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05F" w:rsidRDefault="0046405F" w:rsidP="00BA1FB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6405F" w:rsidRPr="0046405F" w:rsidRDefault="0046405F" w:rsidP="0046405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405F"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 w:rsidRPr="0046405F">
        <w:rPr>
          <w:rFonts w:ascii="Times New Roman" w:hAnsi="Times New Roman" w:cs="Times New Roman"/>
          <w:sz w:val="24"/>
          <w:szCs w:val="24"/>
          <w:lang w:val="uk-UA"/>
        </w:rPr>
        <w:t xml:space="preserve"> Н.М. Формування комунікативної компетентності фахівців з фізичної терапії, </w:t>
      </w:r>
      <w:proofErr w:type="spellStart"/>
      <w:r w:rsidRPr="0046405F">
        <w:rPr>
          <w:rFonts w:ascii="Times New Roman" w:hAnsi="Times New Roman" w:cs="Times New Roman"/>
          <w:sz w:val="24"/>
          <w:szCs w:val="24"/>
          <w:lang w:val="uk-UA"/>
        </w:rPr>
        <w:t>ерготерапії</w:t>
      </w:r>
      <w:proofErr w:type="spellEnd"/>
      <w:r w:rsidRPr="0046405F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 w:rsidRPr="0046405F">
        <w:rPr>
          <w:rFonts w:ascii="Times New Roman" w:hAnsi="Times New Roman" w:cs="Times New Roman"/>
          <w:sz w:val="24"/>
          <w:szCs w:val="24"/>
          <w:lang w:val="uk-UA"/>
        </w:rPr>
        <w:t>Н.М.Атаманчук</w:t>
      </w:r>
      <w:proofErr w:type="spellEnd"/>
      <w:r w:rsidRPr="0046405F">
        <w:rPr>
          <w:rFonts w:ascii="Times New Roman" w:hAnsi="Times New Roman" w:cs="Times New Roman"/>
          <w:sz w:val="24"/>
          <w:szCs w:val="24"/>
          <w:lang w:val="uk-UA"/>
        </w:rPr>
        <w:t xml:space="preserve"> // Фізична реабілітація та </w:t>
      </w:r>
      <w:proofErr w:type="spellStart"/>
      <w:r w:rsidRPr="0046405F">
        <w:rPr>
          <w:rFonts w:ascii="Times New Roman" w:hAnsi="Times New Roman" w:cs="Times New Roman"/>
          <w:sz w:val="24"/>
          <w:szCs w:val="24"/>
          <w:lang w:val="uk-UA"/>
        </w:rPr>
        <w:t>здоров’язбережувальні</w:t>
      </w:r>
      <w:proofErr w:type="spellEnd"/>
      <w:r w:rsidRPr="0046405F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технології: реалії та перспективи: збірник наукових матеріалів VІ Всеукраїнської науково-практичної інтернет-конференції з міжнародною участю, 19 листопада 2020 р.– Полтава: Національний університет «Полтавська політехніка імені Юрія Кондратюка», 2020.–  С. 95-97.</w:t>
      </w:r>
      <w:r w:rsidRPr="0046405F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6405F" w:rsidRDefault="0046405F" w:rsidP="00BA1FB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C4D8A" w:rsidRPr="009C65F0" w:rsidRDefault="009C65F0" w:rsidP="00BA1FB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C65F0">
        <w:rPr>
          <w:rFonts w:ascii="Times New Roman" w:hAnsi="Times New Roman" w:cs="Times New Roman"/>
          <w:i/>
          <w:sz w:val="28"/>
          <w:szCs w:val="28"/>
          <w:lang w:val="uk-UA"/>
        </w:rPr>
        <w:t>Н.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9C65F0">
        <w:rPr>
          <w:rFonts w:ascii="Times New Roman" w:hAnsi="Times New Roman" w:cs="Times New Roman"/>
          <w:i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proofErr w:type="spellStart"/>
      <w:r w:rsidRPr="009C65F0">
        <w:rPr>
          <w:rFonts w:ascii="Times New Roman" w:hAnsi="Times New Roman" w:cs="Times New Roman"/>
          <w:i/>
          <w:sz w:val="28"/>
          <w:szCs w:val="28"/>
          <w:lang w:val="uk-UA"/>
        </w:rPr>
        <w:t>Атаманчук</w:t>
      </w:r>
      <w:proofErr w:type="spellEnd"/>
      <w:r w:rsidRPr="009C65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к. </w:t>
      </w:r>
      <w:proofErr w:type="spellStart"/>
      <w:r w:rsidRPr="009C65F0">
        <w:rPr>
          <w:rFonts w:ascii="Times New Roman" w:hAnsi="Times New Roman" w:cs="Times New Roman"/>
          <w:i/>
          <w:sz w:val="28"/>
          <w:szCs w:val="28"/>
          <w:lang w:val="uk-UA"/>
        </w:rPr>
        <w:t>психол</w:t>
      </w:r>
      <w:proofErr w:type="spellEnd"/>
      <w:r w:rsidRPr="009C65F0">
        <w:rPr>
          <w:rFonts w:ascii="Times New Roman" w:hAnsi="Times New Roman" w:cs="Times New Roman"/>
          <w:i/>
          <w:sz w:val="28"/>
          <w:szCs w:val="28"/>
          <w:lang w:val="uk-UA"/>
        </w:rPr>
        <w:t>. н.,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доцент</w:t>
      </w:r>
      <w:bookmarkStart w:id="0" w:name="_GoBack"/>
      <w:bookmarkEnd w:id="0"/>
    </w:p>
    <w:p w:rsidR="004C4D8A" w:rsidRPr="009C65F0" w:rsidRDefault="009C65F0" w:rsidP="00BA1FBB">
      <w:pPr>
        <w:spacing w:after="0" w:line="240" w:lineRule="auto"/>
        <w:ind w:left="2124" w:firstLine="113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C65F0">
        <w:rPr>
          <w:rFonts w:ascii="Times New Roman" w:hAnsi="Times New Roman" w:cs="Times New Roman"/>
          <w:i/>
          <w:sz w:val="28"/>
          <w:szCs w:val="28"/>
          <w:lang w:val="uk-UA"/>
        </w:rPr>
        <w:t>Національний університет «Полтавська політехніка</w:t>
      </w:r>
    </w:p>
    <w:p w:rsidR="009C65F0" w:rsidRPr="009C65F0" w:rsidRDefault="009C65F0" w:rsidP="00BA1FBB">
      <w:pPr>
        <w:spacing w:after="0" w:line="240" w:lineRule="auto"/>
        <w:ind w:left="5954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9C65F0">
        <w:rPr>
          <w:rFonts w:ascii="Times New Roman" w:hAnsi="Times New Roman" w:cs="Times New Roman"/>
          <w:i/>
          <w:sz w:val="28"/>
          <w:szCs w:val="28"/>
          <w:lang w:val="uk-UA"/>
        </w:rPr>
        <w:t>мені Юрія Кондратюка»</w:t>
      </w:r>
    </w:p>
    <w:p w:rsidR="00BA1FBB" w:rsidRPr="0046405F" w:rsidRDefault="00BA1FBB" w:rsidP="00BA1FBB">
      <w:pPr>
        <w:spacing w:after="0" w:line="240" w:lineRule="auto"/>
        <w:ind w:hanging="39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1FBB" w:rsidRPr="00BA1FBB" w:rsidRDefault="00987BEC" w:rsidP="00BA1FBB">
      <w:pPr>
        <w:spacing w:after="0" w:line="240" w:lineRule="auto"/>
        <w:ind w:hanging="39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405F">
        <w:rPr>
          <w:rFonts w:ascii="Times New Roman" w:hAnsi="Times New Roman" w:cs="Times New Roman"/>
          <w:b/>
          <w:sz w:val="28"/>
          <w:szCs w:val="28"/>
          <w:lang w:val="uk-UA"/>
        </w:rPr>
        <w:t>ФОРМУВАННЯ КОМУН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ІКАТИВ</w:t>
      </w:r>
      <w:r w:rsidRPr="00987B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НОЇ </w:t>
      </w:r>
      <w:r w:rsidRPr="0046405F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987B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1FBB">
        <w:rPr>
          <w:rFonts w:ascii="Times New Roman" w:hAnsi="Times New Roman" w:cs="Times New Roman"/>
          <w:b/>
          <w:sz w:val="28"/>
          <w:szCs w:val="28"/>
          <w:lang w:val="uk-UA"/>
        </w:rPr>
        <w:t>ФАХІВЦІВ</w:t>
      </w:r>
      <w:r w:rsidR="00BA1FBB" w:rsidRPr="00BA1F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ФІЗИЧНОЇ ТЕРАПІЇ, ЕРГОТЕРАПІЇ</w:t>
      </w:r>
    </w:p>
    <w:p w:rsidR="000674FA" w:rsidRPr="000674FA" w:rsidRDefault="00D3774C" w:rsidP="000674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3DB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Комунікативна компетентність є однією з </w:t>
      </w:r>
      <w:r w:rsidRPr="003C3DBF">
        <w:rPr>
          <w:rFonts w:ascii="Times New Roman" w:hAnsi="Times New Roman" w:cs="Times New Roman"/>
          <w:sz w:val="28"/>
          <w:szCs w:val="28"/>
          <w:lang w:val="uk-UA"/>
        </w:rPr>
        <w:t xml:space="preserve">необхідною умовою ефективної роботи з відновлення здоров’я </w:t>
      </w:r>
      <w:r w:rsidR="003C3DBF" w:rsidRPr="003C3DBF">
        <w:rPr>
          <w:rFonts w:ascii="Times New Roman" w:hAnsi="Times New Roman" w:cs="Times New Roman"/>
          <w:sz w:val="28"/>
          <w:szCs w:val="28"/>
          <w:lang w:val="uk-UA"/>
        </w:rPr>
        <w:t xml:space="preserve">людей </w:t>
      </w:r>
      <w:r w:rsidR="00902992">
        <w:rPr>
          <w:rFonts w:ascii="Times New Roman" w:hAnsi="Times New Roman" w:cs="Times New Roman"/>
          <w:sz w:val="28"/>
          <w:szCs w:val="28"/>
          <w:lang w:val="uk-UA"/>
        </w:rPr>
        <w:t xml:space="preserve">різного віку </w:t>
      </w:r>
      <w:r w:rsidR="003C3DBF" w:rsidRPr="003C3DBF">
        <w:rPr>
          <w:rFonts w:ascii="Times New Roman" w:hAnsi="Times New Roman" w:cs="Times New Roman"/>
          <w:sz w:val="28"/>
          <w:szCs w:val="28"/>
          <w:lang w:val="uk-UA"/>
        </w:rPr>
        <w:t xml:space="preserve">висококваліфікованими </w:t>
      </w:r>
      <w:r w:rsidRPr="003C3DBF">
        <w:rPr>
          <w:rFonts w:ascii="Times New Roman" w:hAnsi="Times New Roman" w:cs="Times New Roman"/>
          <w:sz w:val="28"/>
          <w:szCs w:val="28"/>
          <w:lang w:val="uk-UA"/>
        </w:rPr>
        <w:t xml:space="preserve">фахівцям </w:t>
      </w:r>
      <w:r w:rsidR="003C3DBF" w:rsidRPr="003C3DBF">
        <w:rPr>
          <w:rFonts w:ascii="Times New Roman" w:hAnsi="Times New Roman" w:cs="Times New Roman"/>
          <w:sz w:val="28"/>
          <w:szCs w:val="28"/>
          <w:lang w:val="uk-UA"/>
        </w:rPr>
        <w:t xml:space="preserve">з фізичної терапії, </w:t>
      </w:r>
      <w:proofErr w:type="spellStart"/>
      <w:r w:rsidR="003C3DBF" w:rsidRPr="003C3DBF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="003C3DBF" w:rsidRPr="003C3D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3DBF" w:rsidRPr="003C3DB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C3DBF" w:rsidRPr="004C4D8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Слова, мова – не лише найважливіший </w:t>
      </w:r>
      <w:r w:rsidR="003C3DBF" w:rsidRPr="000674FA">
        <w:rPr>
          <w:rFonts w:ascii="Times New Roman" w:hAnsi="Times New Roman" w:cs="Times New Roman"/>
          <w:iCs/>
          <w:sz w:val="28"/>
          <w:szCs w:val="28"/>
          <w:lang w:val="uk-UA"/>
        </w:rPr>
        <w:t>засіб комунікації, а й форма мислення, спосіб організації власних уявлень про себе та оточуючих.</w:t>
      </w:r>
      <w:r w:rsidR="000674FA" w:rsidRPr="000674FA">
        <w:rPr>
          <w:rFonts w:ascii="Times New Roman" w:hAnsi="Times New Roman" w:cs="Times New Roman"/>
          <w:sz w:val="28"/>
          <w:szCs w:val="28"/>
          <w:lang w:val="uk-UA"/>
        </w:rPr>
        <w:t xml:space="preserve"> Виклики сьогодення зумовлюють потребу у висококваліфікованих фахівцях, здатних використовувати сучасні інноваційні технології. Проблема формування комунікативної компетентності майбутнього спеціаліста є однією з важливих у галузі фізичної терапії, </w:t>
      </w:r>
      <w:proofErr w:type="spellStart"/>
      <w:r w:rsidR="000674FA" w:rsidRPr="000674FA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="000674FA" w:rsidRPr="000674FA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[1, с.105]. </w:t>
      </w:r>
    </w:p>
    <w:p w:rsidR="003755E0" w:rsidRPr="000674FA" w:rsidRDefault="003755E0" w:rsidP="003755E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755E0">
        <w:rPr>
          <w:rFonts w:ascii="Times New Roman" w:hAnsi="Times New Roman" w:cs="Times New Roman"/>
          <w:sz w:val="28"/>
          <w:szCs w:val="28"/>
          <w:lang w:val="uk-UA"/>
        </w:rPr>
        <w:t xml:space="preserve">З метою підвищення ефективності професійної підготовки майбутніх фахівців  з фізичної терапії, </w:t>
      </w:r>
      <w:proofErr w:type="spellStart"/>
      <w:r w:rsidRPr="003755E0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3755E0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з відновлення здоров’я людей, вважаємо за доцільне формування у студентів ЗВО комунікативної компетентності –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системи</w:t>
      </w:r>
      <w:r w:rsidRPr="003755E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зовнішніх ресурсів ефективної взаємодії, що забезпечують здатність встановлення та підтримки необхідних контакті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в з іншими людьми, а також певної сукупності</w:t>
      </w:r>
      <w:r w:rsidRPr="003755E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знан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ь, умінь і навичок, які сприятимуть</w:t>
      </w:r>
      <w:r w:rsidRPr="003755E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ефективному спілкуванню та розвитку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студентської молоді загалом</w:t>
      </w:r>
      <w:r w:rsidRPr="003755E0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0674FA">
        <w:rPr>
          <w:lang w:val="uk-UA"/>
        </w:rPr>
        <w:t xml:space="preserve"> </w:t>
      </w:r>
    </w:p>
    <w:p w:rsidR="003C3DBF" w:rsidRPr="00902992" w:rsidRDefault="003C3DBF" w:rsidP="00BA1FBB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C4D8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C1C7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Погоджуємося з Ю. Ємельяновим, що </w:t>
      </w:r>
      <w:r w:rsidRPr="006C1C7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комунікативна компетентність</w:t>
      </w:r>
      <w:r w:rsidRPr="006C1C7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6C1C7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– це вища здатність особистості, яка дає змогу розв’язувати проблеми, що виникають у різних життєвих ситуаціях, це конгломерат знань, </w:t>
      </w:r>
      <w:proofErr w:type="spellStart"/>
      <w:r w:rsidRPr="006C1C7E">
        <w:rPr>
          <w:rFonts w:ascii="Times New Roman" w:hAnsi="Times New Roman" w:cs="Times New Roman"/>
          <w:iCs/>
          <w:sz w:val="28"/>
          <w:szCs w:val="28"/>
          <w:lang w:val="uk-UA"/>
        </w:rPr>
        <w:t>мовних</w:t>
      </w:r>
      <w:proofErr w:type="spellEnd"/>
      <w:r w:rsidRPr="006C1C7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позамовних умінь і </w:t>
      </w:r>
      <w:r w:rsidRPr="00902992">
        <w:rPr>
          <w:rFonts w:ascii="Times New Roman" w:hAnsi="Times New Roman" w:cs="Times New Roman"/>
          <w:iCs/>
          <w:sz w:val="28"/>
          <w:szCs w:val="28"/>
          <w:lang w:val="uk-UA"/>
        </w:rPr>
        <w:t>навичок спілкування, набутих особистістю під час природної соціалізації, навчання та виховання.</w:t>
      </w:r>
    </w:p>
    <w:p w:rsidR="00014D0C" w:rsidRPr="00902992" w:rsidRDefault="00014D0C" w:rsidP="00BA1FBB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02992">
        <w:rPr>
          <w:rFonts w:ascii="Times New Roman" w:hAnsi="Times New Roman" w:cs="Times New Roman"/>
          <w:iCs/>
          <w:sz w:val="28"/>
          <w:szCs w:val="28"/>
          <w:lang w:val="uk-UA"/>
        </w:rPr>
        <w:t>Висока комунікативна компетентність</w:t>
      </w:r>
      <w:r w:rsidR="003C3DBF" w:rsidRPr="00902992">
        <w:rPr>
          <w:rFonts w:ascii="Times New Roman" w:hAnsi="Times New Roman" w:cs="Times New Roman"/>
          <w:sz w:val="28"/>
          <w:szCs w:val="28"/>
          <w:lang w:val="uk-UA"/>
        </w:rPr>
        <w:t xml:space="preserve"> фахівця з фізичної терапії, </w:t>
      </w:r>
      <w:proofErr w:type="spellStart"/>
      <w:r w:rsidR="003C3DBF" w:rsidRPr="00902992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="003C3DBF" w:rsidRPr="0090299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902992">
        <w:rPr>
          <w:rFonts w:ascii="Times New Roman" w:hAnsi="Times New Roman" w:cs="Times New Roman"/>
          <w:iCs/>
          <w:sz w:val="28"/>
          <w:szCs w:val="28"/>
          <w:lang w:val="uk-UA"/>
        </w:rPr>
        <w:t>– це:</w:t>
      </w:r>
    </w:p>
    <w:p w:rsidR="00FE54CD" w:rsidRDefault="003C3DBF" w:rsidP="00973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992">
        <w:rPr>
          <w:rFonts w:ascii="Times New Roman" w:hAnsi="Times New Roman" w:cs="Times New Roman"/>
          <w:sz w:val="28"/>
          <w:szCs w:val="28"/>
          <w:lang w:val="uk-UA"/>
        </w:rPr>
        <w:t>– вміння та навич</w:t>
      </w:r>
      <w:r w:rsidR="00FE54CD">
        <w:rPr>
          <w:rFonts w:ascii="Times New Roman" w:hAnsi="Times New Roman" w:cs="Times New Roman"/>
          <w:sz w:val="28"/>
          <w:szCs w:val="28"/>
          <w:lang w:val="uk-UA"/>
        </w:rPr>
        <w:t>ки взаємодії</w:t>
      </w:r>
      <w:r w:rsidRPr="0090299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FE54CD">
        <w:rPr>
          <w:rFonts w:ascii="Times New Roman" w:hAnsi="Times New Roman" w:cs="Times New Roman"/>
          <w:sz w:val="28"/>
          <w:szCs w:val="28"/>
          <w:lang w:val="uk-UA"/>
        </w:rPr>
        <w:t>людьми</w:t>
      </w:r>
      <w:r w:rsidR="00902992" w:rsidRPr="00902992">
        <w:rPr>
          <w:rFonts w:ascii="Times New Roman" w:hAnsi="Times New Roman" w:cs="Times New Roman"/>
          <w:sz w:val="28"/>
          <w:szCs w:val="28"/>
          <w:lang w:val="uk-UA"/>
        </w:rPr>
        <w:t xml:space="preserve"> різного віку</w:t>
      </w:r>
      <w:r w:rsidR="00FE54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3DBF" w:rsidRPr="00902992" w:rsidRDefault="00FE54CD" w:rsidP="00973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адекватне і правильне передавання інформації</w:t>
      </w:r>
      <w:r w:rsidR="003C3DBF" w:rsidRPr="00902992">
        <w:rPr>
          <w:rFonts w:ascii="Times New Roman" w:hAnsi="Times New Roman" w:cs="Times New Roman"/>
          <w:sz w:val="28"/>
          <w:szCs w:val="28"/>
          <w:lang w:val="uk-UA"/>
        </w:rPr>
        <w:t xml:space="preserve"> про стан здоров’я та механізм його відновлення; </w:t>
      </w:r>
    </w:p>
    <w:p w:rsidR="00902992" w:rsidRPr="00902992" w:rsidRDefault="00902992" w:rsidP="00973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992"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Pr="00902992">
        <w:rPr>
          <w:rFonts w:ascii="Times New Roman" w:hAnsi="Times New Roman" w:cs="Times New Roman"/>
          <w:iCs/>
          <w:sz w:val="28"/>
          <w:szCs w:val="28"/>
          <w:lang w:val="uk-UA"/>
        </w:rPr>
        <w:t>прагнення зрозуміти іншу людину;</w:t>
      </w:r>
    </w:p>
    <w:p w:rsidR="003C3DBF" w:rsidRPr="00902992" w:rsidRDefault="003C3DBF" w:rsidP="00973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992"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="00FE54CD">
        <w:rPr>
          <w:rFonts w:ascii="Times New Roman" w:hAnsi="Times New Roman" w:cs="Times New Roman"/>
          <w:sz w:val="28"/>
          <w:szCs w:val="28"/>
          <w:lang w:val="uk-UA"/>
        </w:rPr>
        <w:t xml:space="preserve">вміння </w:t>
      </w:r>
      <w:r w:rsidRPr="00902992">
        <w:rPr>
          <w:rFonts w:ascii="Times New Roman" w:hAnsi="Times New Roman" w:cs="Times New Roman"/>
          <w:sz w:val="28"/>
          <w:szCs w:val="28"/>
          <w:lang w:val="uk-UA"/>
        </w:rPr>
        <w:t>оптимально підтримувати психофізичний стан</w:t>
      </w:r>
      <w:r w:rsidR="00902992" w:rsidRPr="00902992">
        <w:rPr>
          <w:rFonts w:ascii="Times New Roman" w:hAnsi="Times New Roman" w:cs="Times New Roman"/>
          <w:sz w:val="28"/>
          <w:szCs w:val="28"/>
          <w:lang w:val="uk-UA"/>
        </w:rPr>
        <w:t xml:space="preserve"> людини</w:t>
      </w:r>
      <w:r w:rsidRPr="009029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02992" w:rsidRPr="00902992" w:rsidRDefault="00902992" w:rsidP="00973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992"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Pr="00902992">
        <w:rPr>
          <w:rFonts w:ascii="Times New Roman" w:hAnsi="Times New Roman" w:cs="Times New Roman"/>
          <w:iCs/>
          <w:sz w:val="28"/>
          <w:szCs w:val="28"/>
          <w:lang w:val="uk-UA"/>
        </w:rPr>
        <w:t>впевненість у собі;</w:t>
      </w:r>
    </w:p>
    <w:p w:rsidR="00902992" w:rsidRPr="00902992" w:rsidRDefault="00902992" w:rsidP="00973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з</w:t>
      </w:r>
      <w:r w:rsidRPr="00902992">
        <w:rPr>
          <w:rFonts w:ascii="Times New Roman" w:hAnsi="Times New Roman" w:cs="Times New Roman"/>
          <w:iCs/>
          <w:sz w:val="28"/>
          <w:szCs w:val="28"/>
          <w:lang w:val="uk-UA"/>
        </w:rPr>
        <w:t>адоволення спілкуванням;</w:t>
      </w:r>
    </w:p>
    <w:p w:rsidR="00902992" w:rsidRPr="00251B05" w:rsidRDefault="00251B05" w:rsidP="00251B05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902992" w:rsidRPr="00251B05">
        <w:rPr>
          <w:rFonts w:ascii="Times New Roman" w:hAnsi="Times New Roman" w:cs="Times New Roman"/>
          <w:sz w:val="28"/>
          <w:szCs w:val="28"/>
          <w:lang w:val="uk-UA"/>
        </w:rPr>
        <w:t>дотримання</w:t>
      </w:r>
      <w:r w:rsidR="003C3DBF" w:rsidRPr="00251B05">
        <w:rPr>
          <w:rFonts w:ascii="Times New Roman" w:hAnsi="Times New Roman" w:cs="Times New Roman"/>
          <w:sz w:val="28"/>
          <w:szCs w:val="28"/>
          <w:lang w:val="uk-UA"/>
        </w:rPr>
        <w:t xml:space="preserve"> в своїй поведінці певних етичних норм, в</w:t>
      </w:r>
      <w:r w:rsidR="00902992" w:rsidRPr="00251B05">
        <w:rPr>
          <w:rFonts w:ascii="Times New Roman" w:hAnsi="Times New Roman" w:cs="Times New Roman"/>
          <w:sz w:val="28"/>
          <w:szCs w:val="28"/>
          <w:lang w:val="uk-UA"/>
        </w:rPr>
        <w:t>иконання професійних обов'язків</w:t>
      </w:r>
      <w:r w:rsidR="003C3DBF" w:rsidRPr="00251B0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потреб особистості</w:t>
      </w:r>
      <w:r w:rsidR="00902992" w:rsidRPr="00251B05">
        <w:rPr>
          <w:rFonts w:ascii="Times New Roman" w:hAnsi="Times New Roman" w:cs="Times New Roman"/>
          <w:sz w:val="28"/>
          <w:szCs w:val="28"/>
          <w:lang w:val="uk-UA"/>
        </w:rPr>
        <w:t>, вимог суспільства, професійних принципів.</w:t>
      </w:r>
    </w:p>
    <w:p w:rsidR="00014D0C" w:rsidRPr="0014799D" w:rsidRDefault="006C1C7E" w:rsidP="00BA1FB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F2554">
        <w:rPr>
          <w:rFonts w:ascii="Times New Roman" w:hAnsi="Times New Roman" w:cs="Times New Roman"/>
          <w:sz w:val="28"/>
          <w:szCs w:val="28"/>
          <w:lang w:val="uk-UA"/>
        </w:rPr>
        <w:t xml:space="preserve">Немає сумніву, </w:t>
      </w:r>
      <w:r w:rsidRPr="00FF2554">
        <w:rPr>
          <w:rFonts w:ascii="Times New Roman" w:hAnsi="Times New Roman" w:cs="Times New Roman"/>
          <w:iCs/>
          <w:sz w:val="28"/>
          <w:szCs w:val="28"/>
          <w:lang w:val="uk-UA"/>
        </w:rPr>
        <w:t>д</w:t>
      </w:r>
      <w:r w:rsidR="00014D0C" w:rsidRPr="00FF2554">
        <w:rPr>
          <w:rFonts w:ascii="Times New Roman" w:hAnsi="Times New Roman" w:cs="Times New Roman"/>
          <w:iCs/>
          <w:sz w:val="28"/>
          <w:szCs w:val="28"/>
          <w:lang w:val="uk-UA"/>
        </w:rPr>
        <w:t>ля висококваліфікованого фахівця необхідна розвинена комунікативна компетентність, що пов'язана з адекватним використанням усієї палітри можливостей особистості.</w:t>
      </w:r>
      <w:r w:rsidR="00FF255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FF2554" w:rsidRPr="00FF2554">
        <w:rPr>
          <w:rFonts w:ascii="Times New Roman" w:hAnsi="Times New Roman" w:cs="Times New Roman"/>
          <w:sz w:val="28"/>
          <w:szCs w:val="28"/>
          <w:lang w:val="uk-UA"/>
        </w:rPr>
        <w:t xml:space="preserve">Здобутий студентом ЗВО психологічний </w:t>
      </w:r>
      <w:r w:rsidR="00FF2554" w:rsidRPr="0014799D">
        <w:rPr>
          <w:rFonts w:ascii="Times New Roman" w:hAnsi="Times New Roman" w:cs="Times New Roman"/>
          <w:sz w:val="28"/>
          <w:szCs w:val="28"/>
          <w:lang w:val="uk-UA"/>
        </w:rPr>
        <w:t>інструмент комунікації</w:t>
      </w:r>
      <w:r w:rsidR="00251B05" w:rsidRPr="001479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2554" w:rsidRPr="0014799D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забезпечить виконання професійних завдань на високому рівні.</w:t>
      </w:r>
    </w:p>
    <w:p w:rsidR="003755E0" w:rsidRPr="0014799D" w:rsidRDefault="00251B05" w:rsidP="001479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99D">
        <w:rPr>
          <w:rFonts w:ascii="Times New Roman" w:hAnsi="Times New Roman" w:cs="Times New Roman"/>
          <w:sz w:val="28"/>
          <w:szCs w:val="28"/>
          <w:lang w:val="uk-UA"/>
        </w:rPr>
        <w:t xml:space="preserve">Отже, у професійному становленні фахівців з фізичної терапії, </w:t>
      </w:r>
      <w:proofErr w:type="spellStart"/>
      <w:r w:rsidRPr="0014799D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14799D">
        <w:rPr>
          <w:rFonts w:ascii="Times New Roman" w:hAnsi="Times New Roman" w:cs="Times New Roman"/>
          <w:sz w:val="28"/>
          <w:szCs w:val="28"/>
          <w:lang w:val="uk-UA"/>
        </w:rPr>
        <w:t xml:space="preserve"> вагомості набуває орієнтація на формування комунікативної компетентності, що дозволить полегшити адаптацію випускників до професійного середовища та підвищить їх конкурентоспроможність.</w:t>
      </w:r>
    </w:p>
    <w:p w:rsidR="0014799D" w:rsidRDefault="0014799D" w:rsidP="0014799D">
      <w:pPr>
        <w:spacing w:after="0" w:line="240" w:lineRule="auto"/>
        <w:ind w:firstLine="709"/>
        <w:jc w:val="center"/>
        <w:rPr>
          <w:bCs/>
          <w:i/>
          <w:sz w:val="28"/>
          <w:szCs w:val="28"/>
          <w:shd w:val="clear" w:color="auto" w:fill="FFFFFF"/>
          <w:lang w:val="uk-UA"/>
        </w:rPr>
      </w:pPr>
    </w:p>
    <w:p w:rsidR="0014799D" w:rsidRPr="0014799D" w:rsidRDefault="0014799D" w:rsidP="0014799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14799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uk-UA"/>
        </w:rPr>
        <w:t>Література</w:t>
      </w:r>
    </w:p>
    <w:p w:rsidR="000674FA" w:rsidRPr="0014799D" w:rsidRDefault="0014799D" w:rsidP="001479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="000674FA" w:rsidRPr="0014799D">
        <w:rPr>
          <w:rFonts w:ascii="Times New Roman" w:hAnsi="Times New Roman" w:cs="Times New Roman"/>
          <w:sz w:val="28"/>
          <w:szCs w:val="28"/>
          <w:lang w:val="uk-UA"/>
        </w:rPr>
        <w:t>Атаманчук</w:t>
      </w:r>
      <w:proofErr w:type="spellEnd"/>
      <w:r w:rsidR="000674FA" w:rsidRPr="0014799D">
        <w:rPr>
          <w:rFonts w:ascii="Times New Roman" w:hAnsi="Times New Roman" w:cs="Times New Roman"/>
          <w:sz w:val="28"/>
          <w:szCs w:val="28"/>
          <w:lang w:val="uk-UA"/>
        </w:rPr>
        <w:t xml:space="preserve"> Н. М. Фізична терапія та </w:t>
      </w:r>
      <w:proofErr w:type="spellStart"/>
      <w:r w:rsidR="000674FA" w:rsidRPr="0014799D">
        <w:rPr>
          <w:rFonts w:ascii="Times New Roman" w:hAnsi="Times New Roman" w:cs="Times New Roman"/>
          <w:sz w:val="28"/>
          <w:szCs w:val="28"/>
          <w:lang w:val="uk-UA"/>
        </w:rPr>
        <w:t>ерготерапія</w:t>
      </w:r>
      <w:proofErr w:type="spellEnd"/>
      <w:r w:rsidR="000674FA" w:rsidRPr="0014799D">
        <w:rPr>
          <w:rFonts w:ascii="Times New Roman" w:hAnsi="Times New Roman" w:cs="Times New Roman"/>
          <w:sz w:val="28"/>
          <w:szCs w:val="28"/>
          <w:lang w:val="uk-UA"/>
        </w:rPr>
        <w:t>: професійний аспект/ Н. М. </w:t>
      </w:r>
      <w:proofErr w:type="spellStart"/>
      <w:r w:rsidR="000674FA" w:rsidRPr="0014799D">
        <w:rPr>
          <w:rFonts w:ascii="Times New Roman" w:hAnsi="Times New Roman" w:cs="Times New Roman"/>
          <w:sz w:val="28"/>
          <w:szCs w:val="28"/>
          <w:lang w:val="uk-UA"/>
        </w:rPr>
        <w:t>Атаманчук</w:t>
      </w:r>
      <w:proofErr w:type="spellEnd"/>
      <w:r w:rsidR="000674FA" w:rsidRPr="0014799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0674FA" w:rsidRPr="001479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Інноваційні та інформаційні технології у фізичній культурі, спорті, фізичній терапії та </w:t>
      </w:r>
      <w:proofErr w:type="spellStart"/>
      <w:r w:rsidR="000674FA" w:rsidRPr="001479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ерготерапії</w:t>
      </w:r>
      <w:proofErr w:type="spellEnd"/>
      <w:r w:rsidR="000674FA" w:rsidRPr="001479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: Матеріали III Всеукраїнської електронної науково-практичної конференції з міжнародною участю  / ред. О.А. </w:t>
      </w:r>
      <w:proofErr w:type="spellStart"/>
      <w:r w:rsidR="000674FA" w:rsidRPr="001479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Шинкарук</w:t>
      </w:r>
      <w:proofErr w:type="spellEnd"/>
      <w:r w:rsidR="000674FA" w:rsidRPr="001479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– К.: НУФВСУ, 2020. – С.105-106.</w:t>
      </w:r>
    </w:p>
    <w:p w:rsidR="0014799D" w:rsidRDefault="0014799D" w:rsidP="0014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4799D" w:rsidRDefault="0014799D" w:rsidP="0014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sectPr w:rsidR="0014799D" w:rsidSect="00FF25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22E61"/>
    <w:multiLevelType w:val="hybridMultilevel"/>
    <w:tmpl w:val="87D8D146"/>
    <w:lvl w:ilvl="0" w:tplc="BCBAE38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3FA1E48"/>
    <w:multiLevelType w:val="hybridMultilevel"/>
    <w:tmpl w:val="A67EB540"/>
    <w:lvl w:ilvl="0" w:tplc="3D9AA00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D4141"/>
    <w:multiLevelType w:val="hybridMultilevel"/>
    <w:tmpl w:val="44CA6612"/>
    <w:lvl w:ilvl="0" w:tplc="4DE80F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0595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8EB9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A006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AC0F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0C1AC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D29F0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A390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6EC6F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2F26B7A"/>
    <w:multiLevelType w:val="hybridMultilevel"/>
    <w:tmpl w:val="4A3EB71E"/>
    <w:lvl w:ilvl="0" w:tplc="36081F76">
      <w:start w:val="1"/>
      <w:numFmt w:val="decimal"/>
      <w:lvlText w:val="%1."/>
      <w:lvlJc w:val="left"/>
      <w:pPr>
        <w:ind w:left="75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78942170"/>
    <w:multiLevelType w:val="hybridMultilevel"/>
    <w:tmpl w:val="AD4E0CCC"/>
    <w:lvl w:ilvl="0" w:tplc="A6D251A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E4351"/>
    <w:multiLevelType w:val="hybridMultilevel"/>
    <w:tmpl w:val="BB38FC20"/>
    <w:lvl w:ilvl="0" w:tplc="251E530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E8"/>
    <w:rsid w:val="00014D0C"/>
    <w:rsid w:val="000674FA"/>
    <w:rsid w:val="0014799D"/>
    <w:rsid w:val="00251B05"/>
    <w:rsid w:val="00360B87"/>
    <w:rsid w:val="003755E0"/>
    <w:rsid w:val="003C3DBF"/>
    <w:rsid w:val="004226C0"/>
    <w:rsid w:val="0046405F"/>
    <w:rsid w:val="004C4D8A"/>
    <w:rsid w:val="006C1C7E"/>
    <w:rsid w:val="00902992"/>
    <w:rsid w:val="009737F0"/>
    <w:rsid w:val="00987BEC"/>
    <w:rsid w:val="009C65F0"/>
    <w:rsid w:val="009C6BE8"/>
    <w:rsid w:val="009D4129"/>
    <w:rsid w:val="00BA1FBB"/>
    <w:rsid w:val="00D3774C"/>
    <w:rsid w:val="00FA6734"/>
    <w:rsid w:val="00FE54CD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0E4AB-E670-44FC-93D1-0FB48AF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B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1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2020-10-09T17:05:00Z</dcterms:created>
  <dcterms:modified xsi:type="dcterms:W3CDTF">2020-12-12T20:43:00Z</dcterms:modified>
</cp:coreProperties>
</file>