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62F" w:rsidRPr="001C462F" w:rsidRDefault="001C462F" w:rsidP="001C462F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462F">
        <w:rPr>
          <w:rFonts w:ascii="Times New Roman" w:hAnsi="Times New Roman" w:cs="Times New Roman"/>
          <w:sz w:val="24"/>
          <w:szCs w:val="24"/>
          <w:lang w:val="uk-UA"/>
        </w:rPr>
        <w:t xml:space="preserve">Денисенко І. В. Психологічні ресурси арт-технік в умовах конфліктів старшокласників / </w:t>
      </w:r>
      <w:proofErr w:type="spellStart"/>
      <w:r w:rsidRPr="001C462F">
        <w:rPr>
          <w:rFonts w:ascii="Times New Roman" w:hAnsi="Times New Roman" w:cs="Times New Roman"/>
          <w:sz w:val="24"/>
          <w:szCs w:val="24"/>
          <w:lang w:val="uk-UA"/>
        </w:rPr>
        <w:t>І.В.Денисенко</w:t>
      </w:r>
      <w:proofErr w:type="spellEnd"/>
      <w:r w:rsidRPr="001C462F">
        <w:rPr>
          <w:rFonts w:ascii="Times New Roman" w:hAnsi="Times New Roman" w:cs="Times New Roman"/>
          <w:sz w:val="24"/>
          <w:szCs w:val="24"/>
          <w:lang w:val="uk-UA"/>
        </w:rPr>
        <w:t xml:space="preserve"> // Молодь, освіта, наука, культура і національна самосвідомість в умовах європейської інтеграції: </w:t>
      </w:r>
      <w:proofErr w:type="spellStart"/>
      <w:r w:rsidRPr="001C462F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Pr="001C462F">
        <w:rPr>
          <w:rFonts w:ascii="Times New Roman" w:hAnsi="Times New Roman" w:cs="Times New Roman"/>
          <w:sz w:val="24"/>
          <w:szCs w:val="24"/>
          <w:lang w:val="uk-UA"/>
        </w:rPr>
        <w:t>. матеріалів Х</w:t>
      </w:r>
      <w:r w:rsidRPr="001C462F">
        <w:rPr>
          <w:rFonts w:ascii="Times New Roman" w:hAnsi="Times New Roman" w:cs="Times New Roman"/>
          <w:sz w:val="24"/>
          <w:szCs w:val="24"/>
        </w:rPr>
        <w:t>XI</w:t>
      </w:r>
      <w:r w:rsidRPr="001C462F">
        <w:rPr>
          <w:rFonts w:ascii="Times New Roman" w:hAnsi="Times New Roman" w:cs="Times New Roman"/>
          <w:sz w:val="24"/>
          <w:szCs w:val="24"/>
          <w:lang w:val="uk-UA"/>
        </w:rPr>
        <w:t xml:space="preserve">ІІ </w:t>
      </w:r>
      <w:proofErr w:type="spellStart"/>
      <w:r w:rsidRPr="001C462F">
        <w:rPr>
          <w:rFonts w:ascii="Times New Roman" w:hAnsi="Times New Roman" w:cs="Times New Roman"/>
          <w:sz w:val="24"/>
          <w:szCs w:val="24"/>
          <w:lang w:val="uk-UA"/>
        </w:rPr>
        <w:t>Всеукр</w:t>
      </w:r>
      <w:proofErr w:type="spellEnd"/>
      <w:r w:rsidRPr="001C462F">
        <w:rPr>
          <w:rFonts w:ascii="Times New Roman" w:hAnsi="Times New Roman" w:cs="Times New Roman"/>
          <w:sz w:val="24"/>
          <w:szCs w:val="24"/>
          <w:lang w:val="uk-UA"/>
        </w:rPr>
        <w:t xml:space="preserve">. наук.- </w:t>
      </w:r>
      <w:proofErr w:type="spellStart"/>
      <w:r w:rsidRPr="001C462F">
        <w:rPr>
          <w:rFonts w:ascii="Times New Roman" w:hAnsi="Times New Roman" w:cs="Times New Roman"/>
          <w:sz w:val="24"/>
          <w:szCs w:val="24"/>
          <w:lang w:val="uk-UA"/>
        </w:rPr>
        <w:t>практ</w:t>
      </w:r>
      <w:proofErr w:type="spellEnd"/>
      <w:r w:rsidRPr="001C462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C462F">
        <w:rPr>
          <w:rFonts w:ascii="Times New Roman" w:hAnsi="Times New Roman" w:cs="Times New Roman"/>
          <w:sz w:val="24"/>
          <w:szCs w:val="24"/>
          <w:lang w:val="uk-UA"/>
        </w:rPr>
        <w:t>конф</w:t>
      </w:r>
      <w:proofErr w:type="spellEnd"/>
      <w:r w:rsidRPr="001C462F">
        <w:rPr>
          <w:rFonts w:ascii="Times New Roman" w:hAnsi="Times New Roman" w:cs="Times New Roman"/>
          <w:sz w:val="24"/>
          <w:szCs w:val="24"/>
          <w:lang w:val="uk-UA"/>
        </w:rPr>
        <w:t xml:space="preserve">., Київ, 28 квітня 2020 р.; / </w:t>
      </w:r>
      <w:proofErr w:type="spellStart"/>
      <w:r w:rsidRPr="001C462F">
        <w:rPr>
          <w:rFonts w:ascii="Times New Roman" w:hAnsi="Times New Roman" w:cs="Times New Roman"/>
          <w:sz w:val="24"/>
          <w:szCs w:val="24"/>
          <w:lang w:val="uk-UA"/>
        </w:rPr>
        <w:t>Редкол</w:t>
      </w:r>
      <w:proofErr w:type="spellEnd"/>
      <w:r w:rsidRPr="001C462F">
        <w:rPr>
          <w:rFonts w:ascii="Times New Roman" w:hAnsi="Times New Roman" w:cs="Times New Roman"/>
          <w:sz w:val="24"/>
          <w:szCs w:val="24"/>
          <w:lang w:val="uk-UA"/>
        </w:rPr>
        <w:t>.: І.І. Тимошенко (відп. ред.) та ін. – К.: Вид-во Європейського університету, 2020. – С.15-16.</w:t>
      </w:r>
    </w:p>
    <w:p w:rsidR="00B8232E" w:rsidRPr="001C462F" w:rsidRDefault="00B8232E" w:rsidP="00C16A0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C16A0E" w:rsidRPr="005E0200" w:rsidRDefault="00C16A0E" w:rsidP="00C16A0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Психологічні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5E0200">
        <w:rPr>
          <w:rFonts w:ascii="Times New Roman" w:hAnsi="Times New Roman" w:cs="Times New Roman"/>
          <w:b/>
          <w:sz w:val="28"/>
          <w:szCs w:val="28"/>
        </w:rPr>
        <w:t>есур</w:t>
      </w:r>
      <w:r>
        <w:rPr>
          <w:rFonts w:ascii="Times New Roman" w:hAnsi="Times New Roman" w:cs="Times New Roman"/>
          <w:b/>
          <w:sz w:val="28"/>
          <w:szCs w:val="28"/>
        </w:rPr>
        <w:t>си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арт-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технік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умовах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конфліктів</w:t>
      </w:r>
      <w:proofErr w:type="spellEnd"/>
      <w:r w:rsidRPr="005E02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старшокласників</w:t>
      </w:r>
    </w:p>
    <w:p w:rsidR="00C16A0E" w:rsidRPr="009B30FA" w:rsidRDefault="00C16A0E" w:rsidP="00C16A0E">
      <w:pPr>
        <w:jc w:val="right"/>
        <w:rPr>
          <w:rFonts w:ascii="Times New Roman" w:hAnsi="Times New Roman" w:cs="Times New Roman"/>
          <w:b/>
          <w:i/>
          <w:sz w:val="28"/>
          <w:lang w:val="uk-UA"/>
        </w:rPr>
      </w:pPr>
      <w:r w:rsidRPr="009B30FA">
        <w:rPr>
          <w:rFonts w:ascii="Times New Roman" w:hAnsi="Times New Roman" w:cs="Times New Roman"/>
          <w:b/>
          <w:i/>
          <w:sz w:val="28"/>
          <w:lang w:val="uk-UA"/>
        </w:rPr>
        <w:t>Денисенко І. В.,</w:t>
      </w:r>
    </w:p>
    <w:p w:rsidR="00C16A0E" w:rsidRPr="00CE0B55" w:rsidRDefault="00C16A0E" w:rsidP="00C16A0E">
      <w:pPr>
        <w:spacing w:after="0" w:line="240" w:lineRule="auto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</w:t>
      </w:r>
      <w:r w:rsidRPr="00CE0B55">
        <w:rPr>
          <w:rFonts w:ascii="Times New Roman" w:hAnsi="Times New Roman" w:cs="Times New Roman"/>
          <w:sz w:val="28"/>
          <w:lang w:val="uk-UA"/>
        </w:rPr>
        <w:t>тудент,</w:t>
      </w:r>
    </w:p>
    <w:p w:rsidR="00C16A0E" w:rsidRDefault="00643FAD" w:rsidP="00C16A0E">
      <w:pPr>
        <w:spacing w:after="0" w:line="240" w:lineRule="auto"/>
        <w:ind w:left="424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="00C16A0E" w:rsidRPr="00CE0B55">
        <w:rPr>
          <w:rFonts w:ascii="Times New Roman" w:hAnsi="Times New Roman" w:cs="Times New Roman"/>
          <w:sz w:val="28"/>
          <w:lang w:val="uk-UA"/>
        </w:rPr>
        <w:t>Національний університет</w:t>
      </w:r>
      <w:r>
        <w:rPr>
          <w:rFonts w:ascii="Times New Roman" w:hAnsi="Times New Roman" w:cs="Times New Roman"/>
          <w:sz w:val="28"/>
          <w:lang w:val="uk-UA"/>
        </w:rPr>
        <w:t xml:space="preserve"> «</w:t>
      </w:r>
      <w:r w:rsidR="00C16A0E" w:rsidRPr="00CE0B55">
        <w:rPr>
          <w:rFonts w:ascii="Times New Roman" w:hAnsi="Times New Roman" w:cs="Times New Roman"/>
          <w:sz w:val="28"/>
          <w:lang w:val="uk-UA"/>
        </w:rPr>
        <w:t>Полтавська</w:t>
      </w:r>
    </w:p>
    <w:p w:rsidR="00C16A0E" w:rsidRPr="00CE0B55" w:rsidRDefault="00643FAD" w:rsidP="00643FAD">
      <w:pPr>
        <w:spacing w:after="0" w:line="240" w:lineRule="auto"/>
        <w:ind w:left="283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</w:t>
      </w:r>
      <w:r w:rsidR="00C16A0E" w:rsidRPr="00CE0B55">
        <w:rPr>
          <w:rFonts w:ascii="Times New Roman" w:hAnsi="Times New Roman" w:cs="Times New Roman"/>
          <w:sz w:val="28"/>
          <w:lang w:val="uk-UA"/>
        </w:rPr>
        <w:t>політехніка імені Юрія Кондратюка»</w:t>
      </w:r>
      <w:r w:rsidR="00C16A0E">
        <w:rPr>
          <w:rFonts w:ascii="Times New Roman" w:hAnsi="Times New Roman" w:cs="Times New Roman"/>
          <w:sz w:val="28"/>
          <w:lang w:val="uk-UA"/>
        </w:rPr>
        <w:t>, м. Полтава</w:t>
      </w:r>
    </w:p>
    <w:p w:rsidR="00C16A0E" w:rsidRPr="009B30FA" w:rsidRDefault="00C16A0E" w:rsidP="00C16A0E">
      <w:pPr>
        <w:spacing w:after="0" w:line="480" w:lineRule="auto"/>
        <w:jc w:val="right"/>
        <w:rPr>
          <w:rFonts w:ascii="Times New Roman" w:hAnsi="Times New Roman" w:cs="Times New Roman"/>
          <w:b/>
          <w:i/>
          <w:sz w:val="28"/>
          <w:lang w:val="uk-UA"/>
        </w:rPr>
      </w:pPr>
      <w:r w:rsidRPr="009B30FA">
        <w:rPr>
          <w:rFonts w:ascii="Times New Roman" w:hAnsi="Times New Roman" w:cs="Times New Roman"/>
          <w:sz w:val="28"/>
          <w:lang w:val="uk-UA"/>
        </w:rPr>
        <w:t>Науковий керівник: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9B30FA">
        <w:rPr>
          <w:rFonts w:ascii="Times New Roman" w:hAnsi="Times New Roman" w:cs="Times New Roman"/>
          <w:sz w:val="28"/>
          <w:lang w:val="uk-UA"/>
        </w:rPr>
        <w:t xml:space="preserve">к. </w:t>
      </w:r>
      <w:proofErr w:type="spellStart"/>
      <w:r w:rsidRPr="009B30FA">
        <w:rPr>
          <w:rFonts w:ascii="Times New Roman" w:hAnsi="Times New Roman" w:cs="Times New Roman"/>
          <w:sz w:val="28"/>
          <w:lang w:val="uk-UA"/>
        </w:rPr>
        <w:t>психол</w:t>
      </w:r>
      <w:proofErr w:type="spellEnd"/>
      <w:r w:rsidRPr="009B30FA">
        <w:rPr>
          <w:rFonts w:ascii="Times New Roman" w:hAnsi="Times New Roman" w:cs="Times New Roman"/>
          <w:sz w:val="28"/>
          <w:lang w:val="uk-UA"/>
        </w:rPr>
        <w:t>. н.. доцент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9B30FA">
        <w:rPr>
          <w:rFonts w:ascii="Times New Roman" w:hAnsi="Times New Roman" w:cs="Times New Roman"/>
          <w:b/>
          <w:i/>
          <w:sz w:val="28"/>
          <w:lang w:val="uk-UA"/>
        </w:rPr>
        <w:t>Атаманчук</w:t>
      </w:r>
      <w:proofErr w:type="spellEnd"/>
      <w:r w:rsidRPr="009B30FA">
        <w:rPr>
          <w:rFonts w:ascii="Times New Roman" w:hAnsi="Times New Roman" w:cs="Times New Roman"/>
          <w:b/>
          <w:i/>
          <w:sz w:val="28"/>
          <w:lang w:val="uk-UA"/>
        </w:rPr>
        <w:t xml:space="preserve"> Н. М.</w:t>
      </w:r>
    </w:p>
    <w:p w:rsidR="00C16A0E" w:rsidRPr="005E0200" w:rsidRDefault="00C16A0E" w:rsidP="00C16A0E">
      <w:pPr>
        <w:spacing w:after="0" w:line="360" w:lineRule="auto"/>
        <w:jc w:val="right"/>
        <w:rPr>
          <w:rFonts w:ascii="Times New Roman" w:hAnsi="Times New Roman" w:cs="Times New Roman"/>
          <w:sz w:val="28"/>
          <w:lang w:val="uk-UA"/>
        </w:rPr>
      </w:pPr>
    </w:p>
    <w:p w:rsidR="00C16A0E" w:rsidRPr="005E0200" w:rsidRDefault="00C16A0E" w:rsidP="00C16A0E">
      <w:pPr>
        <w:spacing w:after="0" w:line="36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E020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Природа конфлікту в старшому шкільному віці є специфічною. У зіткненні беруть участь діти, які ще не володіють досвідом, уміннями, </w:t>
      </w:r>
      <w:r w:rsidRPr="005E0200">
        <w:rPr>
          <w:rFonts w:ascii="Times New Roman" w:hAnsi="Times New Roman" w:cs="Times New Roman"/>
          <w:spacing w:val="11"/>
          <w:sz w:val="28"/>
          <w:szCs w:val="28"/>
          <w:lang w:val="uk-UA"/>
        </w:rPr>
        <w:t xml:space="preserve">розумом, волею, самоконтролем, саморегуляцією та іншими якостями. </w:t>
      </w:r>
      <w:r w:rsidRPr="005E0200">
        <w:rPr>
          <w:rFonts w:ascii="Times New Roman" w:hAnsi="Times New Roman" w:cs="Times New Roman"/>
          <w:spacing w:val="-2"/>
          <w:sz w:val="28"/>
          <w:szCs w:val="28"/>
        </w:rPr>
        <w:t>Тому перед</w:t>
      </w:r>
      <w:r w:rsidRPr="005E02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близькими рідними</w:t>
      </w:r>
      <w:r w:rsidRPr="005E0200">
        <w:rPr>
          <w:rFonts w:ascii="Times New Roman" w:hAnsi="Times New Roman" w:cs="Times New Roman"/>
          <w:spacing w:val="-2"/>
          <w:sz w:val="28"/>
          <w:szCs w:val="28"/>
        </w:rPr>
        <w:t xml:space="preserve"> та педагогами </w:t>
      </w:r>
      <w:proofErr w:type="spellStart"/>
      <w:r w:rsidRPr="005E0200">
        <w:rPr>
          <w:rFonts w:ascii="Times New Roman" w:hAnsi="Times New Roman" w:cs="Times New Roman"/>
          <w:spacing w:val="-2"/>
          <w:sz w:val="28"/>
          <w:szCs w:val="28"/>
        </w:rPr>
        <w:t>постає</w:t>
      </w:r>
      <w:proofErr w:type="spellEnd"/>
      <w:r w:rsidRPr="005E02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E0200">
        <w:rPr>
          <w:rFonts w:ascii="Times New Roman" w:hAnsi="Times New Roman" w:cs="Times New Roman"/>
          <w:spacing w:val="-2"/>
          <w:sz w:val="28"/>
          <w:szCs w:val="28"/>
        </w:rPr>
        <w:t>завдання</w:t>
      </w:r>
      <w:proofErr w:type="spellEnd"/>
      <w:r w:rsidRPr="005E02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02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допомогти старшокласникам набути досвіду виходу із конфліктних ситуацій. </w:t>
      </w:r>
      <w:proofErr w:type="spellStart"/>
      <w:r w:rsidRPr="005E0200">
        <w:rPr>
          <w:rFonts w:ascii="Times New Roman" w:hAnsi="Times New Roman" w:cs="Times New Roman"/>
          <w:sz w:val="28"/>
          <w:szCs w:val="28"/>
        </w:rPr>
        <w:t>Дорослі</w:t>
      </w:r>
      <w:proofErr w:type="spellEnd"/>
      <w:r w:rsidRPr="005E0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20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E0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200">
        <w:rPr>
          <w:rFonts w:ascii="Times New Roman" w:hAnsi="Times New Roman" w:cs="Times New Roman"/>
          <w:sz w:val="28"/>
          <w:szCs w:val="28"/>
        </w:rPr>
        <w:t>памятати</w:t>
      </w:r>
      <w:proofErr w:type="spellEnd"/>
      <w:r w:rsidRPr="005E0200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5E020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E0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200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5E0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200">
        <w:rPr>
          <w:rFonts w:ascii="Times New Roman" w:hAnsi="Times New Roman" w:cs="Times New Roman"/>
          <w:sz w:val="28"/>
          <w:szCs w:val="28"/>
        </w:rPr>
        <w:t>коригувати</w:t>
      </w:r>
      <w:proofErr w:type="spellEnd"/>
      <w:r w:rsidRPr="005E020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E020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E0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200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5E0200">
        <w:rPr>
          <w:rFonts w:ascii="Times New Roman" w:hAnsi="Times New Roman" w:cs="Times New Roman"/>
          <w:sz w:val="28"/>
          <w:szCs w:val="28"/>
          <w:lang w:val="uk-UA"/>
        </w:rPr>
        <w:t xml:space="preserve"> юнаків і дівчат</w:t>
      </w:r>
      <w:r w:rsidRPr="005E0200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5E0200">
        <w:rPr>
          <w:rFonts w:ascii="Times New Roman" w:hAnsi="Times New Roman" w:cs="Times New Roman"/>
          <w:sz w:val="28"/>
          <w:szCs w:val="28"/>
        </w:rPr>
        <w:t>слідкувати</w:t>
      </w:r>
      <w:proofErr w:type="spellEnd"/>
      <w:r w:rsidRPr="005E020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E0200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5E0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200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5E02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0200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5E0200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5E0200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5E0200">
        <w:rPr>
          <w:rFonts w:ascii="Times New Roman" w:hAnsi="Times New Roman" w:cs="Times New Roman"/>
          <w:sz w:val="28"/>
          <w:szCs w:val="28"/>
        </w:rPr>
        <w:t xml:space="preserve">, є прикладом для </w:t>
      </w:r>
      <w:proofErr w:type="spellStart"/>
      <w:r w:rsidRPr="005E0200">
        <w:rPr>
          <w:rFonts w:ascii="Times New Roman" w:hAnsi="Times New Roman" w:cs="Times New Roman"/>
          <w:sz w:val="28"/>
          <w:szCs w:val="28"/>
        </w:rPr>
        <w:t>наслідування</w:t>
      </w:r>
      <w:proofErr w:type="spellEnd"/>
      <w:r w:rsidRPr="005E0200">
        <w:rPr>
          <w:rFonts w:ascii="Times New Roman" w:hAnsi="Times New Roman" w:cs="Times New Roman"/>
          <w:sz w:val="28"/>
          <w:szCs w:val="28"/>
          <w:lang w:val="uk-UA"/>
        </w:rPr>
        <w:t xml:space="preserve"> дітям</w:t>
      </w:r>
      <w:r w:rsidRPr="005E0200">
        <w:rPr>
          <w:rFonts w:ascii="Times New Roman" w:hAnsi="Times New Roman" w:cs="Times New Roman"/>
          <w:sz w:val="28"/>
          <w:szCs w:val="28"/>
        </w:rPr>
        <w:t>.</w:t>
      </w:r>
    </w:p>
    <w:p w:rsidR="00C16A0E" w:rsidRPr="005E0200" w:rsidRDefault="00C16A0E" w:rsidP="00C16A0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20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5E0200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Аналіз наукової літератури та наші спостереження дають підстави стверджувати, що </w:t>
      </w:r>
      <w:r w:rsidRPr="005E0200">
        <w:rPr>
          <w:rFonts w:ascii="Times New Roman" w:hAnsi="Times New Roman" w:cs="Times New Roman"/>
          <w:sz w:val="28"/>
          <w:szCs w:val="28"/>
          <w:lang w:val="uk-UA"/>
        </w:rPr>
        <w:t xml:space="preserve">питання конфліктної поведінки у цьому віці є досить актуальним. Саме через відхилення від нормальної поведінки відбувається руйнація спокійного укладу життєдіяльності. Молодь є найактивнішим психологічним </w:t>
      </w:r>
      <w:proofErr w:type="spellStart"/>
      <w:r w:rsidRPr="005E0200"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Pr="005E020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5E0200">
        <w:rPr>
          <w:rFonts w:ascii="Times New Roman" w:hAnsi="Times New Roman" w:cs="Times New Roman"/>
          <w:sz w:val="28"/>
          <w:szCs w:val="28"/>
          <w:lang w:val="uk-UA"/>
        </w:rPr>
        <w:t>єктом</w:t>
      </w:r>
      <w:proofErr w:type="spellEnd"/>
      <w:r w:rsidRPr="005E0200">
        <w:rPr>
          <w:rFonts w:ascii="Times New Roman" w:hAnsi="Times New Roman" w:cs="Times New Roman"/>
          <w:sz w:val="28"/>
          <w:szCs w:val="28"/>
          <w:lang w:val="uk-UA"/>
        </w:rPr>
        <w:t xml:space="preserve"> і тому прояви соціально неприйнятної поведінки найвиразніше проявляються саме у них. У  старшому шкільному віці, коли ще не сформований стійкий світогляд, особи найбільше піддаються зовнішньому впливу. Сприймаючи інтереси, погляди оточуючих, вони вбирають їх у себе і в подальшому керуються ними. </w:t>
      </w:r>
    </w:p>
    <w:p w:rsidR="00C16A0E" w:rsidRPr="005E0200" w:rsidRDefault="00C16A0E" w:rsidP="00C16A0E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200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Важливим моментом підготовки до врегулювання і </w:t>
      </w:r>
      <w:r w:rsidRPr="005E0200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вирішення конфліктів у цьому віці є створення і впровадження спеціальних моделей, </w:t>
      </w:r>
      <w:r w:rsidRPr="005E0200">
        <w:rPr>
          <w:rFonts w:ascii="Times New Roman" w:hAnsi="Times New Roman" w:cs="Times New Roman"/>
          <w:spacing w:val="1"/>
          <w:sz w:val="28"/>
          <w:szCs w:val="28"/>
          <w:lang w:val="uk-UA"/>
        </w:rPr>
        <w:lastRenderedPageBreak/>
        <w:t>програм, що забезпечують реальну можливість стимулювання активності старшокласників.</w:t>
      </w:r>
    </w:p>
    <w:p w:rsidR="00C16A0E" w:rsidRPr="005E0200" w:rsidRDefault="00C16A0E" w:rsidP="00C16A0E">
      <w:pPr>
        <w:spacing w:after="0" w:line="360" w:lineRule="auto"/>
        <w:ind w:firstLine="69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E0200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Механізми врегулювання конфліктів, використовувані сьогодні </w:t>
      </w:r>
      <w:r w:rsidRPr="005E020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педагогами і психологами, в значній мірі </w:t>
      </w:r>
      <w:proofErr w:type="spellStart"/>
      <w:r w:rsidRPr="005E0200">
        <w:rPr>
          <w:rFonts w:ascii="Times New Roman" w:hAnsi="Times New Roman" w:cs="Times New Roman"/>
          <w:spacing w:val="1"/>
          <w:sz w:val="28"/>
          <w:szCs w:val="28"/>
          <w:lang w:val="uk-UA"/>
        </w:rPr>
        <w:t>грунтуються</w:t>
      </w:r>
      <w:proofErr w:type="spellEnd"/>
      <w:r w:rsidRPr="005E020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на інтуїції. </w:t>
      </w:r>
      <w:r w:rsidRPr="005E0200">
        <w:rPr>
          <w:rFonts w:ascii="Times New Roman" w:hAnsi="Times New Roman" w:cs="Times New Roman"/>
          <w:spacing w:val="1"/>
          <w:sz w:val="28"/>
          <w:szCs w:val="28"/>
        </w:rPr>
        <w:t xml:space="preserve">Як </w:t>
      </w:r>
      <w:proofErr w:type="spellStart"/>
      <w:r w:rsidRPr="005E0200">
        <w:rPr>
          <w:rFonts w:ascii="Times New Roman" w:hAnsi="Times New Roman" w:cs="Times New Roman"/>
          <w:spacing w:val="1"/>
          <w:sz w:val="28"/>
          <w:szCs w:val="28"/>
        </w:rPr>
        <w:t>наслідок</w:t>
      </w:r>
      <w:proofErr w:type="spellEnd"/>
      <w:r w:rsidRPr="005E0200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proofErr w:type="spellStart"/>
      <w:r w:rsidRPr="005E0200">
        <w:rPr>
          <w:rFonts w:ascii="Times New Roman" w:hAnsi="Times New Roman" w:cs="Times New Roman"/>
          <w:spacing w:val="5"/>
          <w:sz w:val="28"/>
          <w:szCs w:val="28"/>
        </w:rPr>
        <w:t>багато</w:t>
      </w:r>
      <w:proofErr w:type="spellEnd"/>
      <w:r w:rsidRPr="005E020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0200">
        <w:rPr>
          <w:rFonts w:ascii="Times New Roman" w:hAnsi="Times New Roman" w:cs="Times New Roman"/>
          <w:spacing w:val="5"/>
          <w:sz w:val="28"/>
          <w:szCs w:val="28"/>
          <w:lang w:val="uk-UA"/>
        </w:rPr>
        <w:t>юнаків</w:t>
      </w: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та дівчат</w:t>
      </w:r>
      <w:r w:rsidRPr="005E0200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5E0200">
        <w:rPr>
          <w:rFonts w:ascii="Times New Roman" w:hAnsi="Times New Roman" w:cs="Times New Roman"/>
          <w:spacing w:val="5"/>
          <w:sz w:val="28"/>
          <w:szCs w:val="28"/>
        </w:rPr>
        <w:t xml:space="preserve">не </w:t>
      </w:r>
      <w:proofErr w:type="spellStart"/>
      <w:r w:rsidRPr="005E0200">
        <w:rPr>
          <w:rFonts w:ascii="Times New Roman" w:hAnsi="Times New Roman" w:cs="Times New Roman"/>
          <w:spacing w:val="5"/>
          <w:sz w:val="28"/>
          <w:szCs w:val="28"/>
        </w:rPr>
        <w:t>готові</w:t>
      </w:r>
      <w:proofErr w:type="spellEnd"/>
      <w:r w:rsidRPr="005E0200">
        <w:rPr>
          <w:rFonts w:ascii="Times New Roman" w:hAnsi="Times New Roman" w:cs="Times New Roman"/>
          <w:spacing w:val="5"/>
          <w:sz w:val="28"/>
          <w:szCs w:val="28"/>
        </w:rPr>
        <w:t xml:space="preserve"> до конструктивного </w:t>
      </w:r>
      <w:proofErr w:type="spellStart"/>
      <w:r w:rsidRPr="005E0200">
        <w:rPr>
          <w:rFonts w:ascii="Times New Roman" w:hAnsi="Times New Roman" w:cs="Times New Roman"/>
          <w:spacing w:val="5"/>
          <w:sz w:val="28"/>
          <w:szCs w:val="28"/>
        </w:rPr>
        <w:t>вирішення</w:t>
      </w:r>
      <w:proofErr w:type="spellEnd"/>
      <w:r w:rsidRPr="005E020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5E0200">
        <w:rPr>
          <w:rFonts w:ascii="Times New Roman" w:hAnsi="Times New Roman" w:cs="Times New Roman"/>
          <w:spacing w:val="1"/>
          <w:sz w:val="28"/>
          <w:szCs w:val="28"/>
        </w:rPr>
        <w:t>конфліктів</w:t>
      </w:r>
      <w:proofErr w:type="spellEnd"/>
      <w:r w:rsidRPr="005E0200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C16A0E" w:rsidRPr="005E0200" w:rsidRDefault="00C16A0E" w:rsidP="00C16A0E">
      <w:pPr>
        <w:pStyle w:val="a4"/>
        <w:tabs>
          <w:tab w:val="clear" w:pos="4153"/>
          <w:tab w:val="clear" w:pos="8306"/>
        </w:tabs>
        <w:spacing w:line="360" w:lineRule="auto"/>
        <w:ind w:firstLine="709"/>
        <w:jc w:val="both"/>
        <w:rPr>
          <w:szCs w:val="28"/>
          <w:lang w:val="uk-UA"/>
        </w:rPr>
      </w:pPr>
      <w:r w:rsidRPr="005E0200">
        <w:rPr>
          <w:spacing w:val="1"/>
          <w:szCs w:val="28"/>
        </w:rPr>
        <w:t xml:space="preserve"> </w:t>
      </w:r>
      <w:r w:rsidRPr="005E0200">
        <w:rPr>
          <w:spacing w:val="1"/>
          <w:szCs w:val="28"/>
          <w:lang w:val="uk-UA"/>
        </w:rPr>
        <w:t xml:space="preserve">Переконані, арт-техніки можуть бути використані при вирішенні проблем пов'язаних з </w:t>
      </w:r>
      <w:r w:rsidRPr="005E0200">
        <w:rPr>
          <w:szCs w:val="28"/>
          <w:shd w:val="clear" w:color="auto" w:fill="FFFFFF"/>
          <w:lang w:val="uk-UA"/>
        </w:rPr>
        <w:t>внутрішньо- і міжособистісних конфліктів у старшому шкільному віці.</w:t>
      </w:r>
      <w:r w:rsidRPr="005E0200">
        <w:rPr>
          <w:color w:val="000000"/>
          <w:szCs w:val="28"/>
          <w:shd w:val="clear" w:color="auto" w:fill="FFFFFF"/>
          <w:lang w:val="uk-UA"/>
        </w:rPr>
        <w:t xml:space="preserve"> </w:t>
      </w:r>
      <w:r w:rsidRPr="005E0200">
        <w:rPr>
          <w:szCs w:val="28"/>
          <w:lang w:val="uk-UA"/>
        </w:rPr>
        <w:t>Під арт-техніками ми розуміємо поєднання прийомів, які необхідно здійснити для активізації внутрішніх ресурсів особистості та підвищення її адаптаційних здібностей за допомогою мистецтва.</w:t>
      </w:r>
    </w:p>
    <w:p w:rsidR="00C16A0E" w:rsidRPr="005E0200" w:rsidRDefault="00C16A0E" w:rsidP="00C16A0E">
      <w:pPr>
        <w:tabs>
          <w:tab w:val="left" w:pos="7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200">
        <w:rPr>
          <w:rFonts w:ascii="Times New Roman" w:hAnsi="Times New Roman" w:cs="Times New Roman"/>
          <w:sz w:val="28"/>
          <w:szCs w:val="28"/>
          <w:lang w:val="uk-UA"/>
        </w:rPr>
        <w:t>Погоджуємося з думкою С. П. </w:t>
      </w:r>
      <w:proofErr w:type="spellStart"/>
      <w:r w:rsidRPr="005E0200">
        <w:rPr>
          <w:rFonts w:ascii="Times New Roman" w:hAnsi="Times New Roman" w:cs="Times New Roman"/>
          <w:sz w:val="28"/>
          <w:szCs w:val="28"/>
          <w:lang w:val="uk-UA"/>
        </w:rPr>
        <w:t>Яланської</w:t>
      </w:r>
      <w:proofErr w:type="spellEnd"/>
      <w:r w:rsidRPr="005E0200">
        <w:rPr>
          <w:rFonts w:ascii="Times New Roman" w:hAnsi="Times New Roman" w:cs="Times New Roman"/>
          <w:sz w:val="28"/>
          <w:szCs w:val="28"/>
          <w:lang w:val="uk-UA"/>
        </w:rPr>
        <w:t xml:space="preserve">, що арт-техніки сприяють вираженню емоцій, почуттів, розкриттю творчого потенціалу, розвитку навичок роботи в колективі, тому арт-технології доцільно використовувати в роботі як з дітьми, так і дорослими, адже вони базуються на творчості. </w:t>
      </w:r>
    </w:p>
    <w:p w:rsidR="00C16A0E" w:rsidRPr="005E0200" w:rsidRDefault="00C16A0E" w:rsidP="00C16A0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Арт-практики  допоможуть дітям дізнатись більше як про самих себе, так і про оточуючих, гармонізувати взаємостосунки, зняти накопичену психічну напругу, для того, щоб заспокоїтись чи просто зосередитись, </w:t>
      </w:r>
      <w:r w:rsidRPr="005E0200">
        <w:rPr>
          <w:rFonts w:ascii="Times New Roman" w:hAnsi="Times New Roman" w:cs="Times New Roman"/>
          <w:sz w:val="28"/>
          <w:szCs w:val="28"/>
          <w:lang w:val="uk-UA"/>
        </w:rPr>
        <w:t>задовольнити комунікативні потреби та пропрацювати внутрішні конфлікти. Заняття мистецтвом активізують психічні процеси, створюють психологічний простір для втілення нових установок, дає можливості для проживання внутрішніх конфліктів.</w:t>
      </w:r>
    </w:p>
    <w:p w:rsidR="00C16A0E" w:rsidRPr="005E0200" w:rsidRDefault="00C16A0E" w:rsidP="00C16A0E">
      <w:pPr>
        <w:spacing w:after="0" w:line="360" w:lineRule="auto"/>
        <w:ind w:firstLine="697"/>
        <w:jc w:val="both"/>
        <w:rPr>
          <w:rFonts w:ascii="Times New Roman" w:hAnsi="Times New Roman" w:cs="Times New Roman"/>
          <w:color w:val="C00000"/>
          <w:spacing w:val="1"/>
          <w:sz w:val="28"/>
          <w:szCs w:val="28"/>
          <w:lang w:val="uk-UA"/>
        </w:rPr>
      </w:pPr>
      <w:r w:rsidRPr="005E02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Отже, творчість дає можливість висловити та відтворити внутрішні почуття, знайти порозуміння як з самим собою так із ровесниками, прийняти інших такими, якими вони є, а отже, </w:t>
      </w:r>
      <w:r w:rsidRPr="005E0200">
        <w:rPr>
          <w:rFonts w:ascii="Times New Roman" w:hAnsi="Times New Roman" w:cs="Times New Roman"/>
          <w:sz w:val="28"/>
          <w:szCs w:val="28"/>
          <w:lang w:val="uk-UA"/>
        </w:rPr>
        <w:t>сприяє вирішенню конфліктів та гармонізації стосунків. Арт-техніки сприяють становленню довіри у стосунках, формуванню здорового образу Я, толерантності як до себе самих так і до інших.</w:t>
      </w:r>
    </w:p>
    <w:p w:rsidR="00337628" w:rsidRPr="00C16A0E" w:rsidRDefault="00C16A0E" w:rsidP="00C16A0E">
      <w:pPr>
        <w:pStyle w:val="1"/>
        <w:spacing w:line="360" w:lineRule="auto"/>
        <w:ind w:firstLine="700"/>
        <w:jc w:val="both"/>
        <w:rPr>
          <w:lang w:val="uk-UA"/>
        </w:rPr>
      </w:pPr>
      <w:proofErr w:type="spellStart"/>
      <w:r w:rsidRPr="005E0200">
        <w:rPr>
          <w:iCs/>
          <w:color w:val="000000"/>
          <w:sz w:val="28"/>
        </w:rPr>
        <w:t>Проведене</w:t>
      </w:r>
      <w:proofErr w:type="spellEnd"/>
      <w:r w:rsidRPr="005E0200">
        <w:rPr>
          <w:iCs/>
          <w:color w:val="000000"/>
          <w:sz w:val="28"/>
        </w:rPr>
        <w:t xml:space="preserve"> </w:t>
      </w:r>
      <w:proofErr w:type="spellStart"/>
      <w:r w:rsidRPr="005E0200">
        <w:rPr>
          <w:iCs/>
          <w:color w:val="000000"/>
          <w:sz w:val="28"/>
        </w:rPr>
        <w:t>дослідження</w:t>
      </w:r>
      <w:proofErr w:type="spellEnd"/>
      <w:r w:rsidRPr="005E0200">
        <w:rPr>
          <w:iCs/>
          <w:color w:val="000000"/>
          <w:sz w:val="28"/>
        </w:rPr>
        <w:t xml:space="preserve"> не </w:t>
      </w:r>
      <w:proofErr w:type="spellStart"/>
      <w:r w:rsidRPr="005E0200">
        <w:rPr>
          <w:iCs/>
          <w:color w:val="000000"/>
          <w:sz w:val="28"/>
        </w:rPr>
        <w:t>охоплює</w:t>
      </w:r>
      <w:proofErr w:type="spellEnd"/>
      <w:r w:rsidRPr="005E0200">
        <w:rPr>
          <w:iCs/>
          <w:color w:val="000000"/>
          <w:sz w:val="28"/>
        </w:rPr>
        <w:t xml:space="preserve"> </w:t>
      </w:r>
      <w:proofErr w:type="spellStart"/>
      <w:r w:rsidRPr="005E0200">
        <w:rPr>
          <w:iCs/>
          <w:color w:val="000000"/>
          <w:sz w:val="28"/>
        </w:rPr>
        <w:t>всіх</w:t>
      </w:r>
      <w:proofErr w:type="spellEnd"/>
      <w:r w:rsidRPr="005E0200">
        <w:rPr>
          <w:iCs/>
          <w:color w:val="000000"/>
          <w:sz w:val="28"/>
        </w:rPr>
        <w:t xml:space="preserve"> </w:t>
      </w:r>
      <w:proofErr w:type="spellStart"/>
      <w:r w:rsidRPr="005E0200">
        <w:rPr>
          <w:iCs/>
          <w:color w:val="000000"/>
          <w:sz w:val="28"/>
        </w:rPr>
        <w:t>аспектів</w:t>
      </w:r>
      <w:proofErr w:type="spellEnd"/>
      <w:r w:rsidRPr="005E0200">
        <w:rPr>
          <w:iCs/>
          <w:color w:val="000000"/>
          <w:sz w:val="28"/>
        </w:rPr>
        <w:t xml:space="preserve"> </w:t>
      </w:r>
      <w:proofErr w:type="spellStart"/>
      <w:r w:rsidRPr="005E0200">
        <w:rPr>
          <w:iCs/>
          <w:color w:val="000000"/>
          <w:sz w:val="28"/>
        </w:rPr>
        <w:t>проблеми</w:t>
      </w:r>
      <w:proofErr w:type="spellEnd"/>
      <w:r w:rsidRPr="005E0200">
        <w:rPr>
          <w:iCs/>
          <w:color w:val="000000"/>
          <w:sz w:val="28"/>
        </w:rPr>
        <w:t xml:space="preserve"> </w:t>
      </w:r>
      <w:proofErr w:type="spellStart"/>
      <w:r w:rsidRPr="005E0200">
        <w:rPr>
          <w:iCs/>
          <w:color w:val="000000"/>
          <w:sz w:val="28"/>
        </w:rPr>
        <w:t>з'ясування</w:t>
      </w:r>
      <w:proofErr w:type="spellEnd"/>
      <w:r w:rsidRPr="005E0200">
        <w:rPr>
          <w:iCs/>
          <w:color w:val="000000"/>
          <w:sz w:val="28"/>
        </w:rPr>
        <w:t xml:space="preserve"> </w:t>
      </w:r>
      <w:r w:rsidRPr="005E0200">
        <w:rPr>
          <w:iCs/>
          <w:color w:val="000000"/>
          <w:sz w:val="28"/>
          <w:lang w:val="uk-UA"/>
        </w:rPr>
        <w:t xml:space="preserve">ресурсів арт-технік в умовах конфліктів старшокласників. Подальші </w:t>
      </w:r>
      <w:r w:rsidRPr="005E0200">
        <w:rPr>
          <w:iCs/>
          <w:sz w:val="28"/>
          <w:lang w:val="uk-UA"/>
        </w:rPr>
        <w:lastRenderedPageBreak/>
        <w:t>перспективи дослідження пов</w:t>
      </w:r>
      <w:r w:rsidRPr="005E0200">
        <w:rPr>
          <w:iCs/>
          <w:color w:val="000000"/>
          <w:sz w:val="28"/>
          <w:lang w:val="uk-UA"/>
        </w:rPr>
        <w:t>'язані з вивченням спільної творчості для подолання наслідків міжособистісних конфліктів у старшому шкільному віці.</w:t>
      </w:r>
    </w:p>
    <w:sectPr w:rsidR="00337628" w:rsidRPr="00C16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AE"/>
    <w:rsid w:val="001C462F"/>
    <w:rsid w:val="00337628"/>
    <w:rsid w:val="00643FAD"/>
    <w:rsid w:val="00A641AE"/>
    <w:rsid w:val="00B8232E"/>
    <w:rsid w:val="00C1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430AF-87CA-4F75-B698-A24BCCEB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16A0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C16A0E"/>
    <w:pPr>
      <w:widowControl w:val="0"/>
      <w:spacing w:after="0" w:line="37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rsid w:val="00C16A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C16A0E"/>
    <w:rPr>
      <w:rFonts w:ascii="Times New Roman" w:eastAsia="Times New Roman" w:hAnsi="Times New Roman" w:cs="Times New Roman"/>
      <w:spacing w:val="1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2020-04-19T02:27:00Z</dcterms:created>
  <dcterms:modified xsi:type="dcterms:W3CDTF">2020-11-16T19:20:00Z</dcterms:modified>
</cp:coreProperties>
</file>