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93" w:rsidRPr="00B10793" w:rsidRDefault="00B10793" w:rsidP="00B10793">
      <w:pPr>
        <w:shd w:val="clear" w:color="auto" w:fill="FFFFFF"/>
        <w:ind w:firstLine="708"/>
        <w:jc w:val="both"/>
        <w:outlineLvl w:val="2"/>
        <w:rPr>
          <w:i/>
          <w:iCs/>
          <w:sz w:val="28"/>
          <w:szCs w:val="28"/>
        </w:rPr>
      </w:pPr>
      <w:proofErr w:type="spellStart"/>
      <w:r w:rsidRPr="00B10793">
        <w:rPr>
          <w:i/>
          <w:sz w:val="28"/>
          <w:szCs w:val="28"/>
        </w:rPr>
        <w:t>Атаманчук</w:t>
      </w:r>
      <w:proofErr w:type="spellEnd"/>
      <w:r w:rsidRPr="00B10793">
        <w:rPr>
          <w:i/>
          <w:sz w:val="28"/>
          <w:szCs w:val="28"/>
        </w:rPr>
        <w:t xml:space="preserve"> </w:t>
      </w:r>
      <w:proofErr w:type="spellStart"/>
      <w:r w:rsidRPr="00B10793">
        <w:rPr>
          <w:i/>
          <w:sz w:val="28"/>
          <w:szCs w:val="28"/>
        </w:rPr>
        <w:t>Н. М. </w:t>
      </w:r>
      <w:r w:rsidRPr="00B10793">
        <w:rPr>
          <w:i/>
          <w:iCs/>
          <w:sz w:val="28"/>
          <w:szCs w:val="28"/>
        </w:rPr>
        <w:t>Розви</w:t>
      </w:r>
      <w:proofErr w:type="spellEnd"/>
      <w:r w:rsidRPr="00B10793">
        <w:rPr>
          <w:i/>
          <w:iCs/>
          <w:sz w:val="28"/>
          <w:szCs w:val="28"/>
        </w:rPr>
        <w:t xml:space="preserve">ток у студентської </w:t>
      </w:r>
      <w:r>
        <w:rPr>
          <w:i/>
          <w:iCs/>
          <w:sz w:val="28"/>
          <w:szCs w:val="28"/>
        </w:rPr>
        <w:t xml:space="preserve">молоді мотивації до навчання / </w:t>
      </w:r>
      <w:proofErr w:type="spellStart"/>
      <w:r>
        <w:rPr>
          <w:i/>
          <w:iCs/>
          <w:sz w:val="28"/>
          <w:szCs w:val="28"/>
        </w:rPr>
        <w:t>Н</w:t>
      </w:r>
      <w:r w:rsidRPr="00B10793">
        <w:rPr>
          <w:i/>
          <w:iCs/>
          <w:sz w:val="28"/>
          <w:szCs w:val="28"/>
        </w:rPr>
        <w:t>. М. Атаманчук</w:t>
      </w:r>
      <w:proofErr w:type="spellEnd"/>
      <w:r w:rsidRPr="00B10793">
        <w:rPr>
          <w:i/>
          <w:iCs/>
          <w:sz w:val="28"/>
          <w:szCs w:val="28"/>
        </w:rPr>
        <w:t xml:space="preserve"> /</w:t>
      </w:r>
      <w:r w:rsidRPr="00B10793">
        <w:rPr>
          <w:i/>
          <w:iCs/>
          <w:caps/>
          <w:sz w:val="28"/>
          <w:szCs w:val="28"/>
        </w:rPr>
        <w:t xml:space="preserve">/ </w:t>
      </w:r>
      <w:proofErr w:type="spellStart"/>
      <w:r>
        <w:rPr>
          <w:i/>
          <w:iCs/>
          <w:sz w:val="28"/>
          <w:szCs w:val="28"/>
        </w:rPr>
        <w:t>Бочаровські</w:t>
      </w:r>
      <w:proofErr w:type="spellEnd"/>
      <w:r>
        <w:rPr>
          <w:i/>
          <w:iCs/>
          <w:sz w:val="28"/>
          <w:szCs w:val="28"/>
        </w:rPr>
        <w:t xml:space="preserve"> читання : тези </w:t>
      </w:r>
      <w:proofErr w:type="spellStart"/>
      <w:r>
        <w:rPr>
          <w:i/>
          <w:iCs/>
          <w:sz w:val="28"/>
          <w:szCs w:val="28"/>
        </w:rPr>
        <w:t>доп</w:t>
      </w:r>
      <w:proofErr w:type="spellEnd"/>
      <w:r>
        <w:rPr>
          <w:i/>
          <w:iCs/>
          <w:sz w:val="28"/>
          <w:szCs w:val="28"/>
        </w:rPr>
        <w:t xml:space="preserve">. учасників </w:t>
      </w:r>
      <w:proofErr w:type="spellStart"/>
      <w:r>
        <w:rPr>
          <w:i/>
          <w:iCs/>
          <w:sz w:val="28"/>
          <w:szCs w:val="28"/>
        </w:rPr>
        <w:t>Міжнар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наук.-практ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к</w:t>
      </w:r>
      <w:r w:rsidRPr="00B10793">
        <w:rPr>
          <w:i/>
          <w:iCs/>
          <w:sz w:val="28"/>
          <w:szCs w:val="28"/>
        </w:rPr>
        <w:t>о</w:t>
      </w:r>
      <w:r>
        <w:rPr>
          <w:i/>
          <w:iCs/>
          <w:sz w:val="28"/>
          <w:szCs w:val="28"/>
        </w:rPr>
        <w:t>нф</w:t>
      </w:r>
      <w:proofErr w:type="spellEnd"/>
      <w:r>
        <w:rPr>
          <w:i/>
          <w:iCs/>
          <w:sz w:val="28"/>
          <w:szCs w:val="28"/>
        </w:rPr>
        <w:t xml:space="preserve">., присвяч. 25-річчю </w:t>
      </w:r>
      <w:proofErr w:type="spellStart"/>
      <w:r>
        <w:rPr>
          <w:i/>
          <w:iCs/>
          <w:sz w:val="28"/>
          <w:szCs w:val="28"/>
        </w:rPr>
        <w:t>підгот</w:t>
      </w:r>
      <w:proofErr w:type="spellEnd"/>
      <w:r>
        <w:rPr>
          <w:i/>
          <w:iCs/>
          <w:sz w:val="28"/>
          <w:szCs w:val="28"/>
        </w:rPr>
        <w:t xml:space="preserve">. психологів у Харків. нац. </w:t>
      </w:r>
      <w:proofErr w:type="spellStart"/>
      <w:r>
        <w:rPr>
          <w:i/>
          <w:iCs/>
          <w:sz w:val="28"/>
          <w:szCs w:val="28"/>
        </w:rPr>
        <w:t>ун-ті</w:t>
      </w:r>
      <w:proofErr w:type="spellEnd"/>
      <w:r>
        <w:rPr>
          <w:i/>
          <w:iCs/>
          <w:sz w:val="28"/>
          <w:szCs w:val="28"/>
        </w:rPr>
        <w:t xml:space="preserve"> внутр. справ (Х</w:t>
      </w:r>
      <w:r w:rsidRPr="00B10793">
        <w:rPr>
          <w:i/>
          <w:iCs/>
          <w:sz w:val="28"/>
          <w:szCs w:val="28"/>
        </w:rPr>
        <w:t>арків, 13 квіт. 2018 р.)</w:t>
      </w:r>
      <w:r>
        <w:rPr>
          <w:i/>
          <w:iCs/>
          <w:sz w:val="28"/>
          <w:szCs w:val="28"/>
        </w:rPr>
        <w:t xml:space="preserve"> / МВС України, Харків. нац. ун-т внутр. справ. – Харків, 2018. – С</w:t>
      </w:r>
      <w:bookmarkStart w:id="0" w:name="_GoBack"/>
      <w:bookmarkEnd w:id="0"/>
      <w:r w:rsidRPr="00B10793">
        <w:rPr>
          <w:i/>
          <w:iCs/>
          <w:sz w:val="28"/>
          <w:szCs w:val="28"/>
        </w:rPr>
        <w:t>.19-22.</w:t>
      </w:r>
    </w:p>
    <w:p w:rsidR="00B10793" w:rsidRPr="00B10793" w:rsidRDefault="00B10793" w:rsidP="00FD2BA8">
      <w:pPr>
        <w:spacing w:line="360" w:lineRule="auto"/>
        <w:jc w:val="both"/>
        <w:rPr>
          <w:i/>
          <w:sz w:val="28"/>
          <w:szCs w:val="28"/>
        </w:rPr>
      </w:pPr>
    </w:p>
    <w:p w:rsidR="006E666F" w:rsidRPr="007768F7" w:rsidRDefault="006E666F" w:rsidP="00FD2BA8">
      <w:pPr>
        <w:spacing w:line="360" w:lineRule="auto"/>
        <w:jc w:val="both"/>
        <w:rPr>
          <w:sz w:val="28"/>
          <w:szCs w:val="28"/>
        </w:rPr>
      </w:pPr>
      <w:r w:rsidRPr="006E666F">
        <w:rPr>
          <w:sz w:val="28"/>
          <w:szCs w:val="28"/>
        </w:rPr>
        <w:t>УДК</w:t>
      </w:r>
      <w:r w:rsidRPr="006E666F">
        <w:rPr>
          <w:sz w:val="28"/>
          <w:szCs w:val="28"/>
          <w:lang w:val="ru-RU"/>
        </w:rPr>
        <w:t xml:space="preserve"> </w:t>
      </w:r>
      <w:r w:rsidR="007768F7">
        <w:rPr>
          <w:sz w:val="28"/>
          <w:szCs w:val="28"/>
          <w:lang w:val="ru-RU"/>
        </w:rPr>
        <w:t>37.015.3: 005.32</w:t>
      </w:r>
      <w:r w:rsidR="007768F7">
        <w:rPr>
          <w:sz w:val="28"/>
          <w:szCs w:val="28"/>
        </w:rPr>
        <w:t>: 159.9.07 – 057.875</w:t>
      </w:r>
    </w:p>
    <w:p w:rsidR="006E666F" w:rsidRPr="006E666F" w:rsidRDefault="006E666F" w:rsidP="00FD2BA8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6E666F">
        <w:rPr>
          <w:b/>
          <w:sz w:val="28"/>
          <w:szCs w:val="28"/>
          <w:lang w:val="ru-RU"/>
        </w:rPr>
        <w:t>Ніна</w:t>
      </w:r>
      <w:proofErr w:type="spellEnd"/>
      <w:r w:rsidRPr="006E666F">
        <w:rPr>
          <w:b/>
          <w:sz w:val="28"/>
          <w:szCs w:val="28"/>
          <w:lang w:val="ru-RU"/>
        </w:rPr>
        <w:t xml:space="preserve"> </w:t>
      </w:r>
      <w:proofErr w:type="spellStart"/>
      <w:r w:rsidRPr="006E666F">
        <w:rPr>
          <w:b/>
          <w:sz w:val="28"/>
          <w:szCs w:val="28"/>
          <w:lang w:val="ru-RU"/>
        </w:rPr>
        <w:t>Михайлівна</w:t>
      </w:r>
      <w:proofErr w:type="spellEnd"/>
      <w:r w:rsidRPr="006E666F">
        <w:rPr>
          <w:b/>
          <w:sz w:val="28"/>
          <w:szCs w:val="28"/>
          <w:lang w:val="ru-RU"/>
        </w:rPr>
        <w:t xml:space="preserve"> </w:t>
      </w:r>
      <w:proofErr w:type="spellStart"/>
      <w:r w:rsidRPr="006E666F">
        <w:rPr>
          <w:b/>
          <w:sz w:val="28"/>
          <w:szCs w:val="28"/>
          <w:lang w:val="ru-RU"/>
        </w:rPr>
        <w:t>Атаманчу</w:t>
      </w:r>
      <w:proofErr w:type="spellEnd"/>
      <w:r w:rsidRPr="006E666F">
        <w:rPr>
          <w:b/>
          <w:sz w:val="28"/>
          <w:szCs w:val="28"/>
        </w:rPr>
        <w:t>к</w:t>
      </w:r>
    </w:p>
    <w:p w:rsidR="006E666F" w:rsidRDefault="006E666F" w:rsidP="00FD2BA8">
      <w:pPr>
        <w:spacing w:line="360" w:lineRule="auto"/>
        <w:jc w:val="both"/>
        <w:rPr>
          <w:sz w:val="28"/>
          <w:szCs w:val="28"/>
        </w:rPr>
      </w:pPr>
      <w:r w:rsidRPr="006E666F">
        <w:rPr>
          <w:sz w:val="28"/>
          <w:szCs w:val="28"/>
        </w:rPr>
        <w:t xml:space="preserve">Полтавський національний педагогічний </w:t>
      </w:r>
    </w:p>
    <w:p w:rsidR="006E666F" w:rsidRDefault="006E666F" w:rsidP="00FD2BA8">
      <w:pPr>
        <w:spacing w:line="360" w:lineRule="auto"/>
        <w:jc w:val="both"/>
        <w:rPr>
          <w:sz w:val="28"/>
          <w:szCs w:val="28"/>
        </w:rPr>
      </w:pPr>
      <w:r w:rsidRPr="006E666F">
        <w:rPr>
          <w:sz w:val="28"/>
          <w:szCs w:val="28"/>
        </w:rPr>
        <w:t xml:space="preserve">університет імені </w:t>
      </w:r>
      <w:proofErr w:type="spellStart"/>
      <w:r w:rsidRPr="006E666F">
        <w:rPr>
          <w:sz w:val="28"/>
          <w:szCs w:val="28"/>
        </w:rPr>
        <w:t>В. Г. Короле</w:t>
      </w:r>
      <w:proofErr w:type="spellEnd"/>
      <w:r w:rsidRPr="006E666F">
        <w:rPr>
          <w:sz w:val="28"/>
          <w:szCs w:val="28"/>
        </w:rPr>
        <w:t xml:space="preserve">нка, </w:t>
      </w:r>
    </w:p>
    <w:p w:rsidR="006E666F" w:rsidRDefault="006E666F" w:rsidP="00FD2B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</w:t>
      </w:r>
      <w:proofErr w:type="spellStart"/>
      <w:r>
        <w:rPr>
          <w:sz w:val="28"/>
          <w:szCs w:val="28"/>
        </w:rPr>
        <w:t>психол.н</w:t>
      </w:r>
      <w:proofErr w:type="spellEnd"/>
      <w:r>
        <w:rPr>
          <w:sz w:val="28"/>
          <w:szCs w:val="28"/>
        </w:rPr>
        <w:t xml:space="preserve">., доцент, </w:t>
      </w:r>
      <w:proofErr w:type="spellStart"/>
      <w:r>
        <w:rPr>
          <w:sz w:val="28"/>
          <w:szCs w:val="28"/>
        </w:rPr>
        <w:t>доцент</w:t>
      </w:r>
      <w:proofErr w:type="spellEnd"/>
      <w:r>
        <w:rPr>
          <w:sz w:val="28"/>
          <w:szCs w:val="28"/>
        </w:rPr>
        <w:t xml:space="preserve"> кафедри</w:t>
      </w:r>
    </w:p>
    <w:p w:rsidR="006E666F" w:rsidRPr="00072A01" w:rsidRDefault="006E666F" w:rsidP="00FD2BA8">
      <w:pPr>
        <w:spacing w:line="360" w:lineRule="auto"/>
        <w:jc w:val="both"/>
        <w:rPr>
          <w:sz w:val="28"/>
          <w:szCs w:val="28"/>
          <w:lang w:val="ru-RU"/>
        </w:rPr>
      </w:pPr>
      <w:r w:rsidRPr="00072A01">
        <w:rPr>
          <w:sz w:val="28"/>
          <w:szCs w:val="28"/>
        </w:rPr>
        <w:t xml:space="preserve">загальної, вікової та практичної психології ПНПУ </w:t>
      </w:r>
      <w:proofErr w:type="spellStart"/>
      <w:r w:rsidRPr="00072A01">
        <w:rPr>
          <w:sz w:val="28"/>
          <w:szCs w:val="28"/>
        </w:rPr>
        <w:t>ім. В. Г. Корол</w:t>
      </w:r>
      <w:proofErr w:type="spellEnd"/>
      <w:r w:rsidRPr="00072A01">
        <w:rPr>
          <w:sz w:val="28"/>
          <w:szCs w:val="28"/>
        </w:rPr>
        <w:t>енка</w:t>
      </w:r>
    </w:p>
    <w:p w:rsidR="00FD2BA8" w:rsidRDefault="00FD2BA8" w:rsidP="00FD2BA8">
      <w:pPr>
        <w:shd w:val="clear" w:color="auto" w:fill="FFFFFF"/>
        <w:spacing w:line="360" w:lineRule="auto"/>
        <w:ind w:firstLine="708"/>
        <w:jc w:val="center"/>
        <w:outlineLvl w:val="2"/>
        <w:rPr>
          <w:b/>
          <w:iCs/>
          <w:sz w:val="28"/>
          <w:szCs w:val="28"/>
        </w:rPr>
      </w:pPr>
    </w:p>
    <w:p w:rsidR="00F254DF" w:rsidRDefault="00F254DF" w:rsidP="00FD2BA8">
      <w:pPr>
        <w:shd w:val="clear" w:color="auto" w:fill="FFFFFF"/>
        <w:spacing w:line="360" w:lineRule="auto"/>
        <w:ind w:firstLine="708"/>
        <w:jc w:val="center"/>
        <w:outlineLvl w:val="2"/>
        <w:rPr>
          <w:b/>
          <w:iCs/>
          <w:sz w:val="28"/>
          <w:szCs w:val="28"/>
        </w:rPr>
      </w:pPr>
      <w:r w:rsidRPr="00072A01">
        <w:rPr>
          <w:b/>
          <w:iCs/>
          <w:sz w:val="28"/>
          <w:szCs w:val="28"/>
        </w:rPr>
        <w:t>РОЗВИТОК У СТУДЕНТСЬКОЇ МОЛОДІ МОТИВАЦІЇ ДО НАВЧАННЯ</w:t>
      </w:r>
    </w:p>
    <w:p w:rsidR="00072A01" w:rsidRPr="00072A01" w:rsidRDefault="00072A01" w:rsidP="00FD2B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72A01">
        <w:rPr>
          <w:sz w:val="28"/>
          <w:szCs w:val="28"/>
        </w:rPr>
        <w:t>характеризовано мотивацію навчання, виявлено специфіку мотивації навчання у студентському віці.</w:t>
      </w:r>
      <w:r w:rsidRPr="00072A01">
        <w:rPr>
          <w:sz w:val="28"/>
          <w:szCs w:val="28"/>
          <w:lang w:val="ru-RU"/>
        </w:rPr>
        <w:t xml:space="preserve"> </w:t>
      </w:r>
      <w:proofErr w:type="spellStart"/>
      <w:r w:rsidRPr="00072A01">
        <w:rPr>
          <w:sz w:val="28"/>
          <w:szCs w:val="28"/>
          <w:lang w:val="ru-RU"/>
        </w:rPr>
        <w:t>Здійснено</w:t>
      </w:r>
      <w:proofErr w:type="spellEnd"/>
      <w:r w:rsidRPr="00072A01">
        <w:rPr>
          <w:sz w:val="28"/>
          <w:szCs w:val="28"/>
          <w:lang w:val="ru-RU"/>
        </w:rPr>
        <w:t xml:space="preserve"> </w:t>
      </w:r>
      <w:r w:rsidRPr="00072A01">
        <w:rPr>
          <w:sz w:val="28"/>
          <w:szCs w:val="28"/>
        </w:rPr>
        <w:t xml:space="preserve">емпіричне </w:t>
      </w:r>
      <w:proofErr w:type="gramStart"/>
      <w:r w:rsidRPr="00072A01">
        <w:rPr>
          <w:sz w:val="28"/>
          <w:szCs w:val="28"/>
        </w:rPr>
        <w:t>досл</w:t>
      </w:r>
      <w:proofErr w:type="gramEnd"/>
      <w:r w:rsidRPr="00072A01">
        <w:rPr>
          <w:sz w:val="28"/>
          <w:szCs w:val="28"/>
        </w:rPr>
        <w:t xml:space="preserve">ідження мотивації навчання студентів педагогічного </w:t>
      </w:r>
      <w:r w:rsidR="002E54BF">
        <w:rPr>
          <w:sz w:val="28"/>
          <w:szCs w:val="28"/>
        </w:rPr>
        <w:t>закладу вищої освіти</w:t>
      </w:r>
      <w:r w:rsidRPr="00072A01">
        <w:rPr>
          <w:sz w:val="28"/>
          <w:szCs w:val="28"/>
        </w:rPr>
        <w:t>.</w:t>
      </w:r>
      <w:r w:rsidR="002E54BF">
        <w:rPr>
          <w:sz w:val="28"/>
          <w:szCs w:val="28"/>
        </w:rPr>
        <w:t xml:space="preserve"> </w:t>
      </w:r>
      <w:r w:rsidRPr="00072A01">
        <w:rPr>
          <w:sz w:val="28"/>
          <w:szCs w:val="28"/>
        </w:rPr>
        <w:t xml:space="preserve">Виділено, що </w:t>
      </w:r>
      <w:r w:rsidRPr="00072A01">
        <w:rPr>
          <w:sz w:val="28"/>
          <w:szCs w:val="28"/>
          <w:lang w:val="ru-RU"/>
        </w:rPr>
        <w:t xml:space="preserve">у </w:t>
      </w:r>
      <w:proofErr w:type="spellStart"/>
      <w:r w:rsidRPr="00072A01">
        <w:rPr>
          <w:sz w:val="28"/>
          <w:szCs w:val="28"/>
          <w:lang w:val="ru-RU"/>
        </w:rPr>
        <w:t>студентів</w:t>
      </w:r>
      <w:proofErr w:type="spellEnd"/>
      <w:r w:rsidRPr="00072A01">
        <w:rPr>
          <w:sz w:val="28"/>
          <w:szCs w:val="28"/>
          <w:lang w:val="ru-RU"/>
        </w:rPr>
        <w:t xml:space="preserve"> </w:t>
      </w:r>
      <w:proofErr w:type="spellStart"/>
      <w:r w:rsidRPr="00072A01">
        <w:rPr>
          <w:sz w:val="28"/>
          <w:szCs w:val="28"/>
          <w:lang w:val="ru-RU"/>
        </w:rPr>
        <w:t>першого</w:t>
      </w:r>
      <w:proofErr w:type="spellEnd"/>
      <w:r w:rsidRPr="00072A01">
        <w:rPr>
          <w:sz w:val="28"/>
          <w:szCs w:val="28"/>
          <w:lang w:val="ru-RU"/>
        </w:rPr>
        <w:t xml:space="preserve"> курсу </w:t>
      </w:r>
      <w:proofErr w:type="spellStart"/>
      <w:r w:rsidRPr="00072A01">
        <w:rPr>
          <w:sz w:val="28"/>
          <w:szCs w:val="28"/>
          <w:lang w:val="ru-RU"/>
        </w:rPr>
        <w:t>педагогічного</w:t>
      </w:r>
      <w:proofErr w:type="spellEnd"/>
      <w:r w:rsidRPr="00072A01">
        <w:rPr>
          <w:sz w:val="28"/>
          <w:szCs w:val="28"/>
          <w:lang w:val="ru-RU"/>
        </w:rPr>
        <w:t xml:space="preserve"> ЗВО </w:t>
      </w:r>
      <w:proofErr w:type="spellStart"/>
      <w:r w:rsidRPr="00072A01">
        <w:rPr>
          <w:sz w:val="28"/>
          <w:szCs w:val="28"/>
          <w:lang w:val="ru-RU"/>
        </w:rPr>
        <w:t>домінуючими</w:t>
      </w:r>
      <w:proofErr w:type="spellEnd"/>
      <w:r w:rsidRPr="00072A01">
        <w:rPr>
          <w:sz w:val="28"/>
          <w:szCs w:val="28"/>
          <w:lang w:val="ru-RU"/>
        </w:rPr>
        <w:t xml:space="preserve"> є</w:t>
      </w:r>
      <w:r w:rsidRPr="00072A01">
        <w:rPr>
          <w:sz w:val="28"/>
          <w:szCs w:val="28"/>
        </w:rPr>
        <w:t xml:space="preserve"> зовнішні мотиви навчання, а у четвертокурсників внутрішні. Підкреслено, що результати дослідження дають підстави стверджувати про важливість педагогічного впливу на розвиток в студентів ЗВО мотивації до навчання, а значить і до майбутньої професійної діяльності. </w:t>
      </w:r>
    </w:p>
    <w:p w:rsidR="00072A01" w:rsidRPr="002E54BF" w:rsidRDefault="00072A01" w:rsidP="00FD2BA8">
      <w:pPr>
        <w:spacing w:line="360" w:lineRule="auto"/>
        <w:ind w:firstLine="708"/>
        <w:jc w:val="both"/>
        <w:rPr>
          <w:sz w:val="28"/>
          <w:szCs w:val="28"/>
        </w:rPr>
      </w:pPr>
      <w:r w:rsidRPr="00072A01">
        <w:rPr>
          <w:i/>
          <w:sz w:val="28"/>
          <w:szCs w:val="28"/>
        </w:rPr>
        <w:t>Ключові слова:</w:t>
      </w:r>
      <w:r w:rsidRPr="00072A01">
        <w:rPr>
          <w:sz w:val="28"/>
          <w:szCs w:val="28"/>
        </w:rPr>
        <w:t xml:space="preserve"> мотивація навчання, студент, заклад вищої освіти, </w:t>
      </w:r>
      <w:r w:rsidRPr="002E54BF">
        <w:rPr>
          <w:sz w:val="28"/>
          <w:szCs w:val="28"/>
        </w:rPr>
        <w:t>внутрішні та зовнішні мотиви навчання.</w:t>
      </w:r>
    </w:p>
    <w:p w:rsidR="002E54BF" w:rsidRDefault="002E54BF" w:rsidP="00FD2BA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E54BF">
        <w:rPr>
          <w:sz w:val="28"/>
          <w:szCs w:val="28"/>
          <w:lang w:val="ru-RU"/>
        </w:rPr>
        <w:t xml:space="preserve">Охарактеризовано мотивацию учебы, выявлена специфика мотивации учебы в студенческом возрасте. Осуществлено эмпирическое исследование </w:t>
      </w:r>
      <w:proofErr w:type="gramStart"/>
      <w:r w:rsidRPr="002E54BF">
        <w:rPr>
          <w:sz w:val="28"/>
          <w:szCs w:val="28"/>
          <w:lang w:val="ru-RU"/>
        </w:rPr>
        <w:t>мотивации учебы студентов педагогического заведения высшего образования</w:t>
      </w:r>
      <w:proofErr w:type="gramEnd"/>
      <w:r w:rsidRPr="002E54BF">
        <w:rPr>
          <w:sz w:val="28"/>
          <w:szCs w:val="28"/>
          <w:lang w:val="ru-RU"/>
        </w:rPr>
        <w:t>.</w:t>
      </w:r>
      <w:r w:rsidRPr="002E54BF">
        <w:rPr>
          <w:sz w:val="28"/>
          <w:szCs w:val="28"/>
          <w:lang w:val="ru-RU"/>
        </w:rPr>
        <w:br/>
        <w:t>Выделено, что у студентов первого курса педагогического ЗВО доминирующими являются внешние мо</w:t>
      </w:r>
      <w:r>
        <w:rPr>
          <w:sz w:val="28"/>
          <w:szCs w:val="28"/>
          <w:lang w:val="ru-RU"/>
        </w:rPr>
        <w:t xml:space="preserve">тивы учебы, а у </w:t>
      </w:r>
      <w:proofErr w:type="spellStart"/>
      <w:r>
        <w:rPr>
          <w:sz w:val="28"/>
          <w:szCs w:val="28"/>
          <w:lang w:val="ru-RU"/>
        </w:rPr>
        <w:t>четвертокурсников</w:t>
      </w:r>
      <w:proofErr w:type="spellEnd"/>
      <w:r w:rsidRPr="002E54BF">
        <w:rPr>
          <w:sz w:val="28"/>
          <w:szCs w:val="28"/>
          <w:lang w:val="ru-RU"/>
        </w:rPr>
        <w:t xml:space="preserve"> внутренние. Подчеркнуто, что результаты исследования дают основания </w:t>
      </w:r>
      <w:r w:rsidRPr="002E54BF">
        <w:rPr>
          <w:sz w:val="28"/>
          <w:szCs w:val="28"/>
          <w:lang w:val="ru-RU"/>
        </w:rPr>
        <w:lastRenderedPageBreak/>
        <w:t>утверждать о важности педагогического влияния на развитие у студентов ЗВО мотивации к учебе, а значит и к будущей профессиональной деятельности.</w:t>
      </w:r>
      <w:r>
        <w:rPr>
          <w:sz w:val="28"/>
          <w:szCs w:val="28"/>
          <w:lang w:val="ru-RU"/>
        </w:rPr>
        <w:t xml:space="preserve"> </w:t>
      </w:r>
    </w:p>
    <w:p w:rsidR="002E54BF" w:rsidRPr="002E54BF" w:rsidRDefault="002E54BF" w:rsidP="00FD2BA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E54BF">
        <w:rPr>
          <w:i/>
          <w:sz w:val="28"/>
          <w:szCs w:val="28"/>
          <w:lang w:val="ru-RU"/>
        </w:rPr>
        <w:t>Ключевые слова:</w:t>
      </w:r>
      <w:r w:rsidRPr="002E54BF">
        <w:rPr>
          <w:sz w:val="28"/>
          <w:szCs w:val="28"/>
          <w:lang w:val="ru-RU"/>
        </w:rPr>
        <w:t xml:space="preserve"> мотивация учебы, студент, заведение высшего образования, </w:t>
      </w:r>
      <w:r>
        <w:rPr>
          <w:sz w:val="28"/>
          <w:szCs w:val="28"/>
          <w:lang w:val="ru-RU"/>
        </w:rPr>
        <w:t>в</w:t>
      </w:r>
      <w:r w:rsidRPr="002E54BF">
        <w:rPr>
          <w:sz w:val="28"/>
          <w:szCs w:val="28"/>
          <w:lang w:val="ru-RU"/>
        </w:rPr>
        <w:t>нутренние и внешние мотивы учебы.</w:t>
      </w:r>
    </w:p>
    <w:p w:rsidR="00FD2BA8" w:rsidRDefault="00FD2BA8" w:rsidP="00FD2BA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D2BA8" w:rsidRDefault="00173B7C" w:rsidP="00FD2BA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62B4">
        <w:rPr>
          <w:color w:val="000000"/>
          <w:sz w:val="28"/>
          <w:szCs w:val="28"/>
        </w:rPr>
        <w:t xml:space="preserve">Однією з проблем оптимізації навчальної діяльності студентів є низка питань, які пов’язані з мотивацією учіння. Це означає те, що в системі «навчальний» студент є не тільки об'єктом управління системи, але і суб'єктом діяльності. </w:t>
      </w:r>
    </w:p>
    <w:p w:rsidR="00173B7C" w:rsidRDefault="00173B7C" w:rsidP="00FD2BA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62B4">
        <w:rPr>
          <w:sz w:val="28"/>
          <w:szCs w:val="28"/>
        </w:rPr>
        <w:t xml:space="preserve">Дослідження мотивації </w:t>
      </w:r>
      <w:proofErr w:type="spellStart"/>
      <w:r w:rsidRPr="00A562B4">
        <w:rPr>
          <w:sz w:val="28"/>
          <w:szCs w:val="28"/>
          <w:lang w:val="ru-RU"/>
        </w:rPr>
        <w:t>навчання</w:t>
      </w:r>
      <w:proofErr w:type="spellEnd"/>
      <w:r w:rsidRPr="00A562B4">
        <w:rPr>
          <w:sz w:val="28"/>
          <w:szCs w:val="28"/>
          <w:lang w:val="ru-RU"/>
        </w:rPr>
        <w:t xml:space="preserve"> </w:t>
      </w:r>
      <w:r w:rsidRPr="00A562B4">
        <w:rPr>
          <w:sz w:val="28"/>
          <w:szCs w:val="28"/>
        </w:rPr>
        <w:t>не дозволяє</w:t>
      </w:r>
      <w:r w:rsidRPr="00A562B4">
        <w:rPr>
          <w:sz w:val="28"/>
          <w:szCs w:val="28"/>
          <w:lang w:val="ru-RU"/>
        </w:rPr>
        <w:t xml:space="preserve"> </w:t>
      </w:r>
      <w:r w:rsidRPr="00A562B4">
        <w:rPr>
          <w:sz w:val="28"/>
          <w:szCs w:val="28"/>
        </w:rPr>
        <w:t xml:space="preserve">чітко визначити, що ж спонукує </w:t>
      </w:r>
      <w:proofErr w:type="spellStart"/>
      <w:r w:rsidRPr="00A562B4">
        <w:rPr>
          <w:sz w:val="28"/>
          <w:szCs w:val="28"/>
          <w:lang w:val="ru-RU"/>
        </w:rPr>
        <w:t>молоду</w:t>
      </w:r>
      <w:proofErr w:type="spellEnd"/>
      <w:r w:rsidRPr="00A562B4">
        <w:rPr>
          <w:sz w:val="28"/>
          <w:szCs w:val="28"/>
          <w:lang w:val="ru-RU"/>
        </w:rPr>
        <w:t xml:space="preserve"> </w:t>
      </w:r>
      <w:proofErr w:type="spellStart"/>
      <w:r w:rsidRPr="00A562B4">
        <w:rPr>
          <w:sz w:val="28"/>
          <w:szCs w:val="28"/>
        </w:rPr>
        <w:t>людин</w:t>
      </w:r>
      <w:proofErr w:type="spellEnd"/>
      <w:r w:rsidRPr="00A562B4">
        <w:rPr>
          <w:sz w:val="28"/>
          <w:szCs w:val="28"/>
          <w:lang w:val="ru-RU"/>
        </w:rPr>
        <w:t>у</w:t>
      </w:r>
      <w:r w:rsidRPr="00A562B4">
        <w:rPr>
          <w:sz w:val="28"/>
          <w:szCs w:val="28"/>
        </w:rPr>
        <w:t xml:space="preserve"> до </w:t>
      </w:r>
      <w:proofErr w:type="spellStart"/>
      <w:r w:rsidRPr="00A562B4">
        <w:rPr>
          <w:sz w:val="28"/>
          <w:szCs w:val="28"/>
          <w:lang w:val="ru-RU"/>
        </w:rPr>
        <w:t>навчальної</w:t>
      </w:r>
      <w:proofErr w:type="spellEnd"/>
      <w:r w:rsidRPr="00A562B4">
        <w:rPr>
          <w:sz w:val="28"/>
          <w:szCs w:val="28"/>
          <w:lang w:val="ru-RU"/>
        </w:rPr>
        <w:t xml:space="preserve"> </w:t>
      </w:r>
      <w:proofErr w:type="spellStart"/>
      <w:r w:rsidRPr="00A562B4">
        <w:rPr>
          <w:sz w:val="28"/>
          <w:szCs w:val="28"/>
          <w:lang w:val="ru-RU"/>
        </w:rPr>
        <w:t>діяльності</w:t>
      </w:r>
      <w:proofErr w:type="spellEnd"/>
      <w:r w:rsidRPr="00A562B4">
        <w:rPr>
          <w:sz w:val="28"/>
          <w:szCs w:val="28"/>
        </w:rPr>
        <w:t>. Вивчення поведінкових проявів студентів у процесі навчання у ЗВО дає тільки деякі загальні пояснення мотивації, але навіть вони дозволяють формувати позитивну мотивацію до успішного опанування знаннями, що стане запорукою успіхів у майбутній професійній діяльності.</w:t>
      </w:r>
    </w:p>
    <w:p w:rsidR="00FD2BA8" w:rsidRPr="00675C0E" w:rsidRDefault="00FD2BA8" w:rsidP="00FD2BA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75C0E">
        <w:rPr>
          <w:color w:val="000000"/>
          <w:sz w:val="28"/>
          <w:szCs w:val="28"/>
        </w:rPr>
        <w:t>Отже, це питання досить актуальне, повністю не досліджене, незважаючи на значну кількість наукових робіт, присвячених проблемі формування мотивації навчання у виші.</w:t>
      </w:r>
    </w:p>
    <w:p w:rsidR="00FD2BA8" w:rsidRPr="00675C0E" w:rsidRDefault="00FD2BA8" w:rsidP="00FD2BA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Саме тому,</w:t>
      </w:r>
      <w:r w:rsidRPr="00D94E9A">
        <w:rPr>
          <w:b/>
          <w:bCs/>
          <w:sz w:val="28"/>
          <w:szCs w:val="28"/>
        </w:rPr>
        <w:t xml:space="preserve"> </w:t>
      </w:r>
      <w:r w:rsidRPr="00173B7C">
        <w:rPr>
          <w:bCs/>
          <w:sz w:val="28"/>
          <w:szCs w:val="28"/>
        </w:rPr>
        <w:t xml:space="preserve">метою </w:t>
      </w:r>
      <w:r>
        <w:rPr>
          <w:bCs/>
          <w:sz w:val="28"/>
          <w:szCs w:val="28"/>
        </w:rPr>
        <w:t xml:space="preserve">нашого </w:t>
      </w:r>
      <w:r w:rsidRPr="00173B7C">
        <w:rPr>
          <w:bCs/>
          <w:sz w:val="28"/>
          <w:szCs w:val="28"/>
        </w:rPr>
        <w:t>дослідження</w:t>
      </w:r>
      <w:r>
        <w:rPr>
          <w:sz w:val="28"/>
          <w:szCs w:val="28"/>
        </w:rPr>
        <w:t xml:space="preserve"> </w:t>
      </w:r>
      <w:r w:rsidRPr="003F6086">
        <w:rPr>
          <w:sz w:val="28"/>
          <w:szCs w:val="28"/>
        </w:rPr>
        <w:t>є вивчення</w:t>
      </w:r>
      <w:r>
        <w:rPr>
          <w:sz w:val="28"/>
          <w:szCs w:val="28"/>
        </w:rPr>
        <w:t xml:space="preserve"> </w:t>
      </w:r>
      <w:r w:rsidRPr="00675C0E">
        <w:rPr>
          <w:sz w:val="28"/>
          <w:szCs w:val="28"/>
        </w:rPr>
        <w:t>особливостей мотиваційної сфери студентів</w:t>
      </w:r>
      <w:r>
        <w:rPr>
          <w:sz w:val="28"/>
          <w:szCs w:val="28"/>
        </w:rPr>
        <w:t xml:space="preserve"> першого та четвертого курсів</w:t>
      </w:r>
      <w:r w:rsidRPr="00675C0E">
        <w:rPr>
          <w:sz w:val="28"/>
          <w:szCs w:val="28"/>
        </w:rPr>
        <w:t>, що сприятиме підвищенн</w:t>
      </w:r>
      <w:r>
        <w:rPr>
          <w:sz w:val="28"/>
          <w:szCs w:val="28"/>
        </w:rPr>
        <w:t>ю ефективності їхньої навчально-професійної</w:t>
      </w:r>
      <w:r w:rsidRPr="00675C0E">
        <w:rPr>
          <w:sz w:val="28"/>
          <w:szCs w:val="28"/>
        </w:rPr>
        <w:t xml:space="preserve"> діяльності.</w:t>
      </w:r>
    </w:p>
    <w:p w:rsidR="00F254DF" w:rsidRDefault="00F254DF" w:rsidP="00FD2BA8">
      <w:pPr>
        <w:shd w:val="clear" w:color="auto" w:fill="FFFFFF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5E5E5F">
        <w:rPr>
          <w:sz w:val="28"/>
          <w:szCs w:val="28"/>
        </w:rPr>
        <w:t>Поняття «мотивація» науковці пояснюють неоднозначно; його використовують у психології як систему чинників, які визначають поведінку і як процес, що стимулює і підтримує активність на певному рівні.</w:t>
      </w:r>
    </w:p>
    <w:p w:rsidR="00495BB4" w:rsidRPr="00A562B4" w:rsidRDefault="00495BB4" w:rsidP="00495BB4">
      <w:pPr>
        <w:shd w:val="clear" w:color="auto" w:fill="FFFFFF"/>
        <w:spacing w:line="360" w:lineRule="auto"/>
        <w:ind w:firstLine="709"/>
        <w:jc w:val="both"/>
        <w:rPr>
          <w:color w:val="7030A0"/>
          <w:sz w:val="28"/>
          <w:szCs w:val="28"/>
        </w:rPr>
      </w:pPr>
      <w:r w:rsidRPr="00A562B4">
        <w:rPr>
          <w:sz w:val="28"/>
          <w:szCs w:val="28"/>
        </w:rPr>
        <w:t>Звернувшись до психологічного словника, знаходим</w:t>
      </w:r>
      <w:r w:rsidR="00976024">
        <w:rPr>
          <w:sz w:val="28"/>
          <w:szCs w:val="28"/>
        </w:rPr>
        <w:t xml:space="preserve">о таке пояснення: </w:t>
      </w:r>
      <w:r w:rsidR="00D928D9">
        <w:rPr>
          <w:sz w:val="28"/>
          <w:szCs w:val="28"/>
        </w:rPr>
        <w:t>«М</w:t>
      </w:r>
      <w:r w:rsidRPr="00A562B4">
        <w:rPr>
          <w:sz w:val="28"/>
          <w:szCs w:val="28"/>
        </w:rPr>
        <w:t>оти</w:t>
      </w:r>
      <w:r w:rsidR="00D928D9">
        <w:rPr>
          <w:sz w:val="28"/>
          <w:szCs w:val="28"/>
        </w:rPr>
        <w:t xml:space="preserve">вація – система мотивів, яка визначає конкретні форми діяльності або поведінки людини. Всебічне розкриття причин, якими пояснюється та чи інша поведінка людини, її дії і вчинки, неодмінно передбачає аналіз тих психологічних моментів, якими вони визначаються, тобто сукупності мотивів, якими зумовлено конкретну поведінку» </w:t>
      </w:r>
      <w:r>
        <w:rPr>
          <w:sz w:val="28"/>
          <w:szCs w:val="28"/>
        </w:rPr>
        <w:t>[1</w:t>
      </w:r>
      <w:r w:rsidR="00D928D9">
        <w:rPr>
          <w:sz w:val="28"/>
          <w:szCs w:val="28"/>
        </w:rPr>
        <w:t>, с.97</w:t>
      </w:r>
      <w:r w:rsidRPr="002F41BF">
        <w:rPr>
          <w:sz w:val="28"/>
          <w:szCs w:val="28"/>
        </w:rPr>
        <w:t>].</w:t>
      </w:r>
    </w:p>
    <w:p w:rsidR="00F254DF" w:rsidRPr="005E5E5F" w:rsidRDefault="00F254DF" w:rsidP="00FD2BA8">
      <w:pPr>
        <w:spacing w:line="360" w:lineRule="auto"/>
        <w:ind w:firstLine="709"/>
        <w:jc w:val="both"/>
        <w:rPr>
          <w:sz w:val="28"/>
          <w:szCs w:val="28"/>
        </w:rPr>
      </w:pPr>
      <w:r w:rsidRPr="005E5E5F">
        <w:rPr>
          <w:sz w:val="28"/>
          <w:szCs w:val="28"/>
        </w:rPr>
        <w:t>Мотивація навчання складається із низки спонук, які постійно змінюються і вступають у нові відносини один із одним. Такими спонуками є потреба та сенс навчання для особистості, її мотиви, цілі, емоції, інтереси. У психологічній науці розроблено достатньо велику кількість класифікацій мотивів навчальної діяльності (</w:t>
      </w:r>
      <w:proofErr w:type="spellStart"/>
      <w:r w:rsidRPr="005E5E5F">
        <w:rPr>
          <w:sz w:val="28"/>
          <w:szCs w:val="28"/>
        </w:rPr>
        <w:t>Л. І. Божо</w:t>
      </w:r>
      <w:proofErr w:type="spellEnd"/>
      <w:r w:rsidRPr="005E5E5F">
        <w:rPr>
          <w:sz w:val="28"/>
          <w:szCs w:val="28"/>
        </w:rPr>
        <w:t xml:space="preserve">вич, </w:t>
      </w:r>
      <w:proofErr w:type="spellStart"/>
      <w:r w:rsidRPr="005E5E5F">
        <w:rPr>
          <w:sz w:val="28"/>
          <w:szCs w:val="28"/>
        </w:rPr>
        <w:t>А. К. Марк</w:t>
      </w:r>
      <w:proofErr w:type="spellEnd"/>
      <w:r w:rsidRPr="005E5E5F">
        <w:rPr>
          <w:sz w:val="28"/>
          <w:szCs w:val="28"/>
        </w:rPr>
        <w:t xml:space="preserve">ова, </w:t>
      </w:r>
      <w:proofErr w:type="spellStart"/>
      <w:r w:rsidRPr="005E5E5F">
        <w:rPr>
          <w:sz w:val="28"/>
          <w:szCs w:val="28"/>
        </w:rPr>
        <w:t>П. М. Якоб</w:t>
      </w:r>
      <w:proofErr w:type="spellEnd"/>
      <w:r w:rsidRPr="005E5E5F">
        <w:rPr>
          <w:sz w:val="28"/>
          <w:szCs w:val="28"/>
        </w:rPr>
        <w:t xml:space="preserve">сон та ін.). </w:t>
      </w:r>
    </w:p>
    <w:p w:rsidR="00F254DF" w:rsidRDefault="00F254DF" w:rsidP="00FD2BA8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5E5F">
        <w:rPr>
          <w:sz w:val="28"/>
          <w:szCs w:val="28"/>
        </w:rPr>
        <w:t>У навчальній та навчально-професійній діяльності важливе значення мають і зовнішні, і внутрішні мотиви. Мотивація навчально-професійної діяльності – це співвідношення цілей, яких студент прагне досягти, та внутрішньої активності його особистості. У навчанні мотивація виражається у прийнятті студентом цілей і завдань</w:t>
      </w:r>
      <w:r w:rsidR="00396E0E">
        <w:rPr>
          <w:sz w:val="28"/>
          <w:szCs w:val="28"/>
        </w:rPr>
        <w:t>.</w:t>
      </w:r>
    </w:p>
    <w:p w:rsidR="00B90792" w:rsidRDefault="00B90792" w:rsidP="00FD2BA8">
      <w:pPr>
        <w:spacing w:line="360" w:lineRule="auto"/>
        <w:ind w:firstLine="540"/>
        <w:jc w:val="both"/>
        <w:rPr>
          <w:sz w:val="28"/>
          <w:szCs w:val="28"/>
        </w:rPr>
      </w:pPr>
      <w:r w:rsidRPr="00A562B4">
        <w:rPr>
          <w:rStyle w:val="FontStyle95"/>
          <w:rFonts w:eastAsiaTheme="majorEastAsia"/>
          <w:sz w:val="28"/>
          <w:szCs w:val="28"/>
          <w:lang w:eastAsia="uk-UA"/>
        </w:rPr>
        <w:t xml:space="preserve">З метою </w:t>
      </w:r>
      <w:r w:rsidRPr="00A562B4">
        <w:rPr>
          <w:sz w:val="28"/>
          <w:szCs w:val="28"/>
        </w:rPr>
        <w:t xml:space="preserve">з’ясування мотивів навчання студентів першого та четвертого курсів педагогічного ЗВО, нами було проведено опитування у формі анкетування (модифіковане нами). Питання анкети спрямовані на виявлення внутрішніх та зовнішніх мотивів навчальної діяльності (виділених у роботі </w:t>
      </w:r>
      <w:proofErr w:type="spellStart"/>
      <w:r w:rsidRPr="00A562B4">
        <w:rPr>
          <w:sz w:val="28"/>
          <w:szCs w:val="28"/>
        </w:rPr>
        <w:t>О. Б. Вершинсь</w:t>
      </w:r>
      <w:proofErr w:type="spellEnd"/>
      <w:r w:rsidRPr="00A562B4">
        <w:rPr>
          <w:sz w:val="28"/>
          <w:szCs w:val="28"/>
        </w:rPr>
        <w:t xml:space="preserve">кої).  </w:t>
      </w:r>
      <w:r w:rsidRPr="0098490C">
        <w:rPr>
          <w:sz w:val="28"/>
          <w:szCs w:val="28"/>
        </w:rPr>
        <w:t>Так, внутрішніми мотивами навчальної діяльності є спонукання, в основі яких – задоволення від процесу й безпосередніх результатів навчально-пізнавальної діяльності (прагнення оволодівати новими знаннями та способами пізнавальної діяльності; прагнення до підвищення власної компетентності, ефективності та майстерності та ін.). Зовнішніми мотивами є спонукання, що не пов`язані з процесом і безпосередніми результатами навчальної діяльності студентів, але відіграють важливу стимулюючу роль (прагнення стати висококласним фахівцем;  прагнення заслужити схвалення з боку викладачів, батьків та товаришів; орієнтація на практичну цінність навчання, його важливе значення для майбутнього життя та ін.).</w:t>
      </w:r>
    </w:p>
    <w:p w:rsidR="00DD330F" w:rsidRDefault="00DD330F" w:rsidP="00FD2BA8">
      <w:pPr>
        <w:tabs>
          <w:tab w:val="left" w:pos="5540"/>
        </w:tabs>
        <w:spacing w:line="360" w:lineRule="auto"/>
        <w:ind w:firstLine="709"/>
        <w:jc w:val="both"/>
        <w:rPr>
          <w:sz w:val="28"/>
          <w:szCs w:val="28"/>
        </w:rPr>
      </w:pPr>
      <w:r w:rsidRPr="00A562B4">
        <w:rPr>
          <w:sz w:val="28"/>
          <w:szCs w:val="28"/>
        </w:rPr>
        <w:t>В дослідженні взяли участь 148 студентів І та І</w:t>
      </w:r>
      <w:r w:rsidRPr="00A562B4">
        <w:rPr>
          <w:sz w:val="28"/>
          <w:szCs w:val="28"/>
          <w:lang w:val="en-US"/>
        </w:rPr>
        <w:t>V</w:t>
      </w:r>
      <w:r w:rsidRPr="00A562B4">
        <w:rPr>
          <w:sz w:val="28"/>
          <w:szCs w:val="28"/>
        </w:rPr>
        <w:t xml:space="preserve"> курсу (74  студентів І курсу та 74 – І</w:t>
      </w:r>
      <w:r w:rsidRPr="00A562B4">
        <w:rPr>
          <w:sz w:val="28"/>
          <w:szCs w:val="28"/>
          <w:lang w:val="en-US"/>
        </w:rPr>
        <w:t>V</w:t>
      </w:r>
      <w:r w:rsidRPr="00A562B4">
        <w:rPr>
          <w:sz w:val="28"/>
          <w:szCs w:val="28"/>
        </w:rPr>
        <w:t xml:space="preserve"> курсу) Полтавського національного педагогічного університету імені В.Г. Короленка. </w:t>
      </w:r>
    </w:p>
    <w:p w:rsidR="00FD2BA8" w:rsidRPr="005E5E5F" w:rsidRDefault="00FD2BA8" w:rsidP="00FD2BA8">
      <w:pPr>
        <w:pStyle w:val="a3"/>
        <w:ind w:firstLine="708"/>
        <w:rPr>
          <w:b/>
          <w:bCs/>
          <w:szCs w:val="28"/>
        </w:rPr>
      </w:pPr>
      <w:r w:rsidRPr="005E5E5F">
        <w:rPr>
          <w:szCs w:val="28"/>
        </w:rPr>
        <w:t>Таким чином, згідно з результатами дослідження, ми виявили найбільш вагомі внутрішні мотиви навчання в студентів: загальний розвиток, вдосконалення (вищі в студентів І курсу); прагнення оволодіти знаннями для реалізації їх у професії (вищі в студентів І курсу); збагачення інтелекту (вищі в студентів ІV курсу); отримання інформації (вищі в студентів ІV курсу); отримання знань (вищі в студентів ІV курсу); розуміння і засвоєння інформації на заняттях (вищі в студентів І курсу); вибір необхідних знань (вищі в студентів ІV курсу); отримання задоволення від спілкування з викладачами (вищі в студентів ІV курсу); задоволення від навчання (вищі в студентів ІV курсу); потреба в навчанні (вищі в студентів ІV курсу); стати компетентнішими за рахунок навчання (вищі в студентів ІV курсу).</w:t>
      </w:r>
    </w:p>
    <w:p w:rsidR="00FD2BA8" w:rsidRPr="005E5E5F" w:rsidRDefault="00FD2BA8" w:rsidP="00FD2BA8">
      <w:pPr>
        <w:pStyle w:val="a3"/>
        <w:ind w:firstLine="708"/>
        <w:rPr>
          <w:b/>
          <w:bCs/>
          <w:szCs w:val="28"/>
        </w:rPr>
      </w:pPr>
      <w:r w:rsidRPr="005E5E5F">
        <w:rPr>
          <w:szCs w:val="28"/>
        </w:rPr>
        <w:t>Серед зовнішніх мотивів навчання студентів ми виявили найбільш вагомі: подобається отримувати похвалу за перевершення своїх попередніх досягнень (вищі в студентів І курсу); похвала за здібності і розум, успіхи в навчанні (вищі в студентів І курсу); працьовитість і працездатність (вищі в студентів ІV курсу); конкуренція, думка про майбутню професію, диплом (вищі в студентів ІV курсу); відповідальність (вищі в студентів ІV курсу); совість, почуття обов’язку (вищі в студентів ІV курсу); схвалення з боку батьків (друзів) та педагогів (вищі в студентів І курсу); стати успішним (вищі в студентів І курсу); зробити кар’єру (вищі в студентів ІV курсу); створити сім’ю (вищі в студентів ІV курсу).</w:t>
      </w:r>
    </w:p>
    <w:p w:rsidR="00FD2BA8" w:rsidRPr="005E5E5F" w:rsidRDefault="00FD2BA8" w:rsidP="00FD2B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5E5F">
        <w:rPr>
          <w:sz w:val="28"/>
          <w:szCs w:val="28"/>
        </w:rPr>
        <w:t>Наші спостереження показали: с</w:t>
      </w:r>
      <w:r w:rsidR="00D928D9">
        <w:rPr>
          <w:sz w:val="28"/>
          <w:szCs w:val="28"/>
        </w:rPr>
        <w:t>туденти педагогічного закладу, в</w:t>
      </w:r>
      <w:r w:rsidRPr="005E5E5F">
        <w:rPr>
          <w:sz w:val="28"/>
          <w:szCs w:val="28"/>
        </w:rPr>
        <w:t xml:space="preserve"> яких переважають внутрішні мотиви навчання, більше включені в навчальний процес. Вони активніші, більш вільні в плануванні своєї професійної освіти, самоосвіти. Однаково зацікавлені вивченням і загальноосвітніх, і вузькопрофесійних дисциплін. Студенти з переважанням зовнішньої мотивації навчання менше цікавляться навчальною діяльністю.</w:t>
      </w:r>
    </w:p>
    <w:p w:rsidR="00FD2BA8" w:rsidRDefault="00FD2BA8" w:rsidP="00FD2B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Отже, д</w:t>
      </w:r>
      <w:r w:rsidRPr="00A562B4">
        <w:rPr>
          <w:sz w:val="28"/>
          <w:szCs w:val="28"/>
        </w:rPr>
        <w:t>ослідження особливостей мотиваційної сфери навчання має важливе значення для прогнозування успішності освітньої діяльності. Разом з тим, воно необхідне як для формування особистості, так і для підвищення ефективності діяльності в даній сфері.</w:t>
      </w:r>
    </w:p>
    <w:p w:rsidR="00FD2BA8" w:rsidRPr="00FD2BA8" w:rsidRDefault="00FD2BA8" w:rsidP="00FD2BA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2BA8">
        <w:rPr>
          <w:b/>
          <w:sz w:val="28"/>
          <w:szCs w:val="28"/>
        </w:rPr>
        <w:t>Література</w:t>
      </w:r>
    </w:p>
    <w:p w:rsidR="00FD2BA8" w:rsidRDefault="00D928D9" w:rsidP="00D928D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Войтко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 І. Психологіч</w:t>
      </w:r>
      <w:proofErr w:type="spellEnd"/>
      <w:r>
        <w:rPr>
          <w:sz w:val="28"/>
          <w:szCs w:val="28"/>
        </w:rPr>
        <w:t xml:space="preserve">ний словник / </w:t>
      </w:r>
      <w:proofErr w:type="spellStart"/>
      <w:r>
        <w:rPr>
          <w:sz w:val="28"/>
          <w:szCs w:val="28"/>
        </w:rPr>
        <w:t>В. І. Вой</w:t>
      </w:r>
      <w:proofErr w:type="spellEnd"/>
      <w:r>
        <w:rPr>
          <w:sz w:val="28"/>
          <w:szCs w:val="28"/>
        </w:rPr>
        <w:t>тко. – К.:Вища школа, 1982. – 216 с.</w:t>
      </w:r>
    </w:p>
    <w:sectPr w:rsidR="00FD2BA8" w:rsidSect="005E5E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5567"/>
    <w:multiLevelType w:val="hybridMultilevel"/>
    <w:tmpl w:val="7B5016C0"/>
    <w:lvl w:ilvl="0" w:tplc="058AC8C6">
      <w:start w:val="9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78FF1559"/>
    <w:multiLevelType w:val="hybridMultilevel"/>
    <w:tmpl w:val="622A818E"/>
    <w:lvl w:ilvl="0" w:tplc="6E1A54E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2F"/>
    <w:rsid w:val="00072A01"/>
    <w:rsid w:val="00173B7C"/>
    <w:rsid w:val="002E54BF"/>
    <w:rsid w:val="00396E0E"/>
    <w:rsid w:val="00495BB4"/>
    <w:rsid w:val="005E5E5F"/>
    <w:rsid w:val="0069135A"/>
    <w:rsid w:val="006E666F"/>
    <w:rsid w:val="007768F7"/>
    <w:rsid w:val="00976024"/>
    <w:rsid w:val="009C292F"/>
    <w:rsid w:val="00B10793"/>
    <w:rsid w:val="00B90792"/>
    <w:rsid w:val="00C44564"/>
    <w:rsid w:val="00C6132C"/>
    <w:rsid w:val="00D928D9"/>
    <w:rsid w:val="00DD330F"/>
    <w:rsid w:val="00DD6B2C"/>
    <w:rsid w:val="00F1362A"/>
    <w:rsid w:val="00F254DF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254DF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254D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F254DF"/>
    <w:pPr>
      <w:ind w:left="720"/>
      <w:contextualSpacing/>
    </w:pPr>
  </w:style>
  <w:style w:type="paragraph" w:customStyle="1" w:styleId="Iauiue">
    <w:name w:val="Iau?iue"/>
    <w:uiPriority w:val="99"/>
    <w:rsid w:val="00F25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F254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4D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73B7C"/>
    <w:pPr>
      <w:spacing w:before="100" w:beforeAutospacing="1" w:after="100" w:afterAutospacing="1"/>
    </w:pPr>
    <w:rPr>
      <w:lang w:eastAsia="uk-UA"/>
    </w:rPr>
  </w:style>
  <w:style w:type="character" w:customStyle="1" w:styleId="FontStyle95">
    <w:name w:val="Font Style95"/>
    <w:basedOn w:val="a0"/>
    <w:rsid w:val="00B907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254DF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254D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F254DF"/>
    <w:pPr>
      <w:ind w:left="720"/>
      <w:contextualSpacing/>
    </w:pPr>
  </w:style>
  <w:style w:type="paragraph" w:customStyle="1" w:styleId="Iauiue">
    <w:name w:val="Iau?iue"/>
    <w:uiPriority w:val="99"/>
    <w:rsid w:val="00F25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F254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4D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73B7C"/>
    <w:pPr>
      <w:spacing w:before="100" w:beforeAutospacing="1" w:after="100" w:afterAutospacing="1"/>
    </w:pPr>
    <w:rPr>
      <w:lang w:eastAsia="uk-UA"/>
    </w:rPr>
  </w:style>
  <w:style w:type="character" w:customStyle="1" w:styleId="FontStyle95">
    <w:name w:val="Font Style95"/>
    <w:basedOn w:val="a0"/>
    <w:rsid w:val="00B907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РОЗВИТОК У СТУДЕНТСЬКОЇ МОЛОДІ МОТИВАЦІЇ ДО НАВЧАННЯ</vt:lpstr>
      <vt:lpstr>        Поняття «мотивація» науковці пояснюють неоднозначно; його використовують у психо</vt:lpstr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2018-02-14T10:00:00Z</dcterms:created>
  <dcterms:modified xsi:type="dcterms:W3CDTF">2018-06-24T10:37:00Z</dcterms:modified>
</cp:coreProperties>
</file>