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C2" w:rsidRPr="00C47EC2" w:rsidRDefault="00C47EC2" w:rsidP="00C47EC2">
      <w:pPr>
        <w:suppressAutoHyphens/>
        <w:jc w:val="both"/>
        <w:rPr>
          <w:sz w:val="28"/>
          <w:szCs w:val="28"/>
          <w:lang w:val="uk-UA" w:eastAsia="ar-SA"/>
        </w:rPr>
      </w:pPr>
      <w:r w:rsidRPr="00C47EC2">
        <w:rPr>
          <w:sz w:val="28"/>
          <w:szCs w:val="28"/>
          <w:lang w:val="uk-UA" w:eastAsia="ar-SA"/>
        </w:rPr>
        <w:t xml:space="preserve">Яланська С.П.  </w:t>
      </w:r>
      <w:r w:rsidRPr="00C47EC2">
        <w:rPr>
          <w:bCs/>
          <w:sz w:val="28"/>
          <w:szCs w:val="28"/>
          <w:shd w:val="clear" w:color="auto" w:fill="FFFFFF"/>
          <w:lang w:val="uk-UA" w:eastAsia="ar-SA"/>
        </w:rPr>
        <w:t>Метафоричні асоціативні зображення як інструмент практичного психолога</w:t>
      </w:r>
      <w:r w:rsidRPr="00C47EC2">
        <w:rPr>
          <w:sz w:val="28"/>
          <w:szCs w:val="28"/>
          <w:shd w:val="clear" w:color="auto" w:fill="FFFFFF"/>
          <w:lang w:val="uk-UA" w:eastAsia="ar-SA"/>
        </w:rPr>
        <w:t xml:space="preserve"> «MODERN RESEARCH IN WORLD SCIENCE» </w:t>
      </w:r>
      <w:proofErr w:type="spellStart"/>
      <w:r w:rsidRPr="00C47EC2">
        <w:rPr>
          <w:sz w:val="28"/>
          <w:szCs w:val="28"/>
          <w:shd w:val="clear" w:color="auto" w:fill="FFFFFF"/>
          <w:lang w:val="uk-UA" w:eastAsia="ar-SA"/>
        </w:rPr>
        <w:t>збірн</w:t>
      </w:r>
      <w:proofErr w:type="spellEnd"/>
      <w:r w:rsidRPr="00C47EC2">
        <w:rPr>
          <w:sz w:val="28"/>
          <w:szCs w:val="28"/>
          <w:shd w:val="clear" w:color="auto" w:fill="FFFFFF"/>
          <w:lang w:val="uk-UA" w:eastAsia="ar-SA"/>
        </w:rPr>
        <w:t>. матеріалів V Міжнародної науково-</w:t>
      </w:r>
      <w:proofErr w:type="spellStart"/>
      <w:r w:rsidRPr="00C47EC2">
        <w:rPr>
          <w:sz w:val="28"/>
          <w:szCs w:val="28"/>
          <w:shd w:val="clear" w:color="auto" w:fill="FFFFFF"/>
          <w:lang w:val="uk-UA" w:eastAsia="ar-SA"/>
        </w:rPr>
        <w:t>практичн</w:t>
      </w:r>
      <w:proofErr w:type="spellEnd"/>
      <w:r w:rsidRPr="00C47EC2">
        <w:rPr>
          <w:sz w:val="28"/>
          <w:szCs w:val="28"/>
          <w:shd w:val="clear" w:color="auto" w:fill="FFFFFF"/>
          <w:lang w:val="uk-UA" w:eastAsia="ar-SA"/>
        </w:rPr>
        <w:t>. Конф. (7-9 серпня 2022 р., м. Львів). Львів. 2022.</w:t>
      </w:r>
    </w:p>
    <w:p w:rsidR="00C47EC2" w:rsidRPr="00C47EC2" w:rsidRDefault="00C47EC2" w:rsidP="00C04949">
      <w:pPr>
        <w:spacing w:before="120" w:after="120" w:line="360" w:lineRule="auto"/>
        <w:jc w:val="center"/>
        <w:rPr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:rsidR="00C04949" w:rsidRPr="00C04949" w:rsidRDefault="00C04949" w:rsidP="00C04949">
      <w:pPr>
        <w:spacing w:before="120" w:after="120" w:line="360" w:lineRule="auto"/>
        <w:jc w:val="center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МЕТАФОРИЧНІ АСОЦІАТИВНІ ЗОБРАЖЕННЯ ЯК ІНСТРУМЕНТ ПРАКТИЧНОГО ПСИХОЛОГА</w:t>
      </w:r>
    </w:p>
    <w:p w:rsidR="00C04949" w:rsidRPr="00C04949" w:rsidRDefault="00C04949" w:rsidP="00C04949">
      <w:pPr>
        <w:spacing w:before="120" w:after="120" w:line="360" w:lineRule="auto"/>
        <w:ind w:firstLine="709"/>
        <w:jc w:val="right"/>
        <w:rPr>
          <w:b/>
          <w:bCs/>
          <w:sz w:val="28"/>
          <w:szCs w:val="28"/>
          <w:lang w:val="uk-UA" w:eastAsia="ru-RU"/>
        </w:rPr>
      </w:pPr>
      <w:r w:rsidRPr="00C04949">
        <w:rPr>
          <w:b/>
          <w:bCs/>
          <w:sz w:val="28"/>
          <w:szCs w:val="28"/>
          <w:lang w:val="uk-UA" w:eastAsia="ru-RU"/>
        </w:rPr>
        <w:t>Яланська Світлана Павлівна</w:t>
      </w:r>
    </w:p>
    <w:p w:rsidR="00C04949" w:rsidRDefault="00C04949" w:rsidP="00C04949">
      <w:pPr>
        <w:spacing w:before="120" w:after="120" w:line="360" w:lineRule="auto"/>
        <w:ind w:firstLine="709"/>
        <w:jc w:val="right"/>
        <w:rPr>
          <w:bCs/>
          <w:sz w:val="28"/>
          <w:szCs w:val="28"/>
          <w:lang w:val="uk-UA" w:eastAsia="ru-RU"/>
        </w:rPr>
      </w:pPr>
      <w:r w:rsidRPr="00C04949">
        <w:rPr>
          <w:bCs/>
          <w:sz w:val="28"/>
          <w:szCs w:val="28"/>
          <w:lang w:val="uk-UA" w:eastAsia="ru-RU"/>
        </w:rPr>
        <w:t xml:space="preserve">д. психол. н, професор, </w:t>
      </w:r>
    </w:p>
    <w:p w:rsidR="00C04949" w:rsidRDefault="00C04949" w:rsidP="00C04949">
      <w:pPr>
        <w:spacing w:before="120" w:after="120" w:line="360" w:lineRule="auto"/>
        <w:ind w:firstLine="709"/>
        <w:jc w:val="right"/>
        <w:rPr>
          <w:bCs/>
          <w:sz w:val="28"/>
          <w:szCs w:val="28"/>
          <w:lang w:val="uk-UA" w:eastAsia="ru-RU"/>
        </w:rPr>
      </w:pPr>
      <w:r w:rsidRPr="00C04949">
        <w:rPr>
          <w:bCs/>
          <w:sz w:val="28"/>
          <w:szCs w:val="28"/>
          <w:lang w:val="uk-UA" w:eastAsia="ru-RU"/>
        </w:rPr>
        <w:t>завідувач кафедри психології та педагогіки</w:t>
      </w:r>
    </w:p>
    <w:p w:rsidR="00C04949" w:rsidRPr="00C04949" w:rsidRDefault="00C04949" w:rsidP="00C04949">
      <w:pPr>
        <w:spacing w:before="120" w:after="120" w:line="360" w:lineRule="auto"/>
        <w:ind w:firstLine="709"/>
        <w:jc w:val="right"/>
        <w:rPr>
          <w:bCs/>
          <w:sz w:val="28"/>
          <w:szCs w:val="28"/>
          <w:lang w:val="uk-UA" w:eastAsia="ru-RU"/>
        </w:rPr>
      </w:pPr>
      <w:r w:rsidRPr="00C04949">
        <w:rPr>
          <w:bCs/>
          <w:i/>
          <w:sz w:val="28"/>
          <w:szCs w:val="28"/>
          <w:lang w:val="uk-UA" w:eastAsia="ru-RU"/>
        </w:rPr>
        <w:t xml:space="preserve"> </w:t>
      </w:r>
      <w:r>
        <w:rPr>
          <w:bCs/>
          <w:sz w:val="28"/>
          <w:szCs w:val="28"/>
          <w:lang w:val="uk-UA" w:eastAsia="ru-RU"/>
        </w:rPr>
        <w:t>Національний</w:t>
      </w:r>
      <w:r w:rsidRPr="00C04949">
        <w:rPr>
          <w:bCs/>
          <w:sz w:val="28"/>
          <w:szCs w:val="28"/>
          <w:lang w:val="uk-UA" w:eastAsia="ru-RU"/>
        </w:rPr>
        <w:t xml:space="preserve"> університет «Полтавська політехніка імені Юрія Кондратюка»</w:t>
      </w:r>
    </w:p>
    <w:p w:rsidR="00C04949" w:rsidRPr="00C04949" w:rsidRDefault="00C04949" w:rsidP="00C04949">
      <w:pPr>
        <w:spacing w:line="360" w:lineRule="auto"/>
        <w:jc w:val="right"/>
        <w:rPr>
          <w:sz w:val="28"/>
          <w:szCs w:val="28"/>
          <w:lang w:val="uk-UA"/>
        </w:rPr>
      </w:pPr>
      <w:r w:rsidRPr="00C47EC2">
        <w:rPr>
          <w:sz w:val="28"/>
          <w:szCs w:val="28"/>
          <w:lang w:val="en-US"/>
        </w:rPr>
        <w:t>yalanskasvetlana</w:t>
      </w:r>
      <w:r w:rsidRPr="00C04949">
        <w:rPr>
          <w:sz w:val="28"/>
          <w:szCs w:val="28"/>
          <w:lang w:val="uk-UA"/>
        </w:rPr>
        <w:t>@</w:t>
      </w:r>
      <w:r w:rsidRPr="00C47EC2">
        <w:rPr>
          <w:sz w:val="28"/>
          <w:szCs w:val="28"/>
          <w:lang w:val="en-US"/>
        </w:rPr>
        <w:t>gmail</w:t>
      </w:r>
      <w:r w:rsidRPr="00C04949">
        <w:rPr>
          <w:sz w:val="28"/>
          <w:szCs w:val="28"/>
          <w:lang w:val="uk-UA"/>
        </w:rPr>
        <w:t>.</w:t>
      </w:r>
      <w:r w:rsidRPr="00C47EC2">
        <w:rPr>
          <w:sz w:val="28"/>
          <w:szCs w:val="28"/>
          <w:lang w:val="en-US"/>
        </w:rPr>
        <w:t>com</w:t>
      </w:r>
    </w:p>
    <w:p w:rsidR="00C04949" w:rsidRDefault="00C04949" w:rsidP="00C0494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04949">
        <w:rPr>
          <w:b/>
          <w:sz w:val="28"/>
          <w:szCs w:val="28"/>
          <w:lang w:val="uk-UA"/>
        </w:rPr>
        <w:t xml:space="preserve">Вступ. / </w:t>
      </w:r>
      <w:r w:rsidRPr="00C47EC2">
        <w:rPr>
          <w:b/>
          <w:sz w:val="28"/>
          <w:szCs w:val="28"/>
          <w:lang w:val="en-US"/>
        </w:rPr>
        <w:t>Introductions</w:t>
      </w:r>
      <w:r w:rsidRPr="00C04949">
        <w:rPr>
          <w:b/>
          <w:sz w:val="28"/>
          <w:szCs w:val="28"/>
          <w:lang w:val="uk-UA"/>
        </w:rPr>
        <w:t>.</w:t>
      </w:r>
      <w:r w:rsidRPr="00C04949">
        <w:rPr>
          <w:sz w:val="28"/>
          <w:szCs w:val="28"/>
          <w:lang w:val="uk-UA"/>
        </w:rPr>
        <w:t xml:space="preserve"> </w:t>
      </w:r>
    </w:p>
    <w:p w:rsidR="001955AC" w:rsidRPr="001955AC" w:rsidRDefault="0005444A" w:rsidP="001955AC">
      <w:pPr>
        <w:shd w:val="clear" w:color="auto" w:fill="FFFFFF"/>
        <w:spacing w:line="360" w:lineRule="auto"/>
        <w:ind w:firstLine="709"/>
        <w:jc w:val="both"/>
        <w:rPr>
          <w:color w:val="202122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Методичний інструментарій </w:t>
      </w:r>
      <w:r w:rsidR="00E65E63">
        <w:rPr>
          <w:sz w:val="28"/>
          <w:szCs w:val="28"/>
          <w:lang w:val="uk-UA"/>
        </w:rPr>
        <w:t xml:space="preserve">практичного психолога є досить широким. Важливе значення в ньому відіграють метафоричні асоціативні зображення. На сьогодні </w:t>
      </w:r>
      <w:r w:rsidR="00C71C02">
        <w:rPr>
          <w:sz w:val="28"/>
          <w:szCs w:val="28"/>
          <w:lang w:val="uk-UA"/>
        </w:rPr>
        <w:t xml:space="preserve">МАК (метафоричні асоціативні карти) – це досить </w:t>
      </w:r>
      <w:r w:rsidR="00E65E63">
        <w:rPr>
          <w:sz w:val="28"/>
          <w:szCs w:val="28"/>
          <w:lang w:val="uk-UA"/>
        </w:rPr>
        <w:t xml:space="preserve">ефективний </w:t>
      </w:r>
      <w:r w:rsidR="00852F74">
        <w:rPr>
          <w:sz w:val="28"/>
          <w:szCs w:val="28"/>
          <w:lang w:val="uk-UA"/>
        </w:rPr>
        <w:t xml:space="preserve">засіб, що сприяє </w:t>
      </w:r>
      <w:r w:rsidR="006F6A74">
        <w:rPr>
          <w:sz w:val="28"/>
          <w:szCs w:val="28"/>
          <w:lang w:val="uk-UA"/>
        </w:rPr>
        <w:t xml:space="preserve">результативності </w:t>
      </w:r>
      <w:r w:rsidR="00852F74">
        <w:rPr>
          <w:sz w:val="28"/>
          <w:szCs w:val="28"/>
          <w:lang w:val="uk-UA"/>
        </w:rPr>
        <w:t>діяльності</w:t>
      </w:r>
      <w:r w:rsidR="001955AC">
        <w:rPr>
          <w:sz w:val="28"/>
          <w:szCs w:val="28"/>
          <w:lang w:val="uk-UA"/>
        </w:rPr>
        <w:t xml:space="preserve"> фахівців допомагаючих професій, зокрема, </w:t>
      </w:r>
      <w:r w:rsidR="001955AC">
        <w:rPr>
          <w:color w:val="202122"/>
          <w:sz w:val="28"/>
          <w:szCs w:val="28"/>
          <w:lang w:val="uk-UA" w:eastAsia="uk-UA"/>
        </w:rPr>
        <w:t>в діагностичній та корекційно-розвивальній</w:t>
      </w:r>
      <w:r w:rsidR="001955AC" w:rsidRPr="001955AC">
        <w:rPr>
          <w:color w:val="202122"/>
          <w:sz w:val="28"/>
          <w:szCs w:val="28"/>
          <w:lang w:val="uk-UA" w:eastAsia="uk-UA"/>
        </w:rPr>
        <w:t xml:space="preserve"> роботі. </w:t>
      </w:r>
      <w:r w:rsidR="001955AC">
        <w:rPr>
          <w:color w:val="202122"/>
          <w:sz w:val="28"/>
          <w:szCs w:val="28"/>
          <w:lang w:val="uk-UA" w:eastAsia="uk-UA"/>
        </w:rPr>
        <w:t>Стимулює р</w:t>
      </w:r>
      <w:r w:rsidR="001955AC" w:rsidRPr="001955AC">
        <w:rPr>
          <w:color w:val="202122"/>
          <w:sz w:val="28"/>
          <w:szCs w:val="28"/>
          <w:lang w:val="uk-UA" w:eastAsia="uk-UA"/>
        </w:rPr>
        <w:t>озвит</w:t>
      </w:r>
      <w:r w:rsidR="001955AC">
        <w:rPr>
          <w:color w:val="202122"/>
          <w:sz w:val="28"/>
          <w:szCs w:val="28"/>
          <w:lang w:val="uk-UA" w:eastAsia="uk-UA"/>
        </w:rPr>
        <w:t>ок</w:t>
      </w:r>
      <w:r w:rsidR="001955AC" w:rsidRPr="001955AC">
        <w:rPr>
          <w:color w:val="202122"/>
          <w:sz w:val="28"/>
          <w:szCs w:val="28"/>
          <w:lang w:val="uk-UA" w:eastAsia="uk-UA"/>
        </w:rPr>
        <w:t xml:space="preserve"> інтуїції, креативності,</w:t>
      </w:r>
      <w:r w:rsidR="005019AB">
        <w:rPr>
          <w:color w:val="202122"/>
          <w:sz w:val="28"/>
          <w:szCs w:val="28"/>
          <w:lang w:val="uk-UA" w:eastAsia="uk-UA"/>
        </w:rPr>
        <w:t xml:space="preserve"> творчості особистості</w:t>
      </w:r>
      <w:r w:rsidR="001955AC" w:rsidRPr="001955AC">
        <w:rPr>
          <w:color w:val="202122"/>
          <w:sz w:val="28"/>
          <w:szCs w:val="28"/>
          <w:lang w:val="uk-UA" w:eastAsia="uk-UA"/>
        </w:rPr>
        <w:t xml:space="preserve">. </w:t>
      </w:r>
    </w:p>
    <w:p w:rsidR="00C71C02" w:rsidRDefault="00C04949" w:rsidP="00C0494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1C02">
        <w:rPr>
          <w:b/>
          <w:sz w:val="28"/>
          <w:szCs w:val="28"/>
          <w:lang w:val="uk-UA"/>
        </w:rPr>
        <w:t xml:space="preserve">Мета роботи. / </w:t>
      </w:r>
      <w:r w:rsidRPr="00992AC1">
        <w:rPr>
          <w:b/>
          <w:sz w:val="28"/>
          <w:szCs w:val="28"/>
          <w:lang w:val="ru-RU"/>
        </w:rPr>
        <w:t>Aim</w:t>
      </w:r>
      <w:r w:rsidRPr="00C71C02">
        <w:rPr>
          <w:b/>
          <w:sz w:val="28"/>
          <w:szCs w:val="28"/>
          <w:lang w:val="uk-UA"/>
        </w:rPr>
        <w:t>.</w:t>
      </w:r>
      <w:r w:rsidRPr="00C71C02">
        <w:rPr>
          <w:sz w:val="28"/>
          <w:szCs w:val="28"/>
          <w:lang w:val="uk-UA"/>
        </w:rPr>
        <w:t xml:space="preserve"> </w:t>
      </w:r>
    </w:p>
    <w:p w:rsidR="00C04949" w:rsidRPr="00C71C02" w:rsidRDefault="00C71C02" w:rsidP="00C0494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71C02">
        <w:rPr>
          <w:sz w:val="28"/>
          <w:szCs w:val="28"/>
          <w:lang w:val="uk-UA"/>
        </w:rPr>
        <w:t xml:space="preserve">Здійснити </w:t>
      </w:r>
      <w:r>
        <w:rPr>
          <w:sz w:val="28"/>
          <w:szCs w:val="28"/>
          <w:lang w:val="uk-UA"/>
        </w:rPr>
        <w:t xml:space="preserve">теоретичний </w:t>
      </w:r>
      <w:r w:rsidRPr="00C71C02">
        <w:rPr>
          <w:sz w:val="28"/>
          <w:szCs w:val="28"/>
          <w:lang w:val="uk-UA"/>
        </w:rPr>
        <w:t xml:space="preserve">аналіз </w:t>
      </w:r>
      <w:r>
        <w:rPr>
          <w:sz w:val="28"/>
          <w:szCs w:val="28"/>
          <w:lang w:val="uk-UA"/>
        </w:rPr>
        <w:t xml:space="preserve">ефективності метафоричних асоціативних зображень у роботі практичного психолога, представити результати власного досвіду з використання МАК. </w:t>
      </w:r>
    </w:p>
    <w:p w:rsidR="00C71C02" w:rsidRDefault="00C04949" w:rsidP="00C71C0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92AC1">
        <w:rPr>
          <w:b/>
          <w:sz w:val="28"/>
          <w:szCs w:val="28"/>
          <w:lang w:val="ru-RU"/>
        </w:rPr>
        <w:t>Матеріали</w:t>
      </w:r>
      <w:r w:rsidRPr="00992AC1">
        <w:rPr>
          <w:b/>
          <w:sz w:val="28"/>
          <w:szCs w:val="28"/>
          <w:lang w:val="en-US"/>
        </w:rPr>
        <w:t xml:space="preserve"> </w:t>
      </w:r>
      <w:r w:rsidRPr="00992AC1">
        <w:rPr>
          <w:b/>
          <w:sz w:val="28"/>
          <w:szCs w:val="28"/>
          <w:lang w:val="ru-RU"/>
        </w:rPr>
        <w:t>та</w:t>
      </w:r>
      <w:r w:rsidRPr="00992AC1">
        <w:rPr>
          <w:b/>
          <w:sz w:val="28"/>
          <w:szCs w:val="28"/>
          <w:lang w:val="en-US"/>
        </w:rPr>
        <w:t xml:space="preserve"> </w:t>
      </w:r>
      <w:r w:rsidRPr="00992AC1">
        <w:rPr>
          <w:b/>
          <w:sz w:val="28"/>
          <w:szCs w:val="28"/>
          <w:lang w:val="ru-RU"/>
        </w:rPr>
        <w:t>методи</w:t>
      </w:r>
      <w:r w:rsidRPr="00992AC1">
        <w:rPr>
          <w:b/>
          <w:sz w:val="28"/>
          <w:szCs w:val="28"/>
          <w:lang w:val="en-US"/>
        </w:rPr>
        <w:t>.</w:t>
      </w:r>
      <w:r w:rsidR="00994503">
        <w:rPr>
          <w:b/>
          <w:sz w:val="28"/>
          <w:szCs w:val="28"/>
          <w:lang w:val="uk-UA"/>
        </w:rPr>
        <w:t xml:space="preserve"> </w:t>
      </w:r>
      <w:r w:rsidRPr="00992AC1">
        <w:rPr>
          <w:b/>
          <w:sz w:val="28"/>
          <w:szCs w:val="28"/>
          <w:lang w:val="en-US"/>
        </w:rPr>
        <w:t>/Materials and methods.</w:t>
      </w:r>
      <w:r w:rsidRPr="00992AC1">
        <w:rPr>
          <w:sz w:val="28"/>
          <w:szCs w:val="28"/>
          <w:lang w:val="en-US"/>
        </w:rPr>
        <w:t xml:space="preserve"> </w:t>
      </w:r>
    </w:p>
    <w:p w:rsidR="00C71C02" w:rsidRPr="00C47EC2" w:rsidRDefault="00C71C02" w:rsidP="00C71C0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71C02">
        <w:rPr>
          <w:noProof/>
          <w:sz w:val="28"/>
          <w:szCs w:val="28"/>
          <w:lang w:val="ru-RU"/>
        </w:rPr>
        <w:t>Методи</w:t>
      </w:r>
      <w:r w:rsidRPr="00C47EC2">
        <w:rPr>
          <w:noProof/>
          <w:sz w:val="28"/>
          <w:szCs w:val="28"/>
          <w:lang w:val="ru-RU"/>
        </w:rPr>
        <w:t xml:space="preserve">: </w:t>
      </w:r>
      <w:r w:rsidRPr="00C71C02">
        <w:rPr>
          <w:noProof/>
          <w:sz w:val="28"/>
          <w:szCs w:val="28"/>
          <w:lang w:val="ru-RU"/>
        </w:rPr>
        <w:t>теоретичні</w:t>
      </w:r>
      <w:r w:rsidRPr="00C47EC2">
        <w:rPr>
          <w:noProof/>
          <w:sz w:val="28"/>
          <w:szCs w:val="28"/>
          <w:lang w:val="ru-RU"/>
        </w:rPr>
        <w:t xml:space="preserve"> (</w:t>
      </w:r>
      <w:r w:rsidRPr="00C71C02">
        <w:rPr>
          <w:noProof/>
          <w:sz w:val="28"/>
          <w:szCs w:val="28"/>
          <w:lang w:val="ru-RU"/>
        </w:rPr>
        <w:t>аналіз</w:t>
      </w:r>
      <w:r w:rsidRPr="00C47EC2">
        <w:rPr>
          <w:noProof/>
          <w:sz w:val="28"/>
          <w:szCs w:val="28"/>
          <w:lang w:val="ru-RU"/>
        </w:rPr>
        <w:t xml:space="preserve">, </w:t>
      </w:r>
      <w:r w:rsidRPr="00C71C02">
        <w:rPr>
          <w:noProof/>
          <w:sz w:val="28"/>
          <w:szCs w:val="28"/>
          <w:lang w:val="ru-RU"/>
        </w:rPr>
        <w:t>синтез</w:t>
      </w:r>
      <w:r w:rsidRPr="00C47EC2">
        <w:rPr>
          <w:noProof/>
          <w:sz w:val="28"/>
          <w:szCs w:val="28"/>
          <w:lang w:val="ru-RU"/>
        </w:rPr>
        <w:t xml:space="preserve">, </w:t>
      </w:r>
      <w:r w:rsidRPr="00C71C02">
        <w:rPr>
          <w:noProof/>
          <w:sz w:val="28"/>
          <w:szCs w:val="28"/>
          <w:lang w:val="ru-RU"/>
        </w:rPr>
        <w:t>узагальнення</w:t>
      </w:r>
      <w:r w:rsidRPr="00C47EC2">
        <w:rPr>
          <w:noProof/>
          <w:sz w:val="28"/>
          <w:szCs w:val="28"/>
          <w:lang w:val="ru-RU"/>
        </w:rPr>
        <w:t>).</w:t>
      </w:r>
      <w:r w:rsidRPr="00C47EC2">
        <w:rPr>
          <w:b/>
          <w:noProof/>
          <w:sz w:val="28"/>
          <w:szCs w:val="28"/>
          <w:lang w:val="ru-RU"/>
        </w:rPr>
        <w:t xml:space="preserve"> </w:t>
      </w:r>
    </w:p>
    <w:p w:rsidR="00930893" w:rsidRPr="00C47EC2" w:rsidRDefault="00C04949" w:rsidP="009308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92AC1">
        <w:rPr>
          <w:b/>
          <w:sz w:val="28"/>
          <w:szCs w:val="28"/>
          <w:lang w:val="ru-RU"/>
        </w:rPr>
        <w:t>Результати</w:t>
      </w:r>
      <w:r w:rsidRPr="00C47EC2">
        <w:rPr>
          <w:b/>
          <w:sz w:val="28"/>
          <w:szCs w:val="28"/>
          <w:lang w:val="ru-RU"/>
        </w:rPr>
        <w:t xml:space="preserve"> </w:t>
      </w:r>
      <w:r w:rsidRPr="00992AC1">
        <w:rPr>
          <w:b/>
          <w:sz w:val="28"/>
          <w:szCs w:val="28"/>
          <w:lang w:val="ru-RU"/>
        </w:rPr>
        <w:t>та</w:t>
      </w:r>
      <w:r w:rsidRPr="00C47EC2">
        <w:rPr>
          <w:b/>
          <w:sz w:val="28"/>
          <w:szCs w:val="28"/>
          <w:lang w:val="ru-RU"/>
        </w:rPr>
        <w:t xml:space="preserve"> </w:t>
      </w:r>
      <w:r w:rsidRPr="00992AC1">
        <w:rPr>
          <w:b/>
          <w:sz w:val="28"/>
          <w:szCs w:val="28"/>
          <w:lang w:val="ru-RU"/>
        </w:rPr>
        <w:t>обговорення</w:t>
      </w:r>
      <w:r w:rsidRPr="00C47EC2">
        <w:rPr>
          <w:b/>
          <w:sz w:val="28"/>
          <w:szCs w:val="28"/>
          <w:lang w:val="ru-RU"/>
        </w:rPr>
        <w:t>.</w:t>
      </w:r>
      <w:r w:rsidR="00994503">
        <w:rPr>
          <w:b/>
          <w:sz w:val="28"/>
          <w:szCs w:val="28"/>
          <w:lang w:val="uk-UA"/>
        </w:rPr>
        <w:t xml:space="preserve"> </w:t>
      </w:r>
      <w:r w:rsidRPr="00C47EC2">
        <w:rPr>
          <w:b/>
          <w:sz w:val="28"/>
          <w:szCs w:val="28"/>
          <w:lang w:val="ru-RU"/>
        </w:rPr>
        <w:t>/</w:t>
      </w:r>
      <w:r w:rsidRPr="00994503">
        <w:rPr>
          <w:b/>
          <w:sz w:val="28"/>
          <w:szCs w:val="28"/>
          <w:lang w:val="en-US"/>
        </w:rPr>
        <w:t>Results</w:t>
      </w:r>
      <w:r w:rsidRPr="00C47EC2">
        <w:rPr>
          <w:b/>
          <w:sz w:val="28"/>
          <w:szCs w:val="28"/>
          <w:lang w:val="ru-RU"/>
        </w:rPr>
        <w:t xml:space="preserve"> </w:t>
      </w:r>
      <w:r w:rsidRPr="00994503">
        <w:rPr>
          <w:b/>
          <w:sz w:val="28"/>
          <w:szCs w:val="28"/>
          <w:lang w:val="en-US"/>
        </w:rPr>
        <w:t>and</w:t>
      </w:r>
      <w:r w:rsidRPr="00C47EC2">
        <w:rPr>
          <w:b/>
          <w:sz w:val="28"/>
          <w:szCs w:val="28"/>
          <w:lang w:val="ru-RU"/>
        </w:rPr>
        <w:t xml:space="preserve"> </w:t>
      </w:r>
      <w:r w:rsidRPr="00994503">
        <w:rPr>
          <w:b/>
          <w:sz w:val="28"/>
          <w:szCs w:val="28"/>
          <w:lang w:val="en-US"/>
        </w:rPr>
        <w:t>discussion</w:t>
      </w:r>
      <w:r w:rsidRPr="00C47EC2">
        <w:rPr>
          <w:b/>
          <w:sz w:val="28"/>
          <w:szCs w:val="28"/>
          <w:lang w:val="ru-RU"/>
        </w:rPr>
        <w:t>.</w:t>
      </w:r>
      <w:r w:rsidRPr="00C47EC2">
        <w:rPr>
          <w:sz w:val="28"/>
          <w:szCs w:val="28"/>
          <w:lang w:val="ru-RU"/>
        </w:rPr>
        <w:t xml:space="preserve"> </w:t>
      </w:r>
    </w:p>
    <w:p w:rsidR="00930893" w:rsidRPr="00930893" w:rsidRDefault="00DF61E2" w:rsidP="00930893">
      <w:pPr>
        <w:widowControl w:val="0"/>
        <w:autoSpaceDE w:val="0"/>
        <w:autoSpaceDN w:val="0"/>
        <w:spacing w:line="360" w:lineRule="auto"/>
        <w:ind w:right="-1" w:firstLine="709"/>
        <w:jc w:val="both"/>
        <w:rPr>
          <w:rFonts w:eastAsia="Palatino Linotype"/>
          <w:sz w:val="28"/>
          <w:szCs w:val="28"/>
          <w:lang w:val="uk-UA" w:eastAsia="en-US"/>
        </w:rPr>
      </w:pPr>
      <w:r>
        <w:rPr>
          <w:rFonts w:eastAsia="Palatino Linotype"/>
          <w:sz w:val="28"/>
          <w:szCs w:val="28"/>
          <w:lang w:val="uk-UA" w:eastAsia="en-US"/>
        </w:rPr>
        <w:t>В.</w:t>
      </w:r>
      <w:r w:rsidR="00930893" w:rsidRPr="00930893">
        <w:rPr>
          <w:rFonts w:eastAsia="Palatino Linotype"/>
          <w:sz w:val="28"/>
          <w:szCs w:val="28"/>
          <w:lang w:val="uk-UA" w:eastAsia="en-US"/>
        </w:rPr>
        <w:t xml:space="preserve"> Солодухов у своїх дослідженнях зазначає, що важливий</w:t>
      </w:r>
      <w:r w:rsidR="00930893" w:rsidRPr="00930893">
        <w:rPr>
          <w:rFonts w:eastAsia="Palatino Linotype"/>
          <w:spacing w:val="1"/>
          <w:sz w:val="28"/>
          <w:szCs w:val="28"/>
          <w:lang w:val="uk-UA" w:eastAsia="en-US"/>
        </w:rPr>
        <w:t xml:space="preserve"> </w:t>
      </w:r>
      <w:r w:rsidR="00930893" w:rsidRPr="00930893">
        <w:rPr>
          <w:rFonts w:eastAsia="Palatino Linotype"/>
          <w:sz w:val="28"/>
          <w:szCs w:val="28"/>
          <w:lang w:val="uk-UA" w:eastAsia="en-US"/>
        </w:rPr>
        <w:t>напрям</w:t>
      </w:r>
      <w:r w:rsidR="00930893" w:rsidRPr="00930893">
        <w:rPr>
          <w:rFonts w:eastAsia="Palatino Linotype"/>
          <w:spacing w:val="44"/>
          <w:sz w:val="28"/>
          <w:szCs w:val="28"/>
          <w:lang w:val="uk-UA" w:eastAsia="en-US"/>
        </w:rPr>
        <w:t xml:space="preserve"> </w:t>
      </w:r>
      <w:r w:rsidR="00930893" w:rsidRPr="00930893">
        <w:rPr>
          <w:rFonts w:eastAsia="Palatino Linotype"/>
          <w:sz w:val="28"/>
          <w:szCs w:val="28"/>
          <w:lang w:val="uk-UA" w:eastAsia="en-US"/>
        </w:rPr>
        <w:t>арт‐практик</w:t>
      </w:r>
      <w:r w:rsidR="00930893" w:rsidRPr="00930893">
        <w:rPr>
          <w:rFonts w:eastAsia="Palatino Linotype"/>
          <w:spacing w:val="45"/>
          <w:sz w:val="28"/>
          <w:szCs w:val="28"/>
          <w:lang w:val="uk-UA" w:eastAsia="en-US"/>
        </w:rPr>
        <w:t xml:space="preserve"> </w:t>
      </w:r>
      <w:r w:rsidR="00930893" w:rsidRPr="00930893">
        <w:rPr>
          <w:rFonts w:eastAsia="Palatino Linotype"/>
          <w:sz w:val="28"/>
          <w:szCs w:val="28"/>
          <w:lang w:val="uk-UA" w:eastAsia="en-US"/>
        </w:rPr>
        <w:t>повʹязаний</w:t>
      </w:r>
      <w:r w:rsidR="00930893" w:rsidRPr="00930893">
        <w:rPr>
          <w:rFonts w:eastAsia="Palatino Linotype"/>
          <w:spacing w:val="44"/>
          <w:sz w:val="28"/>
          <w:szCs w:val="28"/>
          <w:lang w:val="uk-UA" w:eastAsia="en-US"/>
        </w:rPr>
        <w:t xml:space="preserve"> </w:t>
      </w:r>
      <w:r w:rsidR="00930893" w:rsidRPr="00930893">
        <w:rPr>
          <w:rFonts w:eastAsia="Palatino Linotype"/>
          <w:sz w:val="28"/>
          <w:szCs w:val="28"/>
          <w:lang w:val="uk-UA" w:eastAsia="en-US"/>
        </w:rPr>
        <w:t>з</w:t>
      </w:r>
      <w:r w:rsidR="00930893" w:rsidRPr="00930893">
        <w:rPr>
          <w:rFonts w:eastAsia="Palatino Linotype"/>
          <w:spacing w:val="45"/>
          <w:sz w:val="28"/>
          <w:szCs w:val="28"/>
          <w:lang w:val="uk-UA" w:eastAsia="en-US"/>
        </w:rPr>
        <w:t xml:space="preserve"> </w:t>
      </w:r>
      <w:r w:rsidR="00930893" w:rsidRPr="00930893">
        <w:rPr>
          <w:rFonts w:eastAsia="Palatino Linotype"/>
          <w:sz w:val="28"/>
          <w:szCs w:val="28"/>
          <w:lang w:val="uk-UA" w:eastAsia="en-US"/>
        </w:rPr>
        <w:t>метафоричним</w:t>
      </w:r>
      <w:r w:rsidR="00930893" w:rsidRPr="00930893">
        <w:rPr>
          <w:rFonts w:eastAsia="Palatino Linotype"/>
          <w:spacing w:val="1"/>
          <w:sz w:val="28"/>
          <w:szCs w:val="28"/>
          <w:lang w:val="uk-UA" w:eastAsia="en-US"/>
        </w:rPr>
        <w:t xml:space="preserve"> </w:t>
      </w:r>
      <w:r w:rsidR="00930893" w:rsidRPr="00930893">
        <w:rPr>
          <w:rFonts w:eastAsia="Palatino Linotype"/>
          <w:sz w:val="28"/>
          <w:szCs w:val="28"/>
          <w:lang w:val="uk-UA" w:eastAsia="en-US"/>
        </w:rPr>
        <w:t>пізнанням</w:t>
      </w:r>
      <w:r w:rsidR="00930893" w:rsidRPr="00930893">
        <w:rPr>
          <w:rFonts w:eastAsia="Palatino Linotype"/>
          <w:spacing w:val="1"/>
          <w:sz w:val="28"/>
          <w:szCs w:val="28"/>
          <w:lang w:val="uk-UA" w:eastAsia="en-US"/>
        </w:rPr>
        <w:t xml:space="preserve"> </w:t>
      </w:r>
      <w:r w:rsidR="00930893" w:rsidRPr="00930893">
        <w:rPr>
          <w:rFonts w:eastAsia="Palatino Linotype"/>
          <w:sz w:val="28"/>
          <w:szCs w:val="28"/>
          <w:lang w:val="uk-UA" w:eastAsia="en-US"/>
        </w:rPr>
        <w:t>не</w:t>
      </w:r>
      <w:r w:rsidR="00930893" w:rsidRPr="00930893">
        <w:rPr>
          <w:rFonts w:eastAsia="Palatino Linotype"/>
          <w:spacing w:val="1"/>
          <w:sz w:val="28"/>
          <w:szCs w:val="28"/>
          <w:lang w:val="uk-UA" w:eastAsia="en-US"/>
        </w:rPr>
        <w:t xml:space="preserve"> </w:t>
      </w:r>
      <w:r w:rsidR="00930893" w:rsidRPr="00930893">
        <w:rPr>
          <w:rFonts w:eastAsia="Palatino Linotype"/>
          <w:sz w:val="28"/>
          <w:szCs w:val="28"/>
          <w:lang w:val="uk-UA" w:eastAsia="en-US"/>
        </w:rPr>
        <w:t>залежить</w:t>
      </w:r>
      <w:r w:rsidR="0005444A">
        <w:rPr>
          <w:rFonts w:eastAsia="Palatino Linotype"/>
          <w:sz w:val="28"/>
          <w:szCs w:val="28"/>
          <w:lang w:val="uk-UA" w:eastAsia="en-US"/>
        </w:rPr>
        <w:t xml:space="preserve"> </w:t>
      </w:r>
      <w:r w:rsidR="00930893" w:rsidRPr="00930893">
        <w:rPr>
          <w:rFonts w:eastAsia="Palatino Linotype"/>
          <w:spacing w:val="-72"/>
          <w:sz w:val="28"/>
          <w:szCs w:val="28"/>
          <w:lang w:val="uk-UA" w:eastAsia="en-US"/>
        </w:rPr>
        <w:t xml:space="preserve"> </w:t>
      </w:r>
      <w:r w:rsidR="00930893" w:rsidRPr="00930893">
        <w:rPr>
          <w:rFonts w:eastAsia="Palatino Linotype"/>
          <w:sz w:val="28"/>
          <w:szCs w:val="28"/>
          <w:lang w:val="uk-UA" w:eastAsia="en-US"/>
        </w:rPr>
        <w:t>прямо від логічних міркувань і не потребує</w:t>
      </w:r>
      <w:r w:rsidR="00930893" w:rsidRPr="00930893">
        <w:rPr>
          <w:rFonts w:eastAsia="Palatino Linotype"/>
          <w:spacing w:val="1"/>
          <w:sz w:val="28"/>
          <w:szCs w:val="28"/>
          <w:lang w:val="uk-UA" w:eastAsia="en-US"/>
        </w:rPr>
        <w:t xml:space="preserve"> </w:t>
      </w:r>
      <w:r w:rsidR="00930893" w:rsidRPr="00930893">
        <w:rPr>
          <w:rFonts w:eastAsia="Palatino Linotype"/>
          <w:sz w:val="28"/>
          <w:szCs w:val="28"/>
          <w:lang w:val="uk-UA" w:eastAsia="en-US"/>
        </w:rPr>
        <w:t>перевірки</w:t>
      </w:r>
      <w:r w:rsidR="00930893" w:rsidRPr="00930893">
        <w:rPr>
          <w:rFonts w:eastAsia="Palatino Linotype"/>
          <w:spacing w:val="1"/>
          <w:sz w:val="28"/>
          <w:szCs w:val="28"/>
          <w:lang w:val="uk-UA" w:eastAsia="en-US"/>
        </w:rPr>
        <w:t xml:space="preserve"> </w:t>
      </w:r>
      <w:r w:rsidR="00930893" w:rsidRPr="00930893">
        <w:rPr>
          <w:rFonts w:eastAsia="Palatino Linotype"/>
          <w:sz w:val="28"/>
          <w:szCs w:val="28"/>
          <w:lang w:val="uk-UA" w:eastAsia="en-US"/>
        </w:rPr>
        <w:t>точності</w:t>
      </w:r>
      <w:r w:rsidR="00930893" w:rsidRPr="00930893">
        <w:rPr>
          <w:rFonts w:eastAsia="Palatino Linotype"/>
          <w:spacing w:val="1"/>
          <w:sz w:val="28"/>
          <w:szCs w:val="28"/>
          <w:lang w:val="uk-UA" w:eastAsia="en-US"/>
        </w:rPr>
        <w:t xml:space="preserve"> </w:t>
      </w:r>
      <w:r w:rsidR="00930893" w:rsidRPr="00930893">
        <w:rPr>
          <w:rFonts w:eastAsia="Palatino Linotype"/>
          <w:sz w:val="28"/>
          <w:szCs w:val="28"/>
          <w:lang w:val="uk-UA" w:eastAsia="en-US"/>
        </w:rPr>
        <w:t>нашого</w:t>
      </w:r>
      <w:r w:rsidR="00930893" w:rsidRPr="00930893">
        <w:rPr>
          <w:rFonts w:eastAsia="Palatino Linotype"/>
          <w:spacing w:val="1"/>
          <w:sz w:val="28"/>
          <w:szCs w:val="28"/>
          <w:lang w:val="uk-UA" w:eastAsia="en-US"/>
        </w:rPr>
        <w:t xml:space="preserve"> </w:t>
      </w:r>
      <w:r w:rsidR="00930893" w:rsidRPr="00930893">
        <w:rPr>
          <w:rFonts w:eastAsia="Palatino Linotype"/>
          <w:sz w:val="28"/>
          <w:szCs w:val="28"/>
          <w:lang w:val="uk-UA" w:eastAsia="en-US"/>
        </w:rPr>
        <w:t xml:space="preserve">сприйняття. Розуміти світ </w:t>
      </w:r>
      <w:r w:rsidR="00930893" w:rsidRPr="00930893">
        <w:rPr>
          <w:rFonts w:eastAsia="Palatino Linotype"/>
          <w:sz w:val="28"/>
          <w:szCs w:val="28"/>
          <w:lang w:val="uk-UA" w:eastAsia="en-US"/>
        </w:rPr>
        <w:lastRenderedPageBreak/>
        <w:t>метафорично означає</w:t>
      </w:r>
      <w:r w:rsidR="00930893" w:rsidRPr="00930893">
        <w:rPr>
          <w:rFonts w:eastAsia="Palatino Linotype"/>
          <w:spacing w:val="-6"/>
          <w:sz w:val="28"/>
          <w:szCs w:val="28"/>
          <w:lang w:val="uk-UA" w:eastAsia="en-US"/>
        </w:rPr>
        <w:t xml:space="preserve"> </w:t>
      </w:r>
      <w:r w:rsidR="00930893" w:rsidRPr="00930893">
        <w:rPr>
          <w:rFonts w:eastAsia="Palatino Linotype"/>
          <w:sz w:val="28"/>
          <w:szCs w:val="28"/>
          <w:lang w:val="uk-UA" w:eastAsia="en-US"/>
        </w:rPr>
        <w:t>вловлювати</w:t>
      </w:r>
      <w:r w:rsidR="00930893" w:rsidRPr="00930893">
        <w:rPr>
          <w:rFonts w:eastAsia="Palatino Linotype"/>
          <w:spacing w:val="-5"/>
          <w:sz w:val="28"/>
          <w:szCs w:val="28"/>
          <w:lang w:val="uk-UA" w:eastAsia="en-US"/>
        </w:rPr>
        <w:t xml:space="preserve"> </w:t>
      </w:r>
      <w:r w:rsidR="00930893" w:rsidRPr="00930893">
        <w:rPr>
          <w:rFonts w:eastAsia="Palatino Linotype"/>
          <w:sz w:val="28"/>
          <w:szCs w:val="28"/>
          <w:lang w:val="uk-UA" w:eastAsia="en-US"/>
        </w:rPr>
        <w:t>на</w:t>
      </w:r>
      <w:r w:rsidR="00930893" w:rsidRPr="00930893">
        <w:rPr>
          <w:rFonts w:eastAsia="Palatino Linotype"/>
          <w:spacing w:val="-6"/>
          <w:sz w:val="28"/>
          <w:szCs w:val="28"/>
          <w:lang w:val="uk-UA" w:eastAsia="en-US"/>
        </w:rPr>
        <w:t xml:space="preserve"> </w:t>
      </w:r>
      <w:r w:rsidR="00930893" w:rsidRPr="00930893">
        <w:rPr>
          <w:rFonts w:eastAsia="Palatino Linotype"/>
          <w:sz w:val="28"/>
          <w:szCs w:val="28"/>
          <w:lang w:val="uk-UA" w:eastAsia="en-US"/>
        </w:rPr>
        <w:t>інтуїтивному</w:t>
      </w:r>
      <w:r w:rsidR="00930893" w:rsidRPr="00930893">
        <w:rPr>
          <w:rFonts w:eastAsia="Palatino Linotype"/>
          <w:spacing w:val="-6"/>
          <w:sz w:val="28"/>
          <w:szCs w:val="28"/>
          <w:lang w:val="uk-UA" w:eastAsia="en-US"/>
        </w:rPr>
        <w:t xml:space="preserve"> </w:t>
      </w:r>
      <w:r w:rsidR="00930893" w:rsidRPr="00930893">
        <w:rPr>
          <w:rFonts w:eastAsia="Palatino Linotype"/>
          <w:sz w:val="28"/>
          <w:szCs w:val="28"/>
          <w:lang w:val="uk-UA" w:eastAsia="en-US"/>
        </w:rPr>
        <w:t>рівні</w:t>
      </w:r>
      <w:r w:rsidR="00930893" w:rsidRPr="00930893">
        <w:rPr>
          <w:rFonts w:eastAsia="Palatino Linotype"/>
          <w:spacing w:val="-6"/>
          <w:sz w:val="28"/>
          <w:szCs w:val="28"/>
          <w:lang w:val="uk-UA" w:eastAsia="en-US"/>
        </w:rPr>
        <w:t xml:space="preserve"> </w:t>
      </w:r>
      <w:r>
        <w:rPr>
          <w:rFonts w:eastAsia="Palatino Linotype"/>
          <w:sz w:val="28"/>
          <w:szCs w:val="28"/>
          <w:lang w:val="uk-UA" w:eastAsia="en-US"/>
        </w:rPr>
        <w:t>си</w:t>
      </w:r>
      <w:r w:rsidR="00930893" w:rsidRPr="00930893">
        <w:rPr>
          <w:rFonts w:eastAsia="Palatino Linotype"/>
          <w:spacing w:val="-73"/>
          <w:sz w:val="28"/>
          <w:szCs w:val="28"/>
          <w:lang w:val="uk-UA" w:eastAsia="en-US"/>
        </w:rPr>
        <w:t xml:space="preserve"> </w:t>
      </w:r>
      <w:r w:rsidR="00930893" w:rsidRPr="00930893">
        <w:rPr>
          <w:rFonts w:eastAsia="Palatino Linotype"/>
          <w:sz w:val="28"/>
          <w:szCs w:val="28"/>
          <w:lang w:val="uk-UA" w:eastAsia="en-US"/>
        </w:rPr>
        <w:t>туації, в яких досвід набуває символічного</w:t>
      </w:r>
      <w:r w:rsidR="00930893" w:rsidRPr="00930893">
        <w:rPr>
          <w:rFonts w:eastAsia="Palatino Linotype"/>
          <w:spacing w:val="1"/>
          <w:sz w:val="28"/>
          <w:szCs w:val="28"/>
          <w:lang w:val="uk-UA" w:eastAsia="en-US"/>
        </w:rPr>
        <w:t xml:space="preserve"> </w:t>
      </w:r>
      <w:r w:rsidR="00930893" w:rsidRPr="00930893">
        <w:rPr>
          <w:rFonts w:eastAsia="Palatino Linotype"/>
          <w:sz w:val="28"/>
          <w:szCs w:val="28"/>
          <w:lang w:val="uk-UA" w:eastAsia="en-US"/>
        </w:rPr>
        <w:t>виміру,</w:t>
      </w:r>
      <w:r w:rsidR="00930893" w:rsidRPr="00930893">
        <w:rPr>
          <w:rFonts w:eastAsia="Palatino Linotype"/>
          <w:spacing w:val="1"/>
          <w:sz w:val="28"/>
          <w:szCs w:val="28"/>
          <w:lang w:val="uk-UA" w:eastAsia="en-US"/>
        </w:rPr>
        <w:t xml:space="preserve"> </w:t>
      </w:r>
      <w:r w:rsidR="00930893" w:rsidRPr="00930893">
        <w:rPr>
          <w:rFonts w:eastAsia="Palatino Linotype"/>
          <w:sz w:val="28"/>
          <w:szCs w:val="28"/>
          <w:lang w:val="uk-UA" w:eastAsia="en-US"/>
        </w:rPr>
        <w:t>коли</w:t>
      </w:r>
      <w:r w:rsidR="00930893" w:rsidRPr="00930893">
        <w:rPr>
          <w:rFonts w:eastAsia="Palatino Linotype"/>
          <w:spacing w:val="1"/>
          <w:sz w:val="28"/>
          <w:szCs w:val="28"/>
          <w:lang w:val="uk-UA" w:eastAsia="en-US"/>
        </w:rPr>
        <w:t xml:space="preserve"> </w:t>
      </w:r>
      <w:r w:rsidR="00930893" w:rsidRPr="00930893">
        <w:rPr>
          <w:rFonts w:eastAsia="Palatino Linotype"/>
          <w:sz w:val="28"/>
          <w:szCs w:val="28"/>
          <w:lang w:val="uk-UA" w:eastAsia="en-US"/>
        </w:rPr>
        <w:t>відкривається</w:t>
      </w:r>
      <w:r w:rsidR="00930893" w:rsidRPr="00930893">
        <w:rPr>
          <w:rFonts w:eastAsia="Palatino Linotype"/>
          <w:spacing w:val="1"/>
          <w:sz w:val="28"/>
          <w:szCs w:val="28"/>
          <w:lang w:val="uk-UA" w:eastAsia="en-US"/>
        </w:rPr>
        <w:t xml:space="preserve"> </w:t>
      </w:r>
      <w:r w:rsidR="00930893" w:rsidRPr="00930893">
        <w:rPr>
          <w:rFonts w:eastAsia="Palatino Linotype"/>
          <w:sz w:val="28"/>
          <w:szCs w:val="28"/>
          <w:lang w:val="uk-UA" w:eastAsia="en-US"/>
        </w:rPr>
        <w:t>множина співіснуючих значень, що надають</w:t>
      </w:r>
      <w:r w:rsidR="00930893" w:rsidRPr="00930893">
        <w:rPr>
          <w:rFonts w:eastAsia="Palatino Linotype"/>
          <w:spacing w:val="1"/>
          <w:sz w:val="28"/>
          <w:szCs w:val="28"/>
          <w:lang w:val="uk-UA" w:eastAsia="en-US"/>
        </w:rPr>
        <w:t xml:space="preserve"> </w:t>
      </w:r>
      <w:r w:rsidR="00930893" w:rsidRPr="00930893">
        <w:rPr>
          <w:rFonts w:eastAsia="Palatino Linotype"/>
          <w:w w:val="95"/>
          <w:sz w:val="28"/>
          <w:szCs w:val="28"/>
          <w:lang w:val="uk-UA" w:eastAsia="en-US"/>
        </w:rPr>
        <w:t>один одному допоміжні змістові відтінки</w:t>
      </w:r>
      <w:r w:rsidR="00930893" w:rsidRPr="00930893">
        <w:rPr>
          <w:rFonts w:eastAsia="Palatino Linotype"/>
          <w:spacing w:val="1"/>
          <w:w w:val="95"/>
          <w:sz w:val="28"/>
          <w:szCs w:val="28"/>
          <w:lang w:val="uk-UA" w:eastAsia="en-US"/>
        </w:rPr>
        <w:t xml:space="preserve"> </w:t>
      </w:r>
      <w:r w:rsidR="00930893" w:rsidRPr="00930893">
        <w:rPr>
          <w:rFonts w:eastAsia="Palatino Linotype"/>
          <w:sz w:val="28"/>
          <w:szCs w:val="28"/>
          <w:lang w:val="uk-UA" w:eastAsia="en-US"/>
        </w:rPr>
        <w:t>[</w:t>
      </w:r>
      <w:r w:rsidR="00AC1592">
        <w:rPr>
          <w:rFonts w:eastAsia="Palatino Linotype"/>
          <w:sz w:val="28"/>
          <w:szCs w:val="28"/>
          <w:lang w:val="uk-UA" w:eastAsia="en-US"/>
        </w:rPr>
        <w:t>3</w:t>
      </w:r>
      <w:r w:rsidR="00930893" w:rsidRPr="00930893">
        <w:rPr>
          <w:rFonts w:eastAsia="Palatino Linotype"/>
          <w:sz w:val="28"/>
          <w:szCs w:val="28"/>
          <w:lang w:val="uk-UA" w:eastAsia="en-US"/>
        </w:rPr>
        <w:t>].</w:t>
      </w:r>
    </w:p>
    <w:p w:rsidR="0005444A" w:rsidRPr="002E6075" w:rsidRDefault="00DF61E2" w:rsidP="0005444A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Palatino Linotype"/>
          <w:sz w:val="28"/>
          <w:szCs w:val="28"/>
          <w:lang w:val="uk-UA" w:eastAsia="en-US"/>
        </w:rPr>
      </w:pPr>
      <w:r>
        <w:rPr>
          <w:rFonts w:eastAsia="Palatino Linotype"/>
          <w:sz w:val="28"/>
          <w:szCs w:val="28"/>
          <w:lang w:val="uk-UA" w:eastAsia="en-US"/>
        </w:rPr>
        <w:t>Н.</w:t>
      </w:r>
      <w:r w:rsidR="0005444A" w:rsidRPr="002E6075">
        <w:rPr>
          <w:rFonts w:eastAsia="Palatino Linotype"/>
          <w:sz w:val="28"/>
          <w:szCs w:val="28"/>
          <w:lang w:val="uk-UA" w:eastAsia="en-US"/>
        </w:rPr>
        <w:t> </w:t>
      </w:r>
      <w:r w:rsidR="0005444A" w:rsidRPr="002E6075">
        <w:rPr>
          <w:rFonts w:eastAsia="Palatino Linotype"/>
          <w:spacing w:val="-3"/>
          <w:sz w:val="28"/>
          <w:szCs w:val="28"/>
          <w:lang w:val="uk-UA" w:eastAsia="en-US"/>
        </w:rPr>
        <w:t>Мі</w:t>
      </w:r>
      <w:r w:rsidR="0005444A" w:rsidRPr="002E6075">
        <w:rPr>
          <w:rFonts w:eastAsia="Palatino Linotype"/>
          <w:sz w:val="28"/>
          <w:szCs w:val="28"/>
          <w:lang w:val="uk-UA" w:eastAsia="en-US"/>
        </w:rPr>
        <w:t>лорадова</w:t>
      </w:r>
      <w:r w:rsidR="00A068D3">
        <w:rPr>
          <w:rFonts w:eastAsia="Palatino Linotype"/>
          <w:spacing w:val="3"/>
          <w:sz w:val="28"/>
          <w:szCs w:val="28"/>
          <w:lang w:val="uk-UA" w:eastAsia="en-US"/>
        </w:rPr>
        <w:t xml:space="preserve">, Г. Попова </w:t>
      </w:r>
      <w:r w:rsidR="00A068D3">
        <w:rPr>
          <w:rFonts w:eastAsia="Palatino Linotype"/>
          <w:sz w:val="28"/>
          <w:szCs w:val="28"/>
          <w:lang w:val="uk-UA" w:eastAsia="en-US"/>
        </w:rPr>
        <w:t>підкреслюють</w:t>
      </w:r>
      <w:r w:rsidR="0005444A" w:rsidRPr="002E6075">
        <w:rPr>
          <w:rFonts w:eastAsia="Palatino Linotype"/>
          <w:sz w:val="28"/>
          <w:szCs w:val="28"/>
          <w:lang w:val="uk-UA" w:eastAsia="en-US"/>
        </w:rPr>
        <w:t>,</w:t>
      </w:r>
      <w:r w:rsidR="0005444A" w:rsidRPr="002E6075">
        <w:rPr>
          <w:rFonts w:eastAsia="Palatino Linotype"/>
          <w:spacing w:val="2"/>
          <w:sz w:val="28"/>
          <w:szCs w:val="28"/>
          <w:lang w:val="uk-UA" w:eastAsia="en-US"/>
        </w:rPr>
        <w:t xml:space="preserve"> </w:t>
      </w:r>
      <w:r w:rsidR="0005444A" w:rsidRPr="002E6075">
        <w:rPr>
          <w:rFonts w:eastAsia="Palatino Linotype"/>
          <w:sz w:val="28"/>
          <w:szCs w:val="28"/>
          <w:lang w:val="uk-UA" w:eastAsia="en-US"/>
        </w:rPr>
        <w:t>що</w:t>
      </w:r>
      <w:r w:rsidR="0005444A" w:rsidRPr="002E6075">
        <w:rPr>
          <w:rFonts w:eastAsia="Palatino Linotype"/>
          <w:spacing w:val="2"/>
          <w:sz w:val="28"/>
          <w:szCs w:val="28"/>
          <w:lang w:val="uk-UA" w:eastAsia="en-US"/>
        </w:rPr>
        <w:t xml:space="preserve"> </w:t>
      </w:r>
      <w:r w:rsidR="0005444A" w:rsidRPr="002E6075">
        <w:rPr>
          <w:rFonts w:eastAsia="Palatino Linotype"/>
          <w:sz w:val="28"/>
          <w:szCs w:val="28"/>
          <w:lang w:val="uk-UA" w:eastAsia="en-US"/>
        </w:rPr>
        <w:t>МАК</w:t>
      </w:r>
      <w:r w:rsidR="0005444A" w:rsidRPr="002E6075">
        <w:rPr>
          <w:rFonts w:eastAsia="Palatino Linotype"/>
          <w:spacing w:val="3"/>
          <w:sz w:val="28"/>
          <w:szCs w:val="28"/>
          <w:lang w:val="uk-UA" w:eastAsia="en-US"/>
        </w:rPr>
        <w:t xml:space="preserve"> </w:t>
      </w:r>
      <w:r w:rsidR="00994503">
        <w:rPr>
          <w:rFonts w:eastAsia="Palatino Linotype"/>
          <w:sz w:val="28"/>
          <w:szCs w:val="28"/>
          <w:lang w:val="uk-UA" w:eastAsia="en-US"/>
        </w:rPr>
        <w:t>сприяють</w:t>
      </w:r>
      <w:r w:rsidR="0005444A" w:rsidRPr="002E6075">
        <w:rPr>
          <w:rFonts w:eastAsia="Palatino Linotype"/>
          <w:spacing w:val="1"/>
          <w:sz w:val="28"/>
          <w:szCs w:val="28"/>
          <w:lang w:val="uk-UA" w:eastAsia="en-US"/>
        </w:rPr>
        <w:t xml:space="preserve"> </w:t>
      </w:r>
      <w:r w:rsidR="0005444A" w:rsidRPr="002E6075">
        <w:rPr>
          <w:rFonts w:eastAsia="Palatino Linotype"/>
          <w:sz w:val="28"/>
          <w:szCs w:val="28"/>
          <w:lang w:val="uk-UA" w:eastAsia="en-US"/>
        </w:rPr>
        <w:t>розширенню знань про себе та навколишній світ; розвитку уяви</w:t>
      </w:r>
      <w:r w:rsidR="0005444A" w:rsidRPr="002E6075">
        <w:rPr>
          <w:rFonts w:eastAsia="Palatino Linotype"/>
          <w:spacing w:val="1"/>
          <w:sz w:val="28"/>
          <w:szCs w:val="28"/>
          <w:lang w:val="uk-UA" w:eastAsia="en-US"/>
        </w:rPr>
        <w:t xml:space="preserve"> </w:t>
      </w:r>
      <w:r w:rsidR="0005444A" w:rsidRPr="002E6075">
        <w:rPr>
          <w:rFonts w:eastAsia="Palatino Linotype"/>
          <w:sz w:val="28"/>
          <w:szCs w:val="28"/>
          <w:lang w:val="uk-UA" w:eastAsia="en-US"/>
        </w:rPr>
        <w:t>та креативності; знаходженню рівноваги між тілом, душею та розумом;</w:t>
      </w:r>
      <w:r w:rsidR="0005444A" w:rsidRPr="002E6075">
        <w:rPr>
          <w:rFonts w:eastAsia="Palatino Linotype"/>
          <w:spacing w:val="-17"/>
          <w:sz w:val="28"/>
          <w:szCs w:val="28"/>
          <w:lang w:val="uk-UA" w:eastAsia="en-US"/>
        </w:rPr>
        <w:t xml:space="preserve"> </w:t>
      </w:r>
      <w:r w:rsidR="0005444A" w:rsidRPr="002E6075">
        <w:rPr>
          <w:rFonts w:eastAsia="Palatino Linotype"/>
          <w:sz w:val="28"/>
          <w:szCs w:val="28"/>
          <w:lang w:val="uk-UA" w:eastAsia="en-US"/>
        </w:rPr>
        <w:t>проживанню</w:t>
      </w:r>
      <w:r w:rsidR="0005444A" w:rsidRPr="002E6075">
        <w:rPr>
          <w:rFonts w:eastAsia="Palatino Linotype"/>
          <w:spacing w:val="-17"/>
          <w:sz w:val="28"/>
          <w:szCs w:val="28"/>
          <w:lang w:val="uk-UA" w:eastAsia="en-US"/>
        </w:rPr>
        <w:t xml:space="preserve"> </w:t>
      </w:r>
      <w:r w:rsidR="0005444A" w:rsidRPr="002E6075">
        <w:rPr>
          <w:rFonts w:eastAsia="Palatino Linotype"/>
          <w:sz w:val="28"/>
          <w:szCs w:val="28"/>
          <w:lang w:val="uk-UA" w:eastAsia="en-US"/>
        </w:rPr>
        <w:t>критичних</w:t>
      </w:r>
      <w:r w:rsidR="0005444A" w:rsidRPr="002E6075">
        <w:rPr>
          <w:rFonts w:eastAsia="Palatino Linotype"/>
          <w:spacing w:val="-17"/>
          <w:sz w:val="28"/>
          <w:szCs w:val="28"/>
          <w:lang w:val="uk-UA" w:eastAsia="en-US"/>
        </w:rPr>
        <w:t xml:space="preserve"> </w:t>
      </w:r>
      <w:r w:rsidR="0005444A" w:rsidRPr="002E6075">
        <w:rPr>
          <w:rFonts w:eastAsia="Palatino Linotype"/>
          <w:sz w:val="28"/>
          <w:szCs w:val="28"/>
          <w:lang w:val="uk-UA" w:eastAsia="en-US"/>
        </w:rPr>
        <w:t>ситуацій</w:t>
      </w:r>
      <w:r w:rsidR="0005444A" w:rsidRPr="002E6075">
        <w:rPr>
          <w:rFonts w:eastAsia="Palatino Linotype"/>
          <w:spacing w:val="-19"/>
          <w:sz w:val="28"/>
          <w:szCs w:val="28"/>
          <w:lang w:val="uk-UA" w:eastAsia="en-US"/>
        </w:rPr>
        <w:t xml:space="preserve"> </w:t>
      </w:r>
      <w:r w:rsidR="0005444A" w:rsidRPr="002E6075">
        <w:rPr>
          <w:rFonts w:eastAsia="Palatino Linotype"/>
          <w:sz w:val="28"/>
          <w:szCs w:val="28"/>
          <w:lang w:val="uk-UA" w:eastAsia="en-US"/>
        </w:rPr>
        <w:t>та</w:t>
      </w:r>
      <w:r w:rsidR="0005444A" w:rsidRPr="002E6075">
        <w:rPr>
          <w:rFonts w:eastAsia="Palatino Linotype"/>
          <w:spacing w:val="-17"/>
          <w:sz w:val="28"/>
          <w:szCs w:val="28"/>
          <w:lang w:val="uk-UA" w:eastAsia="en-US"/>
        </w:rPr>
        <w:t xml:space="preserve"> </w:t>
      </w:r>
      <w:r w:rsidR="0005444A" w:rsidRPr="002E6075">
        <w:rPr>
          <w:rFonts w:eastAsia="Palatino Linotype"/>
          <w:sz w:val="28"/>
          <w:szCs w:val="28"/>
          <w:lang w:val="uk-UA" w:eastAsia="en-US"/>
        </w:rPr>
        <w:t>знаходженню</w:t>
      </w:r>
      <w:r w:rsidR="0005444A" w:rsidRPr="002E6075">
        <w:rPr>
          <w:rFonts w:eastAsia="Palatino Linotype"/>
          <w:spacing w:val="-18"/>
          <w:sz w:val="28"/>
          <w:szCs w:val="28"/>
          <w:lang w:val="uk-UA" w:eastAsia="en-US"/>
        </w:rPr>
        <w:t xml:space="preserve"> </w:t>
      </w:r>
      <w:r w:rsidR="0005444A" w:rsidRPr="002E6075">
        <w:rPr>
          <w:rFonts w:eastAsia="Palatino Linotype"/>
          <w:sz w:val="28"/>
          <w:szCs w:val="28"/>
          <w:lang w:val="uk-UA" w:eastAsia="en-US"/>
        </w:rPr>
        <w:t>стратегій</w:t>
      </w:r>
      <w:r w:rsidR="0005444A" w:rsidRPr="002E6075">
        <w:rPr>
          <w:rFonts w:eastAsia="Palatino Linotype"/>
          <w:spacing w:val="-8"/>
          <w:sz w:val="28"/>
          <w:szCs w:val="28"/>
          <w:lang w:val="uk-UA" w:eastAsia="en-US"/>
        </w:rPr>
        <w:t xml:space="preserve"> </w:t>
      </w:r>
      <w:r w:rsidR="0005444A" w:rsidRPr="002E6075">
        <w:rPr>
          <w:rFonts w:eastAsia="Palatino Linotype"/>
          <w:sz w:val="28"/>
          <w:szCs w:val="28"/>
          <w:lang w:val="uk-UA" w:eastAsia="en-US"/>
        </w:rPr>
        <w:t>виходу</w:t>
      </w:r>
      <w:r w:rsidR="0005444A" w:rsidRPr="002E6075">
        <w:rPr>
          <w:rFonts w:eastAsia="Palatino Linotype"/>
          <w:spacing w:val="-7"/>
          <w:sz w:val="28"/>
          <w:szCs w:val="28"/>
          <w:lang w:val="uk-UA" w:eastAsia="en-US"/>
        </w:rPr>
        <w:t xml:space="preserve"> </w:t>
      </w:r>
      <w:r w:rsidR="0005444A" w:rsidRPr="002E6075">
        <w:rPr>
          <w:rFonts w:eastAsia="Palatino Linotype"/>
          <w:sz w:val="28"/>
          <w:szCs w:val="28"/>
          <w:lang w:val="uk-UA" w:eastAsia="en-US"/>
        </w:rPr>
        <w:t>з</w:t>
      </w:r>
      <w:r w:rsidR="0005444A" w:rsidRPr="002E6075">
        <w:rPr>
          <w:rFonts w:eastAsia="Palatino Linotype"/>
          <w:spacing w:val="-8"/>
          <w:sz w:val="28"/>
          <w:szCs w:val="28"/>
          <w:lang w:val="uk-UA" w:eastAsia="en-US"/>
        </w:rPr>
        <w:t xml:space="preserve"> </w:t>
      </w:r>
      <w:r w:rsidR="0005444A" w:rsidRPr="002E6075">
        <w:rPr>
          <w:rFonts w:eastAsia="Palatino Linotype"/>
          <w:sz w:val="28"/>
          <w:szCs w:val="28"/>
          <w:lang w:val="uk-UA" w:eastAsia="en-US"/>
        </w:rPr>
        <w:t>них;</w:t>
      </w:r>
      <w:r w:rsidR="0005444A" w:rsidRPr="002E6075">
        <w:rPr>
          <w:rFonts w:eastAsia="Palatino Linotype"/>
          <w:spacing w:val="-8"/>
          <w:sz w:val="28"/>
          <w:szCs w:val="28"/>
          <w:lang w:val="uk-UA" w:eastAsia="en-US"/>
        </w:rPr>
        <w:t xml:space="preserve"> </w:t>
      </w:r>
      <w:r w:rsidR="0005444A" w:rsidRPr="002E6075">
        <w:rPr>
          <w:rFonts w:eastAsia="Palatino Linotype"/>
          <w:sz w:val="28"/>
          <w:szCs w:val="28"/>
          <w:lang w:val="uk-UA" w:eastAsia="en-US"/>
        </w:rPr>
        <w:t>усвідомленню</w:t>
      </w:r>
      <w:r w:rsidR="0005444A" w:rsidRPr="002E6075">
        <w:rPr>
          <w:rFonts w:eastAsia="Palatino Linotype"/>
          <w:spacing w:val="-7"/>
          <w:sz w:val="28"/>
          <w:szCs w:val="28"/>
          <w:lang w:val="uk-UA" w:eastAsia="en-US"/>
        </w:rPr>
        <w:t xml:space="preserve"> </w:t>
      </w:r>
      <w:r w:rsidR="0005444A" w:rsidRPr="002E6075">
        <w:rPr>
          <w:rFonts w:eastAsia="Palatino Linotype"/>
          <w:sz w:val="28"/>
          <w:szCs w:val="28"/>
          <w:lang w:val="uk-UA" w:eastAsia="en-US"/>
        </w:rPr>
        <w:t>свого</w:t>
      </w:r>
      <w:r w:rsidR="0005444A" w:rsidRPr="002E6075">
        <w:rPr>
          <w:rFonts w:eastAsia="Palatino Linotype"/>
          <w:spacing w:val="-7"/>
          <w:sz w:val="28"/>
          <w:szCs w:val="28"/>
          <w:lang w:val="uk-UA" w:eastAsia="en-US"/>
        </w:rPr>
        <w:t xml:space="preserve"> </w:t>
      </w:r>
      <w:r w:rsidR="0005444A" w:rsidRPr="002E6075">
        <w:rPr>
          <w:rFonts w:eastAsia="Palatino Linotype"/>
          <w:sz w:val="28"/>
          <w:szCs w:val="28"/>
          <w:lang w:val="uk-UA" w:eastAsia="en-US"/>
        </w:rPr>
        <w:t>особистісного</w:t>
      </w:r>
      <w:r w:rsidR="0005444A" w:rsidRPr="002E6075">
        <w:rPr>
          <w:rFonts w:eastAsia="Palatino Linotype"/>
          <w:spacing w:val="-8"/>
          <w:sz w:val="28"/>
          <w:szCs w:val="28"/>
          <w:lang w:val="uk-UA" w:eastAsia="en-US"/>
        </w:rPr>
        <w:t xml:space="preserve"> </w:t>
      </w:r>
      <w:r w:rsidR="0005444A" w:rsidRPr="002E6075">
        <w:rPr>
          <w:rFonts w:eastAsia="Palatino Linotype"/>
          <w:sz w:val="28"/>
          <w:szCs w:val="28"/>
          <w:lang w:val="uk-UA" w:eastAsia="en-US"/>
        </w:rPr>
        <w:t>змісту і шляху у житті. Використання цього інструменту надає</w:t>
      </w:r>
      <w:r w:rsidR="0005444A" w:rsidRPr="002E6075">
        <w:rPr>
          <w:rFonts w:eastAsia="Palatino Linotype"/>
          <w:spacing w:val="1"/>
          <w:sz w:val="28"/>
          <w:szCs w:val="28"/>
          <w:lang w:val="uk-UA" w:eastAsia="en-US"/>
        </w:rPr>
        <w:t xml:space="preserve"> </w:t>
      </w:r>
      <w:r w:rsidR="0005444A" w:rsidRPr="002E6075">
        <w:rPr>
          <w:rFonts w:eastAsia="Palatino Linotype"/>
          <w:sz w:val="28"/>
          <w:szCs w:val="28"/>
          <w:lang w:val="uk-UA" w:eastAsia="en-US"/>
        </w:rPr>
        <w:t>можливість</w:t>
      </w:r>
      <w:r w:rsidR="0005444A" w:rsidRPr="002E6075">
        <w:rPr>
          <w:rFonts w:eastAsia="Palatino Linotype"/>
          <w:spacing w:val="-9"/>
          <w:sz w:val="28"/>
          <w:szCs w:val="28"/>
          <w:lang w:val="uk-UA" w:eastAsia="en-US"/>
        </w:rPr>
        <w:t xml:space="preserve"> </w:t>
      </w:r>
      <w:r w:rsidR="0005444A" w:rsidRPr="002E6075">
        <w:rPr>
          <w:rFonts w:eastAsia="Palatino Linotype"/>
          <w:sz w:val="28"/>
          <w:szCs w:val="28"/>
          <w:lang w:val="uk-UA" w:eastAsia="en-US"/>
        </w:rPr>
        <w:t>працювати</w:t>
      </w:r>
      <w:r w:rsidR="0005444A" w:rsidRPr="002E6075">
        <w:rPr>
          <w:rFonts w:eastAsia="Palatino Linotype"/>
          <w:spacing w:val="-8"/>
          <w:sz w:val="28"/>
          <w:szCs w:val="28"/>
          <w:lang w:val="uk-UA" w:eastAsia="en-US"/>
        </w:rPr>
        <w:t xml:space="preserve"> </w:t>
      </w:r>
      <w:r w:rsidR="0005444A" w:rsidRPr="002E6075">
        <w:rPr>
          <w:rFonts w:eastAsia="Palatino Linotype"/>
          <w:sz w:val="28"/>
          <w:szCs w:val="28"/>
          <w:lang w:val="uk-UA" w:eastAsia="en-US"/>
        </w:rPr>
        <w:t>відразу</w:t>
      </w:r>
      <w:r w:rsidR="0005444A" w:rsidRPr="002E6075">
        <w:rPr>
          <w:rFonts w:eastAsia="Palatino Linotype"/>
          <w:spacing w:val="-9"/>
          <w:sz w:val="28"/>
          <w:szCs w:val="28"/>
          <w:lang w:val="uk-UA" w:eastAsia="en-US"/>
        </w:rPr>
        <w:t xml:space="preserve"> </w:t>
      </w:r>
      <w:r w:rsidR="0005444A" w:rsidRPr="002E6075">
        <w:rPr>
          <w:rFonts w:eastAsia="Palatino Linotype"/>
          <w:sz w:val="28"/>
          <w:szCs w:val="28"/>
          <w:lang w:val="uk-UA" w:eastAsia="en-US"/>
        </w:rPr>
        <w:t>з</w:t>
      </w:r>
      <w:r w:rsidR="0005444A" w:rsidRPr="002E6075">
        <w:rPr>
          <w:rFonts w:eastAsia="Palatino Linotype"/>
          <w:spacing w:val="-7"/>
          <w:sz w:val="28"/>
          <w:szCs w:val="28"/>
          <w:lang w:val="uk-UA" w:eastAsia="en-US"/>
        </w:rPr>
        <w:t xml:space="preserve"> </w:t>
      </w:r>
      <w:r w:rsidR="0005444A" w:rsidRPr="002E6075">
        <w:rPr>
          <w:rFonts w:eastAsia="Palatino Linotype"/>
          <w:sz w:val="28"/>
          <w:szCs w:val="28"/>
          <w:lang w:val="uk-UA" w:eastAsia="en-US"/>
        </w:rPr>
        <w:t>емоційною,</w:t>
      </w:r>
      <w:r w:rsidR="0005444A" w:rsidRPr="002E6075">
        <w:rPr>
          <w:rFonts w:eastAsia="Palatino Linotype"/>
          <w:spacing w:val="-8"/>
          <w:sz w:val="28"/>
          <w:szCs w:val="28"/>
          <w:lang w:val="uk-UA" w:eastAsia="en-US"/>
        </w:rPr>
        <w:t xml:space="preserve"> </w:t>
      </w:r>
      <w:r w:rsidR="0005444A" w:rsidRPr="002E6075">
        <w:rPr>
          <w:rFonts w:eastAsia="Palatino Linotype"/>
          <w:sz w:val="28"/>
          <w:szCs w:val="28"/>
          <w:lang w:val="uk-UA" w:eastAsia="en-US"/>
        </w:rPr>
        <w:t>ментальною</w:t>
      </w:r>
      <w:r w:rsidR="0005444A" w:rsidRPr="002E6075">
        <w:rPr>
          <w:rFonts w:eastAsia="Palatino Linotype"/>
          <w:spacing w:val="-8"/>
          <w:sz w:val="28"/>
          <w:szCs w:val="28"/>
          <w:lang w:val="uk-UA" w:eastAsia="en-US"/>
        </w:rPr>
        <w:t xml:space="preserve"> </w:t>
      </w:r>
      <w:r w:rsidR="0005444A" w:rsidRPr="002E6075">
        <w:rPr>
          <w:rFonts w:eastAsia="Palatino Linotype"/>
          <w:sz w:val="28"/>
          <w:szCs w:val="28"/>
          <w:lang w:val="uk-UA" w:eastAsia="en-US"/>
        </w:rPr>
        <w:t>та</w:t>
      </w:r>
      <w:r w:rsidR="0005444A" w:rsidRPr="002E6075">
        <w:rPr>
          <w:rFonts w:eastAsia="Palatino Linotype"/>
          <w:spacing w:val="-9"/>
          <w:sz w:val="28"/>
          <w:szCs w:val="28"/>
          <w:lang w:val="uk-UA" w:eastAsia="en-US"/>
        </w:rPr>
        <w:t xml:space="preserve"> </w:t>
      </w:r>
      <w:r w:rsidR="0005444A" w:rsidRPr="002E6075">
        <w:rPr>
          <w:rFonts w:eastAsia="Palatino Linotype"/>
          <w:sz w:val="28"/>
          <w:szCs w:val="28"/>
          <w:lang w:val="uk-UA" w:eastAsia="en-US"/>
        </w:rPr>
        <w:t>тілесною</w:t>
      </w:r>
      <w:r w:rsidR="0005444A" w:rsidRPr="002E6075">
        <w:rPr>
          <w:rFonts w:eastAsia="Palatino Linotype"/>
          <w:spacing w:val="-15"/>
          <w:sz w:val="28"/>
          <w:szCs w:val="28"/>
          <w:lang w:val="uk-UA" w:eastAsia="en-US"/>
        </w:rPr>
        <w:t xml:space="preserve"> </w:t>
      </w:r>
      <w:r w:rsidR="0005444A" w:rsidRPr="002E6075">
        <w:rPr>
          <w:rFonts w:eastAsia="Palatino Linotype"/>
          <w:sz w:val="28"/>
          <w:szCs w:val="28"/>
          <w:lang w:val="uk-UA" w:eastAsia="en-US"/>
        </w:rPr>
        <w:t>сферою</w:t>
      </w:r>
      <w:r w:rsidR="0005444A" w:rsidRPr="002E6075">
        <w:rPr>
          <w:rFonts w:eastAsia="Palatino Linotype"/>
          <w:spacing w:val="-14"/>
          <w:sz w:val="28"/>
          <w:szCs w:val="28"/>
          <w:lang w:val="uk-UA" w:eastAsia="en-US"/>
        </w:rPr>
        <w:t xml:space="preserve"> </w:t>
      </w:r>
      <w:r w:rsidR="0005444A" w:rsidRPr="002E6075">
        <w:rPr>
          <w:rFonts w:eastAsia="Palatino Linotype"/>
          <w:sz w:val="28"/>
          <w:szCs w:val="28"/>
          <w:lang w:val="uk-UA" w:eastAsia="en-US"/>
        </w:rPr>
        <w:t>клієнта) [</w:t>
      </w:r>
      <w:r w:rsidR="00AC1592">
        <w:rPr>
          <w:rFonts w:eastAsia="Palatino Linotype"/>
          <w:sz w:val="28"/>
          <w:szCs w:val="28"/>
          <w:lang w:val="uk-UA" w:eastAsia="en-US"/>
        </w:rPr>
        <w:t>1</w:t>
      </w:r>
      <w:r w:rsidR="0005444A" w:rsidRPr="002E6075">
        <w:rPr>
          <w:rFonts w:eastAsia="Palatino Linotype"/>
          <w:sz w:val="28"/>
          <w:szCs w:val="28"/>
          <w:lang w:val="uk-UA" w:eastAsia="en-US"/>
        </w:rPr>
        <w:t>].</w:t>
      </w:r>
    </w:p>
    <w:p w:rsidR="0005444A" w:rsidRPr="002E6075" w:rsidRDefault="0005444A" w:rsidP="0005444A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Palatino Linotype"/>
          <w:sz w:val="28"/>
          <w:szCs w:val="28"/>
          <w:lang w:val="uk-UA" w:eastAsia="en-US"/>
        </w:rPr>
      </w:pPr>
      <w:r w:rsidRPr="002E6075">
        <w:rPr>
          <w:rFonts w:eastAsia="Palatino Linotype"/>
          <w:sz w:val="28"/>
          <w:szCs w:val="28"/>
          <w:lang w:val="uk-UA" w:eastAsia="en-US"/>
        </w:rPr>
        <w:t>Е. Морозовська</w:t>
      </w:r>
      <w:r w:rsidR="00BB3692" w:rsidRPr="00BB3692">
        <w:rPr>
          <w:rFonts w:eastAsia="Palatino Linotype"/>
          <w:sz w:val="28"/>
          <w:szCs w:val="28"/>
          <w:lang w:val="uk-UA" w:eastAsia="en-US"/>
        </w:rPr>
        <w:t xml:space="preserve"> </w:t>
      </w:r>
      <w:r w:rsidR="00BB3692" w:rsidRPr="002E6075">
        <w:rPr>
          <w:rFonts w:eastAsia="Palatino Linotype"/>
          <w:sz w:val="28"/>
          <w:szCs w:val="28"/>
          <w:lang w:val="uk-UA" w:eastAsia="en-US"/>
        </w:rPr>
        <w:t>зазнача</w:t>
      </w:r>
      <w:r w:rsidR="00BB3692">
        <w:rPr>
          <w:rFonts w:eastAsia="Palatino Linotype"/>
          <w:sz w:val="28"/>
          <w:szCs w:val="28"/>
          <w:lang w:val="uk-UA" w:eastAsia="en-US"/>
        </w:rPr>
        <w:t>є</w:t>
      </w:r>
      <w:r w:rsidRPr="002E6075">
        <w:rPr>
          <w:rFonts w:eastAsia="Palatino Linotype"/>
          <w:sz w:val="28"/>
          <w:szCs w:val="28"/>
          <w:lang w:val="uk-UA" w:eastAsia="en-US"/>
        </w:rPr>
        <w:t>, що створені в співпраці художника і психотерапевта МАК стали новим</w:t>
      </w:r>
      <w:r w:rsidR="00AA6ACA">
        <w:rPr>
          <w:rFonts w:eastAsia="Palatino Linotype"/>
          <w:sz w:val="28"/>
          <w:szCs w:val="28"/>
          <w:lang w:val="uk-UA" w:eastAsia="en-US"/>
        </w:rPr>
        <w:t>, сучасним</w:t>
      </w:r>
      <w:r w:rsidRPr="002E6075">
        <w:rPr>
          <w:rFonts w:eastAsia="Palatino Linotype"/>
          <w:sz w:val="28"/>
          <w:szCs w:val="28"/>
          <w:lang w:val="uk-UA" w:eastAsia="en-US"/>
        </w:rPr>
        <w:t xml:space="preserve"> інструментом арт‐терапії.</w:t>
      </w:r>
      <w:r w:rsidRPr="002E6075">
        <w:rPr>
          <w:rFonts w:eastAsia="Palatino Linotype"/>
          <w:spacing w:val="-10"/>
          <w:sz w:val="28"/>
          <w:szCs w:val="28"/>
          <w:lang w:val="uk-UA" w:eastAsia="en-US"/>
        </w:rPr>
        <w:t xml:space="preserve"> </w:t>
      </w:r>
      <w:r w:rsidRPr="002E6075">
        <w:rPr>
          <w:rFonts w:eastAsia="Palatino Linotype"/>
          <w:sz w:val="28"/>
          <w:szCs w:val="28"/>
          <w:lang w:val="uk-UA" w:eastAsia="en-US"/>
        </w:rPr>
        <w:t>За</w:t>
      </w:r>
      <w:r w:rsidRPr="002E6075">
        <w:rPr>
          <w:rFonts w:eastAsia="Palatino Linotype"/>
          <w:spacing w:val="-9"/>
          <w:sz w:val="28"/>
          <w:szCs w:val="28"/>
          <w:lang w:val="uk-UA" w:eastAsia="en-US"/>
        </w:rPr>
        <w:t xml:space="preserve"> </w:t>
      </w:r>
      <w:r w:rsidR="00AA6ACA">
        <w:rPr>
          <w:rFonts w:eastAsia="Palatino Linotype"/>
          <w:spacing w:val="-9"/>
          <w:sz w:val="28"/>
          <w:szCs w:val="28"/>
          <w:lang w:val="uk-UA" w:eastAsia="en-US"/>
        </w:rPr>
        <w:t xml:space="preserve">останні </w:t>
      </w:r>
      <w:r w:rsidRPr="002E6075">
        <w:rPr>
          <w:rFonts w:eastAsia="Palatino Linotype"/>
          <w:sz w:val="28"/>
          <w:szCs w:val="28"/>
          <w:lang w:val="uk-UA" w:eastAsia="en-US"/>
        </w:rPr>
        <w:t>десятиліття</w:t>
      </w:r>
      <w:r w:rsidRPr="002E6075">
        <w:rPr>
          <w:rFonts w:eastAsia="Palatino Linotype"/>
          <w:spacing w:val="-8"/>
          <w:sz w:val="28"/>
          <w:szCs w:val="28"/>
          <w:lang w:val="uk-UA" w:eastAsia="en-US"/>
        </w:rPr>
        <w:t xml:space="preserve"> </w:t>
      </w:r>
      <w:r w:rsidRPr="002E6075">
        <w:rPr>
          <w:rFonts w:eastAsia="Palatino Linotype"/>
          <w:sz w:val="28"/>
          <w:szCs w:val="28"/>
          <w:lang w:val="uk-UA" w:eastAsia="en-US"/>
        </w:rPr>
        <w:t>проектні</w:t>
      </w:r>
      <w:r w:rsidRPr="002E6075">
        <w:rPr>
          <w:rFonts w:eastAsia="Palatino Linotype"/>
          <w:spacing w:val="-9"/>
          <w:sz w:val="28"/>
          <w:szCs w:val="28"/>
          <w:lang w:val="uk-UA" w:eastAsia="en-US"/>
        </w:rPr>
        <w:t xml:space="preserve"> </w:t>
      </w:r>
      <w:r w:rsidRPr="002E6075">
        <w:rPr>
          <w:rFonts w:eastAsia="Palatino Linotype"/>
          <w:sz w:val="28"/>
          <w:szCs w:val="28"/>
          <w:lang w:val="uk-UA" w:eastAsia="en-US"/>
        </w:rPr>
        <w:t>карти</w:t>
      </w:r>
      <w:r w:rsidRPr="002E6075">
        <w:rPr>
          <w:rFonts w:eastAsia="Palatino Linotype"/>
          <w:spacing w:val="-10"/>
          <w:sz w:val="28"/>
          <w:szCs w:val="28"/>
          <w:lang w:val="uk-UA" w:eastAsia="en-US"/>
        </w:rPr>
        <w:t xml:space="preserve"> </w:t>
      </w:r>
      <w:r w:rsidRPr="002E6075">
        <w:rPr>
          <w:rFonts w:eastAsia="Palatino Linotype"/>
          <w:sz w:val="28"/>
          <w:szCs w:val="28"/>
          <w:lang w:val="uk-UA" w:eastAsia="en-US"/>
        </w:rPr>
        <w:t>поширилися</w:t>
      </w:r>
      <w:r w:rsidRPr="002E6075">
        <w:rPr>
          <w:rFonts w:eastAsia="Palatino Linotype"/>
          <w:spacing w:val="-9"/>
          <w:sz w:val="28"/>
          <w:szCs w:val="28"/>
          <w:lang w:val="uk-UA" w:eastAsia="en-US"/>
        </w:rPr>
        <w:t xml:space="preserve"> </w:t>
      </w:r>
      <w:r w:rsidRPr="002E6075">
        <w:rPr>
          <w:rFonts w:eastAsia="Palatino Linotype"/>
          <w:sz w:val="28"/>
          <w:szCs w:val="28"/>
          <w:lang w:val="uk-UA" w:eastAsia="en-US"/>
        </w:rPr>
        <w:t>по</w:t>
      </w:r>
      <w:r w:rsidRPr="002E6075">
        <w:rPr>
          <w:rFonts w:eastAsia="Palatino Linotype"/>
          <w:spacing w:val="-8"/>
          <w:sz w:val="28"/>
          <w:szCs w:val="28"/>
          <w:lang w:val="uk-UA" w:eastAsia="en-US"/>
        </w:rPr>
        <w:t xml:space="preserve"> </w:t>
      </w:r>
      <w:r w:rsidRPr="002E6075">
        <w:rPr>
          <w:rFonts w:eastAsia="Palatino Linotype"/>
          <w:sz w:val="28"/>
          <w:szCs w:val="28"/>
          <w:lang w:val="uk-UA" w:eastAsia="en-US"/>
        </w:rPr>
        <w:t>всьому світу</w:t>
      </w:r>
      <w:r w:rsidRPr="002E6075">
        <w:rPr>
          <w:rFonts w:eastAsia="Palatino Linotype"/>
          <w:spacing w:val="-3"/>
          <w:sz w:val="28"/>
          <w:szCs w:val="28"/>
          <w:lang w:val="uk-UA" w:eastAsia="en-US"/>
        </w:rPr>
        <w:t xml:space="preserve"> </w:t>
      </w:r>
      <w:r w:rsidRPr="002E6075">
        <w:rPr>
          <w:rFonts w:eastAsia="Palatino Linotype"/>
          <w:sz w:val="28"/>
          <w:szCs w:val="28"/>
          <w:lang w:val="uk-UA" w:eastAsia="en-US"/>
        </w:rPr>
        <w:t>[</w:t>
      </w:r>
      <w:r w:rsidR="00AC1592">
        <w:rPr>
          <w:rFonts w:eastAsia="Palatino Linotype"/>
          <w:sz w:val="28"/>
          <w:szCs w:val="28"/>
          <w:lang w:val="uk-UA" w:eastAsia="en-US"/>
        </w:rPr>
        <w:t>2</w:t>
      </w:r>
      <w:r w:rsidRPr="002E6075">
        <w:rPr>
          <w:rFonts w:eastAsia="Palatino Linotype"/>
          <w:sz w:val="28"/>
          <w:szCs w:val="28"/>
          <w:lang w:val="uk-UA" w:eastAsia="en-US"/>
        </w:rPr>
        <w:t>].</w:t>
      </w:r>
    </w:p>
    <w:p w:rsidR="00003FB8" w:rsidRPr="00003FB8" w:rsidRDefault="00003FB8" w:rsidP="00BB369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uk-UA" w:eastAsia="en-US"/>
        </w:rPr>
      </w:pPr>
      <w:r w:rsidRPr="00BB3692">
        <w:rPr>
          <w:sz w:val="28"/>
          <w:szCs w:val="28"/>
          <w:lang w:val="uk-UA" w:eastAsia="en-US"/>
        </w:rPr>
        <w:t>Нами розроблено портативну</w:t>
      </w:r>
      <w:r w:rsidRPr="00003FB8">
        <w:rPr>
          <w:spacing w:val="-6"/>
          <w:sz w:val="28"/>
          <w:szCs w:val="28"/>
          <w:lang w:val="uk-UA" w:eastAsia="en-US"/>
        </w:rPr>
        <w:t xml:space="preserve"> </w:t>
      </w:r>
      <w:r w:rsidRPr="00BB3692">
        <w:rPr>
          <w:sz w:val="28"/>
          <w:szCs w:val="28"/>
          <w:lang w:val="uk-UA" w:eastAsia="en-US"/>
        </w:rPr>
        <w:t>лабораторію, яка вміщує</w:t>
      </w:r>
      <w:r w:rsidR="00BB3692" w:rsidRPr="00BB3692">
        <w:rPr>
          <w:sz w:val="28"/>
          <w:szCs w:val="28"/>
          <w:lang w:val="uk-UA" w:eastAsia="en-US"/>
        </w:rPr>
        <w:t xml:space="preserve"> ряд комплектів відомих колод МАК, та укладені нами комплекти-арт-зображень і</w:t>
      </w:r>
      <w:r w:rsidRPr="00003FB8">
        <w:rPr>
          <w:spacing w:val="-4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має</w:t>
      </w:r>
      <w:r w:rsidRPr="00003FB8">
        <w:rPr>
          <w:spacing w:val="-6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такі</w:t>
      </w:r>
      <w:r w:rsidRPr="00003FB8">
        <w:rPr>
          <w:spacing w:val="-5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переваги:</w:t>
      </w:r>
    </w:p>
    <w:p w:rsidR="00003FB8" w:rsidRPr="00003FB8" w:rsidRDefault="00003FB8" w:rsidP="00BB3692">
      <w:pPr>
        <w:widowControl w:val="0"/>
        <w:numPr>
          <w:ilvl w:val="0"/>
          <w:numId w:val="2"/>
        </w:numPr>
        <w:tabs>
          <w:tab w:val="left" w:pos="1246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val="uk-UA" w:eastAsia="en-US"/>
        </w:rPr>
      </w:pPr>
      <w:r w:rsidRPr="00003FB8">
        <w:rPr>
          <w:sz w:val="28"/>
          <w:szCs w:val="28"/>
          <w:lang w:val="uk-UA" w:eastAsia="en-US"/>
        </w:rPr>
        <w:t>мобільність</w:t>
      </w:r>
      <w:r w:rsidRPr="00003FB8">
        <w:rPr>
          <w:spacing w:val="20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комплектів фігур, фонів, проективних сенсорних «ландшафтних екодисплеїв», арт-зображень, можна легко</w:t>
      </w:r>
      <w:r w:rsidRPr="00003FB8">
        <w:rPr>
          <w:spacing w:val="-67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переносити,</w:t>
      </w:r>
      <w:r w:rsidRPr="00003FB8">
        <w:rPr>
          <w:spacing w:val="-9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використовувати,</w:t>
      </w:r>
      <w:r w:rsidRPr="00003FB8">
        <w:rPr>
          <w:spacing w:val="-9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навіть</w:t>
      </w:r>
      <w:r w:rsidRPr="00003FB8">
        <w:rPr>
          <w:spacing w:val="-11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не</w:t>
      </w:r>
      <w:r w:rsidRPr="00003FB8">
        <w:rPr>
          <w:spacing w:val="-10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маючи</w:t>
      </w:r>
      <w:r w:rsidRPr="00003FB8">
        <w:rPr>
          <w:spacing w:val="-7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спеціально</w:t>
      </w:r>
      <w:r w:rsidRPr="00003FB8">
        <w:rPr>
          <w:spacing w:val="-10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оснащеного</w:t>
      </w:r>
      <w:r w:rsidRPr="00003FB8">
        <w:rPr>
          <w:spacing w:val="-10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кабінету;</w:t>
      </w:r>
    </w:p>
    <w:p w:rsidR="00003FB8" w:rsidRPr="00003FB8" w:rsidRDefault="00003FB8" w:rsidP="00BB3692">
      <w:pPr>
        <w:widowControl w:val="0"/>
        <w:numPr>
          <w:ilvl w:val="0"/>
          <w:numId w:val="2"/>
        </w:numPr>
        <w:tabs>
          <w:tab w:val="left" w:pos="1246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val="uk-UA" w:eastAsia="en-US"/>
        </w:rPr>
      </w:pPr>
      <w:r w:rsidRPr="00003FB8">
        <w:rPr>
          <w:sz w:val="28"/>
          <w:szCs w:val="28"/>
          <w:lang w:val="uk-UA" w:eastAsia="en-US"/>
        </w:rPr>
        <w:t>дозволяє</w:t>
      </w:r>
      <w:r w:rsidRPr="00003FB8">
        <w:rPr>
          <w:spacing w:val="1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учасникам</w:t>
      </w:r>
      <w:r w:rsidRPr="00003FB8">
        <w:rPr>
          <w:spacing w:val="1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реалізувати</w:t>
      </w:r>
      <w:r w:rsidRPr="00003FB8">
        <w:rPr>
          <w:spacing w:val="1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креативний</w:t>
      </w:r>
      <w:r w:rsidRPr="00003FB8">
        <w:rPr>
          <w:spacing w:val="1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потенціал,</w:t>
      </w:r>
      <w:r w:rsidRPr="00003FB8">
        <w:rPr>
          <w:spacing w:val="1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створювати</w:t>
      </w:r>
      <w:r w:rsidRPr="00003FB8">
        <w:rPr>
          <w:spacing w:val="1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оригінальні «творчі</w:t>
      </w:r>
      <w:r w:rsidRPr="00003FB8">
        <w:rPr>
          <w:spacing w:val="-2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продукти»;</w:t>
      </w:r>
    </w:p>
    <w:p w:rsidR="00003FB8" w:rsidRPr="00003FB8" w:rsidRDefault="00003FB8" w:rsidP="00BB3692">
      <w:pPr>
        <w:widowControl w:val="0"/>
        <w:numPr>
          <w:ilvl w:val="0"/>
          <w:numId w:val="2"/>
        </w:numPr>
        <w:tabs>
          <w:tab w:val="left" w:pos="1246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val="uk-UA" w:eastAsia="en-US"/>
        </w:rPr>
      </w:pPr>
      <w:r w:rsidRPr="00003FB8">
        <w:rPr>
          <w:sz w:val="28"/>
          <w:szCs w:val="28"/>
          <w:lang w:val="uk-UA" w:eastAsia="en-US"/>
        </w:rPr>
        <w:t>використовується</w:t>
      </w:r>
      <w:r w:rsidRPr="00003FB8">
        <w:rPr>
          <w:spacing w:val="1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з</w:t>
      </w:r>
      <w:r w:rsidRPr="00003FB8">
        <w:rPr>
          <w:spacing w:val="1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психодіагностичною,</w:t>
      </w:r>
      <w:r w:rsidRPr="00003FB8">
        <w:rPr>
          <w:spacing w:val="1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корекційною,</w:t>
      </w:r>
      <w:r w:rsidRPr="00003FB8">
        <w:rPr>
          <w:spacing w:val="1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розвивальною</w:t>
      </w:r>
      <w:r w:rsidRPr="00003FB8">
        <w:rPr>
          <w:spacing w:val="-2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метою;</w:t>
      </w:r>
    </w:p>
    <w:p w:rsidR="00003FB8" w:rsidRPr="00003FB8" w:rsidRDefault="00003FB8" w:rsidP="00BB3692">
      <w:pPr>
        <w:widowControl w:val="0"/>
        <w:numPr>
          <w:ilvl w:val="0"/>
          <w:numId w:val="2"/>
        </w:numPr>
        <w:tabs>
          <w:tab w:val="left" w:pos="1316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val="uk-UA" w:eastAsia="en-US"/>
        </w:rPr>
      </w:pPr>
      <w:r w:rsidRPr="00003FB8">
        <w:rPr>
          <w:sz w:val="28"/>
          <w:szCs w:val="28"/>
          <w:lang w:val="uk-UA" w:eastAsia="en-US"/>
        </w:rPr>
        <w:t>сприяє</w:t>
      </w:r>
      <w:r w:rsidRPr="00003FB8">
        <w:rPr>
          <w:spacing w:val="1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оптимізації</w:t>
      </w:r>
      <w:r w:rsidRPr="00003FB8">
        <w:rPr>
          <w:spacing w:val="1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психічних</w:t>
      </w:r>
      <w:r w:rsidRPr="00003FB8">
        <w:rPr>
          <w:spacing w:val="1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станів</w:t>
      </w:r>
      <w:r w:rsidRPr="00003FB8">
        <w:rPr>
          <w:spacing w:val="1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людини,</w:t>
      </w:r>
      <w:r w:rsidRPr="00003FB8">
        <w:rPr>
          <w:spacing w:val="1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може</w:t>
      </w:r>
      <w:r w:rsidRPr="00003FB8">
        <w:rPr>
          <w:spacing w:val="1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забезпечувати</w:t>
      </w:r>
      <w:r w:rsidRPr="00003FB8">
        <w:rPr>
          <w:spacing w:val="1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психологічне</w:t>
      </w:r>
      <w:r w:rsidRPr="00003FB8">
        <w:rPr>
          <w:spacing w:val="1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розвантаження,</w:t>
      </w:r>
      <w:r w:rsidRPr="00003FB8">
        <w:rPr>
          <w:spacing w:val="1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використовуватися</w:t>
      </w:r>
      <w:r w:rsidRPr="00003FB8">
        <w:rPr>
          <w:spacing w:val="1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для</w:t>
      </w:r>
      <w:r w:rsidRPr="00003FB8">
        <w:rPr>
          <w:spacing w:val="1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збереження,</w:t>
      </w:r>
      <w:r w:rsidRPr="00003FB8">
        <w:rPr>
          <w:spacing w:val="1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зміцнення,</w:t>
      </w:r>
      <w:r w:rsidRPr="00003FB8">
        <w:rPr>
          <w:spacing w:val="-67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психологічного здоров’я, підвищення</w:t>
      </w:r>
      <w:r w:rsidRPr="00003FB8">
        <w:rPr>
          <w:spacing w:val="-1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стресостійкості, життєстійкості;</w:t>
      </w:r>
    </w:p>
    <w:p w:rsidR="00003FB8" w:rsidRPr="00003FB8" w:rsidRDefault="00003FB8" w:rsidP="00BB3692">
      <w:pPr>
        <w:widowControl w:val="0"/>
        <w:numPr>
          <w:ilvl w:val="0"/>
          <w:numId w:val="2"/>
        </w:numPr>
        <w:tabs>
          <w:tab w:val="left" w:pos="1316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val="uk-UA" w:eastAsia="en-US"/>
        </w:rPr>
      </w:pPr>
      <w:r w:rsidRPr="00003FB8">
        <w:rPr>
          <w:rFonts w:eastAsiaTheme="minorHAnsi"/>
          <w:sz w:val="28"/>
          <w:szCs w:val="28"/>
          <w:lang w:val="uk-UA" w:eastAsia="en-US"/>
        </w:rPr>
        <w:t>використовується у</w:t>
      </w:r>
      <w:r w:rsidRPr="00003FB8">
        <w:rPr>
          <w:rFonts w:eastAsiaTheme="minorHAnsi"/>
          <w:spacing w:val="-14"/>
          <w:sz w:val="28"/>
          <w:szCs w:val="28"/>
          <w:lang w:val="uk-UA" w:eastAsia="en-US"/>
        </w:rPr>
        <w:t xml:space="preserve"> </w:t>
      </w:r>
      <w:r w:rsidRPr="00003FB8">
        <w:rPr>
          <w:rFonts w:eastAsiaTheme="minorHAnsi"/>
          <w:sz w:val="28"/>
          <w:szCs w:val="28"/>
          <w:lang w:val="uk-UA" w:eastAsia="en-US"/>
        </w:rPr>
        <w:t>роботі</w:t>
      </w:r>
      <w:r w:rsidRPr="00003FB8">
        <w:rPr>
          <w:rFonts w:eastAsiaTheme="minorHAnsi"/>
          <w:spacing w:val="-10"/>
          <w:sz w:val="28"/>
          <w:szCs w:val="28"/>
          <w:lang w:val="uk-UA" w:eastAsia="en-US"/>
        </w:rPr>
        <w:t xml:space="preserve"> з різними віковими категоріями.</w:t>
      </w:r>
    </w:p>
    <w:p w:rsidR="00003FB8" w:rsidRPr="00003FB8" w:rsidRDefault="00003FB8" w:rsidP="00BB369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uk-UA" w:eastAsia="en-US"/>
        </w:rPr>
      </w:pPr>
      <w:r w:rsidRPr="00003FB8">
        <w:rPr>
          <w:sz w:val="28"/>
          <w:szCs w:val="28"/>
          <w:lang w:val="uk-UA" w:eastAsia="en-US"/>
        </w:rPr>
        <w:t>Портативна</w:t>
      </w:r>
      <w:r w:rsidRPr="00003FB8">
        <w:rPr>
          <w:spacing w:val="1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лабораторія</w:t>
      </w:r>
      <w:r w:rsidRPr="00003FB8">
        <w:rPr>
          <w:spacing w:val="1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буде</w:t>
      </w:r>
      <w:r w:rsidRPr="00003FB8">
        <w:rPr>
          <w:spacing w:val="1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корисна</w:t>
      </w:r>
      <w:r w:rsidRPr="00003FB8">
        <w:rPr>
          <w:spacing w:val="1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психологам,</w:t>
      </w:r>
      <w:r w:rsidRPr="00003FB8">
        <w:rPr>
          <w:spacing w:val="1"/>
          <w:sz w:val="28"/>
          <w:szCs w:val="28"/>
          <w:lang w:val="uk-UA" w:eastAsia="en-US"/>
        </w:rPr>
        <w:t xml:space="preserve"> </w:t>
      </w:r>
      <w:r w:rsidRPr="00003FB8">
        <w:rPr>
          <w:spacing w:val="-1"/>
          <w:sz w:val="28"/>
          <w:szCs w:val="28"/>
          <w:lang w:val="uk-UA" w:eastAsia="en-US"/>
        </w:rPr>
        <w:t>психотерапевтам,</w:t>
      </w:r>
      <w:r w:rsidRPr="00003FB8">
        <w:rPr>
          <w:spacing w:val="-14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арт-терапевтам,</w:t>
      </w:r>
      <w:r w:rsidRPr="00003FB8">
        <w:rPr>
          <w:spacing w:val="-17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педагогам,</w:t>
      </w:r>
      <w:r w:rsidRPr="00003FB8">
        <w:rPr>
          <w:spacing w:val="-12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та</w:t>
      </w:r>
      <w:r w:rsidRPr="00003FB8">
        <w:rPr>
          <w:spacing w:val="-15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іншим</w:t>
      </w:r>
      <w:r w:rsidRPr="00003FB8">
        <w:rPr>
          <w:spacing w:val="-14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фахівцям,</w:t>
      </w:r>
      <w:r w:rsidRPr="00003FB8">
        <w:rPr>
          <w:spacing w:val="-13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що</w:t>
      </w:r>
      <w:r w:rsidRPr="00003FB8">
        <w:rPr>
          <w:spacing w:val="-12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цікавляться глибинною психологією, психологією творчості,</w:t>
      </w:r>
      <w:r w:rsidRPr="00003FB8">
        <w:rPr>
          <w:spacing w:val="-2"/>
          <w:sz w:val="28"/>
          <w:szCs w:val="28"/>
          <w:lang w:val="uk-UA" w:eastAsia="en-US"/>
        </w:rPr>
        <w:t xml:space="preserve"> </w:t>
      </w:r>
      <w:r w:rsidRPr="00003FB8">
        <w:rPr>
          <w:sz w:val="28"/>
          <w:szCs w:val="28"/>
          <w:lang w:val="uk-UA" w:eastAsia="en-US"/>
        </w:rPr>
        <w:t>арт-терапією, арт-педагогікою</w:t>
      </w:r>
      <w:r w:rsidR="009D0E2C">
        <w:rPr>
          <w:sz w:val="28"/>
          <w:szCs w:val="28"/>
          <w:lang w:val="uk-UA" w:eastAsia="en-US"/>
        </w:rPr>
        <w:t xml:space="preserve"> </w:t>
      </w:r>
      <w:r w:rsidR="00A068D3" w:rsidRPr="002E6075">
        <w:rPr>
          <w:rFonts w:eastAsia="Palatino Linotype"/>
          <w:sz w:val="28"/>
          <w:szCs w:val="28"/>
          <w:lang w:val="uk-UA" w:eastAsia="en-US"/>
        </w:rPr>
        <w:t>[</w:t>
      </w:r>
      <w:r w:rsidR="00936488">
        <w:rPr>
          <w:rFonts w:eastAsia="Palatino Linotype"/>
          <w:sz w:val="28"/>
          <w:szCs w:val="28"/>
          <w:lang w:val="uk-UA" w:eastAsia="en-US"/>
        </w:rPr>
        <w:t>4</w:t>
      </w:r>
      <w:r w:rsidR="00A068D3">
        <w:rPr>
          <w:rFonts w:eastAsia="Palatino Linotype"/>
          <w:sz w:val="28"/>
          <w:szCs w:val="28"/>
          <w:lang w:val="uk-UA" w:eastAsia="en-US"/>
        </w:rPr>
        <w:t>]</w:t>
      </w:r>
      <w:r w:rsidRPr="00003FB8">
        <w:rPr>
          <w:sz w:val="28"/>
          <w:szCs w:val="28"/>
          <w:lang w:val="uk-UA" w:eastAsia="en-US"/>
        </w:rPr>
        <w:t>.</w:t>
      </w:r>
    </w:p>
    <w:p w:rsidR="00930893" w:rsidRPr="002E6075" w:rsidRDefault="00930893" w:rsidP="009308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 w:eastAsia="ru-RU"/>
        </w:rPr>
      </w:pPr>
      <w:r w:rsidRPr="002E6075">
        <w:rPr>
          <w:sz w:val="28"/>
          <w:szCs w:val="28"/>
          <w:lang w:val="uk-UA" w:eastAsia="uk-UA"/>
        </w:rPr>
        <w:lastRenderedPageBreak/>
        <w:t xml:space="preserve">На базі </w:t>
      </w:r>
      <w:r w:rsidR="009D0E2C">
        <w:rPr>
          <w:sz w:val="28"/>
          <w:szCs w:val="28"/>
          <w:lang w:val="uk-UA" w:eastAsia="uk-UA"/>
        </w:rPr>
        <w:t xml:space="preserve">кафедри психології та педагогіки </w:t>
      </w:r>
      <w:r w:rsidRPr="002E6075">
        <w:rPr>
          <w:sz w:val="28"/>
          <w:szCs w:val="28"/>
          <w:lang w:val="uk-UA" w:eastAsia="uk-UA"/>
        </w:rPr>
        <w:t>Національного університету «Полтавська політехніка імені Юрія Кондратюка» активно використовуємо</w:t>
      </w:r>
      <w:r w:rsidR="009D0E2C">
        <w:rPr>
          <w:sz w:val="28"/>
          <w:szCs w:val="28"/>
          <w:lang w:val="uk-UA" w:eastAsia="uk-UA"/>
        </w:rPr>
        <w:t xml:space="preserve"> кейси авторської портативної лабораторії.</w:t>
      </w:r>
      <w:r w:rsidRPr="002E6075">
        <w:rPr>
          <w:sz w:val="28"/>
          <w:szCs w:val="28"/>
          <w:lang w:val="uk-UA" w:eastAsia="uk-UA"/>
        </w:rPr>
        <w:t xml:space="preserve"> </w:t>
      </w:r>
    </w:p>
    <w:p w:rsidR="00C91AFC" w:rsidRPr="00936488" w:rsidRDefault="00C04949" w:rsidP="00DF61E2">
      <w:pPr>
        <w:ind w:firstLine="709"/>
        <w:rPr>
          <w:sz w:val="28"/>
          <w:szCs w:val="28"/>
          <w:lang w:val="uk-UA"/>
        </w:rPr>
      </w:pPr>
      <w:r w:rsidRPr="00936488">
        <w:rPr>
          <w:b/>
          <w:sz w:val="28"/>
          <w:szCs w:val="28"/>
          <w:lang w:val="uk-UA"/>
        </w:rPr>
        <w:t>Висновки.</w:t>
      </w:r>
      <w:r w:rsidR="00DF61E2" w:rsidRPr="00936488">
        <w:rPr>
          <w:b/>
          <w:sz w:val="28"/>
          <w:szCs w:val="28"/>
          <w:lang w:val="uk-UA"/>
        </w:rPr>
        <w:t xml:space="preserve"> </w:t>
      </w:r>
      <w:r w:rsidRPr="00936488">
        <w:rPr>
          <w:b/>
          <w:sz w:val="28"/>
          <w:szCs w:val="28"/>
          <w:lang w:val="uk-UA"/>
        </w:rPr>
        <w:t>/</w:t>
      </w:r>
      <w:r w:rsidRPr="00992AC1">
        <w:rPr>
          <w:b/>
          <w:sz w:val="28"/>
          <w:szCs w:val="28"/>
          <w:lang w:val="ru-RU"/>
        </w:rPr>
        <w:t>Conclusions</w:t>
      </w:r>
      <w:r w:rsidRPr="00936488">
        <w:rPr>
          <w:b/>
          <w:sz w:val="28"/>
          <w:szCs w:val="28"/>
          <w:lang w:val="uk-UA"/>
        </w:rPr>
        <w:t>.</w:t>
      </w:r>
      <w:r w:rsidRPr="00936488">
        <w:rPr>
          <w:sz w:val="28"/>
          <w:szCs w:val="28"/>
          <w:lang w:val="uk-UA"/>
        </w:rPr>
        <w:t xml:space="preserve"> </w:t>
      </w:r>
    </w:p>
    <w:p w:rsidR="00936488" w:rsidRPr="00936488" w:rsidRDefault="00936488" w:rsidP="0093648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36488">
        <w:rPr>
          <w:sz w:val="28"/>
          <w:szCs w:val="28"/>
          <w:lang w:val="uk-UA"/>
        </w:rPr>
        <w:t xml:space="preserve">Отже, метафоричні асоціативні зображення </w:t>
      </w:r>
      <w:r>
        <w:rPr>
          <w:sz w:val="28"/>
          <w:szCs w:val="28"/>
          <w:lang w:val="uk-UA"/>
        </w:rPr>
        <w:t>є важливим інструментарієм, який можна використовувати практичному психологу в роботі з різними віковими категоріями.</w:t>
      </w:r>
    </w:p>
    <w:p w:rsidR="0018157B" w:rsidRPr="00936488" w:rsidRDefault="00936488" w:rsidP="00936488">
      <w:pPr>
        <w:widowControl w:val="0"/>
        <w:tabs>
          <w:tab w:val="left" w:pos="1700"/>
        </w:tabs>
        <w:autoSpaceDE w:val="0"/>
        <w:autoSpaceDN w:val="0"/>
        <w:ind w:right="-1"/>
        <w:jc w:val="center"/>
        <w:rPr>
          <w:rFonts w:eastAsia="Palatino Linotype"/>
          <w:b/>
          <w:sz w:val="28"/>
          <w:szCs w:val="28"/>
          <w:lang w:val="uk-UA" w:eastAsia="en-US"/>
        </w:rPr>
      </w:pPr>
      <w:r w:rsidRPr="00936488">
        <w:rPr>
          <w:rFonts w:eastAsia="Palatino Linotype"/>
          <w:b/>
          <w:sz w:val="28"/>
          <w:szCs w:val="28"/>
          <w:lang w:val="uk-UA" w:eastAsia="en-US"/>
        </w:rPr>
        <w:t>Література</w:t>
      </w:r>
    </w:p>
    <w:p w:rsidR="00A068D3" w:rsidRPr="008012C6" w:rsidRDefault="00A068D3" w:rsidP="00A068D3">
      <w:pPr>
        <w:pStyle w:val="a4"/>
        <w:widowControl w:val="0"/>
        <w:numPr>
          <w:ilvl w:val="0"/>
          <w:numId w:val="3"/>
        </w:numPr>
        <w:tabs>
          <w:tab w:val="left" w:pos="1700"/>
        </w:tabs>
        <w:autoSpaceDE w:val="0"/>
        <w:autoSpaceDN w:val="0"/>
        <w:spacing w:line="360" w:lineRule="auto"/>
        <w:ind w:right="-1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Мілорадова</w:t>
      </w:r>
      <w:r w:rsidRPr="008012C6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Н.</w:t>
      </w:r>
      <w:r w:rsidRPr="008012C6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Э.,</w:t>
      </w:r>
      <w:r w:rsidRPr="008012C6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Попова</w:t>
      </w:r>
      <w:r w:rsidRPr="008012C6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Г.</w:t>
      </w:r>
      <w:r w:rsidRPr="008012C6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В.</w:t>
      </w:r>
      <w:r w:rsidRPr="008012C6">
        <w:rPr>
          <w:rFonts w:ascii="Times New Roman" w:eastAsia="Palatino Linotype" w:hAnsi="Times New Roman" w:cs="Times New Roman"/>
          <w:spacing w:val="-11"/>
          <w:sz w:val="28"/>
          <w:szCs w:val="28"/>
          <w:lang w:val="ru-RU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Особливості</w:t>
      </w:r>
      <w:r w:rsidRPr="008012C6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proofErr w:type="gramStart"/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проведення</w:t>
      </w:r>
      <w:r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 </w:t>
      </w:r>
      <w:r w:rsidRPr="008012C6">
        <w:rPr>
          <w:rFonts w:ascii="Times New Roman" w:eastAsia="Palatino Linotype" w:hAnsi="Times New Roman" w:cs="Times New Roman"/>
          <w:spacing w:val="-73"/>
          <w:sz w:val="28"/>
          <w:szCs w:val="28"/>
          <w:lang w:val="ru-RU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психологічного</w:t>
      </w:r>
      <w:proofErr w:type="gramEnd"/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 дебрифінгу із застосуванням МАК (</w:t>
      </w:r>
      <w:proofErr w:type="spellStart"/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метафоричних</w:t>
      </w:r>
      <w:proofErr w:type="spellEnd"/>
      <w:r w:rsidRPr="008012C6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асоціативних</w:t>
      </w:r>
      <w:proofErr w:type="spellEnd"/>
      <w:r w:rsidRPr="008012C6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карт)</w:t>
      </w:r>
      <w:r w:rsidRPr="008012C6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з</w:t>
      </w:r>
      <w:r w:rsidRPr="008012C6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представниками</w:t>
      </w:r>
      <w:r w:rsidRPr="008012C6">
        <w:rPr>
          <w:rFonts w:ascii="Times New Roman" w:eastAsia="Palatino Linotype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силових</w:t>
      </w:r>
      <w:proofErr w:type="spellEnd"/>
      <w:r w:rsidRPr="008012C6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структур</w:t>
      </w:r>
      <w:r w:rsidRPr="008012C6">
        <w:rPr>
          <w:rFonts w:ascii="Times New Roman" w:eastAsia="Palatino Linotype" w:hAnsi="Times New Roman" w:cs="Times New Roman"/>
          <w:spacing w:val="-8"/>
          <w:sz w:val="28"/>
          <w:szCs w:val="28"/>
          <w:lang w:val="ru-RU"/>
        </w:rPr>
        <w:t xml:space="preserve"> </w:t>
      </w:r>
      <w:proofErr w:type="spellStart"/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після</w:t>
      </w:r>
      <w:proofErr w:type="spellEnd"/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кризисної</w:t>
      </w:r>
      <w:proofErr w:type="spellEnd"/>
      <w:r w:rsidRPr="008012C6">
        <w:rPr>
          <w:rFonts w:ascii="Times New Roman" w:eastAsia="Palatino Linotype" w:hAnsi="Times New Roman" w:cs="Times New Roman"/>
          <w:spacing w:val="35"/>
          <w:sz w:val="28"/>
          <w:szCs w:val="28"/>
          <w:lang w:val="ru-RU"/>
        </w:rPr>
        <w:t xml:space="preserve"> </w:t>
      </w:r>
      <w:proofErr w:type="spellStart"/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ситуації</w:t>
      </w:r>
      <w:proofErr w:type="spellEnd"/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.</w:t>
      </w:r>
      <w:r w:rsidRPr="008012C6">
        <w:rPr>
          <w:rFonts w:ascii="Times New Roman" w:eastAsia="Palatino Linotype" w:hAnsi="Times New Roman" w:cs="Times New Roman"/>
          <w:spacing w:val="108"/>
          <w:sz w:val="28"/>
          <w:szCs w:val="28"/>
          <w:lang w:val="ru-RU"/>
        </w:rPr>
        <w:t xml:space="preserve"> </w:t>
      </w:r>
      <w:proofErr w:type="spellStart"/>
      <w:r w:rsidRPr="008012C6">
        <w:rPr>
          <w:rFonts w:ascii="Times New Roman" w:eastAsia="Palatino Linotype" w:hAnsi="Times New Roman" w:cs="Times New Roman"/>
          <w:i/>
          <w:sz w:val="28"/>
          <w:szCs w:val="28"/>
          <w:lang w:val="ru-RU"/>
        </w:rPr>
        <w:t>Вісник</w:t>
      </w:r>
      <w:proofErr w:type="spellEnd"/>
      <w:r w:rsidRPr="008012C6">
        <w:rPr>
          <w:rFonts w:ascii="Times New Roman" w:eastAsia="Palatino Linotype" w:hAnsi="Times New Roman" w:cs="Times New Roman"/>
          <w:i/>
          <w:spacing w:val="108"/>
          <w:sz w:val="28"/>
          <w:szCs w:val="28"/>
          <w:lang w:val="ru-RU"/>
        </w:rPr>
        <w:t xml:space="preserve"> </w:t>
      </w:r>
      <w:r w:rsidRPr="008012C6">
        <w:rPr>
          <w:rFonts w:ascii="Times New Roman" w:eastAsia="Palatino Linotype" w:hAnsi="Times New Roman" w:cs="Times New Roman"/>
          <w:i/>
          <w:sz w:val="28"/>
          <w:szCs w:val="28"/>
          <w:lang w:val="ru-RU"/>
        </w:rPr>
        <w:t>Національного</w:t>
      </w:r>
      <w:r w:rsidRPr="008012C6">
        <w:rPr>
          <w:rFonts w:ascii="Times New Roman" w:eastAsia="Palatino Linotype" w:hAnsi="Times New Roman" w:cs="Times New Roman"/>
          <w:i/>
          <w:spacing w:val="108"/>
          <w:sz w:val="28"/>
          <w:szCs w:val="28"/>
          <w:lang w:val="ru-RU"/>
        </w:rPr>
        <w:t xml:space="preserve"> </w:t>
      </w:r>
      <w:r w:rsidRPr="008012C6">
        <w:rPr>
          <w:rFonts w:ascii="Times New Roman" w:eastAsia="Palatino Linotype" w:hAnsi="Times New Roman" w:cs="Times New Roman"/>
          <w:i/>
          <w:sz w:val="28"/>
          <w:szCs w:val="28"/>
          <w:lang w:val="ru-RU"/>
        </w:rPr>
        <w:t>університету</w:t>
      </w:r>
      <w:r w:rsidRPr="008012C6">
        <w:rPr>
          <w:rFonts w:ascii="Times New Roman" w:eastAsia="Palatino Linotype" w:hAnsi="Times New Roman" w:cs="Times New Roman"/>
          <w:i/>
          <w:spacing w:val="110"/>
          <w:sz w:val="28"/>
          <w:szCs w:val="28"/>
          <w:lang w:val="ru-RU"/>
        </w:rPr>
        <w:t xml:space="preserve"> </w:t>
      </w:r>
      <w:r w:rsidRPr="008012C6">
        <w:rPr>
          <w:rFonts w:ascii="Times New Roman" w:eastAsia="Palatino Linotype" w:hAnsi="Times New Roman" w:cs="Times New Roman"/>
          <w:i/>
          <w:sz w:val="28"/>
          <w:szCs w:val="28"/>
          <w:lang w:val="ru-RU"/>
        </w:rPr>
        <w:t>оборони України.</w:t>
      </w:r>
      <w:r w:rsidRPr="008012C6">
        <w:rPr>
          <w:rFonts w:ascii="Times New Roman" w:eastAsia="Palatino Linotype" w:hAnsi="Times New Roman" w:cs="Times New Roman"/>
          <w:i/>
          <w:spacing w:val="-3"/>
          <w:sz w:val="28"/>
          <w:szCs w:val="28"/>
          <w:lang w:val="ru-RU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2014.</w:t>
      </w:r>
      <w:r w:rsidRPr="008012C6">
        <w:rPr>
          <w:rFonts w:ascii="Times New Roman" w:eastAsia="Palatino Linotype" w:hAnsi="Times New Roman" w:cs="Times New Roman"/>
          <w:spacing w:val="71"/>
          <w:sz w:val="28"/>
          <w:szCs w:val="28"/>
          <w:lang w:val="ru-RU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Вип. 6</w:t>
      </w:r>
      <w:r w:rsidRPr="008012C6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(43).</w:t>
      </w:r>
      <w:r w:rsidRPr="008012C6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С.</w:t>
      </w:r>
      <w:r w:rsidRPr="008012C6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334–340.</w:t>
      </w:r>
    </w:p>
    <w:p w:rsidR="00A068D3" w:rsidRPr="00A068D3" w:rsidRDefault="00A068D3" w:rsidP="00A068D3">
      <w:pPr>
        <w:pStyle w:val="a4"/>
        <w:widowControl w:val="0"/>
        <w:numPr>
          <w:ilvl w:val="0"/>
          <w:numId w:val="3"/>
        </w:numPr>
        <w:tabs>
          <w:tab w:val="left" w:pos="1700"/>
        </w:tabs>
        <w:autoSpaceDE w:val="0"/>
        <w:autoSpaceDN w:val="0"/>
        <w:spacing w:line="360" w:lineRule="auto"/>
        <w:ind w:right="-1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Морозовская</w:t>
      </w:r>
      <w:r w:rsidRPr="008012C6">
        <w:rPr>
          <w:rFonts w:ascii="Times New Roman" w:eastAsia="Palatino Linotype" w:hAnsi="Times New Roman" w:cs="Times New Roman"/>
          <w:spacing w:val="-13"/>
          <w:sz w:val="28"/>
          <w:szCs w:val="28"/>
          <w:lang w:val="ru-RU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Е.</w:t>
      </w:r>
      <w:r w:rsidRPr="008012C6">
        <w:rPr>
          <w:rFonts w:ascii="Times New Roman" w:eastAsia="Palatino Linotype" w:hAnsi="Times New Roman" w:cs="Times New Roman"/>
          <w:spacing w:val="-14"/>
          <w:sz w:val="28"/>
          <w:szCs w:val="28"/>
          <w:lang w:val="ru-RU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Проективные</w:t>
      </w:r>
      <w:r w:rsidRPr="008012C6">
        <w:rPr>
          <w:rFonts w:ascii="Times New Roman" w:eastAsia="Palatino Linotype" w:hAnsi="Times New Roman" w:cs="Times New Roman"/>
          <w:spacing w:val="-13"/>
          <w:sz w:val="28"/>
          <w:szCs w:val="28"/>
          <w:lang w:val="ru-RU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карты</w:t>
      </w:r>
      <w:r w:rsidRPr="008012C6">
        <w:rPr>
          <w:rFonts w:ascii="Times New Roman" w:eastAsia="Palatino Linotype" w:hAnsi="Times New Roman" w:cs="Times New Roman"/>
          <w:spacing w:val="-13"/>
          <w:sz w:val="28"/>
          <w:szCs w:val="28"/>
          <w:lang w:val="ru-RU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в</w:t>
      </w:r>
      <w:r w:rsidRPr="008012C6">
        <w:rPr>
          <w:rFonts w:ascii="Times New Roman" w:eastAsia="Palatino Linotype" w:hAnsi="Times New Roman" w:cs="Times New Roman"/>
          <w:spacing w:val="-12"/>
          <w:sz w:val="28"/>
          <w:szCs w:val="28"/>
          <w:lang w:val="ru-RU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работе</w:t>
      </w:r>
      <w:r w:rsidRPr="008012C6">
        <w:rPr>
          <w:rFonts w:ascii="Times New Roman" w:eastAsia="Palatino Linotype" w:hAnsi="Times New Roman" w:cs="Times New Roman"/>
          <w:spacing w:val="-13"/>
          <w:sz w:val="28"/>
          <w:szCs w:val="28"/>
          <w:lang w:val="ru-RU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психолога:</w:t>
      </w:r>
      <w:r w:rsidRPr="008012C6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полное</w:t>
      </w:r>
      <w:r w:rsidRPr="008012C6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руководство.</w:t>
      </w:r>
      <w:r w:rsidRPr="008012C6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proofErr w:type="gramStart"/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Одесса :</w:t>
      </w:r>
      <w:proofErr w:type="gramEnd"/>
      <w:r w:rsidRPr="008012C6">
        <w:rPr>
          <w:rFonts w:ascii="Times New Roman" w:eastAsia="Palatino Linotype" w:hAnsi="Times New Roman" w:cs="Times New Roman"/>
          <w:spacing w:val="-3"/>
          <w:sz w:val="28"/>
          <w:szCs w:val="28"/>
          <w:lang w:val="ru-RU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Ин‐т</w:t>
      </w:r>
      <w:r w:rsidRPr="008012C6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проект.</w:t>
      </w:r>
      <w:r w:rsidRPr="008012C6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карт,</w:t>
      </w:r>
      <w:r w:rsidRPr="008012C6">
        <w:rPr>
          <w:rFonts w:ascii="Times New Roman" w:eastAsia="Palatino Linotype" w:hAnsi="Times New Roman" w:cs="Times New Roman"/>
          <w:spacing w:val="-2"/>
          <w:sz w:val="28"/>
          <w:szCs w:val="28"/>
          <w:lang w:val="ru-RU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2013.</w:t>
      </w:r>
      <w:r w:rsidRPr="008012C6">
        <w:rPr>
          <w:rFonts w:ascii="Times New Roman" w:eastAsia="Palatino Linotype" w:hAnsi="Times New Roman" w:cs="Times New Roman"/>
          <w:spacing w:val="-1"/>
          <w:sz w:val="28"/>
          <w:szCs w:val="28"/>
          <w:lang w:val="ru-RU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116</w:t>
      </w:r>
      <w:r w:rsidRPr="008012C6">
        <w:rPr>
          <w:rFonts w:ascii="Times New Roman" w:eastAsia="Palatino Linotype" w:hAnsi="Times New Roman" w:cs="Times New Roman"/>
          <w:spacing w:val="-4"/>
          <w:sz w:val="28"/>
          <w:szCs w:val="28"/>
          <w:lang w:val="ru-RU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  <w:lang w:val="ru-RU"/>
        </w:rPr>
        <w:t>с.</w:t>
      </w:r>
    </w:p>
    <w:p w:rsidR="008012C6" w:rsidRPr="00A068D3" w:rsidRDefault="00AA6ACA" w:rsidP="00A068D3">
      <w:pPr>
        <w:pStyle w:val="a4"/>
        <w:widowControl w:val="0"/>
        <w:numPr>
          <w:ilvl w:val="0"/>
          <w:numId w:val="3"/>
        </w:numPr>
        <w:tabs>
          <w:tab w:val="left" w:pos="1700"/>
        </w:tabs>
        <w:autoSpaceDE w:val="0"/>
        <w:autoSpaceDN w:val="0"/>
        <w:spacing w:line="360" w:lineRule="auto"/>
        <w:ind w:right="-1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8012C6">
        <w:rPr>
          <w:rFonts w:ascii="Times New Roman" w:eastAsia="Palatino Linotype" w:hAnsi="Times New Roman" w:cs="Times New Roman"/>
          <w:sz w:val="28"/>
          <w:szCs w:val="28"/>
        </w:rPr>
        <w:t>Солодухов</w:t>
      </w:r>
      <w:r w:rsidRPr="008012C6">
        <w:rPr>
          <w:rFonts w:ascii="Times New Roman" w:eastAsia="Palatino Linotype" w:hAnsi="Times New Roman" w:cs="Times New Roman"/>
          <w:spacing w:val="1"/>
          <w:sz w:val="28"/>
          <w:szCs w:val="28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</w:rPr>
        <w:t>В.Л.</w:t>
      </w:r>
      <w:r w:rsidRPr="008012C6">
        <w:rPr>
          <w:rFonts w:ascii="Times New Roman" w:eastAsia="Palatino Linotype" w:hAnsi="Times New Roman" w:cs="Times New Roman"/>
          <w:spacing w:val="1"/>
          <w:sz w:val="28"/>
          <w:szCs w:val="28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</w:rPr>
        <w:t>Казка</w:t>
      </w:r>
      <w:r w:rsidRPr="008012C6">
        <w:rPr>
          <w:rFonts w:ascii="Times New Roman" w:eastAsia="Palatino Linotype" w:hAnsi="Times New Roman" w:cs="Times New Roman"/>
          <w:spacing w:val="1"/>
          <w:sz w:val="28"/>
          <w:szCs w:val="28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</w:rPr>
        <w:t>як</w:t>
      </w:r>
      <w:r w:rsidRPr="008012C6">
        <w:rPr>
          <w:rFonts w:ascii="Times New Roman" w:eastAsia="Palatino Linotype" w:hAnsi="Times New Roman" w:cs="Times New Roman"/>
          <w:spacing w:val="1"/>
          <w:sz w:val="28"/>
          <w:szCs w:val="28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</w:rPr>
        <w:t>один</w:t>
      </w:r>
      <w:r w:rsidRPr="008012C6">
        <w:rPr>
          <w:rFonts w:ascii="Times New Roman" w:eastAsia="Palatino Linotype" w:hAnsi="Times New Roman" w:cs="Times New Roman"/>
          <w:spacing w:val="1"/>
          <w:sz w:val="28"/>
          <w:szCs w:val="28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</w:rPr>
        <w:t>з</w:t>
      </w:r>
      <w:r w:rsidRPr="008012C6">
        <w:rPr>
          <w:rFonts w:ascii="Times New Roman" w:eastAsia="Palatino Linotype" w:hAnsi="Times New Roman" w:cs="Times New Roman"/>
          <w:spacing w:val="1"/>
          <w:sz w:val="28"/>
          <w:szCs w:val="28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</w:rPr>
        <w:t>методів</w:t>
      </w:r>
      <w:r w:rsidRPr="008012C6">
        <w:rPr>
          <w:rFonts w:ascii="Times New Roman" w:eastAsia="Palatino Linotype" w:hAnsi="Times New Roman" w:cs="Times New Roman"/>
          <w:spacing w:val="1"/>
          <w:sz w:val="28"/>
          <w:szCs w:val="28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</w:rPr>
        <w:t>активного</w:t>
      </w:r>
      <w:r w:rsidRPr="008012C6">
        <w:rPr>
          <w:rFonts w:ascii="Times New Roman" w:eastAsia="Palatino Linotype" w:hAnsi="Times New Roman" w:cs="Times New Roman"/>
          <w:spacing w:val="1"/>
          <w:sz w:val="28"/>
          <w:szCs w:val="28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</w:rPr>
        <w:t>соціально‐психологічного пізнан</w:t>
      </w:r>
      <w:r w:rsidR="00DF61E2" w:rsidRPr="008012C6">
        <w:rPr>
          <w:rFonts w:ascii="Times New Roman" w:eastAsia="Palatino Linotype" w:hAnsi="Times New Roman" w:cs="Times New Roman"/>
          <w:sz w:val="28"/>
          <w:szCs w:val="28"/>
        </w:rPr>
        <w:t xml:space="preserve">ня. Слов’янськ : Вид‐во Б.І. </w:t>
      </w:r>
      <w:proofErr w:type="spellStart"/>
      <w:r w:rsidR="00DF61E2" w:rsidRPr="008012C6">
        <w:rPr>
          <w:rFonts w:ascii="Times New Roman" w:eastAsia="Palatino Linotype" w:hAnsi="Times New Roman" w:cs="Times New Roman"/>
          <w:sz w:val="28"/>
          <w:szCs w:val="28"/>
        </w:rPr>
        <w:t>Ма</w:t>
      </w:r>
      <w:r w:rsidRPr="008012C6">
        <w:rPr>
          <w:rFonts w:ascii="Times New Roman" w:eastAsia="Palatino Linotype" w:hAnsi="Times New Roman" w:cs="Times New Roman"/>
          <w:sz w:val="28"/>
          <w:szCs w:val="28"/>
        </w:rPr>
        <w:t>торіна</w:t>
      </w:r>
      <w:proofErr w:type="spellEnd"/>
      <w:r w:rsidRPr="008012C6">
        <w:rPr>
          <w:rFonts w:ascii="Times New Roman" w:eastAsia="Palatino Linotype" w:hAnsi="Times New Roman" w:cs="Times New Roman"/>
          <w:sz w:val="28"/>
          <w:szCs w:val="28"/>
        </w:rPr>
        <w:t>, 2017. 139</w:t>
      </w:r>
      <w:r w:rsidRPr="008012C6">
        <w:rPr>
          <w:rFonts w:ascii="Times New Roman" w:eastAsia="Palatino Linotype" w:hAnsi="Times New Roman" w:cs="Times New Roman"/>
          <w:spacing w:val="-2"/>
          <w:sz w:val="28"/>
          <w:szCs w:val="28"/>
        </w:rPr>
        <w:t xml:space="preserve"> </w:t>
      </w:r>
      <w:r w:rsidRPr="008012C6">
        <w:rPr>
          <w:rFonts w:ascii="Times New Roman" w:eastAsia="Palatino Linotype" w:hAnsi="Times New Roman" w:cs="Times New Roman"/>
          <w:sz w:val="28"/>
          <w:szCs w:val="28"/>
        </w:rPr>
        <w:t>с.</w:t>
      </w:r>
    </w:p>
    <w:p w:rsidR="00160EC4" w:rsidRPr="008012C6" w:rsidRDefault="009420BC" w:rsidP="00A068D3">
      <w:pPr>
        <w:pStyle w:val="a4"/>
        <w:numPr>
          <w:ilvl w:val="0"/>
          <w:numId w:val="3"/>
        </w:num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012C6">
        <w:rPr>
          <w:rFonts w:ascii="Times New Roman" w:hAnsi="Times New Roman" w:cs="Times New Roman"/>
          <w:sz w:val="28"/>
          <w:szCs w:val="28"/>
        </w:rPr>
        <w:t xml:space="preserve">Яланська С.П. </w:t>
      </w:r>
      <w:r w:rsidR="00160EC4" w:rsidRPr="008012C6">
        <w:rPr>
          <w:rFonts w:ascii="Times New Roman" w:hAnsi="Times New Roman" w:cs="Times New Roman"/>
          <w:sz w:val="28"/>
          <w:szCs w:val="28"/>
        </w:rPr>
        <w:t>Портативна лабораторія у роботі практичного психолога</w:t>
      </w:r>
      <w:r w:rsidR="0021635A" w:rsidRPr="008012C6">
        <w:rPr>
          <w:rFonts w:ascii="Times New Roman" w:hAnsi="Times New Roman" w:cs="Times New Roman"/>
          <w:sz w:val="28"/>
          <w:szCs w:val="28"/>
        </w:rPr>
        <w:t xml:space="preserve"> / </w:t>
      </w:r>
      <w:r w:rsidR="0021635A" w:rsidRPr="00A068D3">
        <w:rPr>
          <w:rFonts w:ascii="Times New Roman" w:hAnsi="Times New Roman" w:cs="Times New Roman"/>
          <w:i/>
          <w:sz w:val="28"/>
          <w:szCs w:val="28"/>
        </w:rPr>
        <w:t>«</w:t>
      </w:r>
      <w:r w:rsidR="0021635A" w:rsidRPr="00A068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Технології розвитку інтелекту»</w:t>
      </w:r>
      <w:r w:rsidR="0021635A" w:rsidRPr="008012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(Випуск Том.6, №1(31), 2022)</w:t>
      </w:r>
      <w:r w:rsidR="008012C6">
        <w:rPr>
          <w:rFonts w:ascii="Times New Roman" w:hAnsi="Times New Roman" w:cs="Times New Roman"/>
          <w:sz w:val="28"/>
          <w:szCs w:val="28"/>
          <w:shd w:val="clear" w:color="auto" w:fill="FFFFFF"/>
        </w:rPr>
        <w:t>. Режим доступу:</w:t>
      </w:r>
      <w:r w:rsidR="0021635A" w:rsidRPr="008012C6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21635A" w:rsidRPr="008012C6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21635A" w:rsidRPr="008012C6">
        <w:rPr>
          <w:rFonts w:ascii="Times New Roman" w:hAnsi="Times New Roman" w:cs="Times New Roman"/>
          <w:sz w:val="28"/>
          <w:szCs w:val="28"/>
          <w:lang w:val="en-US"/>
        </w:rPr>
        <w:t>psytir</w:t>
      </w:r>
      <w:proofErr w:type="spellEnd"/>
      <w:r w:rsidR="0021635A" w:rsidRPr="008012C6">
        <w:rPr>
          <w:rFonts w:ascii="Times New Roman" w:hAnsi="Times New Roman" w:cs="Times New Roman"/>
          <w:sz w:val="28"/>
          <w:szCs w:val="28"/>
        </w:rPr>
        <w:t>.</w:t>
      </w:r>
      <w:r w:rsidR="0021635A" w:rsidRPr="008012C6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21635A" w:rsidRPr="008012C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1635A" w:rsidRPr="008012C6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="0021635A" w:rsidRPr="008012C6">
        <w:rPr>
          <w:rFonts w:ascii="Times New Roman" w:hAnsi="Times New Roman" w:cs="Times New Roman"/>
          <w:sz w:val="28"/>
          <w:szCs w:val="28"/>
        </w:rPr>
        <w:t>/</w:t>
      </w:r>
      <w:r w:rsidR="0021635A" w:rsidRPr="008012C6">
        <w:rPr>
          <w:rFonts w:ascii="Times New Roman" w:hAnsi="Times New Roman" w:cs="Times New Roman"/>
          <w:sz w:val="28"/>
          <w:szCs w:val="28"/>
          <w:lang w:val="en-US"/>
        </w:rPr>
        <w:t>index</w:t>
      </w:r>
      <w:r w:rsidR="0021635A" w:rsidRPr="008012C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1635A" w:rsidRPr="008012C6"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  <w:r w:rsidR="0021635A" w:rsidRPr="008012C6">
        <w:rPr>
          <w:rFonts w:ascii="Times New Roman" w:hAnsi="Times New Roman" w:cs="Times New Roman"/>
          <w:sz w:val="28"/>
          <w:szCs w:val="28"/>
        </w:rPr>
        <w:t>/</w:t>
      </w:r>
      <w:r w:rsidR="0021635A" w:rsidRPr="008012C6">
        <w:rPr>
          <w:rFonts w:ascii="Times New Roman" w:hAnsi="Times New Roman" w:cs="Times New Roman"/>
          <w:sz w:val="28"/>
          <w:szCs w:val="28"/>
          <w:lang w:val="en-US"/>
        </w:rPr>
        <w:t>technology</w:t>
      </w:r>
      <w:r w:rsidR="0021635A" w:rsidRPr="008012C6">
        <w:rPr>
          <w:rFonts w:ascii="Times New Roman" w:hAnsi="Times New Roman" w:cs="Times New Roman"/>
          <w:sz w:val="28"/>
          <w:szCs w:val="28"/>
        </w:rPr>
        <w:t>_</w:t>
      </w:r>
      <w:r w:rsidR="0021635A" w:rsidRPr="008012C6">
        <w:rPr>
          <w:rFonts w:ascii="Times New Roman" w:hAnsi="Times New Roman" w:cs="Times New Roman"/>
          <w:sz w:val="28"/>
          <w:szCs w:val="28"/>
          <w:lang w:val="en-US"/>
        </w:rPr>
        <w:t>intellect</w:t>
      </w:r>
      <w:r w:rsidR="0021635A" w:rsidRPr="008012C6">
        <w:rPr>
          <w:rFonts w:ascii="Times New Roman" w:hAnsi="Times New Roman" w:cs="Times New Roman"/>
          <w:sz w:val="28"/>
          <w:szCs w:val="28"/>
        </w:rPr>
        <w:t>_</w:t>
      </w:r>
      <w:r w:rsidR="0021635A" w:rsidRPr="008012C6">
        <w:rPr>
          <w:rFonts w:ascii="Times New Roman" w:hAnsi="Times New Roman" w:cs="Times New Roman"/>
          <w:sz w:val="28"/>
          <w:szCs w:val="28"/>
          <w:lang w:val="en-US"/>
        </w:rPr>
        <w:t>develop</w:t>
      </w:r>
      <w:r w:rsidR="0021635A" w:rsidRPr="008012C6">
        <w:rPr>
          <w:rFonts w:ascii="Times New Roman" w:hAnsi="Times New Roman" w:cs="Times New Roman"/>
          <w:sz w:val="28"/>
          <w:szCs w:val="28"/>
        </w:rPr>
        <w:t>/</w:t>
      </w:r>
      <w:r w:rsidR="0021635A" w:rsidRPr="008012C6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="0021635A" w:rsidRPr="008012C6">
        <w:rPr>
          <w:rFonts w:ascii="Times New Roman" w:hAnsi="Times New Roman" w:cs="Times New Roman"/>
          <w:sz w:val="28"/>
          <w:szCs w:val="28"/>
        </w:rPr>
        <w:t>/</w:t>
      </w:r>
      <w:r w:rsidR="0021635A" w:rsidRPr="008012C6">
        <w:rPr>
          <w:rFonts w:ascii="Times New Roman" w:hAnsi="Times New Roman" w:cs="Times New Roman"/>
          <w:sz w:val="28"/>
          <w:szCs w:val="28"/>
          <w:lang w:val="en-US"/>
        </w:rPr>
        <w:t>view</w:t>
      </w:r>
      <w:r w:rsidR="0021635A" w:rsidRPr="008012C6">
        <w:rPr>
          <w:rFonts w:ascii="Times New Roman" w:hAnsi="Times New Roman" w:cs="Times New Roman"/>
          <w:sz w:val="28"/>
          <w:szCs w:val="28"/>
        </w:rPr>
        <w:t>/592/173</w:t>
      </w:r>
    </w:p>
    <w:sectPr w:rsidR="00160EC4" w:rsidRPr="008012C6" w:rsidSect="006D4F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E038C"/>
    <w:multiLevelType w:val="hybridMultilevel"/>
    <w:tmpl w:val="71D431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70D28"/>
    <w:multiLevelType w:val="hybridMultilevel"/>
    <w:tmpl w:val="E306D860"/>
    <w:lvl w:ilvl="0" w:tplc="677A3D0A">
      <w:start w:val="1"/>
      <w:numFmt w:val="decimal"/>
      <w:lvlText w:val="%1."/>
      <w:lvlJc w:val="left"/>
      <w:pPr>
        <w:ind w:left="1262" w:hanging="301"/>
        <w:jc w:val="left"/>
      </w:pPr>
      <w:rPr>
        <w:rFonts w:ascii="Palatino Linotype" w:eastAsia="Palatino Linotype" w:hAnsi="Palatino Linotype" w:cs="Palatino Linotype" w:hint="default"/>
        <w:w w:val="99"/>
        <w:sz w:val="30"/>
        <w:szCs w:val="30"/>
        <w:lang w:val="uk-UA" w:eastAsia="en-US" w:bidi="ar-SA"/>
      </w:rPr>
    </w:lvl>
    <w:lvl w:ilvl="1" w:tplc="0602F5FA">
      <w:start w:val="135"/>
      <w:numFmt w:val="decimal"/>
      <w:lvlText w:val="%2."/>
      <w:lvlJc w:val="left"/>
      <w:pPr>
        <w:ind w:left="2411" w:hanging="851"/>
        <w:jc w:val="right"/>
      </w:pPr>
      <w:rPr>
        <w:rFonts w:ascii="Palatino Linotype" w:eastAsia="Palatino Linotype" w:hAnsi="Palatino Linotype" w:cs="Palatino Linotype" w:hint="default"/>
        <w:w w:val="99"/>
        <w:sz w:val="30"/>
        <w:szCs w:val="30"/>
        <w:lang w:val="uk-UA" w:eastAsia="en-US" w:bidi="ar-SA"/>
      </w:rPr>
    </w:lvl>
    <w:lvl w:ilvl="2" w:tplc="28F6B348">
      <w:numFmt w:val="bullet"/>
      <w:lvlText w:val="•"/>
      <w:lvlJc w:val="left"/>
      <w:pPr>
        <w:ind w:left="2298" w:hanging="851"/>
      </w:pPr>
      <w:rPr>
        <w:rFonts w:hint="default"/>
        <w:lang w:val="uk-UA" w:eastAsia="en-US" w:bidi="ar-SA"/>
      </w:rPr>
    </w:lvl>
    <w:lvl w:ilvl="3" w:tplc="6E368D9A">
      <w:numFmt w:val="bullet"/>
      <w:lvlText w:val="•"/>
      <w:lvlJc w:val="left"/>
      <w:pPr>
        <w:ind w:left="3336" w:hanging="851"/>
      </w:pPr>
      <w:rPr>
        <w:rFonts w:hint="default"/>
        <w:lang w:val="uk-UA" w:eastAsia="en-US" w:bidi="ar-SA"/>
      </w:rPr>
    </w:lvl>
    <w:lvl w:ilvl="4" w:tplc="C8D08102">
      <w:numFmt w:val="bullet"/>
      <w:lvlText w:val="•"/>
      <w:lvlJc w:val="left"/>
      <w:pPr>
        <w:ind w:left="4374" w:hanging="851"/>
      </w:pPr>
      <w:rPr>
        <w:rFonts w:hint="default"/>
        <w:lang w:val="uk-UA" w:eastAsia="en-US" w:bidi="ar-SA"/>
      </w:rPr>
    </w:lvl>
    <w:lvl w:ilvl="5" w:tplc="92D6AAE6">
      <w:numFmt w:val="bullet"/>
      <w:lvlText w:val="•"/>
      <w:lvlJc w:val="left"/>
      <w:pPr>
        <w:ind w:left="5413" w:hanging="851"/>
      </w:pPr>
      <w:rPr>
        <w:rFonts w:hint="default"/>
        <w:lang w:val="uk-UA" w:eastAsia="en-US" w:bidi="ar-SA"/>
      </w:rPr>
    </w:lvl>
    <w:lvl w:ilvl="6" w:tplc="CC8E1874">
      <w:numFmt w:val="bullet"/>
      <w:lvlText w:val="•"/>
      <w:lvlJc w:val="left"/>
      <w:pPr>
        <w:ind w:left="6451" w:hanging="851"/>
      </w:pPr>
      <w:rPr>
        <w:rFonts w:hint="default"/>
        <w:lang w:val="uk-UA" w:eastAsia="en-US" w:bidi="ar-SA"/>
      </w:rPr>
    </w:lvl>
    <w:lvl w:ilvl="7" w:tplc="693ECFD8">
      <w:numFmt w:val="bullet"/>
      <w:lvlText w:val="•"/>
      <w:lvlJc w:val="left"/>
      <w:pPr>
        <w:ind w:left="7489" w:hanging="851"/>
      </w:pPr>
      <w:rPr>
        <w:rFonts w:hint="default"/>
        <w:lang w:val="uk-UA" w:eastAsia="en-US" w:bidi="ar-SA"/>
      </w:rPr>
    </w:lvl>
    <w:lvl w:ilvl="8" w:tplc="428C69B0">
      <w:numFmt w:val="bullet"/>
      <w:lvlText w:val="•"/>
      <w:lvlJc w:val="left"/>
      <w:pPr>
        <w:ind w:left="8527" w:hanging="851"/>
      </w:pPr>
      <w:rPr>
        <w:rFonts w:hint="default"/>
        <w:lang w:val="uk-UA" w:eastAsia="en-US" w:bidi="ar-SA"/>
      </w:rPr>
    </w:lvl>
  </w:abstractNum>
  <w:abstractNum w:abstractNumId="2" w15:restartNumberingAfterBreak="0">
    <w:nsid w:val="67880DBF"/>
    <w:multiLevelType w:val="hybridMultilevel"/>
    <w:tmpl w:val="39108EE4"/>
    <w:lvl w:ilvl="0" w:tplc="26B8A796">
      <w:start w:val="1"/>
      <w:numFmt w:val="decimal"/>
      <w:lvlText w:val="%1)"/>
      <w:lvlJc w:val="left"/>
      <w:pPr>
        <w:ind w:left="124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47A7A3C">
      <w:numFmt w:val="bullet"/>
      <w:lvlText w:val="•"/>
      <w:lvlJc w:val="left"/>
      <w:pPr>
        <w:ind w:left="2104" w:hanging="425"/>
      </w:pPr>
      <w:rPr>
        <w:rFonts w:hint="default"/>
        <w:lang w:val="uk-UA" w:eastAsia="en-US" w:bidi="ar-SA"/>
      </w:rPr>
    </w:lvl>
    <w:lvl w:ilvl="2" w:tplc="C680CFEE">
      <w:numFmt w:val="bullet"/>
      <w:lvlText w:val="•"/>
      <w:lvlJc w:val="left"/>
      <w:pPr>
        <w:ind w:left="2969" w:hanging="425"/>
      </w:pPr>
      <w:rPr>
        <w:rFonts w:hint="default"/>
        <w:lang w:val="uk-UA" w:eastAsia="en-US" w:bidi="ar-SA"/>
      </w:rPr>
    </w:lvl>
    <w:lvl w:ilvl="3" w:tplc="9328C7CA">
      <w:numFmt w:val="bullet"/>
      <w:lvlText w:val="•"/>
      <w:lvlJc w:val="left"/>
      <w:pPr>
        <w:ind w:left="3833" w:hanging="425"/>
      </w:pPr>
      <w:rPr>
        <w:rFonts w:hint="default"/>
        <w:lang w:val="uk-UA" w:eastAsia="en-US" w:bidi="ar-SA"/>
      </w:rPr>
    </w:lvl>
    <w:lvl w:ilvl="4" w:tplc="3C8C2D66">
      <w:numFmt w:val="bullet"/>
      <w:lvlText w:val="•"/>
      <w:lvlJc w:val="left"/>
      <w:pPr>
        <w:ind w:left="4698" w:hanging="425"/>
      </w:pPr>
      <w:rPr>
        <w:rFonts w:hint="default"/>
        <w:lang w:val="uk-UA" w:eastAsia="en-US" w:bidi="ar-SA"/>
      </w:rPr>
    </w:lvl>
    <w:lvl w:ilvl="5" w:tplc="1DBC1B7A">
      <w:numFmt w:val="bullet"/>
      <w:lvlText w:val="•"/>
      <w:lvlJc w:val="left"/>
      <w:pPr>
        <w:ind w:left="5563" w:hanging="425"/>
      </w:pPr>
      <w:rPr>
        <w:rFonts w:hint="default"/>
        <w:lang w:val="uk-UA" w:eastAsia="en-US" w:bidi="ar-SA"/>
      </w:rPr>
    </w:lvl>
    <w:lvl w:ilvl="6" w:tplc="5C26A11A">
      <w:numFmt w:val="bullet"/>
      <w:lvlText w:val="•"/>
      <w:lvlJc w:val="left"/>
      <w:pPr>
        <w:ind w:left="6427" w:hanging="425"/>
      </w:pPr>
      <w:rPr>
        <w:rFonts w:hint="default"/>
        <w:lang w:val="uk-UA" w:eastAsia="en-US" w:bidi="ar-SA"/>
      </w:rPr>
    </w:lvl>
    <w:lvl w:ilvl="7" w:tplc="0BA06606">
      <w:numFmt w:val="bullet"/>
      <w:lvlText w:val="•"/>
      <w:lvlJc w:val="left"/>
      <w:pPr>
        <w:ind w:left="7292" w:hanging="425"/>
      </w:pPr>
      <w:rPr>
        <w:rFonts w:hint="default"/>
        <w:lang w:val="uk-UA" w:eastAsia="en-US" w:bidi="ar-SA"/>
      </w:rPr>
    </w:lvl>
    <w:lvl w:ilvl="8" w:tplc="91643896">
      <w:numFmt w:val="bullet"/>
      <w:lvlText w:val="•"/>
      <w:lvlJc w:val="left"/>
      <w:pPr>
        <w:ind w:left="8157" w:hanging="42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8A"/>
    <w:rsid w:val="00003FB8"/>
    <w:rsid w:val="0005444A"/>
    <w:rsid w:val="000634AD"/>
    <w:rsid w:val="00153379"/>
    <w:rsid w:val="00160EC4"/>
    <w:rsid w:val="0018157B"/>
    <w:rsid w:val="001955AC"/>
    <w:rsid w:val="0021635A"/>
    <w:rsid w:val="00243C59"/>
    <w:rsid w:val="00273663"/>
    <w:rsid w:val="002E6075"/>
    <w:rsid w:val="004A598A"/>
    <w:rsid w:val="004B38EC"/>
    <w:rsid w:val="004F2F39"/>
    <w:rsid w:val="005019AB"/>
    <w:rsid w:val="005663DE"/>
    <w:rsid w:val="005D2613"/>
    <w:rsid w:val="005E137D"/>
    <w:rsid w:val="0063698A"/>
    <w:rsid w:val="006D4F2B"/>
    <w:rsid w:val="006F6A74"/>
    <w:rsid w:val="008012C6"/>
    <w:rsid w:val="00852F74"/>
    <w:rsid w:val="00930893"/>
    <w:rsid w:val="00936488"/>
    <w:rsid w:val="009420BC"/>
    <w:rsid w:val="00994503"/>
    <w:rsid w:val="009D0E2C"/>
    <w:rsid w:val="00A068D3"/>
    <w:rsid w:val="00A41678"/>
    <w:rsid w:val="00A826C5"/>
    <w:rsid w:val="00AA37DC"/>
    <w:rsid w:val="00AA6ACA"/>
    <w:rsid w:val="00AA6B04"/>
    <w:rsid w:val="00AC1592"/>
    <w:rsid w:val="00BB3692"/>
    <w:rsid w:val="00C04949"/>
    <w:rsid w:val="00C47EC2"/>
    <w:rsid w:val="00C71C02"/>
    <w:rsid w:val="00C91AFC"/>
    <w:rsid w:val="00D07D46"/>
    <w:rsid w:val="00DD1F20"/>
    <w:rsid w:val="00DF61E2"/>
    <w:rsid w:val="00E6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9D17"/>
  <w15:chartTrackingRefBased/>
  <w15:docId w15:val="{13F66A4D-BD4A-426D-A4AB-F54E6F11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049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12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2822</Words>
  <Characters>1609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dcterms:created xsi:type="dcterms:W3CDTF">2022-07-25T12:09:00Z</dcterms:created>
  <dcterms:modified xsi:type="dcterms:W3CDTF">2022-12-07T04:09:00Z</dcterms:modified>
</cp:coreProperties>
</file>