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1AC" w:rsidRPr="00F371AC" w:rsidRDefault="00F371AC" w:rsidP="00F371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F371AC">
        <w:rPr>
          <w:rFonts w:ascii="Times New Roman" w:hAnsi="Times New Roman" w:cs="Times New Roman"/>
          <w:i/>
        </w:rPr>
        <w:t>Актуальні</w:t>
      </w:r>
      <w:proofErr w:type="spellEnd"/>
      <w:r w:rsidRPr="00F371AC">
        <w:rPr>
          <w:rFonts w:ascii="Times New Roman" w:hAnsi="Times New Roman" w:cs="Times New Roman"/>
          <w:i/>
        </w:rPr>
        <w:t xml:space="preserve"> </w:t>
      </w:r>
      <w:proofErr w:type="spellStart"/>
      <w:r w:rsidRPr="00F371AC">
        <w:rPr>
          <w:rFonts w:ascii="Times New Roman" w:hAnsi="Times New Roman" w:cs="Times New Roman"/>
          <w:i/>
        </w:rPr>
        <w:t>проблеми</w:t>
      </w:r>
      <w:proofErr w:type="spellEnd"/>
      <w:r w:rsidRPr="00F371AC">
        <w:rPr>
          <w:rFonts w:ascii="Times New Roman" w:hAnsi="Times New Roman" w:cs="Times New Roman"/>
          <w:i/>
        </w:rPr>
        <w:t xml:space="preserve"> </w:t>
      </w:r>
      <w:proofErr w:type="spellStart"/>
      <w:r w:rsidRPr="00F371AC">
        <w:rPr>
          <w:rFonts w:ascii="Times New Roman" w:hAnsi="Times New Roman" w:cs="Times New Roman"/>
          <w:i/>
        </w:rPr>
        <w:t>фізичної</w:t>
      </w:r>
      <w:proofErr w:type="spellEnd"/>
      <w:r w:rsidRPr="00F371AC">
        <w:rPr>
          <w:rFonts w:ascii="Times New Roman" w:hAnsi="Times New Roman" w:cs="Times New Roman"/>
          <w:i/>
        </w:rPr>
        <w:t xml:space="preserve"> </w:t>
      </w:r>
      <w:proofErr w:type="spellStart"/>
      <w:r w:rsidRPr="00F371AC">
        <w:rPr>
          <w:rFonts w:ascii="Times New Roman" w:hAnsi="Times New Roman" w:cs="Times New Roman"/>
          <w:i/>
        </w:rPr>
        <w:t>культури</w:t>
      </w:r>
      <w:proofErr w:type="spellEnd"/>
      <w:r w:rsidRPr="00F371AC">
        <w:rPr>
          <w:rFonts w:ascii="Times New Roman" w:hAnsi="Times New Roman" w:cs="Times New Roman"/>
          <w:i/>
        </w:rPr>
        <w:t xml:space="preserve">, спорту та </w:t>
      </w:r>
      <w:proofErr w:type="spellStart"/>
      <w:r w:rsidRPr="00F371AC">
        <w:rPr>
          <w:rFonts w:ascii="Times New Roman" w:hAnsi="Times New Roman" w:cs="Times New Roman"/>
          <w:i/>
        </w:rPr>
        <w:t>фізичного</w:t>
      </w:r>
      <w:proofErr w:type="spellEnd"/>
      <w:r w:rsidRPr="00F371AC">
        <w:rPr>
          <w:rFonts w:ascii="Times New Roman" w:hAnsi="Times New Roman" w:cs="Times New Roman"/>
          <w:i/>
        </w:rPr>
        <w:t xml:space="preserve"> </w:t>
      </w:r>
      <w:proofErr w:type="spellStart"/>
      <w:r w:rsidRPr="00F371AC">
        <w:rPr>
          <w:rFonts w:ascii="Times New Roman" w:hAnsi="Times New Roman" w:cs="Times New Roman"/>
          <w:i/>
        </w:rPr>
        <w:t>виховання</w:t>
      </w:r>
      <w:proofErr w:type="spellEnd"/>
      <w:r w:rsidRPr="00F371AC">
        <w:rPr>
          <w:rFonts w:ascii="Times New Roman" w:hAnsi="Times New Roman" w:cs="Times New Roman"/>
          <w:i/>
        </w:rPr>
        <w:t xml:space="preserve">: </w:t>
      </w:r>
      <w:proofErr w:type="spellStart"/>
      <w:r w:rsidRPr="00F371AC">
        <w:rPr>
          <w:rFonts w:ascii="Times New Roman" w:hAnsi="Times New Roman" w:cs="Times New Roman"/>
          <w:i/>
        </w:rPr>
        <w:t>збірник</w:t>
      </w:r>
      <w:proofErr w:type="spellEnd"/>
      <w:r w:rsidRPr="00F371AC">
        <w:rPr>
          <w:rFonts w:ascii="Times New Roman" w:hAnsi="Times New Roman" w:cs="Times New Roman"/>
          <w:i/>
        </w:rPr>
        <w:t xml:space="preserve"> </w:t>
      </w:r>
      <w:proofErr w:type="spellStart"/>
      <w:r w:rsidRPr="00F371AC">
        <w:rPr>
          <w:rFonts w:ascii="Times New Roman" w:hAnsi="Times New Roman" w:cs="Times New Roman"/>
          <w:i/>
        </w:rPr>
        <w:t>матеріалів</w:t>
      </w:r>
      <w:proofErr w:type="spellEnd"/>
      <w:r w:rsidRPr="00F371AC">
        <w:rPr>
          <w:rFonts w:ascii="Times New Roman" w:hAnsi="Times New Roman" w:cs="Times New Roman"/>
          <w:i/>
        </w:rPr>
        <w:t xml:space="preserve"> ІІ </w:t>
      </w:r>
      <w:proofErr w:type="spellStart"/>
      <w:r w:rsidRPr="00F371AC">
        <w:rPr>
          <w:rFonts w:ascii="Times New Roman" w:hAnsi="Times New Roman" w:cs="Times New Roman"/>
          <w:i/>
        </w:rPr>
        <w:t>Всеукраїнської</w:t>
      </w:r>
      <w:proofErr w:type="spellEnd"/>
      <w:r w:rsidRPr="00F371AC">
        <w:rPr>
          <w:rFonts w:ascii="Times New Roman" w:hAnsi="Times New Roman" w:cs="Times New Roman"/>
          <w:i/>
        </w:rPr>
        <w:t xml:space="preserve"> </w:t>
      </w:r>
      <w:proofErr w:type="spellStart"/>
      <w:r w:rsidRPr="00F371AC">
        <w:rPr>
          <w:rFonts w:ascii="Times New Roman" w:hAnsi="Times New Roman" w:cs="Times New Roman"/>
          <w:i/>
        </w:rPr>
        <w:t>науково-практичної</w:t>
      </w:r>
      <w:proofErr w:type="spellEnd"/>
      <w:r w:rsidRPr="00F371AC">
        <w:rPr>
          <w:rFonts w:ascii="Times New Roman" w:hAnsi="Times New Roman" w:cs="Times New Roman"/>
          <w:i/>
        </w:rPr>
        <w:t xml:space="preserve"> </w:t>
      </w:r>
      <w:proofErr w:type="spellStart"/>
      <w:r w:rsidRPr="00F371AC">
        <w:rPr>
          <w:rFonts w:ascii="Times New Roman" w:hAnsi="Times New Roman" w:cs="Times New Roman"/>
          <w:i/>
        </w:rPr>
        <w:t>Інтернетконференції</w:t>
      </w:r>
      <w:proofErr w:type="spellEnd"/>
      <w:r w:rsidRPr="00F371AC">
        <w:rPr>
          <w:rFonts w:ascii="Times New Roman" w:hAnsi="Times New Roman" w:cs="Times New Roman"/>
          <w:i/>
        </w:rPr>
        <w:t xml:space="preserve"> з </w:t>
      </w:r>
      <w:proofErr w:type="spellStart"/>
      <w:r w:rsidRPr="00F371AC">
        <w:rPr>
          <w:rFonts w:ascii="Times New Roman" w:hAnsi="Times New Roman" w:cs="Times New Roman"/>
          <w:i/>
        </w:rPr>
        <w:t>міжнародною</w:t>
      </w:r>
      <w:proofErr w:type="spellEnd"/>
      <w:r w:rsidRPr="00F371AC">
        <w:rPr>
          <w:rFonts w:ascii="Times New Roman" w:hAnsi="Times New Roman" w:cs="Times New Roman"/>
          <w:i/>
        </w:rPr>
        <w:t xml:space="preserve"> </w:t>
      </w:r>
      <w:proofErr w:type="spellStart"/>
      <w:r w:rsidRPr="00F371AC">
        <w:rPr>
          <w:rFonts w:ascii="Times New Roman" w:hAnsi="Times New Roman" w:cs="Times New Roman"/>
          <w:i/>
        </w:rPr>
        <w:t>участю</w:t>
      </w:r>
      <w:proofErr w:type="spellEnd"/>
      <w:r w:rsidRPr="00F371AC">
        <w:rPr>
          <w:rFonts w:ascii="Times New Roman" w:hAnsi="Times New Roman" w:cs="Times New Roman"/>
          <w:i/>
        </w:rPr>
        <w:t xml:space="preserve">, 01 </w:t>
      </w:r>
      <w:proofErr w:type="spellStart"/>
      <w:r w:rsidRPr="00F371AC">
        <w:rPr>
          <w:rFonts w:ascii="Times New Roman" w:hAnsi="Times New Roman" w:cs="Times New Roman"/>
          <w:i/>
        </w:rPr>
        <w:t>грудня</w:t>
      </w:r>
      <w:proofErr w:type="spellEnd"/>
      <w:r w:rsidRPr="00F371AC">
        <w:rPr>
          <w:rFonts w:ascii="Times New Roman" w:hAnsi="Times New Roman" w:cs="Times New Roman"/>
          <w:i/>
        </w:rPr>
        <w:t xml:space="preserve"> 2021 р. [гол. ред. Л. М. </w:t>
      </w:r>
      <w:proofErr w:type="spellStart"/>
      <w:r w:rsidRPr="00F371AC">
        <w:rPr>
          <w:rFonts w:ascii="Times New Roman" w:hAnsi="Times New Roman" w:cs="Times New Roman"/>
          <w:i/>
        </w:rPr>
        <w:t>Рибалко</w:t>
      </w:r>
      <w:proofErr w:type="spellEnd"/>
      <w:r w:rsidRPr="00F371AC">
        <w:rPr>
          <w:rFonts w:ascii="Times New Roman" w:hAnsi="Times New Roman" w:cs="Times New Roman"/>
          <w:i/>
        </w:rPr>
        <w:t xml:space="preserve">]. Полтава: </w:t>
      </w:r>
      <w:proofErr w:type="spellStart"/>
      <w:r w:rsidRPr="00F371AC">
        <w:rPr>
          <w:rFonts w:ascii="Times New Roman" w:hAnsi="Times New Roman" w:cs="Times New Roman"/>
          <w:i/>
        </w:rPr>
        <w:t>Національний</w:t>
      </w:r>
      <w:proofErr w:type="spellEnd"/>
      <w:r w:rsidRPr="00F371AC">
        <w:rPr>
          <w:rFonts w:ascii="Times New Roman" w:hAnsi="Times New Roman" w:cs="Times New Roman"/>
          <w:i/>
        </w:rPr>
        <w:t xml:space="preserve"> </w:t>
      </w:r>
      <w:proofErr w:type="spellStart"/>
      <w:r w:rsidRPr="00F371AC">
        <w:rPr>
          <w:rFonts w:ascii="Times New Roman" w:hAnsi="Times New Roman" w:cs="Times New Roman"/>
          <w:i/>
        </w:rPr>
        <w:t>університет</w:t>
      </w:r>
      <w:proofErr w:type="spellEnd"/>
      <w:r w:rsidRPr="00F371AC">
        <w:rPr>
          <w:rFonts w:ascii="Times New Roman" w:hAnsi="Times New Roman" w:cs="Times New Roman"/>
          <w:i/>
        </w:rPr>
        <w:t xml:space="preserve"> «</w:t>
      </w:r>
      <w:proofErr w:type="spellStart"/>
      <w:r w:rsidRPr="00F371AC">
        <w:rPr>
          <w:rFonts w:ascii="Times New Roman" w:hAnsi="Times New Roman" w:cs="Times New Roman"/>
          <w:i/>
        </w:rPr>
        <w:t>Полтавська</w:t>
      </w:r>
      <w:proofErr w:type="spellEnd"/>
      <w:r w:rsidRPr="00F371AC">
        <w:rPr>
          <w:rFonts w:ascii="Times New Roman" w:hAnsi="Times New Roman" w:cs="Times New Roman"/>
          <w:i/>
        </w:rPr>
        <w:t xml:space="preserve"> </w:t>
      </w:r>
      <w:proofErr w:type="spellStart"/>
      <w:r w:rsidRPr="00F371AC">
        <w:rPr>
          <w:rFonts w:ascii="Times New Roman" w:hAnsi="Times New Roman" w:cs="Times New Roman"/>
          <w:i/>
        </w:rPr>
        <w:t>політехніка</w:t>
      </w:r>
      <w:proofErr w:type="spellEnd"/>
      <w:r w:rsidRPr="00F371AC">
        <w:rPr>
          <w:rFonts w:ascii="Times New Roman" w:hAnsi="Times New Roman" w:cs="Times New Roman"/>
          <w:i/>
        </w:rPr>
        <w:t xml:space="preserve"> </w:t>
      </w:r>
      <w:proofErr w:type="spellStart"/>
      <w:r w:rsidRPr="00F371AC">
        <w:rPr>
          <w:rFonts w:ascii="Times New Roman" w:hAnsi="Times New Roman" w:cs="Times New Roman"/>
          <w:i/>
        </w:rPr>
        <w:t>імені</w:t>
      </w:r>
      <w:proofErr w:type="spellEnd"/>
      <w:r w:rsidRPr="00F371AC">
        <w:rPr>
          <w:rFonts w:ascii="Times New Roman" w:hAnsi="Times New Roman" w:cs="Times New Roman"/>
          <w:i/>
        </w:rPr>
        <w:t xml:space="preserve"> </w:t>
      </w:r>
      <w:proofErr w:type="spellStart"/>
      <w:r w:rsidRPr="00F371AC">
        <w:rPr>
          <w:rFonts w:ascii="Times New Roman" w:hAnsi="Times New Roman" w:cs="Times New Roman"/>
          <w:i/>
        </w:rPr>
        <w:t>Юрія</w:t>
      </w:r>
      <w:proofErr w:type="spellEnd"/>
      <w:r w:rsidRPr="00F371AC">
        <w:rPr>
          <w:rFonts w:ascii="Times New Roman" w:hAnsi="Times New Roman" w:cs="Times New Roman"/>
          <w:i/>
        </w:rPr>
        <w:t xml:space="preserve"> Кондратюка», 2021.</w:t>
      </w:r>
      <w:r w:rsidRPr="00F371AC">
        <w:rPr>
          <w:rFonts w:ascii="Times New Roman" w:hAnsi="Times New Roman" w:cs="Times New Roman"/>
          <w:i/>
        </w:rPr>
        <w:t xml:space="preserve"> С.249-250.</w:t>
      </w:r>
    </w:p>
    <w:p w:rsidR="00F371AC" w:rsidRDefault="00F371AC" w:rsidP="00BC60C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BC60CB" w:rsidRPr="00712373" w:rsidRDefault="00BC60CB" w:rsidP="00BC60C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2373">
        <w:rPr>
          <w:rFonts w:ascii="Times New Roman" w:hAnsi="Times New Roman" w:cs="Times New Roman"/>
          <w:sz w:val="28"/>
          <w:szCs w:val="28"/>
          <w:lang w:val="uk-UA"/>
        </w:rPr>
        <w:t>Атаманчук</w:t>
      </w:r>
      <w:proofErr w:type="spellEnd"/>
      <w:r w:rsidRPr="00712373">
        <w:rPr>
          <w:rFonts w:ascii="Times New Roman" w:hAnsi="Times New Roman" w:cs="Times New Roman"/>
          <w:sz w:val="28"/>
          <w:szCs w:val="28"/>
          <w:lang w:val="uk-UA"/>
        </w:rPr>
        <w:t xml:space="preserve"> Н.М., к. </w:t>
      </w:r>
      <w:proofErr w:type="spellStart"/>
      <w:r w:rsidRPr="00712373"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proofErr w:type="spellEnd"/>
      <w:r w:rsidRPr="00712373">
        <w:rPr>
          <w:rFonts w:ascii="Times New Roman" w:hAnsi="Times New Roman" w:cs="Times New Roman"/>
          <w:sz w:val="28"/>
          <w:szCs w:val="28"/>
          <w:lang w:val="uk-UA"/>
        </w:rPr>
        <w:t>. н., доцент</w:t>
      </w:r>
    </w:p>
    <w:p w:rsidR="00BC60CB" w:rsidRDefault="00BC60CB" w:rsidP="00BC60CB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3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університет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7123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Полтавська </w:t>
      </w:r>
    </w:p>
    <w:p w:rsidR="00BC60CB" w:rsidRPr="00712373" w:rsidRDefault="00BC60CB" w:rsidP="00BC60CB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373">
        <w:rPr>
          <w:rFonts w:ascii="Times New Roman" w:hAnsi="Times New Roman" w:cs="Times New Roman"/>
          <w:i/>
          <w:sz w:val="28"/>
          <w:szCs w:val="28"/>
          <w:lang w:val="uk-UA"/>
        </w:rPr>
        <w:t>політехніка імені Юрія Кондратюка»</w:t>
      </w:r>
      <w:bookmarkStart w:id="0" w:name="_GoBack"/>
      <w:bookmarkEnd w:id="0"/>
    </w:p>
    <w:p w:rsidR="00BC60CB" w:rsidRPr="00712373" w:rsidRDefault="00BC60CB" w:rsidP="00BC60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C60CB" w:rsidRPr="00712373" w:rsidRDefault="00BC60CB" w:rsidP="00BC60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373">
        <w:rPr>
          <w:rFonts w:ascii="Times New Roman" w:hAnsi="Times New Roman" w:cs="Times New Roman"/>
          <w:b/>
          <w:sz w:val="28"/>
          <w:szCs w:val="28"/>
          <w:lang w:val="uk-UA"/>
        </w:rPr>
        <w:t>ВПЛИВ СОЦІАЛЬНИХ МЕРЕЖ НА ЗДОРОВ’Я СТУДЕНТСЬКОЇ МОЛОДІ</w:t>
      </w:r>
    </w:p>
    <w:p w:rsidR="00BC60CB" w:rsidRDefault="00BC60CB" w:rsidP="00BC60CB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C60CB" w:rsidRPr="0034573B" w:rsidRDefault="00BC60CB" w:rsidP="00BC60CB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573B">
        <w:rPr>
          <w:rFonts w:ascii="Times New Roman" w:hAnsi="Times New Roman"/>
          <w:sz w:val="28"/>
          <w:szCs w:val="28"/>
        </w:rPr>
        <w:t xml:space="preserve">Сучасний студент не уявляє життя без користування соціальними мережами. Багато студентської молоді використовують веб-сайти для здійснення соціальної взаємодії. </w:t>
      </w:r>
      <w:proofErr w:type="spellStart"/>
      <w:r w:rsidRPr="0034573B">
        <w:rPr>
          <w:rFonts w:ascii="Times New Roman" w:hAnsi="Times New Roman"/>
          <w:sz w:val="28"/>
          <w:szCs w:val="28"/>
        </w:rPr>
        <w:t>Нa</w:t>
      </w:r>
      <w:proofErr w:type="spellEnd"/>
      <w:r w:rsidRPr="00345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73B">
        <w:rPr>
          <w:rFonts w:ascii="Times New Roman" w:hAnsi="Times New Roman"/>
          <w:sz w:val="28"/>
          <w:szCs w:val="28"/>
        </w:rPr>
        <w:t>сaйтах</w:t>
      </w:r>
      <w:proofErr w:type="spellEnd"/>
      <w:r w:rsidRPr="00345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73B">
        <w:rPr>
          <w:rFonts w:ascii="Times New Roman" w:hAnsi="Times New Roman"/>
          <w:sz w:val="28"/>
          <w:szCs w:val="28"/>
        </w:rPr>
        <w:t>ствoрюються</w:t>
      </w:r>
      <w:proofErr w:type="spellEnd"/>
      <w:r w:rsidRPr="00345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73B">
        <w:rPr>
          <w:rFonts w:ascii="Times New Roman" w:hAnsi="Times New Roman"/>
          <w:sz w:val="28"/>
          <w:szCs w:val="28"/>
        </w:rPr>
        <w:t>чaти</w:t>
      </w:r>
      <w:proofErr w:type="spellEnd"/>
      <w:r w:rsidRPr="003457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573B">
        <w:rPr>
          <w:rFonts w:ascii="Times New Roman" w:hAnsi="Times New Roman"/>
          <w:sz w:val="28"/>
          <w:szCs w:val="28"/>
        </w:rPr>
        <w:t>сaйти</w:t>
      </w:r>
      <w:proofErr w:type="spellEnd"/>
      <w:r w:rsidRPr="00345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73B">
        <w:rPr>
          <w:rFonts w:ascii="Times New Roman" w:hAnsi="Times New Roman"/>
          <w:sz w:val="28"/>
          <w:szCs w:val="28"/>
        </w:rPr>
        <w:t>знaйомств</w:t>
      </w:r>
      <w:proofErr w:type="spellEnd"/>
      <w:r w:rsidRPr="0034573B">
        <w:rPr>
          <w:rFonts w:ascii="Times New Roman" w:hAnsi="Times New Roman"/>
          <w:sz w:val="28"/>
          <w:szCs w:val="28"/>
        </w:rPr>
        <w:t xml:space="preserve">, в яких  молодь </w:t>
      </w:r>
      <w:proofErr w:type="spellStart"/>
      <w:r w:rsidRPr="0034573B">
        <w:rPr>
          <w:rFonts w:ascii="Times New Roman" w:hAnsi="Times New Roman"/>
          <w:sz w:val="28"/>
          <w:szCs w:val="28"/>
        </w:rPr>
        <w:t>спiлкується</w:t>
      </w:r>
      <w:proofErr w:type="spellEnd"/>
      <w:r w:rsidRPr="00345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73B">
        <w:rPr>
          <w:rFonts w:ascii="Times New Roman" w:hAnsi="Times New Roman"/>
          <w:sz w:val="28"/>
          <w:szCs w:val="28"/>
        </w:rPr>
        <w:t>бeз</w:t>
      </w:r>
      <w:proofErr w:type="spellEnd"/>
      <w:r w:rsidRPr="00345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73B">
        <w:rPr>
          <w:rFonts w:ascii="Times New Roman" w:hAnsi="Times New Roman"/>
          <w:sz w:val="28"/>
          <w:szCs w:val="28"/>
        </w:rPr>
        <w:t>вiзуального</w:t>
      </w:r>
      <w:proofErr w:type="spellEnd"/>
      <w:r w:rsidRPr="00345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73B">
        <w:rPr>
          <w:rFonts w:ascii="Times New Roman" w:hAnsi="Times New Roman"/>
          <w:sz w:val="28"/>
          <w:szCs w:val="28"/>
        </w:rPr>
        <w:t>кoнтакту</w:t>
      </w:r>
      <w:proofErr w:type="spellEnd"/>
      <w:r w:rsidRPr="0034573B">
        <w:rPr>
          <w:rFonts w:ascii="Times New Roman" w:hAnsi="Times New Roman"/>
          <w:sz w:val="28"/>
          <w:szCs w:val="28"/>
        </w:rPr>
        <w:t xml:space="preserve">. У ході онлайн опитування нами встановлено, що студенти активно користуються такими соціальними мережами як: </w:t>
      </w:r>
      <w:proofErr w:type="spellStart"/>
      <w:r w:rsidRPr="0034573B">
        <w:rPr>
          <w:rFonts w:ascii="Times New Roman" w:hAnsi="Times New Roman"/>
          <w:sz w:val="28"/>
          <w:szCs w:val="28"/>
        </w:rPr>
        <w:t>Telegram</w:t>
      </w:r>
      <w:proofErr w:type="spellEnd"/>
      <w:r w:rsidRPr="003457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573B">
        <w:rPr>
          <w:rFonts w:ascii="Times New Roman" w:hAnsi="Times New Roman"/>
          <w:sz w:val="28"/>
          <w:szCs w:val="28"/>
          <w:lang w:val="ru-RU"/>
        </w:rPr>
        <w:t>Instagram</w:t>
      </w:r>
      <w:proofErr w:type="spellEnd"/>
      <w:r w:rsidRPr="0034573B">
        <w:rPr>
          <w:rFonts w:ascii="Times New Roman" w:hAnsi="Times New Roman"/>
          <w:sz w:val="28"/>
          <w:szCs w:val="28"/>
        </w:rPr>
        <w:t xml:space="preserve">, </w:t>
      </w:r>
      <w:r w:rsidRPr="0034573B">
        <w:rPr>
          <w:rFonts w:ascii="Times New Roman" w:hAnsi="Times New Roman"/>
          <w:sz w:val="28"/>
          <w:szCs w:val="28"/>
          <w:lang w:val="en-US"/>
        </w:rPr>
        <w:t>Facebook</w:t>
      </w:r>
      <w:r w:rsidRPr="003457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573B">
        <w:rPr>
          <w:rFonts w:ascii="Times New Roman" w:hAnsi="Times New Roman"/>
          <w:sz w:val="28"/>
          <w:szCs w:val="28"/>
          <w:lang w:val="en-US"/>
        </w:rPr>
        <w:t>MySpace</w:t>
      </w:r>
      <w:proofErr w:type="spellEnd"/>
      <w:r w:rsidRPr="0034573B">
        <w:rPr>
          <w:rFonts w:ascii="Times New Roman" w:hAnsi="Times New Roman"/>
          <w:sz w:val="28"/>
          <w:szCs w:val="28"/>
        </w:rPr>
        <w:t xml:space="preserve">, </w:t>
      </w:r>
      <w:r w:rsidRPr="0034573B">
        <w:rPr>
          <w:rFonts w:ascii="Times New Roman" w:hAnsi="Times New Roman"/>
          <w:sz w:val="28"/>
          <w:szCs w:val="28"/>
          <w:lang w:val="en-US"/>
        </w:rPr>
        <w:t>Twitter</w:t>
      </w:r>
      <w:r w:rsidRPr="0034573B">
        <w:rPr>
          <w:rFonts w:ascii="Times New Roman" w:hAnsi="Times New Roman"/>
          <w:sz w:val="28"/>
          <w:szCs w:val="28"/>
        </w:rPr>
        <w:t xml:space="preserve">, </w:t>
      </w:r>
      <w:r w:rsidRPr="0034573B">
        <w:rPr>
          <w:rFonts w:ascii="Times New Roman" w:hAnsi="Times New Roman"/>
          <w:sz w:val="28"/>
          <w:szCs w:val="28"/>
          <w:lang w:val="en-US"/>
        </w:rPr>
        <w:t>YouTube</w:t>
      </w:r>
      <w:r w:rsidRPr="0034573B">
        <w:rPr>
          <w:rFonts w:ascii="Times New Roman" w:hAnsi="Times New Roman"/>
          <w:sz w:val="28"/>
          <w:szCs w:val="28"/>
        </w:rPr>
        <w:t xml:space="preserve"> та іншими.</w:t>
      </w:r>
    </w:p>
    <w:p w:rsidR="00BC60CB" w:rsidRPr="0034573B" w:rsidRDefault="00BC60CB" w:rsidP="00BC60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573B">
        <w:rPr>
          <w:rFonts w:ascii="Times New Roman" w:hAnsi="Times New Roman" w:cs="Times New Roman"/>
          <w:sz w:val="28"/>
          <w:szCs w:val="28"/>
          <w:lang w:val="uk-UA"/>
        </w:rPr>
        <w:t xml:space="preserve">Немає сумніву щодо цінності соціальних мереж як педагогічного засобу навчання студентської молоді, а саме: 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можна ефективно організувати колективну роботу студентської групи; у створених студентами групах можна ділитися важливими матеріалами, повідомляти інформацію; здійснювати безперервну освіту та самоосвіту учасників освітнього процесу; проводити міжнародні науково-освітні обміни тощо.</w:t>
      </w:r>
    </w:p>
    <w:p w:rsidR="00BC60CB" w:rsidRPr="0034573B" w:rsidRDefault="00BC60CB" w:rsidP="00BC60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573B">
        <w:rPr>
          <w:rFonts w:ascii="Times New Roman" w:hAnsi="Times New Roman" w:cs="Times New Roman"/>
          <w:sz w:val="28"/>
          <w:szCs w:val="28"/>
          <w:lang w:val="uk-UA"/>
        </w:rPr>
        <w:t>Проте, ми стурбовані проблемою залежності студентської молоді від соціальних мереж.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ціальні</w:t>
      </w:r>
      <w:proofErr w:type="spellEnd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мeрежі</w:t>
      </w:r>
      <w:proofErr w:type="spellEnd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збуджують</w:t>
      </w:r>
      <w:proofErr w:type="spellEnd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</w:t>
      </w:r>
      <w:r w:rsidR="000C5B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нтри</w:t>
      </w:r>
      <w:proofErr w:type="spellEnd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зa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оволення</w:t>
      </w:r>
      <w:proofErr w:type="spellEnd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мo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зку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людини</w:t>
      </w:r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щo</w:t>
      </w:r>
      <w:proofErr w:type="spellEnd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причинoю</w:t>
      </w:r>
      <w:proofErr w:type="spellEnd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ризику</w:t>
      </w:r>
      <w:proofErr w:type="spellEnd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виникн</w:t>
      </w:r>
      <w:proofErr w:type="spellEnd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ння</w:t>
      </w:r>
      <w:proofErr w:type="spellEnd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знaчної</w:t>
      </w:r>
      <w:proofErr w:type="spellEnd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зaлежності</w:t>
      </w:r>
      <w:proofErr w:type="spellEnd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Бa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жання</w:t>
      </w:r>
      <w:proofErr w:type="spellEnd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кo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ристувача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C5B83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тримати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приємні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емоції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позитивного коментаря під залишеною інформацією змушує його відвідувати знову і знову соціальні мережі, що потребує все більше часу.</w:t>
      </w:r>
    </w:p>
    <w:p w:rsidR="00BC60CB" w:rsidRPr="0034573B" w:rsidRDefault="00BC60CB" w:rsidP="00BC60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Серед проблем, які спричиняють залежність  студентської молоді від проведення часу в соціальних мережах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мають негативний вплив на її  здоров’я 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варто виділити: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синдр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 д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фіциту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ув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ги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ктивності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iнформаційна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зaлежність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появa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втoми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стрeсу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прoяв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пoчуття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нeрвозності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a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iноді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й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нeадекватної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пoведінки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почуття заздрості;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вiртуальне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спiлкування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витiсняє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живe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спiлкування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людьми;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витрачaння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чaсу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нa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потрібне 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зглузде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реписування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слаблення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мунної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сист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ми, г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рмонального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дисбaлансу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пoрушення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мoзкової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дiяльності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 порушення режиму сну, харчування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тощо.</w:t>
      </w:r>
    </w:p>
    <w:p w:rsidR="00BC60CB" w:rsidRPr="0034573B" w:rsidRDefault="00BC60CB" w:rsidP="00BC60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Переконані</w:t>
      </w:r>
      <w:r w:rsidR="000C5B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C5B83">
        <w:rPr>
          <w:rFonts w:ascii="Times New Roman" w:hAnsi="Times New Roman" w:cs="Times New Roman"/>
          <w:sz w:val="28"/>
          <w:szCs w:val="28"/>
          <w:lang w:val="uk-UA"/>
        </w:rPr>
        <w:t>щo</w:t>
      </w:r>
      <w:proofErr w:type="spellEnd"/>
      <w:r w:rsidR="000C5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5B83">
        <w:rPr>
          <w:rFonts w:ascii="Times New Roman" w:hAnsi="Times New Roman" w:cs="Times New Roman"/>
          <w:sz w:val="28"/>
          <w:szCs w:val="28"/>
          <w:lang w:val="uk-UA"/>
        </w:rPr>
        <w:t>нaйкращими</w:t>
      </w:r>
      <w:proofErr w:type="spellEnd"/>
      <w:r w:rsidR="000C5B8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0C5B83">
        <w:rPr>
          <w:rFonts w:ascii="Times New Roman" w:hAnsi="Times New Roman" w:cs="Times New Roman"/>
          <w:sz w:val="28"/>
          <w:szCs w:val="28"/>
          <w:lang w:val="uk-UA"/>
        </w:rPr>
        <w:t>лiками</w:t>
      </w:r>
      <w:proofErr w:type="spellEnd"/>
      <w:r w:rsidR="000C5B8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0C5B83">
        <w:rPr>
          <w:rFonts w:ascii="Times New Roman" w:hAnsi="Times New Roman" w:cs="Times New Roman"/>
          <w:sz w:val="28"/>
          <w:szCs w:val="28"/>
          <w:lang w:val="uk-UA"/>
        </w:rPr>
        <w:t>вiд</w:t>
      </w:r>
      <w:proofErr w:type="spellEnd"/>
      <w:r w:rsidR="000C5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5B83">
        <w:rPr>
          <w:rFonts w:ascii="Times New Roman" w:hAnsi="Times New Roman" w:cs="Times New Roman"/>
          <w:sz w:val="28"/>
          <w:szCs w:val="28"/>
          <w:lang w:val="uk-UA"/>
        </w:rPr>
        <w:t>цiєї</w:t>
      </w:r>
      <w:proofErr w:type="spellEnd"/>
      <w:r w:rsidR="000C5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5B83">
        <w:rPr>
          <w:rFonts w:ascii="Times New Roman" w:hAnsi="Times New Roman" w:cs="Times New Roman"/>
          <w:sz w:val="28"/>
          <w:szCs w:val="28"/>
          <w:lang w:val="uk-UA"/>
        </w:rPr>
        <w:t>зaлежності</w:t>
      </w:r>
      <w:proofErr w:type="spellEnd"/>
      <w:r w:rsidR="000C5B83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proofErr w:type="spellStart"/>
      <w:r w:rsidR="000C5B83">
        <w:rPr>
          <w:rFonts w:ascii="Times New Roman" w:hAnsi="Times New Roman" w:cs="Times New Roman"/>
          <w:sz w:val="28"/>
          <w:szCs w:val="28"/>
          <w:lang w:val="uk-UA"/>
        </w:rPr>
        <w:t>сoціальні</w:t>
      </w:r>
      <w:proofErr w:type="spellEnd"/>
      <w:r w:rsidR="000C5B83">
        <w:rPr>
          <w:rFonts w:ascii="Times New Roman" w:hAnsi="Times New Roman" w:cs="Times New Roman"/>
          <w:sz w:val="28"/>
          <w:szCs w:val="28"/>
          <w:lang w:val="uk-UA"/>
        </w:rPr>
        <w:t xml:space="preserve"> кo</w:t>
      </w:r>
      <w:r w:rsidRPr="0034573B">
        <w:rPr>
          <w:rFonts w:ascii="Times New Roman" w:hAnsi="Times New Roman" w:cs="Times New Roman"/>
          <w:sz w:val="28"/>
          <w:szCs w:val="28"/>
          <w:lang w:val="uk-UA"/>
        </w:rPr>
        <w:t xml:space="preserve">мунікації у реальному житті, переключення уваги на інші інтереси, встановлення правильних життєвих пріоритетів [1, с.30]. 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Важливо пам’ятати, що с</w:t>
      </w:r>
      <w:proofErr w:type="spellStart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>оціальними</w:t>
      </w:r>
      <w:proofErr w:type="spellEnd"/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мережами не </w:t>
      </w:r>
      <w:r w:rsidRPr="003457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варто зловживати. Є багато інших цікавих справ у житті сучасної молоді.</w:t>
      </w:r>
    </w:p>
    <w:p w:rsidR="00BC60CB" w:rsidRPr="0034573B" w:rsidRDefault="00BC60CB" w:rsidP="00BC60C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:rsidR="00BC60CB" w:rsidRPr="0034573B" w:rsidRDefault="00BC60CB" w:rsidP="00BC60C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4573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Література</w:t>
      </w:r>
    </w:p>
    <w:p w:rsidR="00BC60CB" w:rsidRPr="0034573B" w:rsidRDefault="00BC60CB" w:rsidP="00BC60CB">
      <w:pPr>
        <w:pStyle w:val="2"/>
        <w:spacing w:after="0" w:line="240" w:lineRule="auto"/>
        <w:ind w:firstLine="0"/>
        <w:jc w:val="both"/>
      </w:pPr>
      <w:r w:rsidRPr="0034573B">
        <w:rPr>
          <w:b w:val="0"/>
        </w:rPr>
        <w:lastRenderedPageBreak/>
        <w:t>1. </w:t>
      </w:r>
      <w:proofErr w:type="spellStart"/>
      <w:r w:rsidRPr="0034573B">
        <w:rPr>
          <w:b w:val="0"/>
        </w:rPr>
        <w:t>Атаманчук</w:t>
      </w:r>
      <w:proofErr w:type="spellEnd"/>
      <w:r w:rsidRPr="0034573B">
        <w:rPr>
          <w:b w:val="0"/>
        </w:rPr>
        <w:t xml:space="preserve"> Н. М. Комп’ютерна залежність підлітків. </w:t>
      </w:r>
      <w:r w:rsidRPr="0034573B">
        <w:rPr>
          <w:b w:val="0"/>
          <w:spacing w:val="10"/>
        </w:rPr>
        <w:t xml:space="preserve">Особистість і суспільство: методологія та практика сучасної психології: матеріали І  </w:t>
      </w:r>
      <w:proofErr w:type="spellStart"/>
      <w:r w:rsidRPr="0034573B">
        <w:rPr>
          <w:b w:val="0"/>
          <w:spacing w:val="10"/>
        </w:rPr>
        <w:t>Міжнар</w:t>
      </w:r>
      <w:proofErr w:type="spellEnd"/>
      <w:r w:rsidRPr="0034573B">
        <w:rPr>
          <w:b w:val="0"/>
          <w:spacing w:val="10"/>
        </w:rPr>
        <w:t>. наук.-</w:t>
      </w:r>
      <w:proofErr w:type="spellStart"/>
      <w:r w:rsidRPr="0034573B">
        <w:rPr>
          <w:b w:val="0"/>
          <w:spacing w:val="10"/>
        </w:rPr>
        <w:t>практ</w:t>
      </w:r>
      <w:proofErr w:type="spellEnd"/>
      <w:r w:rsidRPr="0034573B">
        <w:rPr>
          <w:b w:val="0"/>
          <w:spacing w:val="10"/>
        </w:rPr>
        <w:t>. інтернет-</w:t>
      </w:r>
      <w:proofErr w:type="spellStart"/>
      <w:r w:rsidRPr="0034573B">
        <w:rPr>
          <w:b w:val="0"/>
          <w:spacing w:val="10"/>
        </w:rPr>
        <w:t>конф</w:t>
      </w:r>
      <w:proofErr w:type="spellEnd"/>
      <w:r w:rsidRPr="0034573B">
        <w:rPr>
          <w:b w:val="0"/>
          <w:spacing w:val="10"/>
        </w:rPr>
        <w:t xml:space="preserve">. (13 травня 2014 р.) / за </w:t>
      </w:r>
      <w:proofErr w:type="spellStart"/>
      <w:r w:rsidRPr="0034573B">
        <w:rPr>
          <w:b w:val="0"/>
          <w:spacing w:val="10"/>
        </w:rPr>
        <w:t>заг</w:t>
      </w:r>
      <w:proofErr w:type="spellEnd"/>
      <w:r w:rsidRPr="0034573B">
        <w:rPr>
          <w:b w:val="0"/>
          <w:spacing w:val="10"/>
        </w:rPr>
        <w:t>. Ред. Л. В. </w:t>
      </w:r>
      <w:proofErr w:type="spellStart"/>
      <w:r w:rsidRPr="0034573B">
        <w:rPr>
          <w:b w:val="0"/>
          <w:spacing w:val="10"/>
        </w:rPr>
        <w:t>Засєкіної</w:t>
      </w:r>
      <w:proofErr w:type="spellEnd"/>
      <w:r w:rsidRPr="0034573B">
        <w:rPr>
          <w:b w:val="0"/>
          <w:spacing w:val="10"/>
        </w:rPr>
        <w:t>, А</w:t>
      </w:r>
      <w:r w:rsidRPr="0034573B">
        <w:rPr>
          <w:b w:val="0"/>
          <w:caps/>
          <w:spacing w:val="10"/>
        </w:rPr>
        <w:t>.</w:t>
      </w:r>
      <w:r w:rsidRPr="0034573B">
        <w:rPr>
          <w:b w:val="0"/>
          <w:spacing w:val="10"/>
        </w:rPr>
        <w:t> В. Кульчицької. Луцьк: Вежа-друк, 2014. С. 27-30.</w:t>
      </w:r>
    </w:p>
    <w:p w:rsidR="00D10749" w:rsidRDefault="00F371AC"/>
    <w:sectPr w:rsidR="00D10749" w:rsidSect="00BC60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8C"/>
    <w:rsid w:val="000C5B83"/>
    <w:rsid w:val="008A468C"/>
    <w:rsid w:val="00BC60CB"/>
    <w:rsid w:val="00C05C23"/>
    <w:rsid w:val="00D9247E"/>
    <w:rsid w:val="00F3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E77B0-0395-4BF4-92D2-F771252C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C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0CB"/>
    <w:pPr>
      <w:keepNext/>
      <w:autoSpaceDN w:val="0"/>
      <w:spacing w:after="200" w:line="360" w:lineRule="auto"/>
      <w:ind w:firstLine="709"/>
      <w:outlineLvl w:val="1"/>
    </w:pPr>
    <w:rPr>
      <w:rFonts w:ascii="Times New Roman" w:eastAsia="Calibri" w:hAnsi="Times New Roman" w:cs="Times New Roman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C60CB"/>
    <w:rPr>
      <w:rFonts w:ascii="Times New Roman" w:eastAsia="Calibri" w:hAnsi="Times New Roman" w:cs="Times New Roman"/>
      <w:b/>
      <w:sz w:val="28"/>
      <w:szCs w:val="28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BC60CB"/>
    <w:pPr>
      <w:autoSpaceDN w:val="0"/>
      <w:spacing w:after="120" w:line="480" w:lineRule="auto"/>
      <w:ind w:left="283"/>
    </w:pPr>
    <w:rPr>
      <w:rFonts w:ascii="Calibri" w:eastAsia="Calibri" w:hAnsi="Calibri" w:cs="Times New Roman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C60C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2021-11-27T13:16:00Z</dcterms:created>
  <dcterms:modified xsi:type="dcterms:W3CDTF">2021-12-10T11:22:00Z</dcterms:modified>
</cp:coreProperties>
</file>