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21" w:rsidRPr="006B04DA" w:rsidRDefault="006B04DA" w:rsidP="00395021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4DA">
        <w:rPr>
          <w:rFonts w:ascii="Times New Roman" w:hAnsi="Times New Roman" w:cs="Times New Roman"/>
          <w:b/>
          <w:sz w:val="28"/>
          <w:szCs w:val="28"/>
          <w:lang w:val="uk-UA"/>
        </w:rPr>
        <w:t>Дяченко Діана</w:t>
      </w:r>
    </w:p>
    <w:p w:rsidR="002A2F6C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2A2F6C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</w:t>
      </w:r>
    </w:p>
    <w:p w:rsidR="00395021" w:rsidRPr="00073599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терапія</w:t>
      </w:r>
      <w:r w:rsidR="006B04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B04DA"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395021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395021" w:rsidRPr="00073599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395021" w:rsidRPr="00073599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Клеценко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</w:t>
      </w: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95021" w:rsidRPr="00073599" w:rsidRDefault="00395021" w:rsidP="003950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>.пед.н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:rsidR="00395021" w:rsidRPr="00073599" w:rsidRDefault="00395021" w:rsidP="003950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95021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395021" w:rsidRPr="00073599" w:rsidRDefault="00395021" w:rsidP="003950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395021" w:rsidRDefault="00395021" w:rsidP="003950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5021" w:rsidRPr="00395021" w:rsidRDefault="00DE3E89" w:rsidP="00E11DC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РОЛЬ </w:t>
      </w:r>
      <w:r w:rsidRPr="00395021">
        <w:rPr>
          <w:rFonts w:ascii="Times New Roman" w:hAnsi="Times New Roman" w:cs="Times New Roman"/>
          <w:b/>
          <w:sz w:val="28"/>
          <w:szCs w:val="28"/>
          <w:lang w:val="uk-UA"/>
        </w:rPr>
        <w:t>КІНЕ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ЗІТЕРАПІЇ У ФІЗИЧНІЙ РЕАБІЛІТАЦІЇ</w:t>
      </w:r>
      <w:r w:rsidR="00395021" w:rsidRPr="003950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ОСІБ ІЗ ОЖИРІННЯ</w:t>
      </w:r>
      <w:r w:rsidR="003950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 </w:t>
      </w:r>
    </w:p>
    <w:p w:rsidR="00C7149B" w:rsidRPr="00395021" w:rsidRDefault="00DE3E89" w:rsidP="003950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</w:t>
      </w:r>
      <w:r w:rsidR="00395021"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ьогодні в усьому світі спостерігається тенденція зростання кількості осіб із надлишковою масою тіла. Дослідження </w:t>
      </w:r>
      <w:r w:rsidR="00395021">
        <w:rPr>
          <w:rFonts w:ascii="Times New Roman" w:hAnsi="Times New Roman" w:cs="Times New Roman"/>
          <w:sz w:val="28"/>
          <w:szCs w:val="28"/>
          <w:lang w:val="uk-UA"/>
        </w:rPr>
        <w:t>свідчать</w:t>
      </w:r>
      <w:r w:rsidR="00395021" w:rsidRPr="00395021">
        <w:rPr>
          <w:rFonts w:ascii="Times New Roman" w:hAnsi="Times New Roman" w:cs="Times New Roman"/>
          <w:sz w:val="28"/>
          <w:szCs w:val="28"/>
          <w:lang w:val="uk-UA"/>
        </w:rPr>
        <w:t>, що на території України налічують значну кількість дітей</w:t>
      </w:r>
      <w:r w:rsidR="00E11DC8">
        <w:rPr>
          <w:rFonts w:ascii="Times New Roman" w:hAnsi="Times New Roman" w:cs="Times New Roman"/>
          <w:sz w:val="28"/>
          <w:szCs w:val="28"/>
          <w:lang w:val="uk-UA"/>
        </w:rPr>
        <w:t xml:space="preserve"> з ожирінням</w:t>
      </w:r>
      <w:r w:rsidR="00395021"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 вже в 7-річному віці – 12 %. </w:t>
      </w:r>
      <w:proofErr w:type="gramStart"/>
      <w:r w:rsidR="00395021" w:rsidRPr="0039502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, а до 16–17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становить 20 %. В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ваги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прогресує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аж до 30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надлишковою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вагою становить 23–25 </w:t>
      </w:r>
      <w:r w:rsidR="0021652D">
        <w:rPr>
          <w:rFonts w:ascii="Times New Roman" w:hAnsi="Times New Roman" w:cs="Times New Roman"/>
          <w:sz w:val="28"/>
          <w:szCs w:val="28"/>
        </w:rPr>
        <w:t xml:space="preserve">%, а до 55–60 </w:t>
      </w:r>
      <w:proofErr w:type="spellStart"/>
      <w:r w:rsidR="0021652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– 55–65 % [</w:t>
      </w:r>
      <w:r w:rsidR="002165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5021" w:rsidRPr="00395021">
        <w:rPr>
          <w:rFonts w:ascii="Times New Roman" w:hAnsi="Times New Roman" w:cs="Times New Roman"/>
          <w:sz w:val="28"/>
          <w:szCs w:val="28"/>
        </w:rPr>
        <w:t xml:space="preserve">, </w:t>
      </w:r>
      <w:r w:rsidR="002165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1652D">
        <w:rPr>
          <w:rFonts w:ascii="Times New Roman" w:hAnsi="Times New Roman" w:cs="Times New Roman"/>
          <w:sz w:val="28"/>
          <w:szCs w:val="28"/>
        </w:rPr>
        <w:t xml:space="preserve">, </w:t>
      </w:r>
      <w:r w:rsidR="002165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95021" w:rsidRPr="00395021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proofErr w:type="gramStart"/>
      <w:r w:rsidR="00395021" w:rsidRPr="0039502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395021" w:rsidRPr="00395021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ожиріння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у молодому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зниженням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частим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тяжких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021" w:rsidRPr="00395021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395021" w:rsidRPr="00395021">
        <w:rPr>
          <w:rFonts w:ascii="Times New Roman" w:hAnsi="Times New Roman" w:cs="Times New Roman"/>
          <w:sz w:val="28"/>
          <w:szCs w:val="28"/>
        </w:rPr>
        <w:t>.</w:t>
      </w:r>
    </w:p>
    <w:p w:rsidR="00395021" w:rsidRDefault="00395021" w:rsidP="003950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Однією з головних причин розвитку ожиріння є енергетичний дисбаланс, який полягає у невідповідності між кількістю калорій, що надходять з їжею, та енергетичними витратами організму. </w:t>
      </w:r>
      <w:r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95021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Фолсом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та М. М. Кларк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затрати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на три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. Перша –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(без жиру),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схильності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ожиріння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950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021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тироїдних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r w:rsidRPr="00395021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інши</w:t>
      </w:r>
      <w:r w:rsidR="0021652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52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52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[</w:t>
      </w:r>
      <w:r w:rsidR="002165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95021">
        <w:rPr>
          <w:rFonts w:ascii="Times New Roman" w:hAnsi="Times New Roman" w:cs="Times New Roman"/>
          <w:sz w:val="28"/>
          <w:szCs w:val="28"/>
        </w:rPr>
        <w:t xml:space="preserve">]. Друга –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робота (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інтенс</w:t>
      </w:r>
      <w:r w:rsidR="00E11DC8">
        <w:rPr>
          <w:rFonts w:ascii="Times New Roman" w:hAnsi="Times New Roman" w:cs="Times New Roman"/>
          <w:sz w:val="28"/>
          <w:szCs w:val="28"/>
        </w:rPr>
        <w:t>ивність</w:t>
      </w:r>
      <w:proofErr w:type="spellEnd"/>
      <w:r w:rsidR="00E11DC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E11DC8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="00E11D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11DC8">
        <w:rPr>
          <w:rFonts w:ascii="Times New Roman" w:hAnsi="Times New Roman" w:cs="Times New Roman"/>
          <w:sz w:val="28"/>
          <w:szCs w:val="28"/>
        </w:rPr>
        <w:t>теплопродук</w:t>
      </w:r>
      <w:r w:rsidR="00E11DC8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0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021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тепла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холоду,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лі</w:t>
      </w:r>
      <w:r w:rsidR="00E11DC8">
        <w:rPr>
          <w:rFonts w:ascii="Times New Roman" w:hAnsi="Times New Roman" w:cs="Times New Roman"/>
          <w:sz w:val="28"/>
          <w:szCs w:val="28"/>
        </w:rPr>
        <w:t>карських</w:t>
      </w:r>
      <w:proofErr w:type="spellEnd"/>
      <w:r w:rsidR="00E11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DC8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E11D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1DC8">
        <w:rPr>
          <w:rFonts w:ascii="Times New Roman" w:hAnsi="Times New Roman" w:cs="Times New Roman"/>
          <w:sz w:val="28"/>
          <w:szCs w:val="28"/>
        </w:rPr>
        <w:t>Теплопродук</w:t>
      </w:r>
      <w:r w:rsidR="00E11DC8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обернено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пов'язан</w:t>
      </w:r>
      <w:proofErr w:type="spellEnd"/>
      <w:r w:rsidR="00E11DC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ожирінням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39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021">
        <w:rPr>
          <w:rFonts w:ascii="Times New Roman" w:hAnsi="Times New Roman" w:cs="Times New Roman"/>
          <w:sz w:val="28"/>
          <w:szCs w:val="28"/>
        </w:rPr>
        <w:t>ожирінн</w:t>
      </w:r>
      <w:r w:rsidR="0021652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52D">
        <w:rPr>
          <w:rFonts w:ascii="Times New Roman" w:hAnsi="Times New Roman" w:cs="Times New Roman"/>
          <w:sz w:val="28"/>
          <w:szCs w:val="28"/>
        </w:rPr>
        <w:t>теплопродукція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52D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="0021652D">
        <w:rPr>
          <w:rFonts w:ascii="Times New Roman" w:hAnsi="Times New Roman" w:cs="Times New Roman"/>
          <w:sz w:val="28"/>
          <w:szCs w:val="28"/>
        </w:rPr>
        <w:t xml:space="preserve"> [1</w:t>
      </w:r>
      <w:r w:rsidR="0021652D">
        <w:rPr>
          <w:rFonts w:ascii="Times New Roman" w:hAnsi="Times New Roman" w:cs="Times New Roman"/>
          <w:sz w:val="28"/>
          <w:szCs w:val="28"/>
          <w:lang w:val="uk-UA"/>
        </w:rPr>
        <w:t>, 4</w:t>
      </w:r>
      <w:r w:rsidRPr="0039502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454B0" w:rsidRPr="00D454B0" w:rsidRDefault="00395021" w:rsidP="003950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5021">
        <w:rPr>
          <w:rFonts w:ascii="Times New Roman" w:hAnsi="Times New Roman" w:cs="Times New Roman"/>
          <w:sz w:val="28"/>
          <w:szCs w:val="28"/>
          <w:lang w:val="uk-UA"/>
        </w:rPr>
        <w:t>Корекційно-відновлювальні</w:t>
      </w:r>
      <w:proofErr w:type="spellEnd"/>
      <w:r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 заходи, основою яких є засоби і методи фізичної культури, широко використовуються на всіх етапах лікування та реабілітації осіб із надмірною масою тіла. Завданням </w:t>
      </w:r>
      <w:proofErr w:type="spellStart"/>
      <w:r w:rsidR="00873BD2">
        <w:rPr>
          <w:rFonts w:ascii="Times New Roman" w:hAnsi="Times New Roman" w:cs="Times New Roman"/>
          <w:sz w:val="28"/>
          <w:szCs w:val="28"/>
          <w:lang w:val="uk-UA"/>
        </w:rPr>
        <w:t>кінезі</w:t>
      </w:r>
      <w:r w:rsidRPr="00395021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proofErr w:type="spellEnd"/>
      <w:r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 при ожирінні 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енергозатрат; </w:t>
      </w:r>
      <w:r w:rsidRPr="00395021">
        <w:rPr>
          <w:rFonts w:ascii="Times New Roman" w:hAnsi="Times New Roman" w:cs="Times New Roman"/>
          <w:sz w:val="28"/>
          <w:szCs w:val="28"/>
          <w:lang w:val="uk-UA"/>
        </w:rPr>
        <w:t>нормалізація всіх видів обм</w:t>
      </w:r>
      <w:r>
        <w:rPr>
          <w:rFonts w:ascii="Times New Roman" w:hAnsi="Times New Roman" w:cs="Times New Roman"/>
          <w:sz w:val="28"/>
          <w:szCs w:val="28"/>
          <w:lang w:val="uk-UA"/>
        </w:rPr>
        <w:t>іну</w:t>
      </w:r>
      <w:r w:rsidR="00E11DC8">
        <w:rPr>
          <w:rFonts w:ascii="Times New Roman" w:hAnsi="Times New Roman" w:cs="Times New Roman"/>
          <w:sz w:val="28"/>
          <w:szCs w:val="28"/>
          <w:lang w:val="uk-UA"/>
        </w:rPr>
        <w:t xml:space="preserve"> речовин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 пос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ліполітичних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процесів; </w:t>
      </w:r>
      <w:r w:rsidRPr="00395021">
        <w:rPr>
          <w:rFonts w:ascii="Times New Roman" w:hAnsi="Times New Roman" w:cs="Times New Roman"/>
          <w:sz w:val="28"/>
          <w:szCs w:val="28"/>
          <w:lang w:val="uk-UA"/>
        </w:rPr>
        <w:t>поліпшення функцій всіх органів і систем; підвищення рівня тренованості та з</w:t>
      </w:r>
      <w:r>
        <w:rPr>
          <w:rFonts w:ascii="Times New Roman" w:hAnsi="Times New Roman" w:cs="Times New Roman"/>
          <w:sz w:val="28"/>
          <w:szCs w:val="28"/>
          <w:lang w:val="uk-UA"/>
        </w:rPr>
        <w:t>агальної працездатності хворого</w:t>
      </w:r>
      <w:r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; зниження гіподинамії; зменшення </w:t>
      </w:r>
      <w:proofErr w:type="spellStart"/>
      <w:r w:rsidRPr="00395021">
        <w:rPr>
          <w:rFonts w:ascii="Times New Roman" w:hAnsi="Times New Roman" w:cs="Times New Roman"/>
          <w:sz w:val="28"/>
          <w:szCs w:val="28"/>
          <w:lang w:val="uk-UA"/>
        </w:rPr>
        <w:t>вираженості</w:t>
      </w:r>
      <w:proofErr w:type="spellEnd"/>
      <w:r w:rsidRPr="00395021">
        <w:rPr>
          <w:rFonts w:ascii="Times New Roman" w:hAnsi="Times New Roman" w:cs="Times New Roman"/>
          <w:sz w:val="28"/>
          <w:szCs w:val="28"/>
          <w:lang w:val="uk-UA"/>
        </w:rPr>
        <w:t xml:space="preserve"> порушень, що </w:t>
      </w:r>
      <w:r w:rsidRPr="00D454B0">
        <w:rPr>
          <w:rFonts w:ascii="Times New Roman" w:hAnsi="Times New Roman" w:cs="Times New Roman"/>
          <w:sz w:val="28"/>
          <w:szCs w:val="28"/>
          <w:lang w:val="uk-UA"/>
        </w:rPr>
        <w:t>супроводжують о</w:t>
      </w:r>
      <w:r w:rsidR="0021652D">
        <w:rPr>
          <w:rFonts w:ascii="Times New Roman" w:hAnsi="Times New Roman" w:cs="Times New Roman"/>
          <w:sz w:val="28"/>
          <w:szCs w:val="28"/>
          <w:lang w:val="uk-UA"/>
        </w:rPr>
        <w:t>жиріння [3</w:t>
      </w:r>
      <w:r w:rsidRPr="00D45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D454B0" w:rsidRDefault="00D454B0" w:rsidP="003950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4B0">
        <w:rPr>
          <w:rFonts w:ascii="Times New Roman" w:hAnsi="Times New Roman" w:cs="Times New Roman"/>
          <w:sz w:val="28"/>
          <w:szCs w:val="28"/>
          <w:lang w:val="uk-UA"/>
        </w:rPr>
        <w:t xml:space="preserve">Вибір фізичних вправ, обсягу та інтенсивності навантажень, форм проведення занять залежить від клінічних проявів ожиріння, супутніх захворювань (головним чином, захворювань </w:t>
      </w:r>
      <w:proofErr w:type="spellStart"/>
      <w:r w:rsidRPr="00D454B0">
        <w:rPr>
          <w:rFonts w:ascii="Times New Roman" w:hAnsi="Times New Roman" w:cs="Times New Roman"/>
          <w:sz w:val="28"/>
          <w:szCs w:val="28"/>
          <w:lang w:val="uk-UA"/>
        </w:rPr>
        <w:t>серцевосудинної</w:t>
      </w:r>
      <w:proofErr w:type="spellEnd"/>
      <w:r w:rsidRPr="00D454B0">
        <w:rPr>
          <w:rFonts w:ascii="Times New Roman" w:hAnsi="Times New Roman" w:cs="Times New Roman"/>
          <w:sz w:val="28"/>
          <w:szCs w:val="28"/>
          <w:lang w:val="uk-UA"/>
        </w:rPr>
        <w:t xml:space="preserve"> системи), віку, статі та рівня фізичної підготовленості хворого.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лікувальною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фізкультурою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макроциклів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54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54B0">
        <w:rPr>
          <w:rFonts w:ascii="Times New Roman" w:hAnsi="Times New Roman" w:cs="Times New Roman"/>
          <w:sz w:val="28"/>
          <w:szCs w:val="28"/>
        </w:rPr>
        <w:t>ідготовчий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BD2" w:rsidRDefault="00D454B0" w:rsidP="00873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4B0">
        <w:rPr>
          <w:rFonts w:ascii="Times New Roman" w:hAnsi="Times New Roman" w:cs="Times New Roman"/>
          <w:sz w:val="28"/>
          <w:szCs w:val="28"/>
          <w:lang w:val="uk-UA"/>
        </w:rPr>
        <w:t xml:space="preserve">У вступний (підготовчий) період основне завдання – подолати знижену адаптацію до фізичного навантаження, відновити відсталі від вікових нормативів рухові навички та фізичну працездатність, домогтися бажання активно і систематично займатися фізкультурою.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r w:rsidR="00E11DC8">
        <w:rPr>
          <w:rFonts w:ascii="Times New Roman" w:hAnsi="Times New Roman" w:cs="Times New Roman"/>
          <w:sz w:val="28"/>
          <w:szCs w:val="28"/>
          <w:lang w:val="uk-UA"/>
        </w:rPr>
        <w:t xml:space="preserve">(основний)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E11D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занять: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ранкова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D454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54B0">
        <w:rPr>
          <w:rFonts w:ascii="Times New Roman" w:hAnsi="Times New Roman" w:cs="Times New Roman"/>
          <w:sz w:val="28"/>
          <w:szCs w:val="28"/>
        </w:rPr>
        <w:t>ієнічна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лікувальна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м'язових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454B0">
        <w:rPr>
          <w:rFonts w:ascii="Times New Roman" w:hAnsi="Times New Roman" w:cs="Times New Roman"/>
          <w:sz w:val="28"/>
          <w:szCs w:val="28"/>
        </w:rPr>
        <w:t>дозована</w:t>
      </w:r>
      <w:proofErr w:type="spellEnd"/>
      <w:r w:rsidRPr="00D454B0">
        <w:rPr>
          <w:rFonts w:ascii="Times New Roman" w:hAnsi="Times New Roman" w:cs="Times New Roman"/>
          <w:sz w:val="28"/>
          <w:szCs w:val="28"/>
        </w:rPr>
        <w:t xml:space="preserve"> </w:t>
      </w:r>
      <w:r w:rsidRPr="00DE3E89">
        <w:rPr>
          <w:rFonts w:ascii="Times New Roman" w:hAnsi="Times New Roman" w:cs="Times New Roman"/>
          <w:sz w:val="28"/>
          <w:szCs w:val="28"/>
        </w:rPr>
        <w:t xml:space="preserve">ходьба, </w:t>
      </w:r>
      <w:proofErr w:type="spellStart"/>
      <w:r w:rsidRPr="00DE3E89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DE3E89">
        <w:rPr>
          <w:rFonts w:ascii="Times New Roman" w:hAnsi="Times New Roman" w:cs="Times New Roman"/>
          <w:sz w:val="28"/>
          <w:szCs w:val="28"/>
          <w:lang w:val="uk-UA"/>
        </w:rPr>
        <w:t xml:space="preserve"> [1, 3, 4</w:t>
      </w:r>
      <w:r w:rsidR="00DE3E89" w:rsidRPr="00D454B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DE3E89">
        <w:rPr>
          <w:rFonts w:ascii="Times New Roman" w:hAnsi="Times New Roman" w:cs="Times New Roman"/>
          <w:sz w:val="28"/>
          <w:szCs w:val="28"/>
        </w:rPr>
        <w:t>.</w:t>
      </w:r>
      <w:r w:rsidR="0087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3E89" w:rsidRPr="00873BD2" w:rsidRDefault="00873BD2" w:rsidP="00873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Узагальнюючи сказане вище робимо наступний висновок: р</w:t>
      </w:r>
      <w:bookmarkStart w:id="0" w:name="_GoBack"/>
      <w:bookmarkEnd w:id="0"/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оль </w:t>
      </w:r>
      <w:proofErr w:type="spellStart"/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>кінезі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proofErr w:type="spellEnd"/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 у консервативному лікуванні пацієнтів із ожиріння</w:t>
      </w:r>
      <w:r w:rsidR="00D454B0" w:rsidRPr="00873B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досить 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вагома, оскільки лікувальна дія фізичних вправ ґрунтується на значному збільшенні енергозатрат, за допомогою яких </w:t>
      </w:r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>можлив</w:t>
      </w:r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>люється нормалізація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 обмін</w:t>
      </w:r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 речовин</w:t>
      </w:r>
      <w:r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>в організмі</w:t>
      </w:r>
      <w:r w:rsidR="00395021" w:rsidRPr="00873B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3E89" w:rsidRPr="0087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5021" w:rsidRDefault="0021652D" w:rsidP="0021652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652D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21652D" w:rsidRDefault="0021652D" w:rsidP="00DE3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5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Балаболкин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 М. И. Дифференциальная диагностика и лечение эндокринных заболеваний / М. И.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Балаболкин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. – М., 2011. </w:t>
      </w:r>
    </w:p>
    <w:p w:rsidR="0021652D" w:rsidRDefault="0021652D" w:rsidP="00DE3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52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Беюл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 Е. А. Ожирение / Е. А.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Беюл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, А. В. Оленева, В. А.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Шатерников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. – М., 2006. </w:t>
      </w:r>
    </w:p>
    <w:p w:rsidR="0021652D" w:rsidRDefault="0021652D" w:rsidP="00DE3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5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Бутрова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 С. А. Лечащий врач / С. А.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Бутрова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 xml:space="preserve">. – 2009. – № 7. – С. 32–36. </w:t>
      </w:r>
    </w:p>
    <w:p w:rsidR="0021652D" w:rsidRPr="0021652D" w:rsidRDefault="0021652D" w:rsidP="00DE3E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652D">
        <w:rPr>
          <w:rFonts w:ascii="Times New Roman" w:hAnsi="Times New Roman" w:cs="Times New Roman"/>
          <w:sz w:val="28"/>
          <w:szCs w:val="28"/>
        </w:rPr>
        <w:t xml:space="preserve">4. Вознесенская Т. Г. Причины неэффективности лечения ожирения и способы ее преодоления / Т. Г. Вознесенская // </w:t>
      </w:r>
      <w:proofErr w:type="spellStart"/>
      <w:r w:rsidRPr="0021652D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21652D">
        <w:rPr>
          <w:rFonts w:ascii="Times New Roman" w:hAnsi="Times New Roman" w:cs="Times New Roman"/>
          <w:sz w:val="28"/>
          <w:szCs w:val="28"/>
        </w:rPr>
        <w:t>. эндокринологии. – 2006. – Т. 52, № 6. – С. 51–54.</w:t>
      </w:r>
    </w:p>
    <w:sectPr w:rsidR="0021652D" w:rsidRPr="0021652D" w:rsidSect="000B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44EF6"/>
    <w:rsid w:val="000B5559"/>
    <w:rsid w:val="0021652D"/>
    <w:rsid w:val="002A2F6C"/>
    <w:rsid w:val="00395021"/>
    <w:rsid w:val="0045543C"/>
    <w:rsid w:val="006B04DA"/>
    <w:rsid w:val="00873BD2"/>
    <w:rsid w:val="00B44EF6"/>
    <w:rsid w:val="00C7149B"/>
    <w:rsid w:val="00D454B0"/>
    <w:rsid w:val="00DE3E89"/>
    <w:rsid w:val="00E1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2020-02-08T19:35:00Z</dcterms:created>
  <dcterms:modified xsi:type="dcterms:W3CDTF">2020-02-11T08:40:00Z</dcterms:modified>
</cp:coreProperties>
</file>