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DC0" w:rsidRPr="00B654C1" w:rsidRDefault="00B654C1" w:rsidP="00B654C1">
      <w:pPr>
        <w:pStyle w:val="a4"/>
        <w:spacing w:before="0" w:line="360" w:lineRule="auto"/>
        <w:ind w:left="20" w:right="20" w:hanging="20"/>
        <w:rPr>
          <w:sz w:val="28"/>
          <w:szCs w:val="28"/>
          <w:lang w:val="uk-UA"/>
        </w:rPr>
      </w:pPr>
      <w:r w:rsidRPr="00B654C1">
        <w:rPr>
          <w:sz w:val="28"/>
          <w:szCs w:val="28"/>
          <w:lang w:val="en-US"/>
        </w:rPr>
        <w:t>UDK</w:t>
      </w:r>
      <w:r w:rsidR="00DF2DC0" w:rsidRPr="00B654C1">
        <w:rPr>
          <w:sz w:val="28"/>
          <w:szCs w:val="28"/>
          <w:lang w:val="uk-UA"/>
        </w:rPr>
        <w:t xml:space="preserve"> </w:t>
      </w:r>
      <w:r w:rsidR="00FF2ADC" w:rsidRPr="00B654C1">
        <w:rPr>
          <w:sz w:val="28"/>
          <w:szCs w:val="28"/>
          <w:lang w:val="uk-UA"/>
        </w:rPr>
        <w:t>728.1</w:t>
      </w:r>
    </w:p>
    <w:p w:rsidR="00B654C1" w:rsidRPr="00B654C1" w:rsidRDefault="00B654C1" w:rsidP="00B654C1">
      <w:pPr>
        <w:spacing w:after="0" w:line="360" w:lineRule="auto"/>
        <w:jc w:val="center"/>
        <w:rPr>
          <w:rFonts w:ascii="Times New Roman" w:eastAsia="Calibri" w:hAnsi="Times New Roman" w:cs="Times New Roman"/>
          <w:sz w:val="28"/>
          <w:szCs w:val="28"/>
          <w:lang w:val="uk-UA"/>
        </w:rPr>
      </w:pPr>
      <w:proofErr w:type="spellStart"/>
      <w:r w:rsidRPr="00B654C1">
        <w:rPr>
          <w:rFonts w:ascii="Times New Roman" w:eastAsia="Calibri" w:hAnsi="Times New Roman" w:cs="Times New Roman"/>
          <w:sz w:val="28"/>
          <w:szCs w:val="28"/>
          <w:lang w:val="uk-UA"/>
        </w:rPr>
        <w:t>Chichulina</w:t>
      </w:r>
      <w:proofErr w:type="spellEnd"/>
      <w:r w:rsidRPr="00B654C1">
        <w:rPr>
          <w:rFonts w:ascii="Times New Roman" w:eastAsia="Calibri" w:hAnsi="Times New Roman" w:cs="Times New Roman"/>
          <w:sz w:val="28"/>
          <w:szCs w:val="28"/>
          <w:lang w:val="uk-UA"/>
        </w:rPr>
        <w:t xml:space="preserve"> </w:t>
      </w:r>
      <w:proofErr w:type="spellStart"/>
      <w:r w:rsidRPr="00B654C1">
        <w:rPr>
          <w:rFonts w:ascii="Times New Roman" w:eastAsia="Calibri" w:hAnsi="Times New Roman" w:cs="Times New Roman"/>
          <w:sz w:val="28"/>
          <w:szCs w:val="28"/>
          <w:lang w:val="uk-UA"/>
        </w:rPr>
        <w:t>Kseniia</w:t>
      </w:r>
      <w:proofErr w:type="spellEnd"/>
    </w:p>
    <w:p w:rsidR="00EC380A" w:rsidRPr="00EC380A" w:rsidRDefault="00B654C1" w:rsidP="00B654C1">
      <w:pPr>
        <w:spacing w:after="0" w:line="360" w:lineRule="auto"/>
        <w:jc w:val="center"/>
        <w:rPr>
          <w:rFonts w:ascii="Times New Roman" w:hAnsi="Times New Roman" w:cs="Times New Roman"/>
          <w:sz w:val="28"/>
          <w:szCs w:val="28"/>
          <w:lang w:val="uk-UA"/>
        </w:rPr>
      </w:pPr>
      <w:r w:rsidRPr="00B654C1">
        <w:rPr>
          <w:rFonts w:ascii="Times New Roman" w:eastAsia="Calibri" w:hAnsi="Times New Roman" w:cs="Times New Roman"/>
          <w:sz w:val="28"/>
          <w:szCs w:val="28"/>
          <w:lang w:val="en-US"/>
        </w:rPr>
        <w:t xml:space="preserve">PhD, </w:t>
      </w:r>
      <w:proofErr w:type="spellStart"/>
      <w:r w:rsidRPr="00B654C1">
        <w:rPr>
          <w:rFonts w:ascii="Times New Roman" w:eastAsia="Calibri" w:hAnsi="Times New Roman" w:cs="Times New Roman"/>
          <w:sz w:val="28"/>
          <w:szCs w:val="28"/>
          <w:lang w:val="uk-UA"/>
        </w:rPr>
        <w:t>Associate</w:t>
      </w:r>
      <w:proofErr w:type="spellEnd"/>
      <w:r w:rsidRPr="00B654C1">
        <w:rPr>
          <w:rFonts w:ascii="Times New Roman" w:eastAsia="Calibri" w:hAnsi="Times New Roman" w:cs="Times New Roman"/>
          <w:sz w:val="28"/>
          <w:szCs w:val="28"/>
          <w:lang w:val="uk-UA"/>
        </w:rPr>
        <w:t xml:space="preserve"> </w:t>
      </w:r>
      <w:proofErr w:type="spellStart"/>
      <w:r w:rsidRPr="00B654C1">
        <w:rPr>
          <w:rFonts w:ascii="Times New Roman" w:eastAsia="Calibri" w:hAnsi="Times New Roman" w:cs="Times New Roman"/>
          <w:sz w:val="28"/>
          <w:szCs w:val="28"/>
          <w:lang w:val="uk-UA"/>
        </w:rPr>
        <w:t>professor</w:t>
      </w:r>
      <w:proofErr w:type="spellEnd"/>
      <w:r>
        <w:rPr>
          <w:rFonts w:ascii="Times New Roman" w:hAnsi="Times New Roman" w:cs="Times New Roman"/>
          <w:sz w:val="28"/>
          <w:szCs w:val="28"/>
          <w:lang w:val="en-US"/>
        </w:rPr>
        <w:t xml:space="preserve">, </w:t>
      </w:r>
      <w:r w:rsidRPr="00B654C1">
        <w:rPr>
          <w:rFonts w:ascii="Times New Roman" w:eastAsia="Calibri" w:hAnsi="Times New Roman" w:cs="Times New Roman"/>
          <w:sz w:val="28"/>
          <w:szCs w:val="28"/>
          <w:lang w:val="en-US"/>
        </w:rPr>
        <w:t>D</w:t>
      </w:r>
      <w:proofErr w:type="spellStart"/>
      <w:r w:rsidRPr="00B654C1">
        <w:rPr>
          <w:rFonts w:ascii="Times New Roman" w:eastAsia="Calibri" w:hAnsi="Times New Roman" w:cs="Times New Roman"/>
          <w:sz w:val="28"/>
          <w:szCs w:val="28"/>
          <w:lang w:val="uk-UA"/>
        </w:rPr>
        <w:t>epartment</w:t>
      </w:r>
      <w:proofErr w:type="spellEnd"/>
      <w:r w:rsidRPr="00B654C1">
        <w:rPr>
          <w:rFonts w:ascii="Times New Roman" w:eastAsia="Calibri" w:hAnsi="Times New Roman" w:cs="Times New Roman"/>
          <w:sz w:val="28"/>
          <w:szCs w:val="28"/>
          <w:lang w:val="uk-UA"/>
        </w:rPr>
        <w:t xml:space="preserve"> </w:t>
      </w:r>
      <w:proofErr w:type="spellStart"/>
      <w:r w:rsidRPr="00B654C1">
        <w:rPr>
          <w:rFonts w:ascii="Times New Roman" w:eastAsia="Calibri" w:hAnsi="Times New Roman" w:cs="Times New Roman"/>
          <w:sz w:val="28"/>
          <w:szCs w:val="28"/>
          <w:shd w:val="clear" w:color="auto" w:fill="FFFFFF"/>
          <w:lang w:val="uk-UA"/>
        </w:rPr>
        <w:t>of</w:t>
      </w:r>
      <w:proofErr w:type="spellEnd"/>
      <w:r w:rsidRPr="00B654C1">
        <w:rPr>
          <w:rFonts w:ascii="Times New Roman" w:eastAsia="Calibri" w:hAnsi="Times New Roman" w:cs="Times New Roman"/>
          <w:sz w:val="28"/>
          <w:szCs w:val="28"/>
          <w:shd w:val="clear" w:color="auto" w:fill="FFFFFF"/>
          <w:lang w:val="uk-UA"/>
        </w:rPr>
        <w:t xml:space="preserve"> </w:t>
      </w:r>
      <w:proofErr w:type="spellStart"/>
      <w:r w:rsidRPr="00B654C1">
        <w:rPr>
          <w:rFonts w:ascii="Times New Roman" w:eastAsia="Calibri" w:hAnsi="Times New Roman" w:cs="Times New Roman"/>
          <w:sz w:val="28"/>
          <w:szCs w:val="28"/>
          <w:lang w:val="uk-UA"/>
        </w:rPr>
        <w:t>Enterprise</w:t>
      </w:r>
      <w:proofErr w:type="spellEnd"/>
      <w:r w:rsidRPr="00B654C1">
        <w:rPr>
          <w:rFonts w:ascii="Times New Roman" w:eastAsia="Calibri" w:hAnsi="Times New Roman" w:cs="Times New Roman"/>
          <w:sz w:val="28"/>
          <w:szCs w:val="28"/>
          <w:lang w:val="uk-UA"/>
        </w:rPr>
        <w:t xml:space="preserve"> </w:t>
      </w:r>
      <w:proofErr w:type="spellStart"/>
      <w:r w:rsidRPr="00B654C1">
        <w:rPr>
          <w:rFonts w:ascii="Times New Roman" w:eastAsia="Calibri" w:hAnsi="Times New Roman" w:cs="Times New Roman"/>
          <w:sz w:val="28"/>
          <w:szCs w:val="28"/>
          <w:lang w:val="uk-UA"/>
        </w:rPr>
        <w:t>Economics</w:t>
      </w:r>
      <w:proofErr w:type="spellEnd"/>
      <w:r w:rsidRPr="00B654C1">
        <w:rPr>
          <w:rFonts w:ascii="Times New Roman" w:eastAsia="Calibri" w:hAnsi="Times New Roman" w:cs="Times New Roman"/>
          <w:sz w:val="28"/>
          <w:szCs w:val="28"/>
          <w:lang w:val="uk-UA"/>
        </w:rPr>
        <w:t xml:space="preserve"> </w:t>
      </w:r>
      <w:proofErr w:type="spellStart"/>
      <w:r w:rsidRPr="00B654C1">
        <w:rPr>
          <w:rFonts w:ascii="Times New Roman" w:eastAsia="Calibri" w:hAnsi="Times New Roman" w:cs="Times New Roman"/>
          <w:sz w:val="28"/>
          <w:szCs w:val="28"/>
          <w:lang w:val="uk-UA"/>
        </w:rPr>
        <w:t>and</w:t>
      </w:r>
      <w:proofErr w:type="spellEnd"/>
      <w:r w:rsidRPr="00B654C1">
        <w:rPr>
          <w:rFonts w:ascii="Times New Roman" w:eastAsia="Calibri" w:hAnsi="Times New Roman" w:cs="Times New Roman"/>
          <w:sz w:val="28"/>
          <w:szCs w:val="28"/>
          <w:lang w:val="uk-UA"/>
        </w:rPr>
        <w:t xml:space="preserve"> </w:t>
      </w:r>
      <w:proofErr w:type="spellStart"/>
      <w:r w:rsidRPr="00B654C1">
        <w:rPr>
          <w:rFonts w:ascii="Times New Roman" w:eastAsia="Calibri" w:hAnsi="Times New Roman" w:cs="Times New Roman"/>
          <w:sz w:val="28"/>
          <w:szCs w:val="28"/>
          <w:lang w:val="uk-UA"/>
        </w:rPr>
        <w:t>Leadership</w:t>
      </w:r>
      <w:proofErr w:type="spellEnd"/>
      <w:r>
        <w:rPr>
          <w:rFonts w:ascii="Times New Roman" w:hAnsi="Times New Roman" w:cs="Times New Roman"/>
          <w:sz w:val="28"/>
          <w:szCs w:val="28"/>
          <w:lang w:val="en-US"/>
        </w:rPr>
        <w:t xml:space="preserve"> </w:t>
      </w:r>
      <w:proofErr w:type="spellStart"/>
      <w:r w:rsidRPr="00B654C1">
        <w:rPr>
          <w:rFonts w:ascii="Times New Roman" w:eastAsia="Calibri" w:hAnsi="Times New Roman" w:cs="Times New Roman"/>
          <w:sz w:val="28"/>
          <w:szCs w:val="28"/>
          <w:lang w:val="uk-UA"/>
        </w:rPr>
        <w:t>Poltava</w:t>
      </w:r>
      <w:proofErr w:type="spellEnd"/>
      <w:r w:rsidRPr="00B654C1">
        <w:rPr>
          <w:rFonts w:ascii="Times New Roman" w:eastAsia="Calibri" w:hAnsi="Times New Roman" w:cs="Times New Roman"/>
          <w:sz w:val="28"/>
          <w:szCs w:val="28"/>
          <w:lang w:val="uk-UA"/>
        </w:rPr>
        <w:t xml:space="preserve"> </w:t>
      </w:r>
      <w:proofErr w:type="spellStart"/>
      <w:r w:rsidRPr="00B654C1">
        <w:rPr>
          <w:rFonts w:ascii="Times New Roman" w:eastAsia="Calibri" w:hAnsi="Times New Roman" w:cs="Times New Roman"/>
          <w:sz w:val="28"/>
          <w:szCs w:val="28"/>
          <w:lang w:val="uk-UA"/>
        </w:rPr>
        <w:t>National</w:t>
      </w:r>
      <w:proofErr w:type="spellEnd"/>
      <w:r w:rsidRPr="00B654C1">
        <w:rPr>
          <w:rFonts w:ascii="Times New Roman" w:eastAsia="Calibri" w:hAnsi="Times New Roman" w:cs="Times New Roman"/>
          <w:sz w:val="28"/>
          <w:szCs w:val="28"/>
          <w:lang w:val="uk-UA"/>
        </w:rPr>
        <w:t xml:space="preserve"> </w:t>
      </w:r>
      <w:proofErr w:type="spellStart"/>
      <w:r w:rsidRPr="00B654C1">
        <w:rPr>
          <w:rFonts w:ascii="Times New Roman" w:eastAsia="Calibri" w:hAnsi="Times New Roman" w:cs="Times New Roman"/>
          <w:sz w:val="28"/>
          <w:szCs w:val="28"/>
          <w:lang w:val="uk-UA"/>
        </w:rPr>
        <w:t>Technical</w:t>
      </w:r>
      <w:proofErr w:type="spellEnd"/>
      <w:r w:rsidRPr="00B654C1">
        <w:rPr>
          <w:rFonts w:ascii="Times New Roman" w:eastAsia="Calibri" w:hAnsi="Times New Roman" w:cs="Times New Roman"/>
          <w:sz w:val="28"/>
          <w:szCs w:val="28"/>
          <w:lang w:val="uk-UA"/>
        </w:rPr>
        <w:t xml:space="preserve"> </w:t>
      </w:r>
      <w:proofErr w:type="spellStart"/>
      <w:r w:rsidRPr="00B654C1">
        <w:rPr>
          <w:rFonts w:ascii="Times New Roman" w:eastAsia="Calibri" w:hAnsi="Times New Roman" w:cs="Times New Roman"/>
          <w:sz w:val="28"/>
          <w:szCs w:val="28"/>
          <w:lang w:val="uk-UA"/>
        </w:rPr>
        <w:t>Yuri</w:t>
      </w:r>
      <w:proofErr w:type="spellEnd"/>
      <w:r w:rsidRPr="00B654C1">
        <w:rPr>
          <w:rFonts w:ascii="Times New Roman" w:eastAsia="Calibri" w:hAnsi="Times New Roman" w:cs="Times New Roman"/>
          <w:sz w:val="28"/>
          <w:szCs w:val="28"/>
          <w:lang w:val="uk-UA"/>
        </w:rPr>
        <w:t xml:space="preserve"> </w:t>
      </w:r>
      <w:proofErr w:type="spellStart"/>
      <w:r w:rsidRPr="00B654C1">
        <w:rPr>
          <w:rFonts w:ascii="Times New Roman" w:eastAsia="Calibri" w:hAnsi="Times New Roman" w:cs="Times New Roman"/>
          <w:sz w:val="28"/>
          <w:szCs w:val="28"/>
          <w:lang w:val="uk-UA"/>
        </w:rPr>
        <w:t>Kondratyuk</w:t>
      </w:r>
      <w:proofErr w:type="spellEnd"/>
      <w:r w:rsidRPr="00B654C1">
        <w:rPr>
          <w:rFonts w:ascii="Times New Roman" w:eastAsia="Calibri" w:hAnsi="Times New Roman" w:cs="Times New Roman"/>
          <w:sz w:val="28"/>
          <w:szCs w:val="28"/>
          <w:lang w:val="uk-UA"/>
        </w:rPr>
        <w:t xml:space="preserve"> </w:t>
      </w:r>
      <w:proofErr w:type="spellStart"/>
      <w:r w:rsidRPr="00B654C1">
        <w:rPr>
          <w:rFonts w:ascii="Times New Roman" w:eastAsia="Calibri" w:hAnsi="Times New Roman" w:cs="Times New Roman"/>
          <w:sz w:val="28"/>
          <w:szCs w:val="28"/>
          <w:lang w:val="uk-UA"/>
        </w:rPr>
        <w:t>University</w:t>
      </w:r>
      <w:proofErr w:type="spellEnd"/>
      <w:r w:rsidR="00995821">
        <w:rPr>
          <w:rFonts w:ascii="Times New Roman" w:hAnsi="Times New Roman" w:cs="Times New Roman"/>
          <w:sz w:val="28"/>
          <w:szCs w:val="28"/>
          <w:lang w:val="uk-UA"/>
        </w:rPr>
        <w:t xml:space="preserve"> (</w:t>
      </w:r>
      <w:proofErr w:type="spellStart"/>
      <w:r w:rsidRPr="00B654C1">
        <w:rPr>
          <w:rFonts w:ascii="Times New Roman" w:eastAsia="Calibri" w:hAnsi="Times New Roman" w:cs="Times New Roman"/>
          <w:sz w:val="28"/>
          <w:szCs w:val="28"/>
          <w:lang w:val="uk-UA"/>
        </w:rPr>
        <w:t>Poltava</w:t>
      </w:r>
      <w:proofErr w:type="spellEnd"/>
      <w:r w:rsidR="00995821">
        <w:rPr>
          <w:rFonts w:ascii="Times New Roman" w:hAnsi="Times New Roman" w:cs="Times New Roman"/>
          <w:sz w:val="28"/>
          <w:szCs w:val="28"/>
          <w:lang w:val="uk-UA"/>
        </w:rPr>
        <w:t>)</w:t>
      </w:r>
    </w:p>
    <w:p w:rsidR="00E547D9" w:rsidRPr="00995821" w:rsidRDefault="00E547D9" w:rsidP="00F576DE">
      <w:pPr>
        <w:spacing w:after="0" w:line="360" w:lineRule="auto"/>
        <w:ind w:firstLine="709"/>
        <w:jc w:val="right"/>
        <w:rPr>
          <w:rFonts w:ascii="Times New Roman" w:hAnsi="Times New Roman" w:cs="Times New Roman"/>
          <w:iCs/>
          <w:color w:val="000000"/>
          <w:sz w:val="28"/>
          <w:szCs w:val="28"/>
          <w:lang w:val="uk-UA"/>
        </w:rPr>
      </w:pPr>
    </w:p>
    <w:p w:rsidR="00B654C1" w:rsidRDefault="00B654C1" w:rsidP="00F576DE">
      <w:pPr>
        <w:pStyle w:val="a4"/>
        <w:spacing w:before="0" w:line="360" w:lineRule="auto"/>
        <w:ind w:left="20" w:right="20" w:firstLine="709"/>
        <w:jc w:val="center"/>
        <w:rPr>
          <w:b/>
          <w:sz w:val="28"/>
          <w:szCs w:val="28"/>
          <w:lang w:val="uk-UA"/>
        </w:rPr>
      </w:pPr>
      <w:r w:rsidRPr="00B654C1">
        <w:rPr>
          <w:b/>
          <w:sz w:val="28"/>
          <w:szCs w:val="28"/>
        </w:rPr>
        <w:t xml:space="preserve">PROJECT MANAGEMENT OF ENERGY SAVING: </w:t>
      </w:r>
    </w:p>
    <w:p w:rsidR="00CC0B9A" w:rsidRPr="00B654C1" w:rsidRDefault="00B654C1" w:rsidP="00F576DE">
      <w:pPr>
        <w:pStyle w:val="a4"/>
        <w:spacing w:before="0" w:line="360" w:lineRule="auto"/>
        <w:ind w:left="20" w:right="20" w:firstLine="709"/>
        <w:jc w:val="center"/>
        <w:rPr>
          <w:b/>
          <w:sz w:val="28"/>
          <w:szCs w:val="28"/>
          <w:lang w:val="uk-UA"/>
        </w:rPr>
      </w:pPr>
      <w:r w:rsidRPr="00B654C1">
        <w:rPr>
          <w:b/>
          <w:sz w:val="28"/>
          <w:szCs w:val="28"/>
        </w:rPr>
        <w:t>UKRAINE AND THE EU</w:t>
      </w:r>
    </w:p>
    <w:p w:rsidR="00EE0174" w:rsidRDefault="00EE0174" w:rsidP="00F576DE">
      <w:pPr>
        <w:pStyle w:val="a4"/>
        <w:spacing w:before="0" w:line="360" w:lineRule="auto"/>
        <w:ind w:left="20" w:right="20" w:firstLine="709"/>
        <w:jc w:val="center"/>
        <w:rPr>
          <w:b/>
          <w:sz w:val="28"/>
          <w:szCs w:val="28"/>
          <w:lang w:val="uk-UA"/>
        </w:rPr>
      </w:pPr>
    </w:p>
    <w:p w:rsidR="00B654C1" w:rsidRPr="00043D33" w:rsidRDefault="00B654C1" w:rsidP="00B654C1">
      <w:pPr>
        <w:pStyle w:val="a4"/>
        <w:spacing w:before="0" w:line="360" w:lineRule="auto"/>
        <w:ind w:left="40" w:right="23" w:firstLine="709"/>
        <w:rPr>
          <w:sz w:val="28"/>
          <w:szCs w:val="28"/>
          <w:lang w:val="en-US"/>
        </w:rPr>
      </w:pPr>
      <w:r w:rsidRPr="00B654C1">
        <w:rPr>
          <w:sz w:val="28"/>
          <w:szCs w:val="28"/>
          <w:lang w:val="en-US"/>
        </w:rPr>
        <w:t xml:space="preserve">A comparison of the European experience in the implementation of energy-saving programs indicates the need for radical steps. This concerns the development of complex organizational and economic mechanisms for managing energy saving projects in Ukraine and their further implementation. The existing energy saving management system does not meet modern requirements and requires further improvement. Therefore, there is an urgent need to study the management system in the implementation of energy-saving technologies in the construction industry. The issue of comparative analysis of energy saving project management in Ukraine and the EU is particularly important. This issue is becoming more and more relevant every year in the </w:t>
      </w:r>
      <w:r w:rsidRPr="00043D33">
        <w:rPr>
          <w:sz w:val="28"/>
          <w:szCs w:val="28"/>
          <w:lang w:val="en-US"/>
        </w:rPr>
        <w:t>context of rising energy prices and tariffs.</w:t>
      </w:r>
    </w:p>
    <w:p w:rsidR="00043D33" w:rsidRPr="00043D33" w:rsidRDefault="00043D33" w:rsidP="00F576DE">
      <w:pPr>
        <w:pStyle w:val="a4"/>
        <w:spacing w:before="0" w:line="360" w:lineRule="auto"/>
        <w:ind w:left="40" w:right="23" w:firstLine="709"/>
        <w:rPr>
          <w:sz w:val="28"/>
          <w:szCs w:val="28"/>
          <w:lang w:val="en-US"/>
        </w:rPr>
      </w:pPr>
      <w:r w:rsidRPr="00043D33">
        <w:rPr>
          <w:sz w:val="28"/>
          <w:szCs w:val="28"/>
          <w:lang w:val="en-US"/>
        </w:rPr>
        <w:t>The implementation of the energy saving project is carried out with the cooperation of all participants. In particular, these are state bodies; the customer; the organization financing the project; contractors (design, construction and other organizations). Coordination of actions for the implementation of the each project phases are carried out by management.</w:t>
      </w:r>
    </w:p>
    <w:p w:rsidR="00043D33" w:rsidRPr="00043D33" w:rsidRDefault="00043D33" w:rsidP="00F576DE">
      <w:pPr>
        <w:pStyle w:val="a4"/>
        <w:spacing w:before="0" w:line="360" w:lineRule="auto"/>
        <w:ind w:left="40" w:right="23" w:firstLine="709"/>
        <w:rPr>
          <w:sz w:val="28"/>
          <w:szCs w:val="28"/>
          <w:lang w:val="en-US"/>
        </w:rPr>
      </w:pPr>
      <w:r w:rsidRPr="00043D33">
        <w:rPr>
          <w:sz w:val="28"/>
          <w:szCs w:val="28"/>
          <w:lang w:val="en-US"/>
        </w:rPr>
        <w:t>Consider the existing definition of the term "project management". This definition can be interpreted as the ability of management to manage human and material resources throughout the life cycle of the project. The main objective of project management is to achieve the energy saving results envisaged by the project. Such results are the composition and scope of work, cost, time of implementation of the project results and its quality, motivation of project participants.</w:t>
      </w:r>
    </w:p>
    <w:p w:rsidR="00043D33" w:rsidRPr="00C42C80" w:rsidRDefault="00043D33" w:rsidP="00043D33">
      <w:pPr>
        <w:pStyle w:val="a4"/>
        <w:spacing w:before="0" w:line="360" w:lineRule="auto"/>
        <w:ind w:left="40" w:right="23" w:firstLine="709"/>
        <w:rPr>
          <w:sz w:val="28"/>
          <w:szCs w:val="28"/>
          <w:lang w:val="en-US"/>
        </w:rPr>
      </w:pPr>
      <w:r w:rsidRPr="00043D33">
        <w:rPr>
          <w:sz w:val="28"/>
          <w:szCs w:val="28"/>
          <w:lang w:val="en-US"/>
        </w:rPr>
        <w:lastRenderedPageBreak/>
        <w:t xml:space="preserve">The life cycle of an energy-saving project is the period of time between the moment of its inception and the moment of its liquidation. The life cycle of the project is divided into the main activities (investment research, project planning, development of design and estimate documentation, tendering and Contracting, construction and commissioning, project commissioning, project operation, project closure) and its provision (organizational, legal, personnel, financial, logistical, marketing and information). The duration of the project life cycle is determined by the volume and complexity of the work of its individual phases, which are a kind of mini-projects with new goals and limitations. The duration of the conceptual phase of the project is 3% of the total time, the planning phase – 5%, the design phase – 20%, the construction phase – 60%, the final phase – 12%. The complexity of the project is gradually increasing in the first three phases, increases sharply in the construction </w:t>
      </w:r>
      <w:r w:rsidRPr="00C42C80">
        <w:rPr>
          <w:sz w:val="28"/>
          <w:szCs w:val="28"/>
          <w:lang w:val="en-US"/>
        </w:rPr>
        <w:t>phase and decreases in the final phase. The main phases of the project life cycle and their duration depending on the type of construction are given in table 1 [1].</w:t>
      </w:r>
    </w:p>
    <w:p w:rsidR="002F0E0B" w:rsidRPr="00C42C80" w:rsidRDefault="00E24FFB" w:rsidP="00043D33">
      <w:pPr>
        <w:pStyle w:val="a4"/>
        <w:spacing w:before="0" w:line="360" w:lineRule="auto"/>
        <w:ind w:left="40" w:right="23" w:firstLine="709"/>
        <w:rPr>
          <w:sz w:val="28"/>
          <w:szCs w:val="28"/>
          <w:lang w:val="en-US"/>
        </w:rPr>
      </w:pPr>
      <w:r w:rsidRPr="00C42C80">
        <w:rPr>
          <w:sz w:val="28"/>
          <w:szCs w:val="28"/>
          <w:lang w:val="en-US"/>
        </w:rPr>
        <w:t>Table 1– Project Life Cycle Phases</w:t>
      </w:r>
    </w:p>
    <w:tbl>
      <w:tblPr>
        <w:tblStyle w:val="a5"/>
        <w:tblW w:w="10050" w:type="dxa"/>
        <w:tblInd w:w="40" w:type="dxa"/>
        <w:tblLook w:val="04A0"/>
      </w:tblPr>
      <w:tblGrid>
        <w:gridCol w:w="4321"/>
        <w:gridCol w:w="1701"/>
        <w:gridCol w:w="2410"/>
        <w:gridCol w:w="1618"/>
      </w:tblGrid>
      <w:tr w:rsidR="002F0E0B" w:rsidRPr="00C42C80" w:rsidTr="00C13E97">
        <w:tc>
          <w:tcPr>
            <w:tcW w:w="4321" w:type="dxa"/>
            <w:vMerge w:val="restart"/>
            <w:vAlign w:val="center"/>
          </w:tcPr>
          <w:p w:rsidR="002F0E0B" w:rsidRPr="00C42C80" w:rsidRDefault="00C42C80" w:rsidP="00F0037E">
            <w:pPr>
              <w:pStyle w:val="a4"/>
              <w:shd w:val="clear" w:color="auto" w:fill="auto"/>
              <w:spacing w:before="0" w:line="240" w:lineRule="auto"/>
              <w:ind w:right="23" w:firstLine="0"/>
              <w:jc w:val="center"/>
              <w:rPr>
                <w:sz w:val="24"/>
                <w:szCs w:val="24"/>
                <w:lang w:val="en-US"/>
              </w:rPr>
            </w:pPr>
            <w:r w:rsidRPr="00C42C80">
              <w:rPr>
                <w:sz w:val="24"/>
                <w:szCs w:val="24"/>
                <w:lang w:val="en-US"/>
              </w:rPr>
              <w:t>Type of construction</w:t>
            </w:r>
          </w:p>
        </w:tc>
        <w:tc>
          <w:tcPr>
            <w:tcW w:w="5729" w:type="dxa"/>
            <w:gridSpan w:val="3"/>
            <w:shd w:val="clear" w:color="auto" w:fill="BFBFBF" w:themeFill="background1" w:themeFillShade="BF"/>
            <w:vAlign w:val="center"/>
          </w:tcPr>
          <w:p w:rsidR="002F0E0B" w:rsidRPr="00C42C80" w:rsidRDefault="00E24FFB" w:rsidP="00F0037E">
            <w:pPr>
              <w:pStyle w:val="a4"/>
              <w:shd w:val="clear" w:color="auto" w:fill="auto"/>
              <w:spacing w:before="0" w:line="240" w:lineRule="auto"/>
              <w:ind w:right="23" w:firstLine="0"/>
              <w:jc w:val="center"/>
              <w:rPr>
                <w:sz w:val="24"/>
                <w:szCs w:val="24"/>
                <w:lang w:val="en-US"/>
              </w:rPr>
            </w:pPr>
            <w:r w:rsidRPr="00C42C80">
              <w:rPr>
                <w:sz w:val="24"/>
                <w:szCs w:val="24"/>
                <w:lang w:val="en-US"/>
              </w:rPr>
              <w:t>The duration of the project, years</w:t>
            </w:r>
          </w:p>
        </w:tc>
      </w:tr>
      <w:tr w:rsidR="00C13E97" w:rsidRPr="00C42C80" w:rsidTr="00D254DF">
        <w:tc>
          <w:tcPr>
            <w:tcW w:w="4321" w:type="dxa"/>
            <w:vMerge/>
            <w:vAlign w:val="center"/>
          </w:tcPr>
          <w:p w:rsidR="002F0E0B" w:rsidRPr="00C42C80" w:rsidRDefault="002F0E0B" w:rsidP="00F0037E">
            <w:pPr>
              <w:pStyle w:val="a4"/>
              <w:shd w:val="clear" w:color="auto" w:fill="auto"/>
              <w:spacing w:before="0" w:line="240" w:lineRule="auto"/>
              <w:ind w:right="23" w:firstLine="0"/>
              <w:rPr>
                <w:sz w:val="24"/>
                <w:szCs w:val="24"/>
                <w:lang w:val="en-US"/>
              </w:rPr>
            </w:pPr>
          </w:p>
        </w:tc>
        <w:tc>
          <w:tcPr>
            <w:tcW w:w="1701" w:type="dxa"/>
            <w:vAlign w:val="center"/>
          </w:tcPr>
          <w:p w:rsidR="002F0E0B" w:rsidRPr="00C42C80" w:rsidRDefault="00E24FFB" w:rsidP="00F0037E">
            <w:pPr>
              <w:pStyle w:val="a4"/>
              <w:shd w:val="clear" w:color="auto" w:fill="auto"/>
              <w:spacing w:before="0" w:line="240" w:lineRule="auto"/>
              <w:ind w:left="-108" w:right="23" w:firstLine="0"/>
              <w:jc w:val="center"/>
              <w:rPr>
                <w:sz w:val="24"/>
                <w:szCs w:val="24"/>
                <w:lang w:val="en-US"/>
              </w:rPr>
            </w:pPr>
            <w:r w:rsidRPr="00C42C80">
              <w:rPr>
                <w:sz w:val="24"/>
                <w:szCs w:val="24"/>
                <w:lang w:val="en-US"/>
              </w:rPr>
              <w:t>Conceptual phase</w:t>
            </w:r>
          </w:p>
        </w:tc>
        <w:tc>
          <w:tcPr>
            <w:tcW w:w="2410" w:type="dxa"/>
            <w:vAlign w:val="center"/>
          </w:tcPr>
          <w:p w:rsidR="002F0E0B" w:rsidRPr="00C42C80" w:rsidRDefault="00E24FFB" w:rsidP="00F0037E">
            <w:pPr>
              <w:pStyle w:val="a4"/>
              <w:shd w:val="clear" w:color="auto" w:fill="auto"/>
              <w:spacing w:before="0" w:line="240" w:lineRule="auto"/>
              <w:ind w:left="-108" w:right="-108" w:firstLine="0"/>
              <w:jc w:val="center"/>
              <w:rPr>
                <w:sz w:val="24"/>
                <w:szCs w:val="24"/>
                <w:lang w:val="en-US"/>
              </w:rPr>
            </w:pPr>
            <w:r w:rsidRPr="00C42C80">
              <w:rPr>
                <w:sz w:val="24"/>
                <w:szCs w:val="24"/>
                <w:lang w:val="en-US"/>
              </w:rPr>
              <w:t>Contact phase and detailed design</w:t>
            </w:r>
          </w:p>
        </w:tc>
        <w:tc>
          <w:tcPr>
            <w:tcW w:w="1618" w:type="dxa"/>
            <w:vAlign w:val="center"/>
          </w:tcPr>
          <w:p w:rsidR="002F0E0B" w:rsidRPr="00C42C80" w:rsidRDefault="00E24FFB" w:rsidP="00F0037E">
            <w:pPr>
              <w:pStyle w:val="a4"/>
              <w:shd w:val="clear" w:color="auto" w:fill="auto"/>
              <w:spacing w:before="0" w:line="240" w:lineRule="auto"/>
              <w:ind w:right="23" w:firstLine="0"/>
              <w:jc w:val="center"/>
              <w:rPr>
                <w:sz w:val="24"/>
                <w:szCs w:val="24"/>
                <w:lang w:val="en-US"/>
              </w:rPr>
            </w:pPr>
            <w:r w:rsidRPr="00C42C80">
              <w:rPr>
                <w:sz w:val="24"/>
                <w:szCs w:val="24"/>
                <w:lang w:val="en-US"/>
              </w:rPr>
              <w:t>Construction</w:t>
            </w:r>
          </w:p>
        </w:tc>
      </w:tr>
      <w:tr w:rsidR="00BB3C33" w:rsidRPr="00C42C80" w:rsidTr="00F0037E">
        <w:trPr>
          <w:trHeight w:val="51"/>
        </w:trPr>
        <w:tc>
          <w:tcPr>
            <w:tcW w:w="10050" w:type="dxa"/>
            <w:gridSpan w:val="4"/>
            <w:shd w:val="clear" w:color="auto" w:fill="BFBFBF" w:themeFill="background1" w:themeFillShade="BF"/>
            <w:vAlign w:val="center"/>
          </w:tcPr>
          <w:p w:rsidR="00BB3C33" w:rsidRPr="00C42C80" w:rsidRDefault="00E24FFB" w:rsidP="00F0037E">
            <w:pPr>
              <w:pStyle w:val="a4"/>
              <w:shd w:val="clear" w:color="auto" w:fill="auto"/>
              <w:spacing w:before="0" w:line="240" w:lineRule="auto"/>
              <w:ind w:right="23" w:firstLine="0"/>
              <w:jc w:val="center"/>
              <w:rPr>
                <w:sz w:val="24"/>
                <w:szCs w:val="24"/>
                <w:lang w:val="en-US"/>
              </w:rPr>
            </w:pPr>
            <w:r w:rsidRPr="00C42C80">
              <w:rPr>
                <w:sz w:val="24"/>
                <w:szCs w:val="24"/>
                <w:lang w:val="en-US"/>
              </w:rPr>
              <w:t>Private sector</w:t>
            </w:r>
          </w:p>
        </w:tc>
      </w:tr>
      <w:tr w:rsidR="002F0E0B" w:rsidRPr="00C42C80" w:rsidTr="00C13E97">
        <w:tc>
          <w:tcPr>
            <w:tcW w:w="4321" w:type="dxa"/>
            <w:vAlign w:val="center"/>
          </w:tcPr>
          <w:p w:rsidR="002F0E0B" w:rsidRPr="00C42C80" w:rsidRDefault="00C42C80" w:rsidP="00F0037E">
            <w:pPr>
              <w:pStyle w:val="a4"/>
              <w:shd w:val="clear" w:color="auto" w:fill="auto"/>
              <w:tabs>
                <w:tab w:val="left" w:pos="-40"/>
              </w:tabs>
              <w:spacing w:before="0" w:line="240" w:lineRule="auto"/>
              <w:ind w:right="23" w:firstLine="0"/>
              <w:jc w:val="left"/>
              <w:rPr>
                <w:sz w:val="24"/>
                <w:szCs w:val="24"/>
                <w:lang w:val="en-US"/>
              </w:rPr>
            </w:pPr>
            <w:r w:rsidRPr="00C42C80">
              <w:rPr>
                <w:sz w:val="24"/>
                <w:szCs w:val="24"/>
                <w:lang w:val="en-US"/>
              </w:rPr>
              <w:t>Residential building</w:t>
            </w:r>
          </w:p>
        </w:tc>
        <w:tc>
          <w:tcPr>
            <w:tcW w:w="1701" w:type="dxa"/>
            <w:vAlign w:val="center"/>
          </w:tcPr>
          <w:p w:rsidR="002F0E0B" w:rsidRPr="00C42C80" w:rsidRDefault="00C13E97" w:rsidP="00F0037E">
            <w:pPr>
              <w:pStyle w:val="a4"/>
              <w:shd w:val="clear" w:color="auto" w:fill="auto"/>
              <w:spacing w:before="0" w:line="240" w:lineRule="auto"/>
              <w:ind w:right="23" w:firstLine="0"/>
              <w:jc w:val="center"/>
              <w:rPr>
                <w:sz w:val="24"/>
                <w:szCs w:val="24"/>
                <w:lang w:val="en-US"/>
              </w:rPr>
            </w:pPr>
            <w:r w:rsidRPr="00C42C80">
              <w:rPr>
                <w:sz w:val="24"/>
                <w:szCs w:val="24"/>
                <w:lang w:val="en-US"/>
              </w:rPr>
              <w:t>0,5-6</w:t>
            </w:r>
          </w:p>
        </w:tc>
        <w:tc>
          <w:tcPr>
            <w:tcW w:w="2410" w:type="dxa"/>
            <w:vAlign w:val="center"/>
          </w:tcPr>
          <w:p w:rsidR="002F0E0B" w:rsidRPr="00C42C80" w:rsidRDefault="00C13E97" w:rsidP="00F0037E">
            <w:pPr>
              <w:pStyle w:val="a4"/>
              <w:shd w:val="clear" w:color="auto" w:fill="auto"/>
              <w:spacing w:before="0" w:line="240" w:lineRule="auto"/>
              <w:ind w:right="23" w:firstLine="0"/>
              <w:jc w:val="center"/>
              <w:rPr>
                <w:sz w:val="24"/>
                <w:szCs w:val="24"/>
                <w:lang w:val="en-US"/>
              </w:rPr>
            </w:pPr>
            <w:r w:rsidRPr="00C42C80">
              <w:rPr>
                <w:sz w:val="24"/>
                <w:szCs w:val="24"/>
                <w:lang w:val="en-US"/>
              </w:rPr>
              <w:t>0,5-4</w:t>
            </w:r>
          </w:p>
        </w:tc>
        <w:tc>
          <w:tcPr>
            <w:tcW w:w="1618" w:type="dxa"/>
            <w:vAlign w:val="center"/>
          </w:tcPr>
          <w:p w:rsidR="002F0E0B" w:rsidRPr="00C42C80" w:rsidRDefault="00C13E97" w:rsidP="00F0037E">
            <w:pPr>
              <w:pStyle w:val="a4"/>
              <w:shd w:val="clear" w:color="auto" w:fill="auto"/>
              <w:spacing w:before="0" w:line="240" w:lineRule="auto"/>
              <w:ind w:right="23" w:firstLine="0"/>
              <w:jc w:val="center"/>
              <w:rPr>
                <w:sz w:val="24"/>
                <w:szCs w:val="24"/>
                <w:lang w:val="en-US"/>
              </w:rPr>
            </w:pPr>
            <w:r w:rsidRPr="00C42C80">
              <w:rPr>
                <w:sz w:val="24"/>
                <w:szCs w:val="24"/>
                <w:lang w:val="en-US"/>
              </w:rPr>
              <w:t>0,5-1,5</w:t>
            </w:r>
          </w:p>
        </w:tc>
      </w:tr>
      <w:tr w:rsidR="002F0E0B" w:rsidRPr="00C42C80" w:rsidTr="00C13E97">
        <w:tc>
          <w:tcPr>
            <w:tcW w:w="4321" w:type="dxa"/>
            <w:vAlign w:val="center"/>
          </w:tcPr>
          <w:p w:rsidR="002F0E0B" w:rsidRPr="00C42C80" w:rsidRDefault="00C42C80" w:rsidP="00F0037E">
            <w:pPr>
              <w:pStyle w:val="a4"/>
              <w:shd w:val="clear" w:color="auto" w:fill="auto"/>
              <w:spacing w:before="0" w:line="240" w:lineRule="auto"/>
              <w:ind w:right="23" w:firstLine="0"/>
              <w:jc w:val="left"/>
              <w:rPr>
                <w:sz w:val="24"/>
                <w:szCs w:val="24"/>
                <w:lang w:val="en-US"/>
              </w:rPr>
            </w:pPr>
            <w:r w:rsidRPr="00C42C80">
              <w:rPr>
                <w:sz w:val="24"/>
                <w:szCs w:val="24"/>
                <w:lang w:val="en-US"/>
              </w:rPr>
              <w:t>Industrial facility</w:t>
            </w:r>
          </w:p>
        </w:tc>
        <w:tc>
          <w:tcPr>
            <w:tcW w:w="1701" w:type="dxa"/>
            <w:vAlign w:val="center"/>
          </w:tcPr>
          <w:p w:rsidR="002F0E0B" w:rsidRPr="00C42C80" w:rsidRDefault="00C13E97" w:rsidP="00F0037E">
            <w:pPr>
              <w:pStyle w:val="a4"/>
              <w:shd w:val="clear" w:color="auto" w:fill="auto"/>
              <w:spacing w:before="0" w:line="240" w:lineRule="auto"/>
              <w:ind w:right="23" w:firstLine="0"/>
              <w:jc w:val="center"/>
              <w:rPr>
                <w:sz w:val="24"/>
                <w:szCs w:val="24"/>
                <w:lang w:val="en-US"/>
              </w:rPr>
            </w:pPr>
            <w:r w:rsidRPr="00C42C80">
              <w:rPr>
                <w:sz w:val="24"/>
                <w:szCs w:val="24"/>
                <w:lang w:val="en-US"/>
              </w:rPr>
              <w:t>0,5-2</w:t>
            </w:r>
          </w:p>
        </w:tc>
        <w:tc>
          <w:tcPr>
            <w:tcW w:w="2410" w:type="dxa"/>
            <w:vAlign w:val="center"/>
          </w:tcPr>
          <w:p w:rsidR="002F0E0B" w:rsidRPr="00C42C80" w:rsidRDefault="00C13E97" w:rsidP="00F0037E">
            <w:pPr>
              <w:pStyle w:val="a4"/>
              <w:shd w:val="clear" w:color="auto" w:fill="auto"/>
              <w:spacing w:before="0" w:line="240" w:lineRule="auto"/>
              <w:ind w:right="23" w:firstLine="0"/>
              <w:jc w:val="center"/>
              <w:rPr>
                <w:sz w:val="24"/>
                <w:szCs w:val="24"/>
                <w:lang w:val="en-US"/>
              </w:rPr>
            </w:pPr>
            <w:r w:rsidRPr="00C42C80">
              <w:rPr>
                <w:sz w:val="24"/>
                <w:szCs w:val="24"/>
                <w:lang w:val="en-US"/>
              </w:rPr>
              <w:t>0,5-2,5</w:t>
            </w:r>
          </w:p>
        </w:tc>
        <w:tc>
          <w:tcPr>
            <w:tcW w:w="1618" w:type="dxa"/>
            <w:vAlign w:val="center"/>
          </w:tcPr>
          <w:p w:rsidR="002F0E0B" w:rsidRPr="00C42C80" w:rsidRDefault="00C13E97" w:rsidP="00F0037E">
            <w:pPr>
              <w:pStyle w:val="a4"/>
              <w:shd w:val="clear" w:color="auto" w:fill="auto"/>
              <w:spacing w:before="0" w:line="240" w:lineRule="auto"/>
              <w:ind w:right="23" w:firstLine="0"/>
              <w:jc w:val="center"/>
              <w:rPr>
                <w:sz w:val="24"/>
                <w:szCs w:val="24"/>
                <w:lang w:val="en-US"/>
              </w:rPr>
            </w:pPr>
            <w:r w:rsidRPr="00C42C80">
              <w:rPr>
                <w:sz w:val="24"/>
                <w:szCs w:val="24"/>
                <w:lang w:val="en-US"/>
              </w:rPr>
              <w:t>0,5-2</w:t>
            </w:r>
          </w:p>
        </w:tc>
      </w:tr>
      <w:tr w:rsidR="002F0E0B" w:rsidRPr="00C42C80" w:rsidTr="00C13E97">
        <w:tc>
          <w:tcPr>
            <w:tcW w:w="4321" w:type="dxa"/>
            <w:vAlign w:val="center"/>
          </w:tcPr>
          <w:p w:rsidR="002F0E0B" w:rsidRPr="00C42C80" w:rsidRDefault="00C42C80" w:rsidP="00F0037E">
            <w:pPr>
              <w:pStyle w:val="a4"/>
              <w:shd w:val="clear" w:color="auto" w:fill="auto"/>
              <w:spacing w:before="0" w:line="240" w:lineRule="auto"/>
              <w:ind w:right="23" w:firstLine="0"/>
              <w:jc w:val="left"/>
              <w:rPr>
                <w:sz w:val="24"/>
                <w:szCs w:val="24"/>
                <w:lang w:val="en-US"/>
              </w:rPr>
            </w:pPr>
            <w:r w:rsidRPr="00C42C80">
              <w:rPr>
                <w:sz w:val="24"/>
                <w:szCs w:val="24"/>
                <w:lang w:val="en-US"/>
              </w:rPr>
              <w:t>Commercial building</w:t>
            </w:r>
          </w:p>
        </w:tc>
        <w:tc>
          <w:tcPr>
            <w:tcW w:w="1701" w:type="dxa"/>
            <w:vAlign w:val="center"/>
          </w:tcPr>
          <w:p w:rsidR="002F0E0B" w:rsidRPr="00C42C80" w:rsidRDefault="00C13E97" w:rsidP="00F0037E">
            <w:pPr>
              <w:pStyle w:val="a4"/>
              <w:shd w:val="clear" w:color="auto" w:fill="auto"/>
              <w:spacing w:before="0" w:line="240" w:lineRule="auto"/>
              <w:ind w:right="23" w:firstLine="0"/>
              <w:jc w:val="center"/>
              <w:rPr>
                <w:sz w:val="24"/>
                <w:szCs w:val="24"/>
                <w:lang w:val="en-US"/>
              </w:rPr>
            </w:pPr>
            <w:r w:rsidRPr="00C42C80">
              <w:rPr>
                <w:sz w:val="24"/>
                <w:szCs w:val="24"/>
                <w:lang w:val="en-US"/>
              </w:rPr>
              <w:t>1-10</w:t>
            </w:r>
          </w:p>
        </w:tc>
        <w:tc>
          <w:tcPr>
            <w:tcW w:w="2410" w:type="dxa"/>
            <w:vAlign w:val="center"/>
          </w:tcPr>
          <w:p w:rsidR="002F0E0B" w:rsidRPr="00C42C80" w:rsidRDefault="00C13E97" w:rsidP="00F0037E">
            <w:pPr>
              <w:pStyle w:val="a4"/>
              <w:shd w:val="clear" w:color="auto" w:fill="auto"/>
              <w:spacing w:before="0" w:line="240" w:lineRule="auto"/>
              <w:ind w:right="23" w:firstLine="0"/>
              <w:jc w:val="center"/>
              <w:rPr>
                <w:sz w:val="24"/>
                <w:szCs w:val="24"/>
                <w:lang w:val="en-US"/>
              </w:rPr>
            </w:pPr>
            <w:r w:rsidRPr="00C42C80">
              <w:rPr>
                <w:sz w:val="24"/>
                <w:szCs w:val="24"/>
                <w:lang w:val="en-US"/>
              </w:rPr>
              <w:t>1-4</w:t>
            </w:r>
          </w:p>
        </w:tc>
        <w:tc>
          <w:tcPr>
            <w:tcW w:w="1618" w:type="dxa"/>
            <w:vAlign w:val="center"/>
          </w:tcPr>
          <w:p w:rsidR="002F0E0B" w:rsidRPr="00C42C80" w:rsidRDefault="00C13E97" w:rsidP="00F0037E">
            <w:pPr>
              <w:pStyle w:val="a4"/>
              <w:shd w:val="clear" w:color="auto" w:fill="auto"/>
              <w:spacing w:before="0" w:line="240" w:lineRule="auto"/>
              <w:ind w:right="23" w:firstLine="0"/>
              <w:jc w:val="center"/>
              <w:rPr>
                <w:sz w:val="24"/>
                <w:szCs w:val="24"/>
                <w:lang w:val="en-US"/>
              </w:rPr>
            </w:pPr>
            <w:r w:rsidRPr="00C42C80">
              <w:rPr>
                <w:sz w:val="24"/>
                <w:szCs w:val="24"/>
                <w:lang w:val="en-US"/>
              </w:rPr>
              <w:t>0,5-3</w:t>
            </w:r>
          </w:p>
        </w:tc>
      </w:tr>
      <w:tr w:rsidR="00BB3C33" w:rsidRPr="00C42C80" w:rsidTr="00C13E97">
        <w:tc>
          <w:tcPr>
            <w:tcW w:w="10050" w:type="dxa"/>
            <w:gridSpan w:val="4"/>
            <w:shd w:val="clear" w:color="auto" w:fill="BFBFBF" w:themeFill="background1" w:themeFillShade="BF"/>
            <w:vAlign w:val="center"/>
          </w:tcPr>
          <w:p w:rsidR="00BB3C33" w:rsidRPr="00C42C80" w:rsidRDefault="00C42C80" w:rsidP="00F0037E">
            <w:pPr>
              <w:pStyle w:val="a4"/>
              <w:shd w:val="clear" w:color="auto" w:fill="auto"/>
              <w:spacing w:before="0" w:line="240" w:lineRule="auto"/>
              <w:ind w:right="23" w:firstLine="0"/>
              <w:jc w:val="center"/>
              <w:rPr>
                <w:sz w:val="24"/>
                <w:szCs w:val="24"/>
                <w:lang w:val="en-US"/>
              </w:rPr>
            </w:pPr>
            <w:r w:rsidRPr="00C42C80">
              <w:rPr>
                <w:sz w:val="24"/>
                <w:szCs w:val="24"/>
                <w:lang w:val="en-US"/>
              </w:rPr>
              <w:t>Public sector</w:t>
            </w:r>
          </w:p>
        </w:tc>
      </w:tr>
      <w:tr w:rsidR="002F0E0B" w:rsidRPr="00C42C80" w:rsidTr="00C13E97">
        <w:tc>
          <w:tcPr>
            <w:tcW w:w="4321" w:type="dxa"/>
            <w:vAlign w:val="center"/>
          </w:tcPr>
          <w:p w:rsidR="002F0E0B" w:rsidRPr="00C42C80" w:rsidRDefault="00C42C80" w:rsidP="00F0037E">
            <w:pPr>
              <w:pStyle w:val="a4"/>
              <w:shd w:val="clear" w:color="auto" w:fill="auto"/>
              <w:spacing w:before="0" w:line="240" w:lineRule="auto"/>
              <w:ind w:right="23" w:firstLine="0"/>
              <w:rPr>
                <w:sz w:val="24"/>
                <w:szCs w:val="24"/>
                <w:lang w:val="en-US"/>
              </w:rPr>
            </w:pPr>
            <w:r w:rsidRPr="00C42C80">
              <w:rPr>
                <w:sz w:val="24"/>
                <w:szCs w:val="24"/>
                <w:lang w:val="en-US"/>
              </w:rPr>
              <w:t>Residential apartment buildings</w:t>
            </w:r>
          </w:p>
        </w:tc>
        <w:tc>
          <w:tcPr>
            <w:tcW w:w="1701" w:type="dxa"/>
            <w:vAlign w:val="center"/>
          </w:tcPr>
          <w:p w:rsidR="002F0E0B" w:rsidRPr="00C42C80" w:rsidRDefault="00D254DF" w:rsidP="00F0037E">
            <w:pPr>
              <w:pStyle w:val="a4"/>
              <w:shd w:val="clear" w:color="auto" w:fill="auto"/>
              <w:spacing w:before="0" w:line="240" w:lineRule="auto"/>
              <w:ind w:right="23" w:firstLine="0"/>
              <w:jc w:val="center"/>
              <w:rPr>
                <w:sz w:val="24"/>
                <w:szCs w:val="24"/>
                <w:lang w:val="en-US"/>
              </w:rPr>
            </w:pPr>
            <w:r w:rsidRPr="00C42C80">
              <w:rPr>
                <w:sz w:val="24"/>
                <w:szCs w:val="24"/>
                <w:lang w:val="en-US"/>
              </w:rPr>
              <w:t>1-4</w:t>
            </w:r>
          </w:p>
        </w:tc>
        <w:tc>
          <w:tcPr>
            <w:tcW w:w="2410" w:type="dxa"/>
            <w:vAlign w:val="center"/>
          </w:tcPr>
          <w:p w:rsidR="002F0E0B" w:rsidRPr="00C42C80" w:rsidRDefault="00D254DF" w:rsidP="00F0037E">
            <w:pPr>
              <w:pStyle w:val="a4"/>
              <w:shd w:val="clear" w:color="auto" w:fill="auto"/>
              <w:spacing w:before="0" w:line="240" w:lineRule="auto"/>
              <w:ind w:right="23" w:firstLine="0"/>
              <w:jc w:val="center"/>
              <w:rPr>
                <w:sz w:val="24"/>
                <w:szCs w:val="24"/>
                <w:lang w:val="en-US"/>
              </w:rPr>
            </w:pPr>
            <w:r w:rsidRPr="00C42C80">
              <w:rPr>
                <w:sz w:val="24"/>
                <w:szCs w:val="24"/>
                <w:lang w:val="en-US"/>
              </w:rPr>
              <w:t>1-3</w:t>
            </w:r>
          </w:p>
        </w:tc>
        <w:tc>
          <w:tcPr>
            <w:tcW w:w="1618" w:type="dxa"/>
            <w:vAlign w:val="center"/>
          </w:tcPr>
          <w:p w:rsidR="002F0E0B" w:rsidRPr="00C42C80" w:rsidRDefault="00D254DF" w:rsidP="00F0037E">
            <w:pPr>
              <w:pStyle w:val="a4"/>
              <w:shd w:val="clear" w:color="auto" w:fill="auto"/>
              <w:spacing w:before="0" w:line="240" w:lineRule="auto"/>
              <w:ind w:right="23" w:firstLine="0"/>
              <w:jc w:val="center"/>
              <w:rPr>
                <w:sz w:val="24"/>
                <w:szCs w:val="24"/>
                <w:lang w:val="en-US"/>
              </w:rPr>
            </w:pPr>
            <w:r w:rsidRPr="00C42C80">
              <w:rPr>
                <w:sz w:val="24"/>
                <w:szCs w:val="24"/>
                <w:lang w:val="en-US"/>
              </w:rPr>
              <w:t>1-4</w:t>
            </w:r>
          </w:p>
        </w:tc>
      </w:tr>
      <w:tr w:rsidR="002F0E0B" w:rsidRPr="00C42C80" w:rsidTr="00C13E97">
        <w:tc>
          <w:tcPr>
            <w:tcW w:w="4321" w:type="dxa"/>
            <w:vAlign w:val="center"/>
          </w:tcPr>
          <w:p w:rsidR="002F0E0B" w:rsidRPr="00C42C80" w:rsidRDefault="00C42C80" w:rsidP="00F0037E">
            <w:pPr>
              <w:pStyle w:val="a4"/>
              <w:shd w:val="clear" w:color="auto" w:fill="auto"/>
              <w:spacing w:before="0" w:line="240" w:lineRule="auto"/>
              <w:ind w:right="23" w:firstLine="0"/>
              <w:jc w:val="left"/>
              <w:rPr>
                <w:sz w:val="24"/>
                <w:szCs w:val="24"/>
                <w:lang w:val="en-US"/>
              </w:rPr>
            </w:pPr>
            <w:r w:rsidRPr="00C42C80">
              <w:rPr>
                <w:sz w:val="24"/>
                <w:szCs w:val="24"/>
                <w:lang w:val="en-US"/>
              </w:rPr>
              <w:t>Large business buildings</w:t>
            </w:r>
          </w:p>
        </w:tc>
        <w:tc>
          <w:tcPr>
            <w:tcW w:w="1701" w:type="dxa"/>
            <w:vAlign w:val="center"/>
          </w:tcPr>
          <w:p w:rsidR="002F0E0B" w:rsidRPr="00C42C80" w:rsidRDefault="00D254DF" w:rsidP="00F0037E">
            <w:pPr>
              <w:pStyle w:val="a4"/>
              <w:shd w:val="clear" w:color="auto" w:fill="auto"/>
              <w:spacing w:before="0" w:line="240" w:lineRule="auto"/>
              <w:ind w:right="23" w:firstLine="0"/>
              <w:jc w:val="center"/>
              <w:rPr>
                <w:sz w:val="24"/>
                <w:szCs w:val="24"/>
                <w:lang w:val="en-US"/>
              </w:rPr>
            </w:pPr>
            <w:r w:rsidRPr="00C42C80">
              <w:rPr>
                <w:sz w:val="24"/>
                <w:szCs w:val="24"/>
                <w:lang w:val="en-US"/>
              </w:rPr>
              <w:t>1-7</w:t>
            </w:r>
          </w:p>
        </w:tc>
        <w:tc>
          <w:tcPr>
            <w:tcW w:w="2410" w:type="dxa"/>
            <w:vAlign w:val="center"/>
          </w:tcPr>
          <w:p w:rsidR="002F0E0B" w:rsidRPr="00C42C80" w:rsidRDefault="00D254DF" w:rsidP="00F0037E">
            <w:pPr>
              <w:pStyle w:val="a4"/>
              <w:shd w:val="clear" w:color="auto" w:fill="auto"/>
              <w:spacing w:before="0" w:line="240" w:lineRule="auto"/>
              <w:ind w:right="23" w:firstLine="0"/>
              <w:jc w:val="center"/>
              <w:rPr>
                <w:sz w:val="24"/>
                <w:szCs w:val="24"/>
                <w:lang w:val="en-US"/>
              </w:rPr>
            </w:pPr>
            <w:r w:rsidRPr="00C42C80">
              <w:rPr>
                <w:sz w:val="24"/>
                <w:szCs w:val="24"/>
                <w:lang w:val="en-US"/>
              </w:rPr>
              <w:t>1-3</w:t>
            </w:r>
          </w:p>
        </w:tc>
        <w:tc>
          <w:tcPr>
            <w:tcW w:w="1618" w:type="dxa"/>
            <w:vAlign w:val="center"/>
          </w:tcPr>
          <w:p w:rsidR="002F0E0B" w:rsidRPr="00C42C80" w:rsidRDefault="00D254DF" w:rsidP="00F0037E">
            <w:pPr>
              <w:pStyle w:val="a4"/>
              <w:shd w:val="clear" w:color="auto" w:fill="auto"/>
              <w:spacing w:before="0" w:line="240" w:lineRule="auto"/>
              <w:ind w:right="23" w:firstLine="0"/>
              <w:jc w:val="center"/>
              <w:rPr>
                <w:sz w:val="24"/>
                <w:szCs w:val="24"/>
                <w:lang w:val="en-US"/>
              </w:rPr>
            </w:pPr>
            <w:r w:rsidRPr="00C42C80">
              <w:rPr>
                <w:sz w:val="24"/>
                <w:szCs w:val="24"/>
                <w:lang w:val="en-US"/>
              </w:rPr>
              <w:t>1,5-2,5</w:t>
            </w:r>
          </w:p>
        </w:tc>
      </w:tr>
      <w:tr w:rsidR="002F0E0B" w:rsidRPr="00C42C80" w:rsidTr="00C13E97">
        <w:tc>
          <w:tcPr>
            <w:tcW w:w="4321" w:type="dxa"/>
            <w:vAlign w:val="center"/>
          </w:tcPr>
          <w:p w:rsidR="002F0E0B" w:rsidRPr="00C42C80" w:rsidRDefault="00C42C80" w:rsidP="00F0037E">
            <w:pPr>
              <w:pStyle w:val="a4"/>
              <w:shd w:val="clear" w:color="auto" w:fill="auto"/>
              <w:spacing w:before="0" w:line="240" w:lineRule="auto"/>
              <w:ind w:right="23" w:firstLine="0"/>
              <w:rPr>
                <w:sz w:val="24"/>
                <w:szCs w:val="24"/>
                <w:lang w:val="en-US"/>
              </w:rPr>
            </w:pPr>
            <w:r w:rsidRPr="00C42C80">
              <w:rPr>
                <w:sz w:val="24"/>
                <w:szCs w:val="24"/>
                <w:lang w:val="en-US"/>
              </w:rPr>
              <w:t>Small and medium-sized buildings</w:t>
            </w:r>
          </w:p>
        </w:tc>
        <w:tc>
          <w:tcPr>
            <w:tcW w:w="1701" w:type="dxa"/>
            <w:vAlign w:val="center"/>
          </w:tcPr>
          <w:p w:rsidR="002F0E0B" w:rsidRPr="00C42C80" w:rsidRDefault="00D254DF" w:rsidP="00F0037E">
            <w:pPr>
              <w:pStyle w:val="a4"/>
              <w:shd w:val="clear" w:color="auto" w:fill="auto"/>
              <w:spacing w:before="0" w:line="240" w:lineRule="auto"/>
              <w:ind w:right="23" w:firstLine="0"/>
              <w:jc w:val="center"/>
              <w:rPr>
                <w:sz w:val="24"/>
                <w:szCs w:val="24"/>
                <w:lang w:val="en-US"/>
              </w:rPr>
            </w:pPr>
            <w:r w:rsidRPr="00C42C80">
              <w:rPr>
                <w:sz w:val="24"/>
                <w:szCs w:val="24"/>
                <w:lang w:val="en-US"/>
              </w:rPr>
              <w:t>0,5-3</w:t>
            </w:r>
          </w:p>
        </w:tc>
        <w:tc>
          <w:tcPr>
            <w:tcW w:w="2410" w:type="dxa"/>
            <w:vAlign w:val="center"/>
          </w:tcPr>
          <w:p w:rsidR="002F0E0B" w:rsidRPr="00C42C80" w:rsidRDefault="00D254DF" w:rsidP="00F0037E">
            <w:pPr>
              <w:pStyle w:val="a4"/>
              <w:shd w:val="clear" w:color="auto" w:fill="auto"/>
              <w:spacing w:before="0" w:line="240" w:lineRule="auto"/>
              <w:ind w:right="23" w:firstLine="0"/>
              <w:jc w:val="center"/>
              <w:rPr>
                <w:sz w:val="24"/>
                <w:szCs w:val="24"/>
                <w:lang w:val="en-US"/>
              </w:rPr>
            </w:pPr>
            <w:r w:rsidRPr="00C42C80">
              <w:rPr>
                <w:sz w:val="24"/>
                <w:szCs w:val="24"/>
                <w:lang w:val="en-US"/>
              </w:rPr>
              <w:t>0,5-2</w:t>
            </w:r>
          </w:p>
        </w:tc>
        <w:tc>
          <w:tcPr>
            <w:tcW w:w="1618" w:type="dxa"/>
            <w:vAlign w:val="center"/>
          </w:tcPr>
          <w:p w:rsidR="002F0E0B" w:rsidRPr="00C42C80" w:rsidRDefault="00D254DF" w:rsidP="00F0037E">
            <w:pPr>
              <w:pStyle w:val="a4"/>
              <w:shd w:val="clear" w:color="auto" w:fill="auto"/>
              <w:spacing w:before="0" w:line="240" w:lineRule="auto"/>
              <w:ind w:right="23" w:firstLine="0"/>
              <w:jc w:val="center"/>
              <w:rPr>
                <w:sz w:val="24"/>
                <w:szCs w:val="24"/>
                <w:lang w:val="en-US"/>
              </w:rPr>
            </w:pPr>
            <w:r w:rsidRPr="00C42C80">
              <w:rPr>
                <w:sz w:val="24"/>
                <w:szCs w:val="24"/>
                <w:lang w:val="en-US"/>
              </w:rPr>
              <w:t>0,5-1,5</w:t>
            </w:r>
          </w:p>
        </w:tc>
      </w:tr>
      <w:tr w:rsidR="002F0E0B" w:rsidRPr="00C42C80" w:rsidTr="00C13E97">
        <w:tc>
          <w:tcPr>
            <w:tcW w:w="4321" w:type="dxa"/>
            <w:vAlign w:val="center"/>
          </w:tcPr>
          <w:p w:rsidR="002F0E0B" w:rsidRPr="00C42C80" w:rsidRDefault="00C42C80" w:rsidP="00F0037E">
            <w:pPr>
              <w:pStyle w:val="a4"/>
              <w:shd w:val="clear" w:color="auto" w:fill="auto"/>
              <w:spacing w:before="0" w:line="240" w:lineRule="auto"/>
              <w:ind w:right="23" w:firstLine="0"/>
              <w:rPr>
                <w:sz w:val="24"/>
                <w:szCs w:val="24"/>
                <w:lang w:val="en-US"/>
              </w:rPr>
            </w:pPr>
            <w:r w:rsidRPr="00C42C80">
              <w:rPr>
                <w:sz w:val="24"/>
                <w:szCs w:val="24"/>
                <w:lang w:val="en-US"/>
              </w:rPr>
              <w:t>Educational institution</w:t>
            </w:r>
          </w:p>
        </w:tc>
        <w:tc>
          <w:tcPr>
            <w:tcW w:w="1701" w:type="dxa"/>
            <w:vAlign w:val="center"/>
          </w:tcPr>
          <w:p w:rsidR="002F0E0B" w:rsidRPr="00C42C80" w:rsidRDefault="00D254DF" w:rsidP="00F0037E">
            <w:pPr>
              <w:pStyle w:val="a4"/>
              <w:shd w:val="clear" w:color="auto" w:fill="auto"/>
              <w:spacing w:before="0" w:line="240" w:lineRule="auto"/>
              <w:ind w:right="23" w:firstLine="0"/>
              <w:jc w:val="center"/>
              <w:rPr>
                <w:sz w:val="24"/>
                <w:szCs w:val="24"/>
                <w:lang w:val="en-US"/>
              </w:rPr>
            </w:pPr>
            <w:r w:rsidRPr="00C42C80">
              <w:rPr>
                <w:sz w:val="24"/>
                <w:szCs w:val="24"/>
                <w:lang w:val="en-US"/>
              </w:rPr>
              <w:t>1-4</w:t>
            </w:r>
          </w:p>
        </w:tc>
        <w:tc>
          <w:tcPr>
            <w:tcW w:w="2410" w:type="dxa"/>
            <w:vAlign w:val="center"/>
          </w:tcPr>
          <w:p w:rsidR="002F0E0B" w:rsidRPr="00C42C80" w:rsidRDefault="00D254DF" w:rsidP="00F0037E">
            <w:pPr>
              <w:pStyle w:val="a4"/>
              <w:shd w:val="clear" w:color="auto" w:fill="auto"/>
              <w:spacing w:before="0" w:line="240" w:lineRule="auto"/>
              <w:ind w:right="23" w:firstLine="0"/>
              <w:jc w:val="center"/>
              <w:rPr>
                <w:sz w:val="24"/>
                <w:szCs w:val="24"/>
                <w:lang w:val="en-US"/>
              </w:rPr>
            </w:pPr>
            <w:r w:rsidRPr="00C42C80">
              <w:rPr>
                <w:sz w:val="24"/>
                <w:szCs w:val="24"/>
                <w:lang w:val="en-US"/>
              </w:rPr>
              <w:t>0,5-3</w:t>
            </w:r>
          </w:p>
        </w:tc>
        <w:tc>
          <w:tcPr>
            <w:tcW w:w="1618" w:type="dxa"/>
            <w:vAlign w:val="center"/>
          </w:tcPr>
          <w:p w:rsidR="002F0E0B" w:rsidRPr="00C42C80" w:rsidRDefault="00D254DF" w:rsidP="00F0037E">
            <w:pPr>
              <w:pStyle w:val="a4"/>
              <w:shd w:val="clear" w:color="auto" w:fill="auto"/>
              <w:spacing w:before="0" w:line="240" w:lineRule="auto"/>
              <w:ind w:right="23" w:firstLine="0"/>
              <w:jc w:val="center"/>
              <w:rPr>
                <w:sz w:val="24"/>
                <w:szCs w:val="24"/>
                <w:lang w:val="en-US"/>
              </w:rPr>
            </w:pPr>
            <w:r w:rsidRPr="00C42C80">
              <w:rPr>
                <w:sz w:val="24"/>
                <w:szCs w:val="24"/>
                <w:lang w:val="en-US"/>
              </w:rPr>
              <w:t>0,5-2,5</w:t>
            </w:r>
          </w:p>
        </w:tc>
      </w:tr>
      <w:tr w:rsidR="002F0E0B" w:rsidRPr="00C42C80" w:rsidTr="00C13E97">
        <w:tc>
          <w:tcPr>
            <w:tcW w:w="4321" w:type="dxa"/>
            <w:vAlign w:val="center"/>
          </w:tcPr>
          <w:p w:rsidR="002F0E0B" w:rsidRPr="00C42C80" w:rsidRDefault="00C42C80" w:rsidP="00F0037E">
            <w:pPr>
              <w:pStyle w:val="a4"/>
              <w:shd w:val="clear" w:color="auto" w:fill="auto"/>
              <w:spacing w:before="0" w:line="240" w:lineRule="auto"/>
              <w:ind w:right="23" w:firstLine="0"/>
              <w:rPr>
                <w:sz w:val="24"/>
                <w:szCs w:val="24"/>
                <w:lang w:val="en-US"/>
              </w:rPr>
            </w:pPr>
            <w:r w:rsidRPr="00C42C80">
              <w:rPr>
                <w:sz w:val="24"/>
                <w:szCs w:val="24"/>
                <w:lang w:val="en-US"/>
              </w:rPr>
              <w:t>Medical institution</w:t>
            </w:r>
          </w:p>
        </w:tc>
        <w:tc>
          <w:tcPr>
            <w:tcW w:w="1701" w:type="dxa"/>
            <w:vAlign w:val="center"/>
          </w:tcPr>
          <w:p w:rsidR="002F0E0B" w:rsidRPr="00C42C80" w:rsidRDefault="00D254DF" w:rsidP="00F0037E">
            <w:pPr>
              <w:pStyle w:val="a4"/>
              <w:shd w:val="clear" w:color="auto" w:fill="auto"/>
              <w:spacing w:before="0" w:line="240" w:lineRule="auto"/>
              <w:ind w:right="23" w:firstLine="0"/>
              <w:jc w:val="center"/>
              <w:rPr>
                <w:sz w:val="24"/>
                <w:szCs w:val="24"/>
                <w:lang w:val="en-US"/>
              </w:rPr>
            </w:pPr>
            <w:r w:rsidRPr="00C42C80">
              <w:rPr>
                <w:sz w:val="24"/>
                <w:szCs w:val="24"/>
                <w:lang w:val="en-US"/>
              </w:rPr>
              <w:t>1-5</w:t>
            </w:r>
          </w:p>
        </w:tc>
        <w:tc>
          <w:tcPr>
            <w:tcW w:w="2410" w:type="dxa"/>
            <w:vAlign w:val="center"/>
          </w:tcPr>
          <w:p w:rsidR="002F0E0B" w:rsidRPr="00C42C80" w:rsidRDefault="00D254DF" w:rsidP="00F0037E">
            <w:pPr>
              <w:pStyle w:val="a4"/>
              <w:shd w:val="clear" w:color="auto" w:fill="auto"/>
              <w:spacing w:before="0" w:line="240" w:lineRule="auto"/>
              <w:ind w:right="23" w:firstLine="0"/>
              <w:jc w:val="center"/>
              <w:rPr>
                <w:sz w:val="24"/>
                <w:szCs w:val="24"/>
                <w:lang w:val="en-US"/>
              </w:rPr>
            </w:pPr>
            <w:r w:rsidRPr="00C42C80">
              <w:rPr>
                <w:sz w:val="24"/>
                <w:szCs w:val="24"/>
                <w:lang w:val="en-US"/>
              </w:rPr>
              <w:t>0,5-4</w:t>
            </w:r>
          </w:p>
        </w:tc>
        <w:tc>
          <w:tcPr>
            <w:tcW w:w="1618" w:type="dxa"/>
            <w:vAlign w:val="center"/>
          </w:tcPr>
          <w:p w:rsidR="002F0E0B" w:rsidRPr="00C42C80" w:rsidRDefault="00D254DF" w:rsidP="00F0037E">
            <w:pPr>
              <w:pStyle w:val="a4"/>
              <w:shd w:val="clear" w:color="auto" w:fill="auto"/>
              <w:spacing w:before="0" w:line="240" w:lineRule="auto"/>
              <w:ind w:right="23" w:firstLine="0"/>
              <w:jc w:val="center"/>
              <w:rPr>
                <w:sz w:val="24"/>
                <w:szCs w:val="24"/>
                <w:lang w:val="en-US"/>
              </w:rPr>
            </w:pPr>
            <w:r w:rsidRPr="00C42C80">
              <w:rPr>
                <w:sz w:val="24"/>
                <w:szCs w:val="24"/>
                <w:lang w:val="en-US"/>
              </w:rPr>
              <w:t>0,5-5</w:t>
            </w:r>
          </w:p>
        </w:tc>
      </w:tr>
      <w:tr w:rsidR="002F0E0B" w:rsidRPr="00C42C80" w:rsidTr="00C13E97">
        <w:tc>
          <w:tcPr>
            <w:tcW w:w="4321" w:type="dxa"/>
            <w:vAlign w:val="center"/>
          </w:tcPr>
          <w:p w:rsidR="002F0E0B" w:rsidRPr="00C42C80" w:rsidRDefault="00C42C80" w:rsidP="00F0037E">
            <w:pPr>
              <w:pStyle w:val="a4"/>
              <w:shd w:val="clear" w:color="auto" w:fill="auto"/>
              <w:spacing w:before="0" w:line="240" w:lineRule="auto"/>
              <w:ind w:right="23" w:firstLine="0"/>
              <w:rPr>
                <w:sz w:val="24"/>
                <w:szCs w:val="24"/>
                <w:lang w:val="en-US"/>
              </w:rPr>
            </w:pPr>
            <w:r w:rsidRPr="00C42C80">
              <w:rPr>
                <w:sz w:val="24"/>
                <w:szCs w:val="24"/>
                <w:lang w:val="en-US"/>
              </w:rPr>
              <w:t xml:space="preserve">Roads and </w:t>
            </w:r>
            <w:proofErr w:type="spellStart"/>
            <w:r w:rsidRPr="00C42C80">
              <w:rPr>
                <w:sz w:val="24"/>
                <w:szCs w:val="24"/>
                <w:lang w:val="en-US"/>
              </w:rPr>
              <w:t>harbours</w:t>
            </w:r>
            <w:proofErr w:type="spellEnd"/>
          </w:p>
        </w:tc>
        <w:tc>
          <w:tcPr>
            <w:tcW w:w="1701" w:type="dxa"/>
            <w:vAlign w:val="center"/>
          </w:tcPr>
          <w:p w:rsidR="002F0E0B" w:rsidRPr="00C42C80" w:rsidRDefault="00D254DF" w:rsidP="00F0037E">
            <w:pPr>
              <w:pStyle w:val="a4"/>
              <w:shd w:val="clear" w:color="auto" w:fill="auto"/>
              <w:spacing w:before="0" w:line="240" w:lineRule="auto"/>
              <w:ind w:right="23" w:firstLine="0"/>
              <w:jc w:val="center"/>
              <w:rPr>
                <w:sz w:val="24"/>
                <w:szCs w:val="24"/>
                <w:lang w:val="en-US"/>
              </w:rPr>
            </w:pPr>
            <w:r w:rsidRPr="00C42C80">
              <w:rPr>
                <w:sz w:val="24"/>
                <w:szCs w:val="24"/>
                <w:lang w:val="en-US"/>
              </w:rPr>
              <w:t>1,5-10</w:t>
            </w:r>
          </w:p>
        </w:tc>
        <w:tc>
          <w:tcPr>
            <w:tcW w:w="2410" w:type="dxa"/>
            <w:vAlign w:val="center"/>
          </w:tcPr>
          <w:p w:rsidR="002F0E0B" w:rsidRPr="00C42C80" w:rsidRDefault="00D254DF" w:rsidP="00F0037E">
            <w:pPr>
              <w:pStyle w:val="a4"/>
              <w:shd w:val="clear" w:color="auto" w:fill="auto"/>
              <w:spacing w:before="0" w:line="240" w:lineRule="auto"/>
              <w:ind w:right="23" w:firstLine="0"/>
              <w:jc w:val="center"/>
              <w:rPr>
                <w:sz w:val="24"/>
                <w:szCs w:val="24"/>
                <w:lang w:val="en-US"/>
              </w:rPr>
            </w:pPr>
            <w:r w:rsidRPr="00C42C80">
              <w:rPr>
                <w:sz w:val="24"/>
                <w:szCs w:val="24"/>
                <w:lang w:val="en-US"/>
              </w:rPr>
              <w:t>1-4</w:t>
            </w:r>
          </w:p>
        </w:tc>
        <w:tc>
          <w:tcPr>
            <w:tcW w:w="1618" w:type="dxa"/>
            <w:vAlign w:val="center"/>
          </w:tcPr>
          <w:p w:rsidR="002F0E0B" w:rsidRPr="00C42C80" w:rsidRDefault="00D254DF" w:rsidP="00F0037E">
            <w:pPr>
              <w:pStyle w:val="a4"/>
              <w:shd w:val="clear" w:color="auto" w:fill="auto"/>
              <w:spacing w:before="0" w:line="240" w:lineRule="auto"/>
              <w:ind w:right="23" w:firstLine="0"/>
              <w:jc w:val="center"/>
              <w:rPr>
                <w:sz w:val="24"/>
                <w:szCs w:val="24"/>
                <w:lang w:val="en-US"/>
              </w:rPr>
            </w:pPr>
            <w:r w:rsidRPr="00C42C80">
              <w:rPr>
                <w:sz w:val="24"/>
                <w:szCs w:val="24"/>
                <w:lang w:val="en-US"/>
              </w:rPr>
              <w:t>0,5-3</w:t>
            </w:r>
          </w:p>
        </w:tc>
      </w:tr>
      <w:tr w:rsidR="002F0E0B" w:rsidRPr="00C42C80" w:rsidTr="00C13E97">
        <w:tc>
          <w:tcPr>
            <w:tcW w:w="4321" w:type="dxa"/>
            <w:vAlign w:val="center"/>
          </w:tcPr>
          <w:p w:rsidR="002F0E0B" w:rsidRPr="00C42C80" w:rsidRDefault="00C42C80" w:rsidP="00F0037E">
            <w:pPr>
              <w:pStyle w:val="a4"/>
              <w:shd w:val="clear" w:color="auto" w:fill="auto"/>
              <w:spacing w:before="0" w:line="240" w:lineRule="auto"/>
              <w:ind w:right="23" w:firstLine="0"/>
              <w:rPr>
                <w:sz w:val="24"/>
                <w:szCs w:val="24"/>
                <w:lang w:val="en-US"/>
              </w:rPr>
            </w:pPr>
            <w:r w:rsidRPr="00C42C80">
              <w:rPr>
                <w:sz w:val="24"/>
                <w:szCs w:val="24"/>
                <w:lang w:val="en-US"/>
              </w:rPr>
              <w:t>Water supply and Sewerage facilities</w:t>
            </w:r>
          </w:p>
        </w:tc>
        <w:tc>
          <w:tcPr>
            <w:tcW w:w="1701" w:type="dxa"/>
            <w:vAlign w:val="center"/>
          </w:tcPr>
          <w:p w:rsidR="002F0E0B" w:rsidRPr="00C42C80" w:rsidRDefault="00D254DF" w:rsidP="00F0037E">
            <w:pPr>
              <w:pStyle w:val="a4"/>
              <w:shd w:val="clear" w:color="auto" w:fill="auto"/>
              <w:spacing w:before="0" w:line="240" w:lineRule="auto"/>
              <w:ind w:right="23" w:firstLine="0"/>
              <w:jc w:val="center"/>
              <w:rPr>
                <w:sz w:val="24"/>
                <w:szCs w:val="24"/>
                <w:lang w:val="en-US"/>
              </w:rPr>
            </w:pPr>
            <w:r w:rsidRPr="00C42C80">
              <w:rPr>
                <w:sz w:val="24"/>
                <w:szCs w:val="24"/>
                <w:lang w:val="en-US"/>
              </w:rPr>
              <w:t>1-4</w:t>
            </w:r>
          </w:p>
        </w:tc>
        <w:tc>
          <w:tcPr>
            <w:tcW w:w="2410" w:type="dxa"/>
            <w:vAlign w:val="center"/>
          </w:tcPr>
          <w:p w:rsidR="002F0E0B" w:rsidRPr="00C42C80" w:rsidRDefault="00D254DF" w:rsidP="00F0037E">
            <w:pPr>
              <w:pStyle w:val="a4"/>
              <w:shd w:val="clear" w:color="auto" w:fill="auto"/>
              <w:spacing w:before="0" w:line="240" w:lineRule="auto"/>
              <w:ind w:right="23" w:firstLine="0"/>
              <w:jc w:val="center"/>
              <w:rPr>
                <w:sz w:val="24"/>
                <w:szCs w:val="24"/>
                <w:lang w:val="en-US"/>
              </w:rPr>
            </w:pPr>
            <w:r w:rsidRPr="00C42C80">
              <w:rPr>
                <w:sz w:val="24"/>
                <w:szCs w:val="24"/>
                <w:lang w:val="en-US"/>
              </w:rPr>
              <w:t>0,5-3</w:t>
            </w:r>
          </w:p>
        </w:tc>
        <w:tc>
          <w:tcPr>
            <w:tcW w:w="1618" w:type="dxa"/>
            <w:vAlign w:val="center"/>
          </w:tcPr>
          <w:p w:rsidR="002F0E0B" w:rsidRPr="00C42C80" w:rsidRDefault="00D254DF" w:rsidP="00F0037E">
            <w:pPr>
              <w:pStyle w:val="a4"/>
              <w:shd w:val="clear" w:color="auto" w:fill="auto"/>
              <w:spacing w:before="0" w:line="240" w:lineRule="auto"/>
              <w:ind w:right="23" w:firstLine="0"/>
              <w:jc w:val="center"/>
              <w:rPr>
                <w:sz w:val="24"/>
                <w:szCs w:val="24"/>
                <w:lang w:val="en-US"/>
              </w:rPr>
            </w:pPr>
            <w:r w:rsidRPr="00C42C80">
              <w:rPr>
                <w:sz w:val="24"/>
                <w:szCs w:val="24"/>
                <w:lang w:val="en-US"/>
              </w:rPr>
              <w:t>0,5-2,5</w:t>
            </w:r>
          </w:p>
        </w:tc>
      </w:tr>
    </w:tbl>
    <w:p w:rsidR="002F0E0B" w:rsidRPr="00C42C80" w:rsidRDefault="002F0E0B" w:rsidP="002F0E0B">
      <w:pPr>
        <w:pStyle w:val="a4"/>
        <w:spacing w:before="0" w:line="360" w:lineRule="auto"/>
        <w:ind w:left="40" w:right="23" w:firstLine="1111"/>
        <w:rPr>
          <w:sz w:val="28"/>
          <w:szCs w:val="28"/>
          <w:lang w:val="en-US"/>
        </w:rPr>
      </w:pPr>
    </w:p>
    <w:p w:rsidR="00EE0174" w:rsidRPr="005B082C" w:rsidRDefault="00FE636F" w:rsidP="00C42C80">
      <w:pPr>
        <w:pStyle w:val="a4"/>
        <w:spacing w:before="0" w:line="360" w:lineRule="auto"/>
        <w:ind w:left="40" w:right="23" w:firstLine="709"/>
        <w:rPr>
          <w:sz w:val="28"/>
          <w:szCs w:val="28"/>
          <w:lang w:val="en-US"/>
        </w:rPr>
      </w:pPr>
      <w:r w:rsidRPr="00FE636F">
        <w:rPr>
          <w:sz w:val="28"/>
          <w:szCs w:val="28"/>
          <w:lang w:val="en-US" w:eastAsia="uk-UA"/>
        </w:rPr>
        <w:pict>
          <v:group id="Группа 73" o:spid="_x0000_s1026" style="position:absolute;left:0;text-align:left;margin-left:21.5pt;margin-top:444.9pt;width:498.25pt;height:243.45pt;z-index:251740160" coordsize="63281,30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">
            <v:shapetype id="_x0000_t202" coordsize="21600,21600" o:spt="202" path="m,l,21600r21600,l21600,xe">
              <v:stroke joinstyle="miter"/>
              <v:path gradientshapeok="t" o:connecttype="rect"/>
            </v:shapetype>
            <v:shape id="Поле 1" o:spid="_x0000_s1027" type="#_x0000_t202" style="position:absolute;width:11112;height:7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Hxer8A&#10;AADaAAAADwAAAGRycy9kb3ducmV2LnhtbERPTYvCMBC9L/gfwgheRFMVFqlGEUEQlIV1F/Q4NGMb&#10;bCYlibb++40g7Gl4vM9Zrjtbiwf5YBwrmIwzEMSF04ZLBb8/u9EcRIjIGmvHpOBJAdar3scSc+1a&#10;/qbHKZYihXDIUUEVY5NLGYqKLIaxa4gTd3XeYkzQl1J7bFO4reU0yz6lRcOpocKGthUVt9PdKjCU&#10;3Uzrj/Y8/JrMZ0N38JeDV2rQ7zYLEJG6+C9+u/c6zYfXK68rV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gfF6vwAAANoAAAAPAAAAAAAAAAAAAAAAAJgCAABkcnMvZG93bnJl&#10;di54bWxQSwUGAAAAAAQABAD1AAAAhAMAAAAA&#10;" fillcolor="#d8d8d8 [2732]" strokeweight=".5pt">
              <v:textbox>
                <w:txbxContent>
                  <w:p w:rsidR="004D6F43" w:rsidRPr="004D6F43" w:rsidRDefault="004D6F43" w:rsidP="004D6F43">
                    <w:pPr>
                      <w:jc w:val="center"/>
                      <w:rPr>
                        <w:rFonts w:ascii="Times New Roman" w:hAnsi="Times New Roman" w:cs="Times New Roman"/>
                        <w:sz w:val="20"/>
                        <w:szCs w:val="20"/>
                        <w:lang w:val="uk-UA"/>
                      </w:rPr>
                    </w:pPr>
                    <w:r w:rsidRPr="004D6F43">
                      <w:rPr>
                        <w:rFonts w:ascii="Times New Roman" w:hAnsi="Times New Roman" w:cs="Times New Roman"/>
                        <w:sz w:val="20"/>
                        <w:szCs w:val="20"/>
                        <w:lang w:val="uk-UA"/>
                      </w:rPr>
                      <w:t xml:space="preserve">Виробники і </w:t>
                    </w:r>
                    <w:r>
                      <w:rPr>
                        <w:rFonts w:ascii="Times New Roman" w:hAnsi="Times New Roman" w:cs="Times New Roman"/>
                        <w:sz w:val="20"/>
                        <w:szCs w:val="20"/>
                        <w:lang w:val="uk-UA"/>
                      </w:rPr>
                      <w:t>постачальники палива та енергії</w:t>
                    </w:r>
                  </w:p>
                </w:txbxContent>
              </v:textbox>
            </v:shape>
            <v:shape id="Поле 4" o:spid="_x0000_s1028" type="#_x0000_t202" style="position:absolute;left:11446;top:65;width:13024;height:78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4sIA&#10;AADaAAAADwAAAGRycy9kb3ducmV2LnhtbESPQWsCMRSE74X+h/AKXkSzahHZGkWEgmARugp6fGxe&#10;d4OblyVJ3fXfN4LQ4zAz3zDLdW8bcSMfjGMFk3EGgrh02nCl4HT8HC1AhIissXFMCu4UYL16fVli&#10;rl3H33QrYiUShEOOCuoY21zKUNZkMYxdS5y8H+ctxiR9JbXHLsFtI6dZNpcWDaeFGlva1lRei1+r&#10;wFB2NZ3/sufhYbKYDd3eX/ZeqcFbv/kAEamP/+Fne6cVvMPjSro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9lLiwgAAANoAAAAPAAAAAAAAAAAAAAAAAJgCAABkcnMvZG93&#10;bnJldi54bWxQSwUGAAAAAAQABAD1AAAAhwMAAAAA&#10;" fillcolor="#d8d8d8 [2732]" strokeweight=".5pt">
              <v:textbox>
                <w:txbxContent>
                  <w:p w:rsidR="004D6F43" w:rsidRPr="004D6F43" w:rsidRDefault="004D6F43" w:rsidP="005E34FD">
                    <w:pPr>
                      <w:ind w:left="-142" w:right="-165" w:firstLine="142"/>
                      <w:jc w:val="center"/>
                      <w:rPr>
                        <w:rFonts w:ascii="Times New Roman" w:hAnsi="Times New Roman" w:cs="Times New Roman"/>
                        <w:sz w:val="20"/>
                        <w:szCs w:val="20"/>
                        <w:lang w:val="uk-UA"/>
                      </w:rPr>
                    </w:pPr>
                    <w:r w:rsidRPr="004D6F43">
                      <w:rPr>
                        <w:rFonts w:ascii="Times New Roman" w:hAnsi="Times New Roman" w:cs="Times New Roman"/>
                        <w:sz w:val="20"/>
                        <w:szCs w:val="20"/>
                        <w:lang w:val="uk-UA"/>
                      </w:rPr>
                      <w:t xml:space="preserve">Виробники </w:t>
                    </w:r>
                    <w:r>
                      <w:rPr>
                        <w:rFonts w:ascii="Times New Roman" w:hAnsi="Times New Roman" w:cs="Times New Roman"/>
                        <w:sz w:val="20"/>
                        <w:szCs w:val="20"/>
                        <w:lang w:val="uk-UA"/>
                      </w:rPr>
                      <w:t>енергетичного обладнання та приладів</w:t>
                    </w:r>
                  </w:p>
                </w:txbxContent>
              </v:textbox>
            </v:shape>
            <v:shape id="Поле 9" o:spid="_x0000_s1029" type="#_x0000_t202" style="position:absolute;left:24997;top:65;width:14009;height:78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f9fMIA&#10;AADaAAAADwAAAGRycy9kb3ducmV2LnhtbESPQWsCMRSE74X+h/AKXkSzKhTdGkWEgmARugp6fGxe&#10;d4OblyVJ3fXfN4LQ4zAz3zDLdW8bcSMfjGMFk3EGgrh02nCl4HT8HM1BhIissXFMCu4UYL16fVli&#10;rl3H33QrYiUShEOOCuoY21zKUNZkMYxdS5y8H+ctxiR9JbXHLsFtI6dZ9i4tGk4LNba0ram8Fr9W&#10;gaHsajr/Zc/Dw2Q+G7q9v+y9UoO3fvMBIlIf/8PP9k4rWMDjSro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9/18wgAAANoAAAAPAAAAAAAAAAAAAAAAAJgCAABkcnMvZG93&#10;bnJldi54bWxQSwUGAAAAAAQABAD1AAAAhwMAAAAA&#10;" fillcolor="#d8d8d8 [2732]" strokeweight=".5pt">
              <v:textbox>
                <w:txbxContent>
                  <w:p w:rsidR="004D6F43" w:rsidRPr="004D6F43" w:rsidRDefault="005E34FD" w:rsidP="005E34FD">
                    <w:pPr>
                      <w:ind w:left="-142" w:right="-145"/>
                      <w:jc w:val="center"/>
                      <w:rPr>
                        <w:rFonts w:ascii="Times New Roman" w:hAnsi="Times New Roman" w:cs="Times New Roman"/>
                        <w:sz w:val="20"/>
                        <w:szCs w:val="20"/>
                        <w:lang w:val="uk-UA"/>
                      </w:rPr>
                    </w:pPr>
                    <w:r>
                      <w:rPr>
                        <w:rFonts w:ascii="Times New Roman" w:hAnsi="Times New Roman" w:cs="Times New Roman"/>
                        <w:sz w:val="20"/>
                        <w:szCs w:val="20"/>
                        <w:lang w:val="uk-UA"/>
                      </w:rPr>
                      <w:t>Проектно-конструкторські</w:t>
                    </w:r>
                    <w:r w:rsidR="004D6F43">
                      <w:rPr>
                        <w:rFonts w:ascii="Times New Roman" w:hAnsi="Times New Roman" w:cs="Times New Roman"/>
                        <w:sz w:val="20"/>
                        <w:szCs w:val="20"/>
                        <w:lang w:val="uk-UA"/>
                      </w:rPr>
                      <w:t xml:space="preserve"> і технологічні організації</w:t>
                    </w:r>
                  </w:p>
                </w:txbxContent>
              </v:textbox>
            </v:shape>
            <v:shape id="Поле 11" o:spid="_x0000_s1030" type="#_x0000_t202" style="position:absolute;left:39404;top:65;width:9925;height:78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Y+BsAA&#10;AADbAAAADwAAAGRycy9kb3ducmV2LnhtbERP32vCMBB+F/wfwgl7EU3rQKQaRYSB4BhMBX08mrMN&#10;NpeSZLb77xdB2Nt9fD9vteltIx7kg3GsIJ9mIIhLpw1XCs6nj8kCRIjIGhvHpOCXAmzWw8EKC+06&#10;/qbHMVYihXAoUEEdY1tIGcqaLIapa4kTd3PeYkzQV1J77FK4beQsy+bSouHUUGNLu5rK+/HHKjCU&#10;3U3nP+1l/JUv3sfu4K8Hr9TbqN8uQUTq47/45d7rND+H5y/p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6Y+BsAAAADbAAAADwAAAAAAAAAAAAAAAACYAgAAZHJzL2Rvd25y&#10;ZXYueG1sUEsFBgAAAAAEAAQA9QAAAIUDAAAAAA==&#10;" fillcolor="#d8d8d8 [2732]" strokeweight=".5pt">
              <v:textbox>
                <w:txbxContent>
                  <w:p w:rsidR="00E71F4D" w:rsidRPr="004D6F43" w:rsidRDefault="00E71F4D" w:rsidP="005E34FD">
                    <w:pPr>
                      <w:ind w:left="-142"/>
                      <w:jc w:val="center"/>
                      <w:rPr>
                        <w:rFonts w:ascii="Times New Roman" w:hAnsi="Times New Roman" w:cs="Times New Roman"/>
                        <w:sz w:val="20"/>
                        <w:szCs w:val="20"/>
                        <w:lang w:val="uk-UA"/>
                      </w:rPr>
                    </w:pPr>
                    <w:r>
                      <w:rPr>
                        <w:rFonts w:ascii="Times New Roman" w:hAnsi="Times New Roman" w:cs="Times New Roman"/>
                        <w:sz w:val="20"/>
                        <w:szCs w:val="20"/>
                        <w:lang w:val="uk-UA"/>
                      </w:rPr>
                      <w:t>Консалтингові та аудиторські фірми</w:t>
                    </w:r>
                  </w:p>
                </w:txbxContent>
              </v:textbox>
            </v:shape>
            <v:shape id="Поле 12" o:spid="_x0000_s1031" type="#_x0000_t202" style="position:absolute;left:56311;width:5981;height:23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SgccAA&#10;AADbAAAADwAAAGRycy9kb3ducmV2LnhtbERP24rCMBB9F/Yfwizsi2iqgkg1iiwsCIrgBXYfh2Zs&#10;g82kJNF2/94Igm9zONdZrDpbizv5YBwrGA0zEMSF04ZLBefTz2AGIkRkjbVjUvBPAVbLj94Cc+1a&#10;PtD9GEuRQjjkqKCKscmlDEVFFsPQNcSJuzhvMSboS6k9tinc1nKcZVNp0XBqqLCh74qK6/FmFRjK&#10;rqb1O/vb349mk77b+r+tV+rrs1vPQUTq4lv8cm90mj+G5y/pAL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3SgccAAAADbAAAADwAAAAAAAAAAAAAAAACYAgAAZHJzL2Rvd25y&#10;ZXYueG1sUEsFBgAAAAAEAAQA9QAAAIUDAAAAAA==&#10;" fillcolor="#d8d8d8 [2732]" strokeweight=".5pt">
              <v:textbox>
                <w:txbxContent>
                  <w:p w:rsidR="00E71F4D" w:rsidRPr="004D6F43" w:rsidRDefault="00E71F4D" w:rsidP="005E34FD">
                    <w:pPr>
                      <w:ind w:left="-142" w:right="-195"/>
                      <w:jc w:val="center"/>
                      <w:rPr>
                        <w:rFonts w:ascii="Times New Roman" w:hAnsi="Times New Roman" w:cs="Times New Roman"/>
                        <w:sz w:val="20"/>
                        <w:szCs w:val="20"/>
                        <w:lang w:val="uk-UA"/>
                      </w:rPr>
                    </w:pPr>
                    <w:r>
                      <w:rPr>
                        <w:rFonts w:ascii="Times New Roman" w:hAnsi="Times New Roman" w:cs="Times New Roman"/>
                        <w:sz w:val="20"/>
                        <w:szCs w:val="20"/>
                        <w:lang w:val="uk-UA"/>
                      </w:rPr>
                      <w:t>Інвестори</w:t>
                    </w:r>
                  </w:p>
                </w:txbxContent>
              </v:textbox>
            </v:shape>
            <v:shape id="Поле 16" o:spid="_x0000_s1032" type="#_x0000_t202" style="position:absolute;left:49995;top:3091;width:12697;height:48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mcsEA&#10;AADbAAAADwAAAGRycy9kb3ducmV2LnhtbERP32vCMBB+H/g/hBP2UjTtBiLVKCIIg47B3EAfj+Zs&#10;g82lJFnb/ffLYLC3+/h+3nY/2U4M5INxrKBY5iCIa6cNNwo+P06LNYgQkTV2jknBNwXY72YPWyy1&#10;G/mdhnNsRArhUKKCNsa+lDLULVkMS9cTJ+7mvMWYoG+k9jimcNvJpzxfSYuGU0OLPR1bqu/nL6vA&#10;UH43o3+1l+ytWD9nrvLXyiv1OJ8OGxCRpvgv/nO/6DR/Bb+/pAP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PpnLBAAAA2wAAAA8AAAAAAAAAAAAAAAAAmAIAAGRycy9kb3du&#10;cmV2LnhtbFBLBQYAAAAABAAEAPUAAACGAwAAAAA=&#10;" fillcolor="#d8d8d8 [2732]" strokeweight=".5pt">
              <v:textbox>
                <w:txbxContent>
                  <w:p w:rsidR="005E34FD" w:rsidRPr="004D6F43" w:rsidRDefault="005E34FD" w:rsidP="005E34FD">
                    <w:pPr>
                      <w:ind w:left="-142" w:right="-195"/>
                      <w:jc w:val="center"/>
                      <w:rPr>
                        <w:rFonts w:ascii="Times New Roman" w:hAnsi="Times New Roman" w:cs="Times New Roman"/>
                        <w:sz w:val="20"/>
                        <w:szCs w:val="20"/>
                        <w:lang w:val="uk-UA"/>
                      </w:rPr>
                    </w:pPr>
                    <w:r>
                      <w:rPr>
                        <w:rFonts w:ascii="Times New Roman" w:hAnsi="Times New Roman" w:cs="Times New Roman"/>
                        <w:sz w:val="20"/>
                        <w:szCs w:val="20"/>
                        <w:lang w:val="uk-UA"/>
                      </w:rPr>
                      <w:t>Контроль палива та енергії</w:t>
                    </w:r>
                  </w:p>
                </w:txbxContent>
              </v:textbox>
            </v:shape>
            <v:line id="Прямая соединительная линия 19" o:spid="_x0000_s1033" style="position:absolute;flip:y;visibility:visible" from="5394,9407" to="56903,9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YOVMEAAADbAAAADwAAAGRycy9kb3ducmV2LnhtbERP3WrCMBS+H/gO4QjezXTiZHamRQVB&#10;diNzPsChOWvKmpOaRK19ejMY7O58fL9nVfa2FVfyoXGs4GWagSCunG64VnD62j2/gQgRWWPrmBTc&#10;KUBZjJ5WmGt340+6HmMtUgiHHBWYGLtcylAZshimriNO3LfzFmOCvpba4y2F21bOsmwhLTacGgx2&#10;tDVU/RwvVkE7xNOw3GzNkJ3nd304LJx//VBqMu7X7yAi9fFf/Ofe6zR/Cb+/pANk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Bg5UwQAAANsAAAAPAAAAAAAAAAAAAAAA&#10;AKECAABkcnMvZG93bnJldi54bWxQSwUGAAAAAAQABAD5AAAAjwMAAAAA&#10;" strokecolor="black [3213]"/>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1" o:spid="_x0000_s1034" type="#_x0000_t67" style="position:absolute;left:4670;top:8354;width:1438;height:10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YgHcQA&#10;AADbAAAADwAAAGRycy9kb3ducmV2LnhtbESPQWvCQBSE7wX/w/IKvTWbKLQSXaVKpT2EgjHeH9ln&#10;Esy+jdltkv77bqHgcZiZb5j1djKtGKh3jWUFSRSDIC6tbrhSUJwOz0sQziNrbC2Tgh9ysN3MHtaY&#10;ajvykYbcVyJA2KWooPa+S6V0ZU0GXWQ74uBdbG/QB9lXUvc4Brhp5TyOX6TBhsNCjR3tayqv+bdR&#10;cP46JLsFDXFpXj/ej4uCbllGSj09Tm8rEJ4mfw//tz+1gnkCf1/CD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mIB3EAAAA2wAAAA8AAAAAAAAAAAAAAAAAmAIAAGRycy9k&#10;b3ducmV2LnhtbFBLBQYAAAAABAAEAPUAAACJAwAAAAA=&#10;" adj="10800" fillcolor="black [3200]" strokecolor="black [1600]" strokeweight="2pt"/>
            <v:shape id="Стрелка вниз 22" o:spid="_x0000_s1035" type="#_x0000_t67" style="position:absolute;left:17432;top:8354;width:1438;height:10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S+asQA&#10;AADbAAAADwAAAGRycy9kb3ducmV2LnhtbESPT2vCQBTE74V+h+UVvNWNCVRJXaUtBj0EwT+9P7Kv&#10;SWj2bZpdk/jtu4LgcZiZ3zDL9Wga0VPnassKZtMIBHFhdc2lgvMpe12AcB5ZY2OZFFzJwXr1/LTE&#10;VNuBD9QffSkChF2KCirv21RKV1Rk0E1tSxy8H9sZ9EF2pdQdDgFuGhlH0Zs0WHNYqLClr4qK3+PF&#10;KPjeZ7PPhPqoMPPt5pCc6S/PSanJy/jxDsLT6B/he3unFcQx3L6E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0vmrEAAAA2wAAAA8AAAAAAAAAAAAAAAAAmAIAAGRycy9k&#10;b3ducmV2LnhtbFBLBQYAAAAABAAEAPUAAACJAwAAAAA=&#10;" adj="10800" fillcolor="black [3200]" strokecolor="black [1600]" strokeweight="2pt"/>
            <v:shape id="Стрелка вниз 23" o:spid="_x0000_s1036" type="#_x0000_t67" style="position:absolute;left:31247;top:8354;width:1438;height:10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gb8cQA&#10;AADbAAAADwAAAGRycy9kb3ducmV2LnhtbESPQWvCQBSE74X+h+UVeqsbE7CSukorhvYQCkZ7f2Rf&#10;k9Ds25hdk/Tfu4LgcZiZb5jVZjKtGKh3jWUF81kEgri0uuFKwfGQvSxBOI+ssbVMCv7JwWb9+LDC&#10;VNuR9zQUvhIBwi5FBbX3XSqlK2sy6Ga2Iw7er+0N+iD7SuoexwA3rYyjaCENNhwWauxoW1P5V5yN&#10;gp/vbP6R0BCV5vVzt0+OdMpzUur5aXp/A+Fp8vfwrf2lFcQJXL+E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4G/HEAAAA2wAAAA8AAAAAAAAAAAAAAAAAmAIAAGRycy9k&#10;b3ducmV2LnhtbFBLBQYAAAAABAAEAPUAAACJAwAAAAA=&#10;" adj="10800" fillcolor="black [3200]" strokecolor="black [1600]" strokeweight="2pt"/>
            <v:shape id="Стрелка вниз 24" o:spid="_x0000_s1037" type="#_x0000_t67" style="position:absolute;left:43220;top:8354;width:1437;height:10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GDhcQA&#10;AADbAAAADwAAAGRycy9kb3ducmV2LnhtbESPQWvCQBSE74L/YXmCt7pJLLZEV2lFsYdQ0Or9kX1N&#10;QrNvY3ZN0n/fFQoeh5n5hlltBlOLjlpXWVYQzyIQxLnVFRcKzl/7p1cQziNrrC2Tgl9ysFmPRytM&#10;te35SN3JFyJA2KWooPS+SaV0eUkG3cw2xMH7tq1BH2RbSN1iH+CmlkkULaTBisNCiQ1tS8p/Tjej&#10;4PK5j9/n1EW5eTnsjvMzXbOMlJpOhrclCE+Df4T/2x9aQfIM9y/h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Rg4XEAAAA2wAAAA8AAAAAAAAAAAAAAAAAmAIAAGRycy9k&#10;b3ducmV2LnhtbFBLBQYAAAAABAAEAPUAAACJAwAAAAA=&#10;" adj="10800" fillcolor="black [3200]" strokecolor="black [1600]" strokeweight="2pt"/>
            <v:shape id="Стрелка вниз 25" o:spid="_x0000_s1038" type="#_x0000_t67" style="position:absolute;left:56311;top:8354;width:1437;height:10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0mHsQA&#10;AADbAAAADwAAAGRycy9kb3ducmV2LnhtbESPQWvCQBSE74L/YXmCt7pJpLZEV2lFsYdQ0Or9kX1N&#10;QrNvY3ZN0n/fFQoeh5n5hlltBlOLjlpXWVYQzyIQxLnVFRcKzl/7p1cQziNrrC2Tgl9ysFmPRytM&#10;te35SN3JFyJA2KWooPS+SaV0eUkG3cw2xMH7tq1BH2RbSN1iH+CmlkkULaTBisNCiQ1tS8p/Tjej&#10;4PK5j9/n1EW5eTnsjvMzXbOMlJpOhrclCE+Df4T/2x9aQfIM9y/h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dJh7EAAAA2wAAAA8AAAAAAAAAAAAAAAAAmAIAAGRycy9k&#10;b3ducmV2LnhtbFBLBQYAAAAABAAEAPUAAACJAwAAAAA=&#10;" adj="10800" fillcolor="black [3200]" strokecolor="black [1600]"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9" type="#_x0000_t34" style="position:absolute;left:43943;top:1249;width:11513;height:8153;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rsRMQAAADbAAAADwAAAGRycy9kb3ducmV2LnhtbESPQWsCMRSE74X+h/AKvWlWRamrUUrR&#10;IhYErXp+bJ67i5uXZZPV6K9vBKHHYWa+YabzYCpxocaVlhX0ugkI4szqknMF+99l5wOE88gaK8uk&#10;4EYO5rPXlymm2l55S5edz0WEsEtRQeF9nUrpsoIMuq6tiaN3so1BH2WTS93gNcJNJftJMpIGS44L&#10;Bdb0VVB23rVGwaLNx+0w/Bw2wzUHe2/7h+X3Uan3t/A5AeEp+P/ws73SCgY9eHyJP0DO/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auxExAAAANsAAAAPAAAAAAAAAAAA&#10;AAAAAKECAABkcnMvZG93bnJldi54bWxQSwUGAAAAAAQABAD5AAAAkgMAAAAA&#10;" strokecolor="black [3213]"/>
            <v:shape id="Стрелка вниз 32" o:spid="_x0000_s1040" type="#_x0000_t67" style="position:absolute;left:49140;top:8354;width:1438;height:10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0ot8QA&#10;AADbAAAADwAAAGRycy9kb3ducmV2LnhtbESPQWvCQBSE74X+h+UVeqsbE7CSukorhvYQCkZ7f2Rf&#10;k9Ds25hdk/Tfu4LgcZiZb5jVZjKtGKh3jWUF81kEgri0uuFKwfGQvSxBOI+ssbVMCv7JwWb9+LDC&#10;VNuR9zQUvhIBwi5FBbX3XSqlK2sy6Ga2Iw7er+0N+iD7SuoexwA3rYyjaCENNhwWauxoW1P5V5yN&#10;gp/vbP6R0BCV5vVzt0+OdMpzUur5aXp/A+Fp8vfwrf2lFSQxXL+E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tKLfEAAAA2wAAAA8AAAAAAAAAAAAAAAAAmAIAAGRycy9k&#10;b3ducmV2LnhtbFBLBQYAAAAABAAEAPUAAACJAwAAAAA=&#10;" adj="10800" fillcolor="black [3200]" strokecolor="black [1600]" strokeweight="2pt"/>
            <v:shape id="Поле 33" o:spid="_x0000_s1041" type="#_x0000_t202" style="position:absolute;left:9538;top:11117;width:40453;height:25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1ZisMA&#10;AADbAAAADwAAAGRycy9kb3ducmV2LnhtbESPQWsCMRSE74L/ITzBi9SsLohsjVIEoaAI2oIeH5vX&#10;3eDmZUlSd/33plDwOMzMN8xq09tG3MkH41jBbJqBIC6dNlwp+P7avS1BhIissXFMCh4UYLMeDlZY&#10;aNfxie7nWIkE4VCggjrGtpAylDVZDFPXEifvx3mLMUlfSe2xS3DbyHmWLaRFw2mhxpa2NZW3869V&#10;YCi7mc4f7GVynC3zidv7694rNR71H+8gIvXxFf5vf2oFeQ5/X9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41ZisMAAADbAAAADwAAAAAAAAAAAAAAAACYAgAAZHJzL2Rv&#10;d25yZXYueG1sUEsFBgAAAAAEAAQA9QAAAIgDAAAAAA==&#10;" fillcolor="#d8d8d8 [2732]" strokeweight=".5pt">
              <v:textbox>
                <w:txbxContent>
                  <w:p w:rsidR="005E34FD" w:rsidRPr="004D6F43" w:rsidRDefault="005E34FD" w:rsidP="005E34FD">
                    <w:pPr>
                      <w:ind w:left="-142"/>
                      <w:jc w:val="center"/>
                      <w:rPr>
                        <w:rFonts w:ascii="Times New Roman" w:hAnsi="Times New Roman" w:cs="Times New Roman"/>
                        <w:sz w:val="20"/>
                        <w:szCs w:val="20"/>
                        <w:lang w:val="uk-UA"/>
                      </w:rPr>
                    </w:pPr>
                    <w:r>
                      <w:rPr>
                        <w:rFonts w:ascii="Times New Roman" w:hAnsi="Times New Roman" w:cs="Times New Roman"/>
                        <w:sz w:val="20"/>
                        <w:szCs w:val="20"/>
                        <w:lang w:val="uk-UA"/>
                      </w:rPr>
                      <w:t>Елементи державного управління</w:t>
                    </w:r>
                  </w:p>
                </w:txbxContent>
              </v:textbox>
            </v:shape>
            <v:line id="Прямая соединительная линия 34" o:spid="_x0000_s1042" style="position:absolute;flip:y;visibility:visible" from="4802,15919" to="56311,15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L9qsMAAADbAAAADwAAAGRycy9kb3ducmV2LnhtbESP0WoCMRRE34X+Q7gF3zRrq6KrUVpB&#10;KL5IrR9w2Vw3i5ubbZLqul/fCIKPw8ycYZbr1tbiQj5UjhWMhhkI4sLpiksFx5/tYAYiRGSNtWNS&#10;cKMA69VLb4m5dlf+psshliJBOOSowMTY5FKGwpDFMHQNcfJOzluMSfpSao/XBLe1fMuyqbRYcVow&#10;2NDGUHE+/FkFdReP3fxzY7rsd3zT+/3U+clOqf5r+7EAEamNz/Cj/aUVvI/h/iX9ALn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y/arDAAAA2wAAAA8AAAAAAAAAAAAA&#10;AAAAoQIAAGRycy9kb3ducmV2LnhtbFBLBQYAAAAABAAEAPkAAACRAwAAAAA=&#10;" strokecolor="black [3213]"/>
            <v:shape id="_x0000_s1043" type="#_x0000_t67" style="position:absolute;left:25524;top:9736;width:1437;height:10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Sww8QA&#10;AADbAAAADwAAAGRycy9kb3ducmV2LnhtbESPQWvCQBSE7wX/w/IEb80mDa0ldQ1WlHoQQU3vj+xr&#10;Esy+jdltTP+9Wyj0OMzMN8wiH00rBupdY1lBEsUgiEurG64UFOft4ysI55E1tpZJwQ85yJeThwVm&#10;2t74SMPJVyJA2GWooPa+y6R0ZU0GXWQ74uB92d6gD7KvpO7xFuCmlU9x/CINNhwWauxoXVN5OX0b&#10;BZ+HbfKe0hCXZv6xOaYFXfd7Umo2HVdvIDyN/j/8195pBekz/H4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EsMPEAAAA2wAAAA8AAAAAAAAAAAAAAAAAmAIAAGRycy9k&#10;b3ducmV2LnhtbFBLBQYAAAAABAAEAPUAAACJAwAAAAA=&#10;" adj="10800" fillcolor="black [3200]" strokecolor="black [1600]" strokeweight="2pt"/>
            <v:shape id="Стрелка вниз 36" o:spid="_x0000_s1044" type="#_x0000_t67" style="position:absolute;left:25524;top:14406;width:1437;height:10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YutMQA&#10;AADbAAAADwAAAGRycy9kb3ducmV2LnhtbESPzWrDMBCE74W+g9hCbo2cGNzgRAltiUkPppC/+2Jt&#10;bBNr5VqK7bx9VSjkOMzMN8xqM5pG9NS52rKC2TQCQVxYXXOp4HTMXhcgnEfW2FgmBXdysFk/P60w&#10;1XbgPfUHX4oAYZeigsr7NpXSFRUZdFPbEgfvYjuDPsiulLrDIcBNI+dRlEiDNYeFClv6rKi4Hm5G&#10;wfk7m33E1EeFedtt9/GJfvKclJq8jO9LEJ5G/wj/t7+0gjiBvy/h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WLrTEAAAA2wAAAA8AAAAAAAAAAAAAAAAAmAIAAGRycy9k&#10;b3ducmV2LnhtbFBLBQYAAAAABAAEAPUAAACJAwAAAAA=&#10;" adj="10800" fillcolor="black [3200]" strokecolor="black [1600]" strokeweight="2pt"/>
            <v:shape id="Стрелка вниз 37" o:spid="_x0000_s1045" type="#_x0000_t67" style="position:absolute;left:4341;top:16248;width:1438;height:10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qLL8QA&#10;AADbAAAADwAAAGRycy9kb3ducmV2LnhtbESPQWvCQBSE70L/w/IK3nSjAZXUVdpiqIdQSLT3R/Y1&#10;Cc2+TbNrkv77bqHgcZiZb5j9cTKtGKh3jWUFq2UEgri0uuFKwfWSLnYgnEfW2FomBT/k4Hh4mO0x&#10;0XbknIbCVyJA2CWooPa+S6R0ZU0G3dJ2xMH7tL1BH2RfSd3jGOCmleso2kiDDYeFGjt6ran8Km5G&#10;wcd7unqJaYhKs3075fGVvrOMlJo/Ts9PIDxN/h7+b5+1gngLf1/CD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aiy/EAAAA2wAAAA8AAAAAAAAAAAAAAAAAmAIAAGRycy9k&#10;b3ducmV2LnhtbFBLBQYAAAAABAAEAPUAAACJAwAAAAA=&#10;" adj="10800" fillcolor="black [3200]" strokecolor="black [1600]" strokeweight="2pt"/>
            <v:shape id="Стрелка вниз 38" o:spid="_x0000_s1046" type="#_x0000_t67" style="position:absolute;left:17103;top:16248;width:1438;height:10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fXcEA&#10;AADbAAAADwAAAGRycy9kb3ducmV2LnhtbERPTWuDQBC9B/oflin0lqyp0ATjGppSaQ8hoEnugztR&#10;qTtr3K3af989FHp8vO90P5tOjDS41rKC9SoCQVxZ3XKt4HLOl1sQziNr7CyTgh9ysM8eFikm2k5c&#10;0Fj6WoQQdgkqaLzvEyld1ZBBt7I9ceBudjDoAxxqqQecQrjp5HMUvUiDLYeGBnt6a6j6Kr+Ngusp&#10;Xx9iGqPKbD7ei/hC9+ORlHp6nF93IDzN/l/85/7UCuIwNnwJP0B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FH13BAAAA2wAAAA8AAAAAAAAAAAAAAAAAmAIAAGRycy9kb3du&#10;cmV2LnhtbFBLBQYAAAAABAAEAPUAAACGAwAAAAA=&#10;" adj="10800" fillcolor="black [3200]" strokecolor="black [1600]" strokeweight="2pt"/>
            <v:shape id="Стрелка вниз 39" o:spid="_x0000_s1047" type="#_x0000_t67" style="position:absolute;left:30918;top:16248;width:1438;height:10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m6xsQA&#10;AADbAAAADwAAAGRycy9kb3ducmV2LnhtbESPQWvCQBSE7wX/w/IEb80mDbQ2dQ1WlHoQQU3vj+xr&#10;Esy+jdltTP+9Wyj0OMzMN8wiH00rBupdY1lBEsUgiEurG64UFOft4xyE88gaW8uk4Icc5MvJwwIz&#10;bW98pOHkKxEg7DJUUHvfZVK6siaDLrIdcfC+bG/QB9lXUvd4C3DTyqc4fpYGGw4LNXa0rqm8nL6N&#10;gs/DNnlPaYhL8/KxOaYFXfd7Umo2HVdvIDyN/j/8195pBekr/H4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JusbEAAAA2wAAAA8AAAAAAAAAAAAAAAAAmAIAAGRycy9k&#10;b3ducmV2LnhtbFBLBQYAAAAABAAEAPUAAACJAwAAAAA=&#10;" adj="10800" fillcolor="black [3200]" strokecolor="black [1600]" strokeweight="2pt"/>
            <v:shape id="Стрелка вниз 40" o:spid="_x0000_s1048" type="#_x0000_t67" style="position:absolute;left:42891;top:16248;width:1437;height:10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VgJsEA&#10;AADbAAAADwAAAGRycy9kb3ducmV2LnhtbERPTWvCQBC9F/wPywi96cYqKqmrqCh6CEKivQ/ZaRKa&#10;nU2z2yT9992D0OPjfW92g6lFR62rLCuYTSMQxLnVFRcKHvfzZA3CeWSNtWVS8EsOdtvRywZjbXtO&#10;qct8IUIIuxgVlN43sZQuL8mgm9qGOHCftjXoA2wLqVvsQ7ip5VsULaXBikNDiQ0dS8q/sh+j4ON2&#10;nh3m1EW5WV1O6fxB30lCSr2Oh/07CE+D/xc/3VetYBHWhy/hB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1YCbBAAAA2wAAAA8AAAAAAAAAAAAAAAAAmAIAAGRycy9kb3du&#10;cmV2LnhtbFBLBQYAAAAABAAEAPUAAACGAwAAAAA=&#10;" adj="10800" fillcolor="black [3200]" strokecolor="black [1600]" strokeweight="2pt"/>
            <v:shape id="Стрелка вниз 41" o:spid="_x0000_s1049" type="#_x0000_t67" style="position:absolute;left:55982;top:16248;width:1437;height:10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nFvcQA&#10;AADbAAAADwAAAGRycy9kb3ducmV2LnhtbESPzWrDMBCE74W8g9hAbo3sujTFtWzSkNAcQiA/vS/W&#10;1jaxVo6lOu7bR4VCj8PMfMNkxWhaMVDvGssK4nkEgri0uuFKwfm0eXwF4TyyxtYyKfghB0U+ecgw&#10;1fbGBxqOvhIBwi5FBbX3XSqlK2sy6Oa2Iw7el+0N+iD7SuoebwFuWvkURS/SYMNhocaOVjWVl+O3&#10;UfC538TvCQ1RaRYf60NyputuR0rNpuPyDYSn0f+H/9pbreA5ht8v4Qf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5xb3EAAAA2wAAAA8AAAAAAAAAAAAAAAAAmAIAAGRycy9k&#10;b3ducmV2LnhtbFBLBQYAAAAABAAEAPUAAACJAwAAAAA=&#10;" adj="10800" fillcolor="black [3200]" strokecolor="black [1600]" strokeweight="2pt"/>
            <v:shape id="Поле 43" o:spid="_x0000_s1050" type="#_x0000_t202" style="position:absolute;left:328;top:17695;width:11113;height:50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sq98MA&#10;AADbAAAADwAAAGRycy9kb3ducmV2LnhtbESPQWsCMRSE70L/Q3hCL1KzVimyGqUIQkERXAv1+Ng8&#10;d4OblyVJ3e2/bwTB4zAz3zDLdW8bcSMfjGMFk3EGgrh02nCl4Pu0fZuDCBFZY+OYFPxRgPXqZbDE&#10;XLuOj3QrYiUShEOOCuoY21zKUNZkMYxdS5y8i/MWY5K+ktpjl+C2ke9Z9iEtGk4LNba0qam8Fr9W&#10;gaHsajq/tz+jw2Q+HbmdP++8Uq/D/nMBIlIfn+FH+0srmE3h/iX9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sq98MAAADbAAAADwAAAAAAAAAAAAAAAACYAgAAZHJzL2Rv&#10;d25yZXYueG1sUEsFBgAAAAAEAAQA9QAAAIgDAAAAAA==&#10;" fillcolor="#d8d8d8 [2732]" strokeweight=".5pt">
              <v:textbox>
                <w:txbxContent>
                  <w:p w:rsidR="0035127D" w:rsidRPr="004D6F43" w:rsidRDefault="0035127D" w:rsidP="004D6F43">
                    <w:pPr>
                      <w:jc w:val="center"/>
                      <w:rPr>
                        <w:rFonts w:ascii="Times New Roman" w:hAnsi="Times New Roman" w:cs="Times New Roman"/>
                        <w:sz w:val="20"/>
                        <w:szCs w:val="20"/>
                        <w:lang w:val="uk-UA"/>
                      </w:rPr>
                    </w:pPr>
                    <w:r>
                      <w:rPr>
                        <w:rFonts w:ascii="Times New Roman" w:hAnsi="Times New Roman" w:cs="Times New Roman"/>
                        <w:sz w:val="20"/>
                        <w:szCs w:val="20"/>
                        <w:lang w:val="uk-UA"/>
                      </w:rPr>
                      <w:t>Ціни, тарифи</w:t>
                    </w:r>
                  </w:p>
                </w:txbxContent>
              </v:textbox>
            </v:shape>
            <v:shape id="Поле 44" o:spid="_x0000_s1051" type="#_x0000_t202" style="position:absolute;left:11775;top:17761;width:13024;height:49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yg8QA&#10;AADbAAAADwAAAGRycy9kb3ducmV2LnhtbESPUWvCMBSF3wf+h3CFvYimbiJSG0UGg4FjMBX08dJc&#10;29DmpiSZ7f79MhB8PJxzvsMptoNtxY18MI4VzGcZCOLSacOVgtPxfboCESKyxtYxKfilANvN6KnA&#10;XLuev+l2iJVIEA45Kqhj7HIpQ1mTxTBzHXHyrs5bjEn6SmqPfYLbVr5k2VJaNJwWauzoraayOfxY&#10;BYayxvT+054nX/PV68Tt/WXvlXoeD7s1iEhDfITv7Q+tYLGA/y/p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isoPEAAAA2wAAAA8AAAAAAAAAAAAAAAAAmAIAAGRycy9k&#10;b3ducmV2LnhtbFBLBQYAAAAABAAEAPUAAACJAwAAAAA=&#10;" fillcolor="#d8d8d8 [2732]" strokeweight=".5pt">
              <v:textbox>
                <w:txbxContent>
                  <w:p w:rsidR="0035127D" w:rsidRPr="004D6F43" w:rsidRDefault="0035127D" w:rsidP="005E34FD">
                    <w:pPr>
                      <w:ind w:left="-142" w:right="-165" w:firstLine="142"/>
                      <w:jc w:val="center"/>
                      <w:rPr>
                        <w:rFonts w:ascii="Times New Roman" w:hAnsi="Times New Roman" w:cs="Times New Roman"/>
                        <w:sz w:val="20"/>
                        <w:szCs w:val="20"/>
                        <w:lang w:val="uk-UA"/>
                      </w:rPr>
                    </w:pPr>
                    <w:r>
                      <w:rPr>
                        <w:rFonts w:ascii="Times New Roman" w:hAnsi="Times New Roman" w:cs="Times New Roman"/>
                        <w:sz w:val="20"/>
                        <w:szCs w:val="20"/>
                        <w:lang w:val="uk-UA"/>
                      </w:rPr>
                      <w:t>Сертифікація</w:t>
                    </w:r>
                  </w:p>
                </w:txbxContent>
              </v:textbox>
            </v:shape>
            <v:shape id="Поле 45" o:spid="_x0000_s1052" type="#_x0000_t202" style="position:absolute;left:25326;top:17761;width:14009;height:49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4XGMMA&#10;AADbAAAADwAAAGRycy9kb3ducmV2LnhtbESPQWsCMRSE74X+h/AKXkSzaiuyNUoRBEEpaAV7fGxe&#10;d4OblyWJ7vrvjSD0OMzMN8x82dlaXMkH41jBaJiBIC6cNlwqOP6sBzMQISJrrB2TghsFWC5eX+aY&#10;a9fynq6HWIoE4ZCjgirGJpcyFBVZDEPXECfvz3mLMUlfSu2xTXBby3GWTaVFw2mhwoZWFRXnw8Uq&#10;MJSdTet39tT/Hs0mfbf1v1uvVO+t+/oEEamL/+Fne6MVvH/A40v6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4XGMMAAADbAAAADwAAAAAAAAAAAAAAAACYAgAAZHJzL2Rv&#10;d25yZXYueG1sUEsFBgAAAAAEAAQA9QAAAIgDAAAAAA==&#10;" fillcolor="#d8d8d8 [2732]" strokeweight=".5pt">
              <v:textbox>
                <w:txbxContent>
                  <w:p w:rsidR="0035127D" w:rsidRPr="004D6F43" w:rsidRDefault="0035127D" w:rsidP="005E34FD">
                    <w:pPr>
                      <w:ind w:left="-142" w:right="-145"/>
                      <w:jc w:val="center"/>
                      <w:rPr>
                        <w:rFonts w:ascii="Times New Roman" w:hAnsi="Times New Roman" w:cs="Times New Roman"/>
                        <w:sz w:val="20"/>
                        <w:szCs w:val="20"/>
                        <w:lang w:val="uk-UA"/>
                      </w:rPr>
                    </w:pPr>
                    <w:r>
                      <w:rPr>
                        <w:rFonts w:ascii="Times New Roman" w:hAnsi="Times New Roman" w:cs="Times New Roman"/>
                        <w:sz w:val="20"/>
                        <w:szCs w:val="20"/>
                        <w:lang w:val="uk-UA"/>
                      </w:rPr>
                      <w:t>Експертиза</w:t>
                    </w:r>
                  </w:p>
                </w:txbxContent>
              </v:textbox>
            </v:shape>
            <v:shape id="Поле 46" o:spid="_x0000_s1053" type="#_x0000_t202" style="position:absolute;left:39733;top:17893;width:11443;height:4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Jb8MA&#10;AADbAAAADwAAAGRycy9kb3ducmV2LnhtbESPQWsCMRSE70L/Q3iFXkSzVhFZjVIKQsEiuBbq8bF5&#10;7gY3L0sS3e2/bwTB4zAz3zCrTW8bcSMfjGMFk3EGgrh02nCl4Oe4HS1AhIissXFMCv4owGb9Mlhh&#10;rl3HB7oVsRIJwiFHBXWMbS5lKGuyGMauJU7e2XmLMUlfSe2xS3DbyPcsm0uLhtNCjS191lReiqtV&#10;YCi7mM5/29/hfrKYDt3On3ZeqbfX/mMJIlIfn+FH+0srmM3h/iX9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Jb8MAAADbAAAADwAAAAAAAAAAAAAAAACYAgAAZHJzL2Rv&#10;d25yZXYueG1sUEsFBgAAAAAEAAQA9QAAAIgDAAAAAA==&#10;" fillcolor="#d8d8d8 [2732]" strokeweight=".5pt">
              <v:textbox>
                <w:txbxContent>
                  <w:p w:rsidR="0035127D" w:rsidRPr="004D6F43" w:rsidRDefault="0035127D" w:rsidP="005E34FD">
                    <w:pPr>
                      <w:ind w:left="-142"/>
                      <w:jc w:val="center"/>
                      <w:rPr>
                        <w:rFonts w:ascii="Times New Roman" w:hAnsi="Times New Roman" w:cs="Times New Roman"/>
                        <w:sz w:val="20"/>
                        <w:szCs w:val="20"/>
                        <w:lang w:val="uk-UA"/>
                      </w:rPr>
                    </w:pPr>
                    <w:r>
                      <w:rPr>
                        <w:rFonts w:ascii="Times New Roman" w:hAnsi="Times New Roman" w:cs="Times New Roman"/>
                        <w:sz w:val="20"/>
                        <w:szCs w:val="20"/>
                        <w:lang w:val="uk-UA"/>
                      </w:rPr>
                      <w:t>Пільги податкові та кредит</w:t>
                    </w:r>
                  </w:p>
                </w:txbxContent>
              </v:textbox>
            </v:shape>
            <v:shape id="Поле 47" o:spid="_x0000_s1054" type="#_x0000_t202" style="position:absolute;left:51772;top:17893;width:11509;height:4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As9MMA&#10;AADbAAAADwAAAGRycy9kb3ducmV2LnhtbESPQWsCMRSE74X+h/AKXkSzaqmyNUoRBEEpaAV7fGxe&#10;d4OblyWJ7vrvjSD0OMzMN8x82dlaXMkH41jBaJiBIC6cNlwqOP6sBzMQISJrrB2TghsFWC5eX+aY&#10;a9fynq6HWIoE4ZCjgirGJpcyFBVZDEPXECfvz3mLMUlfSu2xTXBby3GWfUiLhtNChQ2tKirOh4tV&#10;YCg7m9bv7Kn/PZpN+m7rf7deqd5b9/UJIlIX/8PP9kYreJ/C40v6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As9MMAAADbAAAADwAAAAAAAAAAAAAAAACYAgAAZHJzL2Rv&#10;d25yZXYueG1sUEsFBgAAAAAEAAQA9QAAAIgDAAAAAA==&#10;" fillcolor="#d8d8d8 [2732]" strokeweight=".5pt">
              <v:textbox>
                <w:txbxContent>
                  <w:p w:rsidR="0035127D" w:rsidRPr="004D6F43" w:rsidRDefault="0035127D" w:rsidP="005E34FD">
                    <w:pPr>
                      <w:ind w:left="-142" w:right="-195"/>
                      <w:jc w:val="center"/>
                      <w:rPr>
                        <w:rFonts w:ascii="Times New Roman" w:hAnsi="Times New Roman" w:cs="Times New Roman"/>
                        <w:sz w:val="20"/>
                        <w:szCs w:val="20"/>
                        <w:lang w:val="uk-UA"/>
                      </w:rPr>
                    </w:pPr>
                    <w:r>
                      <w:rPr>
                        <w:rFonts w:ascii="Times New Roman" w:hAnsi="Times New Roman" w:cs="Times New Roman"/>
                        <w:sz w:val="20"/>
                        <w:szCs w:val="20"/>
                        <w:lang w:val="uk-UA"/>
                      </w:rPr>
                      <w:t>Інспекція, стандарти та нормативи</w:t>
                    </w:r>
                  </w:p>
                </w:txbxContent>
              </v:textbox>
            </v:shape>
            <v:shape id="Поле 48" o:spid="_x0000_s1055" type="#_x0000_t202" style="position:absolute;left:8749;top:25326;width:40453;height:25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4hsEA&#10;AADbAAAADwAAAGRycy9kb3ducmV2LnhtbERPXWvCMBR9F/Yfwh3sRWbaKaNUYxmDwUAZWAfz8dLc&#10;tcHmpiSZrf/ePAx8PJzvTTXZXlzIB+NYQb7IQBA3ThtuFXwfP54LECEia+wdk4IrBai2D7MNltqN&#10;fKBLHVuRQjiUqKCLcSilDE1HFsPCDcSJ+3XeYkzQt1J7HFO47eVLlr1Ki4ZTQ4cDvXfUnOs/q8BQ&#10;djaj39uf+VdeLOdu5087r9TT4/S2BhFpinfxv/tTK1ilselL+gFy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vuIbBAAAA2wAAAA8AAAAAAAAAAAAAAAAAmAIAAGRycy9kb3du&#10;cmV2LnhtbFBLBQYAAAAABAAEAPUAAACGAwAAAAA=&#10;" fillcolor="#d8d8d8 [2732]" strokeweight=".5pt">
              <v:textbox>
                <w:txbxContent>
                  <w:p w:rsidR="0035127D" w:rsidRPr="004D6F43" w:rsidRDefault="0035127D" w:rsidP="005E34FD">
                    <w:pPr>
                      <w:ind w:left="-142"/>
                      <w:jc w:val="center"/>
                      <w:rPr>
                        <w:rFonts w:ascii="Times New Roman" w:hAnsi="Times New Roman" w:cs="Times New Roman"/>
                        <w:sz w:val="20"/>
                        <w:szCs w:val="20"/>
                        <w:lang w:val="uk-UA"/>
                      </w:rPr>
                    </w:pPr>
                    <w:r>
                      <w:rPr>
                        <w:rFonts w:ascii="Times New Roman" w:hAnsi="Times New Roman" w:cs="Times New Roman"/>
                        <w:sz w:val="20"/>
                        <w:szCs w:val="20"/>
                        <w:lang w:val="uk-UA"/>
                      </w:rPr>
                      <w:t>Проекти енергозбереження</w:t>
                    </w:r>
                  </w:p>
                </w:txbxContent>
              </v:textbox>
            </v:shape>
            <v:shape id="Поле 49" o:spid="_x0000_s1056" type="#_x0000_t202" style="position:absolute;left:8683;top:28418;width:40453;height:25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MdHcMA&#10;AADbAAAADwAAAGRycy9kb3ducmV2LnhtbESPQWsCMRSE74X+h/AKXqRm1VJ0NUoRBEEpaAt6fGxe&#10;d4OblyWJ7vrvjSD0OMzMN8x82dlaXMkH41jBcJCBIC6cNlwq+P1Zv09AhIissXZMCm4UYLl4fZlj&#10;rl3Le7oeYikShEOOCqoYm1zKUFRkMQxcQ5y8P+ctxiR9KbXHNsFtLUdZ9iktGk4LFTa0qqg4Hy5W&#10;gaHsbFq/s8f+93Ay7rutP229Ur237msGIlIX/8PP9kYr+JjC40v6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MdHcMAAADbAAAADwAAAAAAAAAAAAAAAACYAgAAZHJzL2Rv&#10;d25yZXYueG1sUEsFBgAAAAAEAAQA9QAAAIgDAAAAAA==&#10;" fillcolor="#d8d8d8 [2732]" strokeweight=".5pt">
              <v:textbox>
                <w:txbxContent>
                  <w:p w:rsidR="0035127D" w:rsidRPr="004D6F43" w:rsidRDefault="0035127D" w:rsidP="005E34FD">
                    <w:pPr>
                      <w:ind w:left="-142"/>
                      <w:jc w:val="center"/>
                      <w:rPr>
                        <w:rFonts w:ascii="Times New Roman" w:hAnsi="Times New Roman" w:cs="Times New Roman"/>
                        <w:sz w:val="20"/>
                        <w:szCs w:val="20"/>
                        <w:lang w:val="uk-UA"/>
                      </w:rPr>
                    </w:pPr>
                    <w:r>
                      <w:rPr>
                        <w:rFonts w:ascii="Times New Roman" w:hAnsi="Times New Roman" w:cs="Times New Roman"/>
                        <w:sz w:val="20"/>
                        <w:szCs w:val="20"/>
                        <w:lang w:val="uk-UA"/>
                      </w:rPr>
                      <w:t>Споживачі палива та енергії</w:t>
                    </w:r>
                  </w:p>
                </w:txbxContent>
              </v:textbox>
            </v:shape>
            <v:shape id="Стрелка вниз 65" o:spid="_x0000_s1057" type="#_x0000_t67" style="position:absolute;left:4078;top:22958;width:1438;height:10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ef3sIA&#10;AADbAAAADwAAAGRycy9kb3ducmV2LnhtbESPS4vCQBCE7wv+h6EFb+tExQfRUVQU9yCCr3uTaZNg&#10;pidmxhj/vbOwsMeiqr6iZovGFKKmyuWWFfS6EQjixOqcUwWX8/Z7AsJ5ZI2FZVLwJgeLeetrhrG2&#10;Lz5SffKpCBB2MSrIvC9jKV2SkUHXtSVx8G62MuiDrFKpK3wFuClkP4pG0mDOYSHDktYZJffT0yi4&#10;Hra91YDqKDHj3eY4uNBjvyelOu1mOQXhqfH/4b/2j1YwGsLvl/AD5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95/ewgAAANsAAAAPAAAAAAAAAAAAAAAAAJgCAABkcnMvZG93&#10;bnJldi54bWxQSwUGAAAAAAQABAD1AAAAhwMAAAAA&#10;" adj="10800" fillcolor="black [3200]" strokecolor="black [1600]" strokeweight="2pt"/>
            <v:shape id="Стрелка вниз 66" o:spid="_x0000_s1058" type="#_x0000_t67" style="position:absolute;left:16840;top:22958;width:1438;height:10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UBqcIA&#10;AADbAAAADwAAAGRycy9kb3ducmV2LnhtbESPQYvCMBSE78L+h/AWvGmqQpWuUXZF0YMIVvf+aN62&#10;ZZuX2sRa/70RBI/DzHzDzJedqURLjSstKxgNIxDEmdUl5wrOp81gBsJ5ZI2VZVJwJwfLxUdvjom2&#10;Nz5Sm/pcBAi7BBUU3teJlC4ryKAb2po4eH+2MeiDbHKpG7wFuKnkOIpiabDksFBgTauCsv/0ahT8&#10;Hjajnwm1UWam2/VxcqbLfk9K9T+77y8Qnjr/Dr/aO60gjuH5Jfw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JQGpwgAAANsAAAAPAAAAAAAAAAAAAAAAAJgCAABkcnMvZG93&#10;bnJldi54bWxQSwUGAAAAAAQABAD1AAAAhwMAAAAA&#10;" adj="10800" fillcolor="black [3200]" strokecolor="black [1600]" strokeweight="2pt"/>
            <v:shape id="Стрелка вниз 67" o:spid="_x0000_s1059" type="#_x0000_t67" style="position:absolute;left:30655;top:22958;width:1438;height:10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mkMsQA&#10;AADbAAAADwAAAGRycy9kb3ducmV2LnhtbESPQWvCQBSE7wX/w/IEb3VjBVOim1BLxR5ESJreH9ln&#10;Epp9G7PbmP77bkHocZiZb5hdNplOjDS41rKC1TICQVxZ3XKtoPw4PD6DcB5ZY2eZFPyQgyydPeww&#10;0fbGOY2Fr0WAsEtQQeN9n0jpqoYMuqXtiYN3sYNBH+RQSz3gLcBNJ5+iaCMNthwWGuzptaHqq/g2&#10;Cj7Ph9V+TWNUmfj4lq9Lup5OpNRiPr1sQXia/H/43n7XCjYx/H0JP0C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ppDLEAAAA2wAAAA8AAAAAAAAAAAAAAAAAmAIAAGRycy9k&#10;b3ducmV2LnhtbFBLBQYAAAAABAAEAPUAAACJAwAAAAA=&#10;" adj="10800" fillcolor="black [3200]" strokecolor="black [1600]" strokeweight="2pt"/>
            <v:shape id="Стрелка вниз 68" o:spid="_x0000_s1060" type="#_x0000_t67" style="position:absolute;left:42628;top:22958;width:1437;height:10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wQL8A&#10;AADbAAAADwAAAGRycy9kb3ducmV2LnhtbERPy4rCMBTdD/gP4QruxlQFR6pRVBRdyEB97C/NtS02&#10;N7WJtf69WQguD+c9W7SmFA3VrrCsYNCPQBCnVhecKTiftr8TEM4jaywtk4IXOVjMOz8zjLV9ckLN&#10;0WcihLCLUUHufRVL6dKcDLq+rYgDd7W1QR9gnUld4zOEm1IOo2gsDRYcGnKsaJ1Tejs+jILL/3aw&#10;GlETpeZvt0lGZ7ofDqRUr9supyA8tf4r/rj3WsE4jA1fwg+Q8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9jBAvwAAANsAAAAPAAAAAAAAAAAAAAAAAJgCAABkcnMvZG93bnJl&#10;di54bWxQSwUGAAAAAAQABAD1AAAAhAMAAAAA&#10;" adj="10800" fillcolor="black [3200]" strokecolor="black [1600]" strokeweight="2pt"/>
            <v:shape id="Стрелка вниз 69" o:spid="_x0000_s1061" type="#_x0000_t67" style="position:absolute;left:55719;top:22958;width:1437;height:10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V28IA&#10;AADbAAAADwAAAGRycy9kb3ducmV2LnhtbESPT4vCMBTE74LfITzB25qq4Go1ioriHkTw3/3RPNti&#10;81KbWOu33ywseBxm5jfMbNGYQtRUudyygn4vAkGcWJ1zquBy3n6NQTiPrLGwTAre5GAxb7dmGGv7&#10;4iPVJ5+KAGEXo4LM+zKW0iUZGXQ9WxIH72Yrgz7IKpW6wleAm0IOomgkDeYcFjIsaZ1Rcj89jYLr&#10;YdtfDamOEvO92xyHF3rs96RUt9MspyA8Nf4T/m//aAWjCfx9CT9Az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pXbwgAAANsAAAAPAAAAAAAAAAAAAAAAAJgCAABkcnMvZG93&#10;bnJldi54bWxQSwUGAAAAAAQABAD1AAAAhwMAAAAA&#10;" adj="10800" fillcolor="black [3200]" strokecolor="black [1600]" strokeweight="2pt"/>
            <v:line id="Прямая соединительная линия 70" o:spid="_x0000_s1062" style="position:absolute;flip:y;visibility:visible" from="4670,23945" to="56179,23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NCacEAAADbAAAADwAAAGRycy9kb3ducmV2LnhtbERP3WrCMBS+F/YO4Qx2p6mibuuayhQG&#10;shux8wEOzVlTbE66JGrt0y8Xg11+fP/FZrCduJIPrWMF81kGgrh2uuVGwenrY/oCIkRkjZ1jUnCn&#10;AJvyYVJgrt2Nj3StYiNSCIccFZgY+1zKUBuyGGauJ07ct/MWY4K+kdrjLYXbTi6ybC0ttpwaDPa0&#10;M1Sfq4tV0I3xNL5ud2bMfpZ3fTisnV99KvX0OLy/gYg0xH/xn3uvFTyn9elL+gG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40JpwQAAANsAAAAPAAAAAAAAAAAAAAAA&#10;AKECAABkcnMvZG93bnJldi54bWxQSwUGAAAAAAQABAD5AAAAjwMAAAAA&#10;" strokecolor="black [3213]"/>
            <v:shape id="_x0000_s1063" type="#_x0000_t67" style="position:absolute;left:48482;top:24011;width:1438;height:15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0PMQA&#10;AADbAAAADwAAAGRycy9kb3ducmV2LnhtbESPzW7CMBCE75V4B2uReitOeqAoYBAggWh7aYADx1W8&#10;JIF4ndpuSN++roTEcTQ/n2a26E0jOnK+tqwgHSUgiAuray4VHA+blwkIH5A1NpZJwS95WMwHTzPM&#10;tL1xTt0+lCKOsM9QQRVCm0npi4oM+pFtiaN3ts5giNKVUju8xXHTyNckGUuDNUdChS2tKyqu+x8T&#10;ud3lMz9dv2j13m8d5cuPdDv5Vup52C+nIAL14RG+t3dawVsK/1/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ANDzEAAAA2wAAAA8AAAAAAAAAAAAAAAAAmAIAAGRycy9k&#10;b3ducmV2LnhtbFBLBQYAAAAABAAEAPUAAACJAwAAAAA=&#10;" adj="11766" fillcolor="black [3200]" strokecolor="black [1600]" strokeweight="2pt"/>
            <v:shape id="_x0000_s1064" type="#_x0000_t67" style="position:absolute;left:48417;top:26839;width:1437;height:15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KqS8MA&#10;AADbAAAADwAAAGRycy9kb3ducmV2LnhtbESPzW7CMBCE75X6DtZW4lYcOBQUMIhWKipwIbQHjqt4&#10;SQLxOrVNCG+PkZA4jubn00znnalFS85XlhUM+gkI4tzqigsFf7/f72MQPiBrrC2Tgit5mM9eX6aY&#10;anvhjNpdKEQcYZ+igjKEJpXS5yUZ9H3bEEfvYJ3BEKUrpHZ4ieOmlsMk+ZAGK46EEhv6Kik/7c4m&#10;ctvjJtuftvS56paOssV6sBz/K9V76xYTEIG68Aw/2j9awWgI9y/xB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KqS8MAAADbAAAADwAAAAAAAAAAAAAAAACYAgAAZHJzL2Rv&#10;d25yZXYueG1sUEsFBgAAAAAEAAQA9QAAAIgDAAAAAA==&#10;" adj="11766" fillcolor="black [3200]" strokecolor="black [1600]" strokeweight="2pt"/>
          </v:group>
        </w:pict>
      </w:r>
      <w:r w:rsidR="00C42C80" w:rsidRPr="005B082C">
        <w:rPr>
          <w:sz w:val="28"/>
          <w:szCs w:val="28"/>
          <w:lang w:val="en-US"/>
        </w:rPr>
        <w:t>The experience of European countries shows that in a market economy it is impossible to achieve results in the management of energy saving by market mechanisms alone. These energy saving mechanisms should be combined with the use of administrative and organizational measures systems</w:t>
      </w:r>
      <w:r w:rsidR="00BD6218" w:rsidRPr="005B082C">
        <w:rPr>
          <w:sz w:val="28"/>
          <w:szCs w:val="28"/>
          <w:lang w:val="en-US"/>
        </w:rPr>
        <w:t xml:space="preserve"> (</w:t>
      </w:r>
      <w:r w:rsidR="00C42C80" w:rsidRPr="005B082C">
        <w:rPr>
          <w:sz w:val="28"/>
          <w:szCs w:val="28"/>
          <w:lang w:val="en-US"/>
        </w:rPr>
        <w:t xml:space="preserve">the creation of </w:t>
      </w:r>
      <w:r w:rsidR="00C42C80" w:rsidRPr="005B082C">
        <w:rPr>
          <w:sz w:val="28"/>
          <w:szCs w:val="28"/>
          <w:lang w:val="en-US"/>
        </w:rPr>
        <w:lastRenderedPageBreak/>
        <w:t>conditions for free competition and the adoption of antitrust laws; the establishment of special norms and energy standards for energy-saving equipment, the efficiency of electrical and industrial equipment; the unification of all services for the supervision of the use of power plants, equipment and resources themselves into one independent body; the organization of legal regulation of energy saving through the consolidation in legislative acts of economic and administrative measures in the management of energy saving; the organization of trust funds for energy saving</w:t>
      </w:r>
      <w:r w:rsidR="00BD6218" w:rsidRPr="005B082C">
        <w:rPr>
          <w:sz w:val="28"/>
          <w:szCs w:val="28"/>
          <w:lang w:val="en-US"/>
        </w:rPr>
        <w:t>)</w:t>
      </w:r>
      <w:r w:rsidR="00C42C80" w:rsidRPr="005B082C">
        <w:rPr>
          <w:sz w:val="28"/>
          <w:szCs w:val="28"/>
          <w:lang w:val="en-US"/>
        </w:rPr>
        <w:t>. Tasks and functions of the state management of energy saving are carried out by means of the corresponding control elements (Fig. 2.)</w:t>
      </w:r>
      <w:r w:rsidR="00AB1E99" w:rsidRPr="005B082C">
        <w:rPr>
          <w:sz w:val="28"/>
          <w:szCs w:val="28"/>
          <w:lang w:val="en-US"/>
        </w:rPr>
        <w:t xml:space="preserve"> [1]</w:t>
      </w:r>
      <w:r w:rsidR="00C42C80" w:rsidRPr="005B082C">
        <w:rPr>
          <w:sz w:val="28"/>
          <w:szCs w:val="28"/>
          <w:lang w:val="en-US"/>
        </w:rPr>
        <w:t>.</w:t>
      </w:r>
      <w:r w:rsidR="00D254DF" w:rsidRPr="005B082C">
        <w:rPr>
          <w:sz w:val="28"/>
          <w:szCs w:val="28"/>
          <w:lang w:val="en-US"/>
        </w:rPr>
        <w:t xml:space="preserve"> </w:t>
      </w:r>
      <w:r w:rsidR="00BD6218" w:rsidRPr="005B082C">
        <w:rPr>
          <w:sz w:val="28"/>
          <w:szCs w:val="28"/>
          <w:lang w:val="en-US"/>
        </w:rPr>
        <w:t xml:space="preserve">These are </w:t>
      </w:r>
      <w:r w:rsidR="00C42C80" w:rsidRPr="005B082C">
        <w:rPr>
          <w:sz w:val="28"/>
          <w:szCs w:val="28"/>
          <w:lang w:val="en-US"/>
        </w:rPr>
        <w:t>development and implementation of pricing policy</w:t>
      </w:r>
      <w:r w:rsidR="00BD6218" w:rsidRPr="005B082C">
        <w:rPr>
          <w:sz w:val="28"/>
          <w:szCs w:val="28"/>
          <w:lang w:val="en-US"/>
        </w:rPr>
        <w:t>,</w:t>
      </w:r>
      <w:r w:rsidR="00C42C80" w:rsidRPr="005B082C">
        <w:rPr>
          <w:sz w:val="28"/>
          <w:szCs w:val="28"/>
          <w:lang w:val="en-US"/>
        </w:rPr>
        <w:t xml:space="preserve"> certification of equipment and instruments</w:t>
      </w:r>
      <w:r w:rsidR="00BD6218" w:rsidRPr="005B082C">
        <w:rPr>
          <w:sz w:val="28"/>
          <w:szCs w:val="28"/>
          <w:lang w:val="en-US"/>
        </w:rPr>
        <w:t>,</w:t>
      </w:r>
      <w:r w:rsidR="00C42C80" w:rsidRPr="005B082C">
        <w:rPr>
          <w:sz w:val="28"/>
          <w:szCs w:val="28"/>
          <w:lang w:val="en-US"/>
        </w:rPr>
        <w:t xml:space="preserve"> energy assessment of projects</w:t>
      </w:r>
      <w:r w:rsidR="00BD6218" w:rsidRPr="005B082C">
        <w:rPr>
          <w:sz w:val="28"/>
          <w:szCs w:val="28"/>
          <w:lang w:val="en-US"/>
        </w:rPr>
        <w:t>,</w:t>
      </w:r>
      <w:r w:rsidR="00C42C80" w:rsidRPr="005B082C">
        <w:rPr>
          <w:sz w:val="28"/>
          <w:szCs w:val="28"/>
          <w:lang w:val="en-US"/>
        </w:rPr>
        <w:t xml:space="preserve"> licensing of consulting and auditing firms</w:t>
      </w:r>
      <w:r w:rsidR="00BD6218" w:rsidRPr="005B082C">
        <w:rPr>
          <w:sz w:val="28"/>
          <w:szCs w:val="28"/>
          <w:lang w:val="en-US"/>
        </w:rPr>
        <w:t>,</w:t>
      </w:r>
      <w:r w:rsidR="00C42C80" w:rsidRPr="005B082C">
        <w:rPr>
          <w:sz w:val="28"/>
          <w:szCs w:val="28"/>
          <w:lang w:val="en-US"/>
        </w:rPr>
        <w:t xml:space="preserve"> decisions regarding the provision of tax and credit incentives</w:t>
      </w:r>
      <w:r w:rsidR="00BD6218" w:rsidRPr="005B082C">
        <w:rPr>
          <w:sz w:val="28"/>
          <w:szCs w:val="28"/>
          <w:lang w:val="en-US"/>
        </w:rPr>
        <w:t>,</w:t>
      </w:r>
      <w:r w:rsidR="00C42C80" w:rsidRPr="005B082C">
        <w:rPr>
          <w:sz w:val="28"/>
          <w:szCs w:val="28"/>
          <w:lang w:val="en-US"/>
        </w:rPr>
        <w:t xml:space="preserve"> development of energy standards.</w:t>
      </w:r>
    </w:p>
    <w:p w:rsidR="00EE0174" w:rsidRPr="005B082C" w:rsidRDefault="006E4008" w:rsidP="00DB1E5F">
      <w:pPr>
        <w:pStyle w:val="a4"/>
        <w:spacing w:before="0" w:line="360" w:lineRule="auto"/>
        <w:ind w:left="40" w:right="20" w:firstLine="1114"/>
        <w:rPr>
          <w:sz w:val="28"/>
          <w:szCs w:val="28"/>
          <w:lang w:val="en-US"/>
        </w:rPr>
      </w:pPr>
      <w:r>
        <w:rPr>
          <w:noProof/>
          <w:sz w:val="28"/>
          <w:szCs w:val="28"/>
          <w:lang w:eastAsia="ru-RU"/>
        </w:rPr>
        <w:pict>
          <v:group id="_x0000_s1127" style="position:absolute;left:0;text-align:left;margin-left:1.85pt;margin-top:2.55pt;width:515.95pt;height:292.1pt;z-index:251799552" coordorigin="1171,7463" coordsize="10319,5842">
            <v:shape id="Поле 1" o:spid="_x0000_s1083" type="#_x0000_t202" style="position:absolute;left:1171;top:7463;width:1792;height:1685;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Hxer8A&#10;AADaAAAADwAAAGRycy9kb3ducmV2LnhtbERPTYvCMBC9L/gfwgheRFMVFqlGEUEQlIV1F/Q4NGMb&#10;bCYlibb++40g7Gl4vM9Zrjtbiwf5YBwrmIwzEMSF04ZLBb8/u9EcRIjIGmvHpOBJAdar3scSc+1a&#10;/qbHKZYihXDIUUEVY5NLGYqKLIaxa4gTd3XeYkzQl1J7bFO4reU0yz6lRcOpocKGthUVt9PdKjCU&#10;3Uzrj/Y8/JrMZ0N38JeDV2rQ7zYLEJG6+C9+u/c6zYfXK68rV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gfF6vwAAANoAAAAPAAAAAAAAAAAAAAAAAJgCAABkcnMvZG93bnJl&#10;di54bWxQSwUGAAAAAAQABAD1AAAAhAMAAAAA&#10;" fillcolor="#d8d8d8 [2732]" strokeweight=".5pt">
              <v:textbox>
                <w:txbxContent>
                  <w:p w:rsidR="00BD6218" w:rsidRPr="00BD6218" w:rsidRDefault="00BD6218" w:rsidP="00BD6218">
                    <w:pPr>
                      <w:jc w:val="center"/>
                      <w:rPr>
                        <w:rFonts w:ascii="Times New Roman" w:hAnsi="Times New Roman" w:cs="Times New Roman"/>
                        <w:sz w:val="24"/>
                        <w:szCs w:val="24"/>
                        <w:lang w:val="uk-UA"/>
                      </w:rPr>
                    </w:pPr>
                    <w:proofErr w:type="spellStart"/>
                    <w:r w:rsidRPr="00BD6218">
                      <w:rPr>
                        <w:rFonts w:ascii="Times New Roman" w:hAnsi="Times New Roman" w:cs="Times New Roman"/>
                        <w:sz w:val="24"/>
                        <w:szCs w:val="24"/>
                      </w:rPr>
                      <w:t>Fuel</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and</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energy</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manufacturers</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and</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suppliers</w:t>
                    </w:r>
                    <w:proofErr w:type="spellEnd"/>
                  </w:p>
                </w:txbxContent>
              </v:textbox>
            </v:shape>
            <v:shape id="Поле 4" o:spid="_x0000_s1084" type="#_x0000_t202" style="position:absolute;left:3017;top:7477;width:2100;height:1670;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4sIA&#10;AADaAAAADwAAAGRycy9kb3ducmV2LnhtbESPQWsCMRSE74X+h/AKXkSzahHZGkWEgmARugp6fGxe&#10;d4OblyVJ3fXfN4LQ4zAz3zDLdW8bcSMfjGMFk3EGgrh02nCl4HT8HC1AhIissXFMCu4UYL16fVli&#10;rl3H33QrYiUShEOOCuoY21zKUNZkMYxdS5y8H+ctxiR9JbXHLsFtI6dZNpcWDaeFGlva1lRei1+r&#10;wFB2NZ3/sufhYbKYDd3eX/ZeqcFbv/kAEamP/+Fne6cVvMPjSro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9lLiwgAAANoAAAAPAAAAAAAAAAAAAAAAAJgCAABkcnMvZG93&#10;bnJldi54bWxQSwUGAAAAAAQABAD1AAAAhwMAAAAA&#10;" fillcolor="#d8d8d8 [2732]" strokeweight=".5pt">
              <v:textbox>
                <w:txbxContent>
                  <w:p w:rsidR="00BD6218" w:rsidRPr="00BD6218" w:rsidRDefault="00BD6218" w:rsidP="005B082C">
                    <w:pPr>
                      <w:jc w:val="center"/>
                      <w:rPr>
                        <w:rFonts w:ascii="Times New Roman" w:hAnsi="Times New Roman" w:cs="Times New Roman"/>
                        <w:sz w:val="24"/>
                        <w:szCs w:val="24"/>
                      </w:rPr>
                    </w:pPr>
                    <w:proofErr w:type="spellStart"/>
                    <w:r w:rsidRPr="00BD6218">
                      <w:rPr>
                        <w:rFonts w:ascii="Times New Roman" w:hAnsi="Times New Roman" w:cs="Times New Roman"/>
                        <w:sz w:val="24"/>
                        <w:szCs w:val="24"/>
                      </w:rPr>
                      <w:t>Manufacturers</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of</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power</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equipment</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and</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devices</w:t>
                    </w:r>
                    <w:proofErr w:type="spellEnd"/>
                  </w:p>
                </w:txbxContent>
              </v:textbox>
            </v:shape>
            <v:shape id="Поле 9" o:spid="_x0000_s1085" type="#_x0000_t202" style="position:absolute;left:5202;top:7477;width:2259;height:1670;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f9fMIA&#10;AADaAAAADwAAAGRycy9kb3ducmV2LnhtbESPQWsCMRSE74X+h/AKXkSzKhTdGkWEgmARugp6fGxe&#10;d4OblyVJ3fXfN4LQ4zAz3zDLdW8bcSMfjGMFk3EGgrh02nCl4HT8HM1BhIissXFMCu4UYL16fVli&#10;rl3H33QrYiUShEOOCuoY21zKUNZkMYxdS5y8H+ctxiR9JbXHLsFtI6dZ9i4tGk4LNba0ram8Fr9W&#10;gaHsajr/Zc/Dw2Q+G7q9v+y9UoO3fvMBIlIf/8PP9k4rWMDjSro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9/18wgAAANoAAAAPAAAAAAAAAAAAAAAAAJgCAABkcnMvZG93&#10;bnJldi54bWxQSwUGAAAAAAQABAD1AAAAhwMAAAAA&#10;" fillcolor="#d8d8d8 [2732]" strokeweight=".5pt">
              <v:textbox>
                <w:txbxContent>
                  <w:p w:rsidR="00BD6218" w:rsidRPr="00BD6218" w:rsidRDefault="00BD6218" w:rsidP="005B082C">
                    <w:pPr>
                      <w:jc w:val="center"/>
                      <w:rPr>
                        <w:rFonts w:ascii="Times New Roman" w:hAnsi="Times New Roman" w:cs="Times New Roman"/>
                        <w:sz w:val="24"/>
                        <w:szCs w:val="24"/>
                      </w:rPr>
                    </w:pPr>
                    <w:proofErr w:type="spellStart"/>
                    <w:r w:rsidRPr="00BD6218">
                      <w:rPr>
                        <w:rFonts w:ascii="Times New Roman" w:hAnsi="Times New Roman" w:cs="Times New Roman"/>
                        <w:sz w:val="24"/>
                        <w:szCs w:val="24"/>
                      </w:rPr>
                      <w:t>Design</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and</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technological</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organizations</w:t>
                    </w:r>
                    <w:proofErr w:type="spellEnd"/>
                  </w:p>
                </w:txbxContent>
              </v:textbox>
            </v:shape>
            <v:shape id="Поле 11" o:spid="_x0000_s1086" type="#_x0000_t202" style="position:absolute;left:7525;top:7477;width:1600;height:1670;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Y+BsAA&#10;AADbAAAADwAAAGRycy9kb3ducmV2LnhtbERP32vCMBB+F/wfwgl7EU3rQKQaRYSB4BhMBX08mrMN&#10;NpeSZLb77xdB2Nt9fD9vteltIx7kg3GsIJ9mIIhLpw1XCs6nj8kCRIjIGhvHpOCXAmzWw8EKC+06&#10;/qbHMVYihXAoUEEdY1tIGcqaLIapa4kTd3PeYkzQV1J77FK4beQsy+bSouHUUGNLu5rK+/HHKjCU&#10;3U3nP+1l/JUv3sfu4K8Hr9TbqN8uQUTq47/45d7rND+H5y/p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6Y+BsAAAADbAAAADwAAAAAAAAAAAAAAAACYAgAAZHJzL2Rvd25y&#10;ZXYueG1sUEsFBgAAAAAEAAQA9QAAAIUDAAAAAA==&#10;" fillcolor="#d8d8d8 [2732]" strokeweight=".5pt">
              <v:textbox>
                <w:txbxContent>
                  <w:p w:rsidR="00BD6218" w:rsidRPr="00BD6218" w:rsidRDefault="00BD6218" w:rsidP="005B082C">
                    <w:pPr>
                      <w:jc w:val="center"/>
                      <w:rPr>
                        <w:rFonts w:ascii="Times New Roman" w:hAnsi="Times New Roman" w:cs="Times New Roman"/>
                        <w:sz w:val="24"/>
                        <w:szCs w:val="24"/>
                      </w:rPr>
                    </w:pPr>
                    <w:proofErr w:type="spellStart"/>
                    <w:r w:rsidRPr="00BD6218">
                      <w:rPr>
                        <w:rFonts w:ascii="Times New Roman" w:hAnsi="Times New Roman" w:cs="Times New Roman"/>
                        <w:sz w:val="24"/>
                        <w:szCs w:val="24"/>
                      </w:rPr>
                      <w:t>Consulting</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and</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audit</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firms</w:t>
                    </w:r>
                    <w:proofErr w:type="spellEnd"/>
                  </w:p>
                </w:txbxContent>
              </v:textbox>
            </v:shape>
            <v:shape id="Поле 12" o:spid="_x0000_s1087" type="#_x0000_t202" style="position:absolute;left:10251;top:7463;width:965;height:501;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SgccAA&#10;AADbAAAADwAAAGRycy9kb3ducmV2LnhtbERP24rCMBB9F/Yfwizsi2iqgkg1iiwsCIrgBXYfh2Zs&#10;g82kJNF2/94Igm9zONdZrDpbizv5YBwrGA0zEMSF04ZLBefTz2AGIkRkjbVjUvBPAVbLj94Cc+1a&#10;PtD9GEuRQjjkqKCKscmlDEVFFsPQNcSJuzhvMSboS6k9tinc1nKcZVNp0XBqqLCh74qK6/FmFRjK&#10;rqb1O/vb349mk77b+r+tV+rrs1vPQUTq4lv8cm90mj+G5y/pAL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3SgccAAAADbAAAADwAAAAAAAAAAAAAAAACYAgAAZHJzL2Rvd25y&#10;ZXYueG1sUEsFBgAAAAAEAAQA9QAAAIUDAAAAAA==&#10;" fillcolor="#d8d8d8 [2732]" strokeweight=".5pt">
              <v:textbox>
                <w:txbxContent>
                  <w:p w:rsidR="00BD6218" w:rsidRPr="00BD6218" w:rsidRDefault="00BD6218" w:rsidP="005B082C">
                    <w:pPr>
                      <w:ind w:left="-142" w:right="-46"/>
                      <w:jc w:val="right"/>
                      <w:rPr>
                        <w:rFonts w:ascii="Times New Roman" w:hAnsi="Times New Roman" w:cs="Times New Roman"/>
                        <w:sz w:val="24"/>
                        <w:szCs w:val="24"/>
                      </w:rPr>
                    </w:pPr>
                    <w:proofErr w:type="spellStart"/>
                    <w:r w:rsidRPr="00BD6218">
                      <w:rPr>
                        <w:rFonts w:ascii="Times New Roman" w:hAnsi="Times New Roman" w:cs="Times New Roman"/>
                        <w:sz w:val="24"/>
                        <w:szCs w:val="24"/>
                      </w:rPr>
                      <w:t>Investors</w:t>
                    </w:r>
                    <w:proofErr w:type="spellEnd"/>
                  </w:p>
                </w:txbxContent>
              </v:textbox>
            </v:shape>
            <v:shape id="Поле 16" o:spid="_x0000_s1088" type="#_x0000_t202" style="position:absolute;left:9233;top:8118;width:2047;height:1032;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mcsEA&#10;AADbAAAADwAAAGRycy9kb3ducmV2LnhtbERP32vCMBB+H/g/hBP2UjTtBiLVKCIIg47B3EAfj+Zs&#10;g82lJFnb/ffLYLC3+/h+3nY/2U4M5INxrKBY5iCIa6cNNwo+P06LNYgQkTV2jknBNwXY72YPWyy1&#10;G/mdhnNsRArhUKKCNsa+lDLULVkMS9cTJ+7mvMWYoG+k9jimcNvJpzxfSYuGU0OLPR1bqu/nL6vA&#10;UH43o3+1l+ytWD9nrvLXyiv1OJ8OGxCRpvgv/nO/6DR/Bb+/pAP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PpnLBAAAA2wAAAA8AAAAAAAAAAAAAAAAAmAIAAGRycy9kb3du&#10;cmV2LnhtbFBLBQYAAAAABAAEAPUAAACGAwAAAAA=&#10;" fillcolor="#d8d8d8 [2732]" strokeweight=".5pt">
              <v:textbox>
                <w:txbxContent>
                  <w:p w:rsidR="00BD6218" w:rsidRPr="00BD6218" w:rsidRDefault="00BD6218" w:rsidP="005B082C">
                    <w:pPr>
                      <w:jc w:val="center"/>
                      <w:rPr>
                        <w:rFonts w:ascii="Times New Roman" w:hAnsi="Times New Roman" w:cs="Times New Roman"/>
                        <w:sz w:val="24"/>
                        <w:szCs w:val="24"/>
                      </w:rPr>
                    </w:pPr>
                    <w:proofErr w:type="spellStart"/>
                    <w:r w:rsidRPr="00BD6218">
                      <w:rPr>
                        <w:rFonts w:ascii="Times New Roman" w:hAnsi="Times New Roman" w:cs="Times New Roman"/>
                        <w:sz w:val="24"/>
                        <w:szCs w:val="24"/>
                      </w:rPr>
                      <w:t>Fuel</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and</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energy</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control</w:t>
                    </w:r>
                    <w:proofErr w:type="spellEnd"/>
                  </w:p>
                </w:txbxContent>
              </v:textbox>
            </v:shape>
            <v:line id="Прямая соединительная линия 19" o:spid="_x0000_s1089" style="position:absolute;flip:y;visibility:visible" from="2041,9457" to="10347,9458"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YOVMEAAADbAAAADwAAAGRycy9kb3ducmV2LnhtbERP3WrCMBS+H/gO4QjezXTiZHamRQVB&#10;diNzPsChOWvKmpOaRK19ejMY7O58fL9nVfa2FVfyoXGs4GWagSCunG64VnD62j2/gQgRWWPrmBTc&#10;KUBZjJ5WmGt340+6HmMtUgiHHBWYGLtcylAZshimriNO3LfzFmOCvpba4y2F21bOsmwhLTacGgx2&#10;tDVU/RwvVkE7xNOw3GzNkJ3nd304LJx//VBqMu7X7yAi9fFf/Ofe6zR/Cb+/pANk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Bg5UwQAAANsAAAAPAAAAAAAAAAAAAAAA&#10;AKECAABkcnMvZG93bnJldi54bWxQSwUGAAAAAAQABAD5AAAAjwMAAAAA&#10;" strokecolor="black [3213]"/>
            <v:shape id="Стрелка вниз 21" o:spid="_x0000_s1090" type="#_x0000_t67" style="position:absolute;left:1924;top:9234;width:232;height:223;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YgHcQA&#10;AADbAAAADwAAAGRycy9kb3ducmV2LnhtbESPQWvCQBSE7wX/w/IKvTWbKLQSXaVKpT2EgjHeH9ln&#10;Esy+jdltkv77bqHgcZiZb5j1djKtGKh3jWUFSRSDIC6tbrhSUJwOz0sQziNrbC2Tgh9ysN3MHtaY&#10;ajvykYbcVyJA2KWooPa+S6V0ZU0GXWQ74uBdbG/QB9lXUvc4Brhp5TyOX6TBhsNCjR3tayqv+bdR&#10;cP46JLsFDXFpXj/ej4uCbllGSj09Tm8rEJ4mfw//tz+1gnkCf1/CD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mIB3EAAAA2wAAAA8AAAAAAAAAAAAAAAAAmAIAAGRycy9k&#10;b3ducmV2LnhtbFBLBQYAAAAABAAEAPUAAACJAwAAAAA=&#10;" adj="10800" fillcolor="black [3200]" strokecolor="black [1600]" strokeweight="2pt"/>
            <v:shape id="Стрелка вниз 22" o:spid="_x0000_s1091" type="#_x0000_t67" style="position:absolute;left:3982;top:9234;width:232;height:223;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S+asQA&#10;AADbAAAADwAAAGRycy9kb3ducmV2LnhtbESPT2vCQBTE74V+h+UVvNWNCVRJXaUtBj0EwT+9P7Kv&#10;SWj2bZpdk/jtu4LgcZiZ3zDL9Wga0VPnassKZtMIBHFhdc2lgvMpe12AcB5ZY2OZFFzJwXr1/LTE&#10;VNuBD9QffSkChF2KCirv21RKV1Rk0E1tSxy8H9sZ9EF2pdQdDgFuGhlH0Zs0WHNYqLClr4qK3+PF&#10;KPjeZ7PPhPqoMPPt5pCc6S/PSanJy/jxDsLT6B/he3unFcQx3L6E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0vmrEAAAA2wAAAA8AAAAAAAAAAAAAAAAAmAIAAGRycy9k&#10;b3ducmV2LnhtbFBLBQYAAAAABAAEAPUAAACJAwAAAAA=&#10;" adj="10800" fillcolor="black [3200]" strokecolor="black [1600]" strokeweight="2pt"/>
            <v:shape id="Стрелка вниз 23" o:spid="_x0000_s1092" type="#_x0000_t67" style="position:absolute;left:6210;top:9234;width:231;height:223;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gb8cQA&#10;AADbAAAADwAAAGRycy9kb3ducmV2LnhtbESPQWvCQBSE74X+h+UVeqsbE7CSukorhvYQCkZ7f2Rf&#10;k9Ds25hdk/Tfu4LgcZiZb5jVZjKtGKh3jWUF81kEgri0uuFKwfGQvSxBOI+ssbVMCv7JwWb9+LDC&#10;VNuR9zQUvhIBwi5FBbX3XSqlK2sy6Ga2Iw7er+0N+iD7SuoexwA3rYyjaCENNhwWauxoW1P5V5yN&#10;gp/vbP6R0BCV5vVzt0+OdMpzUur5aXp/A+Fp8vfwrf2lFcQJXL+E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4G/HEAAAA2wAAAA8AAAAAAAAAAAAAAAAAmAIAAGRycy9k&#10;b3ducmV2LnhtbFBLBQYAAAAABAAEAPUAAACJAwAAAAA=&#10;" adj="10800" fillcolor="black [3200]" strokecolor="black [1600]" strokeweight="2pt"/>
            <v:shape id="Стрелка вниз 24" o:spid="_x0000_s1093" type="#_x0000_t67" style="position:absolute;left:8140;top:9234;width:232;height:223;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GDhcQA&#10;AADbAAAADwAAAGRycy9kb3ducmV2LnhtbESPQWvCQBSE74L/YXmCt7pJLLZEV2lFsYdQ0Or9kX1N&#10;QrNvY3ZN0n/fFQoeh5n5hlltBlOLjlpXWVYQzyIQxLnVFRcKzl/7p1cQziNrrC2Tgl9ysFmPRytM&#10;te35SN3JFyJA2KWooPS+SaV0eUkG3cw2xMH7tq1BH2RbSN1iH+CmlkkULaTBisNCiQ1tS8p/Tjej&#10;4PK5j9/n1EW5eTnsjvMzXbOMlJpOhrclCE+Df4T/2x9aQfIM9y/h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Rg4XEAAAA2wAAAA8AAAAAAAAAAAAAAAAAmAIAAGRycy9k&#10;b3ducmV2LnhtbFBLBQYAAAAABAAEAPUAAACJAwAAAAA=&#10;" adj="10800" fillcolor="black [3200]" strokecolor="black [1600]" strokeweight="2pt"/>
            <v:shape id="Стрелка вниз 25" o:spid="_x0000_s1094" type="#_x0000_t67" style="position:absolute;left:10251;top:9234;width:232;height:223;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0mHsQA&#10;AADbAAAADwAAAGRycy9kb3ducmV2LnhtbESPQWvCQBSE74L/YXmCt7pJpLZEV2lFsYdQ0Or9kX1N&#10;QrNvY3ZN0n/fFQoeh5n5hlltBlOLjlpXWVYQzyIQxLnVFRcKzl/7p1cQziNrrC2Tgl9ysFmPRytM&#10;te35SN3JFyJA2KWooPS+SaV0eUkG3cw2xMH7tq1BH2RbSN1iH+CmlkkULaTBisNCiQ1tS8p/Tjej&#10;4PK5j9/n1EW5eTnsjvMzXbOMlJpOhrclCE+Df4T/2x9aQfIM9y/h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dJh7EAAAA2wAAAA8AAAAAAAAAAAAAAAAAmAIAAGRycy9k&#10;b3ducmV2LnhtbFBLBQYAAAAABAAEAPUAAACJAwAAAAA=&#10;" adj="10800" fillcolor="black [3200]" strokecolor="black [1600]" strokeweight="2pt"/>
            <v:shape id="Стрелка вниз 32" o:spid="_x0000_s1096" type="#_x0000_t67" style="position:absolute;left:9095;top:9234;width:232;height:223;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0ot8QA&#10;AADbAAAADwAAAGRycy9kb3ducmV2LnhtbESPQWvCQBSE74X+h+UVeqsbE7CSukorhvYQCkZ7f2Rf&#10;k9Ds25hdk/Tfu4LgcZiZb5jVZjKtGKh3jWUF81kEgri0uuFKwfGQvSxBOI+ssbVMCv7JwWb9+LDC&#10;VNuR9zQUvhIBwi5FBbX3XSqlK2sy6Ga2Iw7er+0N+iD7SuoexwA3rYyjaCENNhwWauxoW1P5V5yN&#10;gp/vbP6R0BCV5vVzt0+OdMpzUur5aXp/A+Fp8vfwrf2lFSQxXL+E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tKLfEAAAA2wAAAA8AAAAAAAAAAAAAAAAAmAIAAGRycy9k&#10;b3ducmV2LnhtbFBLBQYAAAAABAAEAPUAAACJAwAAAAA=&#10;" adj="10800" fillcolor="black [3200]" strokecolor="black [1600]" strokeweight="2pt"/>
            <v:shape id="Поле 33" o:spid="_x0000_s1097" type="#_x0000_t202" style="position:absolute;left:2709;top:9820;width:6523;height:530;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1ZisMA&#10;AADbAAAADwAAAGRycy9kb3ducmV2LnhtbESPQWsCMRSE74L/ITzBi9SsLohsjVIEoaAI2oIeH5vX&#10;3eDmZUlSd/33plDwOMzMN8xq09tG3MkH41jBbJqBIC6dNlwp+P7avS1BhIissXFMCh4UYLMeDlZY&#10;aNfxie7nWIkE4VCggjrGtpAylDVZDFPXEifvx3mLMUlfSe2xS3DbyHmWLaRFw2mhxpa2NZW3869V&#10;YCi7mc4f7GVynC3zidv7694rNR71H+8gIvXxFf5vf2oFeQ5/X9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41ZisMAAADbAAAADwAAAAAAAAAAAAAAAACYAgAAZHJzL2Rv&#10;d25yZXYueG1sUEsFBgAAAAAEAAQA9QAAAIgDAAAAAA==&#10;" fillcolor="#d8d8d8 [2732]" strokeweight=".5pt">
              <v:textbox>
                <w:txbxContent>
                  <w:p w:rsidR="00BD6218" w:rsidRPr="00BD6218" w:rsidRDefault="00BD6218" w:rsidP="00BD6218">
                    <w:pPr>
                      <w:jc w:val="center"/>
                      <w:rPr>
                        <w:rFonts w:ascii="Times New Roman" w:hAnsi="Times New Roman" w:cs="Times New Roman"/>
                        <w:sz w:val="24"/>
                        <w:szCs w:val="24"/>
                      </w:rPr>
                    </w:pPr>
                    <w:proofErr w:type="spellStart"/>
                    <w:r w:rsidRPr="00BD6218">
                      <w:rPr>
                        <w:rFonts w:ascii="Times New Roman" w:hAnsi="Times New Roman" w:cs="Times New Roman"/>
                        <w:sz w:val="24"/>
                        <w:szCs w:val="24"/>
                      </w:rPr>
                      <w:t>Elements</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of</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public</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administration</w:t>
                    </w:r>
                    <w:proofErr w:type="spellEnd"/>
                  </w:p>
                </w:txbxContent>
              </v:textbox>
            </v:shape>
            <v:line id="Прямая соединительная линия 34" o:spid="_x0000_s1098" style="position:absolute;flip:y;visibility:visible" from="2060,10562" to="10366,10563"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L9qsMAAADbAAAADwAAAGRycy9kb3ducmV2LnhtbESP0WoCMRRE34X+Q7gF3zRrq6KrUVpB&#10;KL5IrR9w2Vw3i5ubbZLqul/fCIKPw8ycYZbr1tbiQj5UjhWMhhkI4sLpiksFx5/tYAYiRGSNtWNS&#10;cKMA69VLb4m5dlf+psshliJBOOSowMTY5FKGwpDFMHQNcfJOzluMSfpSao/XBLe1fMuyqbRYcVow&#10;2NDGUHE+/FkFdReP3fxzY7rsd3zT+/3U+clOqf5r+7EAEamNz/Cj/aUVvI/h/iX9ALn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y/arDAAAA2wAAAA8AAAAAAAAAAAAA&#10;AAAAoQIAAGRycy9kb3ducmV2LnhtbFBLBQYAAAAABAAEAPkAAACRAwAAAAA=&#10;" strokecolor="black [3213]"/>
            <v:shape id="_x0000_s1099" type="#_x0000_t67" style="position:absolute;left:5287;top:9527;width:231;height:223;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Sww8QA&#10;AADbAAAADwAAAGRycy9kb3ducmV2LnhtbESPQWvCQBSE7wX/w/IEb80mDa0ldQ1WlHoQQU3vj+xr&#10;Esy+jdltTP+9Wyj0OMzMN8wiH00rBupdY1lBEsUgiEurG64UFOft4ysI55E1tpZJwQ85yJeThwVm&#10;2t74SMPJVyJA2GWooPa+y6R0ZU0GXWQ74uB92d6gD7KvpO7xFuCmlU9x/CINNhwWauxoXVN5OX0b&#10;BZ+HbfKe0hCXZv6xOaYFXfd7Umo2HVdvIDyN/j/8195pBekz/H4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EsMPEAAAA2wAAAA8AAAAAAAAAAAAAAAAAmAIAAGRycy9k&#10;b3ducmV2LnhtbFBLBQYAAAAABAAEAPUAAACJAwAAAAA=&#10;" adj="10800" fillcolor="black [3200]" strokecolor="black [1600]" strokeweight="2pt"/>
            <v:group id="_x0000_s1125" style="position:absolute;left:1339;top:10563;width:10151;height:2742" coordorigin="1339,10563" coordsize="10151,2742">
              <v:shape id="Стрелка вниз 37" o:spid="_x0000_s1101" type="#_x0000_t67" style="position:absolute;left:1986;top:10563;width:232;height:223;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qLL8QA&#10;AADbAAAADwAAAGRycy9kb3ducmV2LnhtbESPQWvCQBSE70L/w/IK3nSjAZXUVdpiqIdQSLT3R/Y1&#10;Cc2+TbNrkv77bqHgcZiZb5j9cTKtGKh3jWUFq2UEgri0uuFKwfWSLnYgnEfW2FomBT/k4Hh4mO0x&#10;0XbknIbCVyJA2CWooPa+S6R0ZU0G3dJ2xMH7tL1BH2RfSd3jGOCmleso2kiDDYeFGjt6ran8Km5G&#10;wcd7unqJaYhKs3075fGVvrOMlJo/Ts9PIDxN/h7+b5+1gngLf1/CD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aiy/EAAAA2wAAAA8AAAAAAAAAAAAAAAAAmAIAAGRycy9k&#10;b3ducmV2LnhtbFBLBQYAAAAABAAEAPUAAACJAwAAAAA=&#10;" adj="10800" fillcolor="black [3200]" strokecolor="black [1600]" strokeweight="2pt"/>
              <v:shape id="Стрелка вниз 38" o:spid="_x0000_s1102" type="#_x0000_t67" style="position:absolute;left:4044;top:10563;width:232;height:223;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fXcEA&#10;AADbAAAADwAAAGRycy9kb3ducmV2LnhtbERPTWuDQBC9B/oflin0lqyp0ATjGppSaQ8hoEnugztR&#10;qTtr3K3af989FHp8vO90P5tOjDS41rKC9SoCQVxZ3XKt4HLOl1sQziNr7CyTgh9ysM8eFikm2k5c&#10;0Fj6WoQQdgkqaLzvEyld1ZBBt7I9ceBudjDoAxxqqQecQrjp5HMUvUiDLYeGBnt6a6j6Kr+Ngusp&#10;Xx9iGqPKbD7ei/hC9+ORlHp6nF93IDzN/l/85/7UCuIwNnwJP0B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FH13BAAAA2wAAAA8AAAAAAAAAAAAAAAAAmAIAAGRycy9kb3du&#10;cmV2LnhtbFBLBQYAAAAABAAEAPUAAACGAwAAAAA=&#10;" adj="10800" fillcolor="black [3200]" strokecolor="black [1600]" strokeweight="2pt"/>
              <v:shape id="Стрелка вниз 39" o:spid="_x0000_s1103" type="#_x0000_t67" style="position:absolute;left:6271;top:10563;width:232;height:223;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m6xsQA&#10;AADbAAAADwAAAGRycy9kb3ducmV2LnhtbESPQWvCQBSE7wX/w/IEb80mDbQ2dQ1WlHoQQU3vj+xr&#10;Esy+jdltTP+9Wyj0OMzMN8wiH00rBupdY1lBEsUgiEurG64UFOft4xyE88gaW8uk4Icc5MvJwwIz&#10;bW98pOHkKxEg7DJUUHvfZVK6siaDLrIdcfC+bG/QB9lXUvd4C3DTyqc4fpYGGw4LNXa0rqm8nL6N&#10;gs/DNnlPaYhL8/KxOaYFXfd7Umo2HVdvIDyN/j/8195pBekr/H4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JusbEAAAA2wAAAA8AAAAAAAAAAAAAAAAAmAIAAGRycy9k&#10;b3ducmV2LnhtbFBLBQYAAAAABAAEAPUAAACJAwAAAAA=&#10;" adj="10800" fillcolor="black [3200]" strokecolor="black [1600]" strokeweight="2pt"/>
              <v:shape id="Стрелка вниз 40" o:spid="_x0000_s1104" type="#_x0000_t67" style="position:absolute;left:8202;top:10563;width:232;height:223;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VgJsEA&#10;AADbAAAADwAAAGRycy9kb3ducmV2LnhtbERPTWvCQBC9F/wPywi96cYqKqmrqCh6CEKivQ/ZaRKa&#10;nU2z2yT9992D0OPjfW92g6lFR62rLCuYTSMQxLnVFRcKHvfzZA3CeWSNtWVS8EsOdtvRywZjbXtO&#10;qct8IUIIuxgVlN43sZQuL8mgm9qGOHCftjXoA2wLqVvsQ7ip5VsULaXBikNDiQ0dS8q/sh+j4ON2&#10;nh3m1EW5WV1O6fxB30lCSr2Oh/07CE+D/xc/3VetYBHWhy/hB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1YCbBAAAA2wAAAA8AAAAAAAAAAAAAAAAAmAIAAGRycy9kb3du&#10;cmV2LnhtbFBLBQYAAAAABAAEAPUAAACGAwAAAAA=&#10;" adj="10800" fillcolor="black [3200]" strokecolor="black [1600]" strokeweight="2pt"/>
              <v:shape id="Стрелка вниз 41" o:spid="_x0000_s1105" type="#_x0000_t67" style="position:absolute;left:10313;top:10563;width:232;height:223;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nFvcQA&#10;AADbAAAADwAAAGRycy9kb3ducmV2LnhtbESPzWrDMBCE74W8g9hAbo3sujTFtWzSkNAcQiA/vS/W&#10;1jaxVo6lOu7bR4VCj8PMfMNkxWhaMVDvGssK4nkEgri0uuFKwfm0eXwF4TyyxtYyKfghB0U+ecgw&#10;1fbGBxqOvhIBwi5FBbX3XSqlK2sy6Oa2Iw7el+0N+iD7SuoebwFuWvkURS/SYMNhocaOVjWVl+O3&#10;UfC538TvCQ1RaRYf60NyputuR0rNpuPyDYSn0f+H/9pbreA5ht8v4Qf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5xb3EAAAA2wAAAA8AAAAAAAAAAAAAAAAAmAIAAGRycy9k&#10;b3ducmV2LnhtbFBLBQYAAAAABAAEAPUAAACJAwAAAAA=&#10;" adj="10800" fillcolor="black [3200]" strokecolor="black [1600]" strokeweight="2pt"/>
              <v:shape id="Поле 43" o:spid="_x0000_s1106" type="#_x0000_t202" style="position:absolute;left:1339;top:10870;width:1792;height:1073;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sq98MA&#10;AADbAAAADwAAAGRycy9kb3ducmV2LnhtbESPQWsCMRSE70L/Q3hCL1KzVimyGqUIQkERXAv1+Ng8&#10;d4OblyVJ3e2/bwTB4zAz3zDLdW8bcSMfjGMFk3EGgrh02nCl4Pu0fZuDCBFZY+OYFPxRgPXqZbDE&#10;XLuOj3QrYiUShEOOCuoY21zKUNZkMYxdS5y8i/MWY5K+ktpjl+C2ke9Z9iEtGk4LNba0qam8Fr9W&#10;gaHsajq/tz+jw2Q+HbmdP++8Uq/D/nMBIlIfn+FH+0srmE3h/iX9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sq98MAAADbAAAADwAAAAAAAAAAAAAAAACYAgAAZHJzL2Rv&#10;d25yZXYueG1sUEsFBgAAAAAEAAQA9QAAAIgDAAAAAA==&#10;" fillcolor="#d8d8d8 [2732]" strokeweight=".5pt">
                <v:textbox>
                  <w:txbxContent>
                    <w:p w:rsidR="00BD6218" w:rsidRPr="00BD6218" w:rsidRDefault="00BD6218" w:rsidP="00BD6218">
                      <w:pPr>
                        <w:rPr>
                          <w:rFonts w:ascii="Times New Roman" w:hAnsi="Times New Roman" w:cs="Times New Roman"/>
                          <w:sz w:val="24"/>
                          <w:szCs w:val="24"/>
                        </w:rPr>
                      </w:pPr>
                      <w:proofErr w:type="spellStart"/>
                      <w:r w:rsidRPr="00BD6218">
                        <w:rPr>
                          <w:rFonts w:ascii="Times New Roman" w:hAnsi="Times New Roman" w:cs="Times New Roman"/>
                          <w:sz w:val="24"/>
                          <w:szCs w:val="24"/>
                        </w:rPr>
                        <w:t>Prices</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tariffs</w:t>
                      </w:r>
                      <w:proofErr w:type="spellEnd"/>
                    </w:p>
                  </w:txbxContent>
                </v:textbox>
              </v:shape>
              <v:shape id="Поле 44" o:spid="_x0000_s1107" type="#_x0000_t202" style="position:absolute;left:3185;top:10884;width:2100;height:1057;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yg8QA&#10;AADbAAAADwAAAGRycy9kb3ducmV2LnhtbESPUWvCMBSF3wf+h3CFvYimbiJSG0UGg4FjMBX08dJc&#10;29DmpiSZ7f79MhB8PJxzvsMptoNtxY18MI4VzGcZCOLSacOVgtPxfboCESKyxtYxKfilANvN6KnA&#10;XLuev+l2iJVIEA45Kqhj7HIpQ1mTxTBzHXHyrs5bjEn6SmqPfYLbVr5k2VJaNJwWauzoraayOfxY&#10;BYayxvT+054nX/PV68Tt/WXvlXoeD7s1iEhDfITv7Q+tYLGA/y/p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isoPEAAAA2wAAAA8AAAAAAAAAAAAAAAAAmAIAAGRycy9k&#10;b3ducmV2LnhtbFBLBQYAAAAABAAEAPUAAACJAwAAAAA=&#10;" fillcolor="#d8d8d8 [2732]" strokeweight=".5pt">
                <v:textbox>
                  <w:txbxContent>
                    <w:p w:rsidR="00BD6218" w:rsidRPr="00BD6218" w:rsidRDefault="00BD6218" w:rsidP="00BD6218">
                      <w:pPr>
                        <w:jc w:val="center"/>
                        <w:rPr>
                          <w:rFonts w:ascii="Times New Roman" w:hAnsi="Times New Roman" w:cs="Times New Roman"/>
                          <w:sz w:val="24"/>
                          <w:szCs w:val="24"/>
                        </w:rPr>
                      </w:pPr>
                      <w:proofErr w:type="spellStart"/>
                      <w:r w:rsidRPr="00BD6218">
                        <w:rPr>
                          <w:rFonts w:ascii="Times New Roman" w:hAnsi="Times New Roman" w:cs="Times New Roman"/>
                          <w:sz w:val="24"/>
                          <w:szCs w:val="24"/>
                        </w:rPr>
                        <w:t>Certification</w:t>
                      </w:r>
                      <w:proofErr w:type="spellEnd"/>
                    </w:p>
                  </w:txbxContent>
                </v:textbox>
              </v:shape>
              <v:shape id="Поле 45" o:spid="_x0000_s1108" type="#_x0000_t202" style="position:absolute;left:5370;top:10884;width:2259;height:1058;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4XGMMA&#10;AADbAAAADwAAAGRycy9kb3ducmV2LnhtbESPQWsCMRSE74X+h/AKXkSzaiuyNUoRBEEpaAV7fGxe&#10;d4OblyWJ7vrvjSD0OMzMN8x82dlaXMkH41jBaJiBIC6cNlwqOP6sBzMQISJrrB2TghsFWC5eX+aY&#10;a9fynq6HWIoE4ZCjgirGJpcyFBVZDEPXECfvz3mLMUlfSu2xTXBby3GWTaVFw2mhwoZWFRXnw8Uq&#10;MJSdTet39tT/Hs0mfbf1v1uvVO+t+/oEEamL/+Fne6MVvH/A40v6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4XGMMAAADbAAAADwAAAAAAAAAAAAAAAACYAgAAZHJzL2Rv&#10;d25yZXYueG1sUEsFBgAAAAAEAAQA9QAAAIgDAAAAAA==&#10;" fillcolor="#d8d8d8 [2732]" strokeweight=".5pt">
                <v:textbox>
                  <w:txbxContent>
                    <w:p w:rsidR="00BD6218" w:rsidRPr="00BD6218" w:rsidRDefault="00BD6218" w:rsidP="00BD6218">
                      <w:pPr>
                        <w:jc w:val="center"/>
                        <w:rPr>
                          <w:rFonts w:ascii="Times New Roman" w:hAnsi="Times New Roman" w:cs="Times New Roman"/>
                          <w:sz w:val="24"/>
                          <w:szCs w:val="24"/>
                        </w:rPr>
                      </w:pPr>
                      <w:proofErr w:type="spellStart"/>
                      <w:r w:rsidRPr="00BD6218">
                        <w:rPr>
                          <w:rFonts w:ascii="Times New Roman" w:hAnsi="Times New Roman" w:cs="Times New Roman"/>
                          <w:sz w:val="24"/>
                          <w:szCs w:val="24"/>
                        </w:rPr>
                        <w:t>Examination</w:t>
                      </w:r>
                      <w:proofErr w:type="spellEnd"/>
                    </w:p>
                  </w:txbxContent>
                </v:textbox>
              </v:shape>
              <v:shape id="Поле 46" o:spid="_x0000_s1109" type="#_x0000_t202" style="position:absolute;left:7722;top:10884;width:1845;height:1030;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Jb8MA&#10;AADbAAAADwAAAGRycy9kb3ducmV2LnhtbESPQWsCMRSE70L/Q3iFXkSzVhFZjVIKQsEiuBbq8bF5&#10;7gY3L0sS3e2/bwTB4zAz3zCrTW8bcSMfjGMFk3EGgrh02nCl4Oe4HS1AhIissXFMCv4owGb9Mlhh&#10;rl3HB7oVsRIJwiFHBXWMbS5lKGuyGMauJU7e2XmLMUlfSe2xS3DbyPcsm0uLhtNCjS191lReiqtV&#10;YCi7mM5/29/hfrKYDt3On3ZeqbfX/mMJIlIfn+FH+0srmM3h/iX9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Jb8MAAADbAAAADwAAAAAAAAAAAAAAAACYAgAAZHJzL2Rv&#10;d25yZXYueG1sUEsFBgAAAAAEAAQA9QAAAIgDAAAAAA==&#10;" fillcolor="#d8d8d8 [2732]" strokeweight=".5pt">
                <v:textbox>
                  <w:txbxContent>
                    <w:p w:rsidR="00BD6218" w:rsidRPr="00BD6218" w:rsidRDefault="00BD6218" w:rsidP="005B082C">
                      <w:pPr>
                        <w:jc w:val="center"/>
                        <w:rPr>
                          <w:rFonts w:ascii="Times New Roman" w:hAnsi="Times New Roman" w:cs="Times New Roman"/>
                          <w:sz w:val="24"/>
                          <w:szCs w:val="24"/>
                        </w:rPr>
                      </w:pPr>
                      <w:proofErr w:type="spellStart"/>
                      <w:r w:rsidRPr="00BD6218">
                        <w:rPr>
                          <w:rFonts w:ascii="Times New Roman" w:hAnsi="Times New Roman" w:cs="Times New Roman"/>
                          <w:sz w:val="24"/>
                          <w:szCs w:val="24"/>
                        </w:rPr>
                        <w:t>Tax</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and</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credit</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benefits</w:t>
                      </w:r>
                      <w:proofErr w:type="spellEnd"/>
                    </w:p>
                  </w:txbxContent>
                </v:textbox>
              </v:shape>
              <v:shape id="Поле 47" o:spid="_x0000_s1110" type="#_x0000_t202" style="position:absolute;left:9634;top:10884;width:1856;height:1031;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As9MMA&#10;AADbAAAADwAAAGRycy9kb3ducmV2LnhtbESPQWsCMRSE74X+h/AKXkSzaqmyNUoRBEEpaAV7fGxe&#10;d4OblyWJ7vrvjSD0OMzMN8x82dlaXMkH41jBaJiBIC6cNlwqOP6sBzMQISJrrB2TghsFWC5eX+aY&#10;a9fynq6HWIoE4ZCjgirGJpcyFBVZDEPXECfvz3mLMUlfSu2xTXBby3GWfUiLhtNChQ2tKirOh4tV&#10;YCg7m9bv7Kn/PZpN+m7rf7deqd5b9/UJIlIX/8PP9kYreJ/C40v6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As9MMAAADbAAAADwAAAAAAAAAAAAAAAACYAgAAZHJzL2Rv&#10;d25yZXYueG1sUEsFBgAAAAAEAAQA9QAAAIgDAAAAAA==&#10;" fillcolor="#d8d8d8 [2732]" strokeweight=".5pt">
                <v:textbox>
                  <w:txbxContent>
                    <w:p w:rsidR="00BD6218" w:rsidRPr="00BD6218" w:rsidRDefault="00BD6218" w:rsidP="005B082C">
                      <w:pPr>
                        <w:jc w:val="center"/>
                        <w:rPr>
                          <w:rFonts w:ascii="Times New Roman" w:hAnsi="Times New Roman" w:cs="Times New Roman"/>
                          <w:sz w:val="24"/>
                          <w:szCs w:val="24"/>
                        </w:rPr>
                      </w:pPr>
                      <w:proofErr w:type="spellStart"/>
                      <w:r w:rsidRPr="00BD6218">
                        <w:rPr>
                          <w:rFonts w:ascii="Times New Roman" w:hAnsi="Times New Roman" w:cs="Times New Roman"/>
                          <w:sz w:val="24"/>
                          <w:szCs w:val="24"/>
                        </w:rPr>
                        <w:t>Inspection</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standards</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and</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regulations</w:t>
                      </w:r>
                      <w:proofErr w:type="spellEnd"/>
                    </w:p>
                  </w:txbxContent>
                </v:textbox>
              </v:shape>
              <v:shape id="Поле 48" o:spid="_x0000_s1111" type="#_x0000_t202" style="position:absolute;left:2602;top:12369;width:6523;height:441;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4hsEA&#10;AADbAAAADwAAAGRycy9kb3ducmV2LnhtbERPXWvCMBR9F/Yfwh3sRWbaKaNUYxmDwUAZWAfz8dLc&#10;tcHmpiSZrf/ePAx8PJzvTTXZXlzIB+NYQb7IQBA3ThtuFXwfP54LECEia+wdk4IrBai2D7MNltqN&#10;fKBLHVuRQjiUqKCLcSilDE1HFsPCDcSJ+3XeYkzQt1J7HFO47eVLlr1Ki4ZTQ4cDvXfUnOs/q8BQ&#10;djaj39uf+VdeLOdu5087r9TT4/S2BhFpinfxv/tTK1ilselL+gFy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vuIbBAAAA2wAAAA8AAAAAAAAAAAAAAAAAmAIAAGRycy9kb3du&#10;cmV2LnhtbFBLBQYAAAAABAAEAPUAAACGAwAAAAA=&#10;" fillcolor="#d8d8d8 [2732]" strokeweight=".5pt">
                <v:textbox>
                  <w:txbxContent>
                    <w:p w:rsidR="00BD6218" w:rsidRPr="00BD6218" w:rsidRDefault="00BD6218" w:rsidP="00BD6218">
                      <w:pPr>
                        <w:jc w:val="center"/>
                        <w:rPr>
                          <w:rFonts w:ascii="Times New Roman" w:hAnsi="Times New Roman" w:cs="Times New Roman"/>
                          <w:sz w:val="24"/>
                          <w:szCs w:val="24"/>
                        </w:rPr>
                      </w:pPr>
                      <w:proofErr w:type="spellStart"/>
                      <w:r w:rsidRPr="00BD6218">
                        <w:rPr>
                          <w:rFonts w:ascii="Times New Roman" w:hAnsi="Times New Roman" w:cs="Times New Roman"/>
                          <w:sz w:val="24"/>
                          <w:szCs w:val="24"/>
                        </w:rPr>
                        <w:t>Energy-saving</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projects</w:t>
                      </w:r>
                      <w:proofErr w:type="spellEnd"/>
                    </w:p>
                  </w:txbxContent>
                </v:textbox>
              </v:shape>
              <v:shape id="Поле 49" o:spid="_x0000_s1112" type="#_x0000_t202" style="position:absolute;left:2602;top:12876;width:6523;height:429;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MdHcMA&#10;AADbAAAADwAAAGRycy9kb3ducmV2LnhtbESPQWsCMRSE74X+h/AKXqRm1VJ0NUoRBEEpaAt6fGxe&#10;d4OblyWJ7vrvjSD0OMzMN8x82dlaXMkH41jBcJCBIC6cNlwq+P1Zv09AhIissXZMCm4UYLl4fZlj&#10;rl3Le7oeYikShEOOCqoYm1zKUFRkMQxcQ5y8P+ctxiR9KbXHNsFtLUdZ9iktGk4LFTa0qqg4Hy5W&#10;gaHsbFq/s8f+93Ay7rutP229Ur237msGIlIX/8PP9kYr+JjC40v6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MdHcMAAADbAAAADwAAAAAAAAAAAAAAAACYAgAAZHJzL2Rv&#10;d25yZXYueG1sUEsFBgAAAAAEAAQA9QAAAIgDAAAAAA==&#10;" fillcolor="#d8d8d8 [2732]" strokeweight=".5pt">
                <v:textbox>
                  <w:txbxContent>
                    <w:p w:rsidR="00BD6218" w:rsidRPr="00BD6218" w:rsidRDefault="00BD6218" w:rsidP="00BD6218">
                      <w:pPr>
                        <w:jc w:val="center"/>
                        <w:rPr>
                          <w:rFonts w:ascii="Times New Roman" w:hAnsi="Times New Roman" w:cs="Times New Roman"/>
                          <w:sz w:val="24"/>
                          <w:szCs w:val="24"/>
                        </w:rPr>
                      </w:pPr>
                      <w:proofErr w:type="spellStart"/>
                      <w:r w:rsidRPr="00BD6218">
                        <w:rPr>
                          <w:rFonts w:ascii="Times New Roman" w:hAnsi="Times New Roman" w:cs="Times New Roman"/>
                          <w:sz w:val="24"/>
                          <w:szCs w:val="24"/>
                        </w:rPr>
                        <w:t>Fuel</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and</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energy</w:t>
                      </w:r>
                      <w:proofErr w:type="spellEnd"/>
                      <w:r w:rsidRPr="00BD6218">
                        <w:rPr>
                          <w:rFonts w:ascii="Times New Roman" w:hAnsi="Times New Roman" w:cs="Times New Roman"/>
                          <w:sz w:val="24"/>
                          <w:szCs w:val="24"/>
                        </w:rPr>
                        <w:t xml:space="preserve"> </w:t>
                      </w:r>
                      <w:proofErr w:type="spellStart"/>
                      <w:r w:rsidRPr="00BD6218">
                        <w:rPr>
                          <w:rFonts w:ascii="Times New Roman" w:hAnsi="Times New Roman" w:cs="Times New Roman"/>
                          <w:sz w:val="24"/>
                          <w:szCs w:val="24"/>
                        </w:rPr>
                        <w:t>consumers</w:t>
                      </w:r>
                      <w:proofErr w:type="spellEnd"/>
                    </w:p>
                  </w:txbxContent>
                </v:textbox>
              </v:shape>
              <v:shape id="Стрелка вниз 65" o:spid="_x0000_s1113" type="#_x0000_t67" style="position:absolute;left:1903;top:12026;width:231;height:223;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ef3sIA&#10;AADbAAAADwAAAGRycy9kb3ducmV2LnhtbESPS4vCQBCE7wv+h6EFb+tExQfRUVQU9yCCr3uTaZNg&#10;pidmxhj/vbOwsMeiqr6iZovGFKKmyuWWFfS6EQjixOqcUwWX8/Z7AsJ5ZI2FZVLwJgeLeetrhrG2&#10;Lz5SffKpCBB2MSrIvC9jKV2SkUHXtSVx8G62MuiDrFKpK3wFuClkP4pG0mDOYSHDktYZJffT0yi4&#10;Hra91YDqKDHj3eY4uNBjvyelOu1mOQXhqfH/4b/2j1YwGsLvl/AD5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95/ewgAAANsAAAAPAAAAAAAAAAAAAAAAAJgCAABkcnMvZG93&#10;bnJldi54bWxQSwUGAAAAAAQABAD1AAAAhwMAAAAA&#10;" adj="10800" fillcolor="black [3200]" strokecolor="black [1600]" strokeweight="2pt"/>
              <v:shape id="Стрелка вниз 66" o:spid="_x0000_s1114" type="#_x0000_t67" style="position:absolute;left:3960;top:12026;width:232;height:223;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UBqcIA&#10;AADbAAAADwAAAGRycy9kb3ducmV2LnhtbESPQYvCMBSE78L+h/AWvGmqQpWuUXZF0YMIVvf+aN62&#10;ZZuX2sRa/70RBI/DzHzDzJedqURLjSstKxgNIxDEmdUl5wrOp81gBsJ5ZI2VZVJwJwfLxUdvjom2&#10;Nz5Sm/pcBAi7BBUU3teJlC4ryKAb2po4eH+2MeiDbHKpG7wFuKnkOIpiabDksFBgTauCsv/0ahT8&#10;Hjajnwm1UWam2/VxcqbLfk9K9T+77y8Qnjr/Dr/aO60gjuH5Jfw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JQGpwgAAANsAAAAPAAAAAAAAAAAAAAAAAJgCAABkcnMvZG93&#10;bnJldi54bWxQSwUGAAAAAAQABAD1AAAAhwMAAAAA&#10;" adj="10800" fillcolor="black [3200]" strokecolor="black [1600]" strokeweight="2pt"/>
              <v:shape id="Стрелка вниз 67" o:spid="_x0000_s1115" type="#_x0000_t67" style="position:absolute;left:6188;top:12026;width:232;height:223;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mkMsQA&#10;AADbAAAADwAAAGRycy9kb3ducmV2LnhtbESPQWvCQBSE7wX/w/IEb3VjBVOim1BLxR5ESJreH9ln&#10;Epp9G7PbmP77bkHocZiZb5hdNplOjDS41rKC1TICQVxZ3XKtoPw4PD6DcB5ZY2eZFPyQgyydPeww&#10;0fbGOY2Fr0WAsEtQQeN9n0jpqoYMuqXtiYN3sYNBH+RQSz3gLcBNJ5+iaCMNthwWGuzptaHqq/g2&#10;Cj7Ph9V+TWNUmfj4lq9Lup5OpNRiPr1sQXia/H/43n7XCjYx/H0JP0C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ppDLEAAAA2wAAAA8AAAAAAAAAAAAAAAAAmAIAAGRycy9k&#10;b3ducmV2LnhtbFBLBQYAAAAABAAEAPUAAACJAwAAAAA=&#10;" adj="10800" fillcolor="black [3200]" strokecolor="black [1600]" strokeweight="2pt"/>
              <v:shape id="Стрелка вниз 68" o:spid="_x0000_s1116" type="#_x0000_t67" style="position:absolute;left:8119;top:12026;width:231;height:223;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wQL8A&#10;AADbAAAADwAAAGRycy9kb3ducmV2LnhtbERPy4rCMBTdD/gP4QruxlQFR6pRVBRdyEB97C/NtS02&#10;N7WJtf69WQguD+c9W7SmFA3VrrCsYNCPQBCnVhecKTiftr8TEM4jaywtk4IXOVjMOz8zjLV9ckLN&#10;0WcihLCLUUHufRVL6dKcDLq+rYgDd7W1QR9gnUld4zOEm1IOo2gsDRYcGnKsaJ1Tejs+jILL/3aw&#10;GlETpeZvt0lGZ7ofDqRUr9supyA8tf4r/rj3WsE4jA1fwg+Q8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9jBAvwAAANsAAAAPAAAAAAAAAAAAAAAAAJgCAABkcnMvZG93bnJl&#10;di54bWxQSwUGAAAAAAQABAD1AAAAhAMAAAAA&#10;" adj="10800" fillcolor="black [3200]" strokecolor="black [1600]" strokeweight="2pt"/>
              <v:shape id="Стрелка вниз 69" o:spid="_x0000_s1117" type="#_x0000_t67" style="position:absolute;left:10230;top:12026;width:231;height:223;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V28IA&#10;AADbAAAADwAAAGRycy9kb3ducmV2LnhtbESPT4vCMBTE74LfITzB25qq4Go1ioriHkTw3/3RPNti&#10;81KbWOu33ywseBxm5jfMbNGYQtRUudyygn4vAkGcWJ1zquBy3n6NQTiPrLGwTAre5GAxb7dmGGv7&#10;4iPVJ5+KAGEXo4LM+zKW0iUZGXQ9WxIH72Yrgz7IKpW6wleAm0IOomgkDeYcFjIsaZ1Rcj89jYLr&#10;YdtfDamOEvO92xyHF3rs96RUt9MspyA8Nf4T/m//aAWjCfx9CT9Az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pXbwgAAANsAAAAPAAAAAAAAAAAAAAAAAJgCAABkcnMvZG93&#10;bnJldi54bWxQSwUGAAAAAAQABAD1AAAAhwMAAAAA&#10;" adj="10800" fillcolor="black [3200]" strokecolor="black [1600]" strokeweight="2pt"/>
              <v:line id="Прямая соединительная линия 70" o:spid="_x0000_s1118" style="position:absolute;flip:y;visibility:visible" from="1986,12249" to="10292,12250"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NCacEAAADbAAAADwAAAGRycy9kb3ducmV2LnhtbERP3WrCMBS+F/YO4Qx2p6mibuuayhQG&#10;shux8wEOzVlTbE66JGrt0y8Xg11+fP/FZrCduJIPrWMF81kGgrh2uuVGwenrY/oCIkRkjZ1jUnCn&#10;AJvyYVJgrt2Nj3StYiNSCIccFZgY+1zKUBuyGGauJ07ct/MWY4K+kdrjLYXbTi6ybC0ttpwaDPa0&#10;M1Sfq4tV0I3xNL5ud2bMfpZ3fTisnV99KvX0OLy/gYg0xH/xn3uvFTyn9elL+gG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40JpwQAAANsAAAAPAAAAAAAAAAAAAAAA&#10;AKECAABkcnMvZG93bnJldi54bWxQSwUGAAAAAAQABAD5AAAAjwMAAAAA&#10;" strokecolor="black [3213]"/>
            </v:group>
          </v:group>
        </w:pict>
      </w:r>
      <w:r>
        <w:rPr>
          <w:noProof/>
          <w:sz w:val="28"/>
          <w:szCs w:val="28"/>
          <w:lang w:eastAsia="ru-RU"/>
        </w:rPr>
        <w:pict>
          <v:shape id="Соединительная линия уступом 31" o:spid="_x0000_s1095" type="#_x0000_t34" style="position:absolute;left:0;text-align:left;margin-left:356.15pt;margin-top:15.8pt;width:92.8pt;height:86.4pt;flip:x;z-index:251787264;visibility:visible" o:connectortype="elbow"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rsRMQAAADbAAAADwAAAGRycy9kb3ducmV2LnhtbESPQWsCMRSE74X+h/AKvWlWRamrUUrR&#10;IhYErXp+bJ67i5uXZZPV6K9vBKHHYWa+YabzYCpxocaVlhX0ugkI4szqknMF+99l5wOE88gaK8uk&#10;4EYO5rPXlymm2l55S5edz0WEsEtRQeF9nUrpsoIMuq6tiaN3so1BH2WTS93gNcJNJftJMpIGS44L&#10;Bdb0VVB23rVGwaLNx+0w/Bw2wzUHe2/7h+X3Uan3t/A5AeEp+P/ws73SCgY9eHyJP0DO/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auxExAAAANsAAAAPAAAAAAAAAAAA&#10;AAAAAKECAABkcnMvZG93bnJldi54bWxQSwUGAAAAAAQABAD5AAAAkgMAAAAA&#10;" strokecolor="black [3213]"/>
        </w:pict>
      </w:r>
    </w:p>
    <w:p w:rsidR="00EE0174" w:rsidRPr="005B082C" w:rsidRDefault="00EE0174" w:rsidP="00DB1E5F">
      <w:pPr>
        <w:pStyle w:val="a4"/>
        <w:spacing w:before="0" w:line="360" w:lineRule="auto"/>
        <w:ind w:left="40" w:right="20" w:firstLine="1114"/>
        <w:rPr>
          <w:sz w:val="28"/>
          <w:szCs w:val="28"/>
          <w:lang w:val="en-US"/>
        </w:rPr>
      </w:pPr>
    </w:p>
    <w:p w:rsidR="00EE0174" w:rsidRPr="005B082C" w:rsidRDefault="00EE0174" w:rsidP="00DB1E5F">
      <w:pPr>
        <w:pStyle w:val="a4"/>
        <w:spacing w:before="0" w:line="360" w:lineRule="auto"/>
        <w:ind w:left="40" w:right="20" w:firstLine="1114"/>
        <w:rPr>
          <w:sz w:val="28"/>
          <w:szCs w:val="28"/>
          <w:lang w:val="en-US"/>
        </w:rPr>
      </w:pPr>
    </w:p>
    <w:p w:rsidR="00EE0174" w:rsidRPr="005B082C" w:rsidRDefault="00EE0174" w:rsidP="00DB1E5F">
      <w:pPr>
        <w:pStyle w:val="a4"/>
        <w:spacing w:before="0" w:line="360" w:lineRule="auto"/>
        <w:ind w:left="40" w:right="20" w:firstLine="1114"/>
        <w:rPr>
          <w:sz w:val="28"/>
          <w:szCs w:val="28"/>
          <w:lang w:val="en-US"/>
        </w:rPr>
      </w:pPr>
    </w:p>
    <w:p w:rsidR="00EE0174" w:rsidRPr="005B082C" w:rsidRDefault="006E4008" w:rsidP="00DB1E5F">
      <w:pPr>
        <w:pStyle w:val="a4"/>
        <w:spacing w:before="0" w:line="360" w:lineRule="auto"/>
        <w:ind w:left="40" w:right="20" w:firstLine="1114"/>
        <w:rPr>
          <w:sz w:val="28"/>
          <w:szCs w:val="28"/>
          <w:lang w:val="en-US"/>
        </w:rPr>
      </w:pPr>
      <w:r>
        <w:rPr>
          <w:noProof/>
          <w:sz w:val="28"/>
          <w:szCs w:val="28"/>
          <w:lang w:eastAsia="ru-RU"/>
        </w:rPr>
        <w:pict>
          <v:shape id="Стрелка вниз 35" o:spid="_x0000_s1126" type="#_x0000_t67" style="position:absolute;left:0;text-align:left;margin-left:399.55pt;margin-top:49.75pt;width:11.55pt;height:11.15pt;z-index:2518138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Sww8QA&#10;AADbAAAADwAAAGRycy9kb3ducmV2LnhtbESPQWvCQBSE7wX/w/IEb80mDa0ldQ1WlHoQQU3vj+xr&#10;Esy+jdltTP+9Wyj0OMzMN8wiH00rBupdY1lBEsUgiEurG64UFOft4ysI55E1tpZJwQ85yJeThwVm&#10;2t74SMPJVyJA2GWooPa+y6R0ZU0GXWQ74uB92d6gD7KvpO7xFuCmlU9x/CINNhwWauxoXVN5OX0b&#10;BZ+HbfKe0hCXZv6xOaYFXfd7Umo2HVdvIDyN/j/8195pBekz/H4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EsMPEAAAA2wAAAA8AAAAAAAAAAAAAAAAAmAIAAGRycy9k&#10;b3ducmV2LnhtbFBLBQYAAAAABAAEAPUAAACJAwAAAAA=&#10;" adj="10800" fillcolor="black [3200]" strokecolor="black [1600]" strokeweight="2pt"/>
        </w:pict>
      </w:r>
    </w:p>
    <w:p w:rsidR="00EE0174" w:rsidRPr="005B082C" w:rsidRDefault="00EE0174" w:rsidP="00DB1E5F">
      <w:pPr>
        <w:pStyle w:val="a4"/>
        <w:spacing w:before="0" w:line="360" w:lineRule="auto"/>
        <w:ind w:left="40" w:right="20" w:firstLine="1114"/>
        <w:rPr>
          <w:sz w:val="28"/>
          <w:szCs w:val="28"/>
          <w:lang w:val="en-US"/>
        </w:rPr>
      </w:pPr>
    </w:p>
    <w:p w:rsidR="00EE0174" w:rsidRPr="005B082C" w:rsidRDefault="00EE0174" w:rsidP="00DB1E5F">
      <w:pPr>
        <w:pStyle w:val="a4"/>
        <w:spacing w:before="0" w:line="360" w:lineRule="auto"/>
        <w:ind w:left="40" w:right="20" w:firstLine="1114"/>
        <w:rPr>
          <w:sz w:val="28"/>
          <w:szCs w:val="28"/>
          <w:lang w:val="en-US"/>
        </w:rPr>
      </w:pPr>
    </w:p>
    <w:p w:rsidR="00EE0174" w:rsidRPr="005B082C" w:rsidRDefault="00EE0174" w:rsidP="00075CEF">
      <w:pPr>
        <w:pStyle w:val="a4"/>
        <w:spacing w:before="0" w:line="240" w:lineRule="auto"/>
        <w:ind w:left="40" w:right="20" w:firstLine="1114"/>
        <w:rPr>
          <w:sz w:val="28"/>
          <w:szCs w:val="28"/>
          <w:lang w:val="en-US"/>
        </w:rPr>
      </w:pPr>
    </w:p>
    <w:p w:rsidR="008E6AA5" w:rsidRPr="005B082C" w:rsidRDefault="008E6AA5" w:rsidP="00385874">
      <w:pPr>
        <w:pStyle w:val="a4"/>
        <w:spacing w:before="0" w:line="360" w:lineRule="auto"/>
        <w:ind w:left="40" w:right="20" w:firstLine="709"/>
        <w:rPr>
          <w:sz w:val="28"/>
          <w:szCs w:val="28"/>
          <w:lang w:val="en-US"/>
        </w:rPr>
      </w:pPr>
    </w:p>
    <w:p w:rsidR="00BD6218" w:rsidRPr="005B082C" w:rsidRDefault="00BD6218" w:rsidP="00385874">
      <w:pPr>
        <w:pStyle w:val="a4"/>
        <w:spacing w:before="0" w:line="360" w:lineRule="auto"/>
        <w:ind w:left="40" w:right="20" w:firstLine="709"/>
        <w:rPr>
          <w:sz w:val="28"/>
          <w:szCs w:val="28"/>
          <w:lang w:val="en-US"/>
        </w:rPr>
      </w:pPr>
    </w:p>
    <w:p w:rsidR="00BD6218" w:rsidRPr="005B082C" w:rsidRDefault="006E4008" w:rsidP="00385874">
      <w:pPr>
        <w:pStyle w:val="a4"/>
        <w:spacing w:before="0" w:line="360" w:lineRule="auto"/>
        <w:ind w:left="40" w:right="20" w:firstLine="709"/>
        <w:rPr>
          <w:sz w:val="28"/>
          <w:szCs w:val="28"/>
          <w:lang w:val="en-US"/>
        </w:rPr>
      </w:pPr>
      <w:r>
        <w:rPr>
          <w:noProof/>
          <w:sz w:val="28"/>
          <w:szCs w:val="28"/>
          <w:lang w:eastAsia="ru-RU"/>
        </w:rPr>
        <w:pict>
          <v:shape id="Стрелка вниз 71" o:spid="_x0000_s1119" type="#_x0000_t67" style="position:absolute;left:0;text-align:left;margin-left:393.35pt;margin-top:8.45pt;width:11.6pt;height:16.75pt;z-index:251811840;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0PMQA&#10;AADbAAAADwAAAGRycy9kb3ducmV2LnhtbESPzW7CMBCE75V4B2uReitOeqAoYBAggWh7aYADx1W8&#10;JIF4ndpuSN++roTEcTQ/n2a26E0jOnK+tqwgHSUgiAuray4VHA+blwkIH5A1NpZJwS95WMwHTzPM&#10;tL1xTt0+lCKOsM9QQRVCm0npi4oM+pFtiaN3ts5giNKVUju8xXHTyNckGUuDNUdChS2tKyqu+x8T&#10;ud3lMz9dv2j13m8d5cuPdDv5Vup52C+nIAL14RG+t3dawVsK/1/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ANDzEAAAA2wAAAA8AAAAAAAAAAAAAAAAAmAIAAGRycy9k&#10;b3ducmV2LnhtbFBLBQYAAAAABAAEAPUAAACJAwAAAAA=&#10;" adj="11766" fillcolor="black [3200]" strokecolor="black [1600]" strokeweight="2pt"/>
        </w:pict>
      </w:r>
    </w:p>
    <w:p w:rsidR="00BD6218" w:rsidRPr="005B082C" w:rsidRDefault="006E4008" w:rsidP="00385874">
      <w:pPr>
        <w:pStyle w:val="a4"/>
        <w:spacing w:before="0" w:line="360" w:lineRule="auto"/>
        <w:ind w:left="40" w:right="20" w:firstLine="709"/>
        <w:rPr>
          <w:sz w:val="28"/>
          <w:szCs w:val="28"/>
          <w:lang w:val="en-US"/>
        </w:rPr>
      </w:pPr>
      <w:r>
        <w:rPr>
          <w:noProof/>
          <w:sz w:val="28"/>
          <w:szCs w:val="28"/>
          <w:lang w:eastAsia="ru-RU"/>
        </w:rPr>
        <w:pict>
          <v:shape id="Стрелка вниз 72" o:spid="_x0000_s1120" type="#_x0000_t67" style="position:absolute;left:0;text-align:left;margin-left:392.2pt;margin-top:12.3pt;width:11.6pt;height:16.75pt;z-index:251812864;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KqS8MA&#10;AADbAAAADwAAAGRycy9kb3ducmV2LnhtbESPzW7CMBCE75X6DtZW4lYcOBQUMIhWKipwIbQHjqt4&#10;SQLxOrVNCG+PkZA4jubn00znnalFS85XlhUM+gkI4tzqigsFf7/f72MQPiBrrC2Tgit5mM9eX6aY&#10;anvhjNpdKEQcYZ+igjKEJpXS5yUZ9H3bEEfvYJ3BEKUrpHZ4ieOmlsMk+ZAGK46EEhv6Kik/7c4m&#10;ctvjJtuftvS56paOssV6sBz/K9V76xYTEIG68Aw/2j9awWgI9y/xB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KqS8MAAADbAAAADwAAAAAAAAAAAAAAAACYAgAAZHJzL2Rv&#10;d25yZXYueG1sUEsFBgAAAAAEAAQA9QAAAIgDAAAAAA==&#10;" adj="11766" fillcolor="black [3200]" strokecolor="black [1600]" strokeweight="2pt"/>
        </w:pict>
      </w:r>
    </w:p>
    <w:p w:rsidR="00BD6218" w:rsidRPr="005B082C" w:rsidRDefault="00BD6218" w:rsidP="00385874">
      <w:pPr>
        <w:pStyle w:val="a4"/>
        <w:spacing w:before="0" w:line="360" w:lineRule="auto"/>
        <w:ind w:left="40" w:right="20" w:firstLine="709"/>
        <w:rPr>
          <w:sz w:val="28"/>
          <w:szCs w:val="28"/>
          <w:lang w:val="en-US"/>
        </w:rPr>
      </w:pPr>
    </w:p>
    <w:p w:rsidR="005B082C" w:rsidRPr="005B082C" w:rsidRDefault="005B082C" w:rsidP="005B082C">
      <w:pPr>
        <w:pStyle w:val="a4"/>
        <w:spacing w:before="0" w:line="360" w:lineRule="auto"/>
        <w:ind w:left="40" w:right="23" w:firstLine="709"/>
        <w:jc w:val="center"/>
        <w:rPr>
          <w:sz w:val="28"/>
          <w:szCs w:val="28"/>
          <w:lang w:val="en-US"/>
        </w:rPr>
      </w:pPr>
      <w:r w:rsidRPr="005B082C">
        <w:rPr>
          <w:sz w:val="28"/>
          <w:szCs w:val="28"/>
          <w:lang w:val="en-US"/>
        </w:rPr>
        <w:t>Figure 2 – Block diagram of energy saving management</w:t>
      </w:r>
    </w:p>
    <w:p w:rsidR="00D33FAC" w:rsidRDefault="005B082C" w:rsidP="005B082C">
      <w:pPr>
        <w:pStyle w:val="a4"/>
        <w:spacing w:before="0" w:line="360" w:lineRule="auto"/>
        <w:ind w:left="40" w:right="23" w:firstLine="709"/>
        <w:rPr>
          <w:sz w:val="28"/>
          <w:szCs w:val="28"/>
          <w:lang w:val="en-US"/>
        </w:rPr>
      </w:pPr>
      <w:r w:rsidRPr="005B082C">
        <w:rPr>
          <w:sz w:val="28"/>
          <w:szCs w:val="28"/>
          <w:lang w:val="en-US"/>
        </w:rPr>
        <w:t xml:space="preserve">Experience of implementation of energy saving programs in the European countries indicates the need for the development and implementation of integrated governance arrangements and implementation of energy efficiency projects with the </w:t>
      </w:r>
      <w:r w:rsidRPr="005B082C">
        <w:rPr>
          <w:sz w:val="28"/>
          <w:szCs w:val="28"/>
          <w:lang w:val="en-US"/>
        </w:rPr>
        <w:lastRenderedPageBreak/>
        <w:t>aim of improving competitiveness and economic growth. The components of the energy saving project management mechanism are shown in figure 3.</w:t>
      </w:r>
    </w:p>
    <w:p w:rsidR="006E4008" w:rsidRDefault="006E4008" w:rsidP="005B082C">
      <w:pPr>
        <w:pStyle w:val="a4"/>
        <w:spacing w:before="0" w:line="360" w:lineRule="auto"/>
        <w:ind w:left="40" w:right="23" w:firstLine="709"/>
        <w:rPr>
          <w:sz w:val="28"/>
          <w:szCs w:val="28"/>
          <w:lang w:val="en-US"/>
        </w:rPr>
      </w:pPr>
      <w:r>
        <w:rPr>
          <w:noProof/>
          <w:sz w:val="28"/>
          <w:szCs w:val="28"/>
          <w:lang w:eastAsia="ru-RU"/>
        </w:rPr>
        <w:pict>
          <v:group id="_x0000_s1124" style="position:absolute;left:0;text-align:left;margin-left:-1.8pt;margin-top:3.8pt;width:481.65pt;height:107.25pt;z-index:251773952" coordorigin="1098,3535" coordsize="9633,2145">
            <v:group id="_x0000_s1123" style="position:absolute;left:1098;top:3535;width:9633;height:2145" coordorigin="1098,3535" coordsize="9633,2145">
              <v:shape id="Поле 50" o:spid="_x0000_s1066" type="#_x0000_t202" style="position:absolute;left:2629;top:3535;width:6723;height:515;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AiXcEA&#10;AADbAAAADwAAAGRycy9kb3ducmV2LnhtbERPXWvCMBR9F/Yfwh3sRWbaiaNUYxmDwUAZWAfz8dLc&#10;tcHmpiSZrf/ePAx8PJzvTTXZXlzIB+NYQb7IQBA3ThtuFXwfP54LECEia+wdk4IrBai2D7MNltqN&#10;fKBLHVuRQjiUqKCLcSilDE1HFsPCDcSJ+3XeYkzQt1J7HFO47eVLlr1Ki4ZTQ4cDvXfUnOs/q8BQ&#10;djaj39uf+VdeLOdu5087r9TT4/S2BhFpinfxv/tTK1il9elL+gFy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AIl3BAAAA2wAAAA8AAAAAAAAAAAAAAAAAmAIAAGRycy9kb3du&#10;cmV2LnhtbFBLBQYAAAAABAAEAPUAAACGAwAAAAA=&#10;" fillcolor="#d8d8d8 [2732]" strokeweight=".5pt">
                <v:textbox>
                  <w:txbxContent>
                    <w:p w:rsidR="00D33FAC" w:rsidRPr="00965997" w:rsidRDefault="005B082C" w:rsidP="00965997">
                      <w:pPr>
                        <w:jc w:val="center"/>
                        <w:rPr>
                          <w:rFonts w:ascii="Times New Roman" w:hAnsi="Times New Roman" w:cs="Times New Roman"/>
                          <w:sz w:val="24"/>
                          <w:szCs w:val="24"/>
                          <w:lang w:val="en-US"/>
                        </w:rPr>
                      </w:pPr>
                      <w:r w:rsidRPr="00965997">
                        <w:rPr>
                          <w:rFonts w:ascii="Times New Roman" w:hAnsi="Times New Roman" w:cs="Times New Roman"/>
                          <w:sz w:val="24"/>
                          <w:szCs w:val="24"/>
                          <w:lang w:val="en-US"/>
                        </w:rPr>
                        <w:t>Mechanisms of project management of energy saving</w:t>
                      </w:r>
                    </w:p>
                  </w:txbxContent>
                </v:textbox>
              </v:shape>
              <v:shape id="Стрелка вниз 52" o:spid="_x0000_s1068" type="#_x0000_t67" style="position:absolute;left:1765;top:4134;width:238;height:216;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LNF8QA&#10;AADbAAAADwAAAGRycy9kb3ducmV2LnhtbESPQWvCQBSE74L/YXmCt7pJpLZEV2lFsYdQ0Or9kX1N&#10;QrNvY3ZN0n/fFQoeh5n5hlltBlOLjlpXWVYQzyIQxLnVFRcKzl/7p1cQziNrrC2Tgl9ysFmPRytM&#10;te35SN3JFyJA2KWooPS+SaV0eUkG3cw2xMH7tq1BH2RbSN1iH+CmlkkULaTBisNCiQ1tS8p/Tjej&#10;4PK5j9/n1EW5eTnsjvMzXbOMlJpOhrclCE+Df4T/2x9awXMC9y/h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yzRfEAAAA2wAAAA8AAAAAAAAAAAAAAAAAmAIAAGRycy9k&#10;b3ducmV2LnhtbFBLBQYAAAAABAAEAPUAAACJAwAAAAA=&#10;" adj="10800" fillcolor="black [3200]" strokecolor="black [1600]" strokeweight="2pt"/>
              <v:shape id="Стрелка вниз 53" o:spid="_x0000_s1069" type="#_x0000_t67" style="position:absolute;left:3470;top:4134;width:239;height:216;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5ojMQA&#10;AADbAAAADwAAAGRycy9kb3ducmV2LnhtbESPQWvCQBSE7wX/w/IEb80mDa0ldQ1WlHoQQU3vj+xr&#10;Esy+jdltTP+9Wyj0OMzMN8wiH00rBupdY1lBEsUgiEurG64UFOft4ysI55E1tpZJwQ85yJeThwVm&#10;2t74SMPJVyJA2GWooPa+y6R0ZU0GXWQ74uB92d6gD7KvpO7xFuCmlU9x/CINNhwWauxoXVN5OX0b&#10;BZ+HbfKe0hCXZv6xOaYFXfd7Umo2HVdvIDyN/j/8195pBc8p/H4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aIzEAAAA2wAAAA8AAAAAAAAAAAAAAAAAmAIAAGRycy9k&#10;b3ducmV2LnhtbFBLBQYAAAAABAAEAPUAAACJAwAAAAA=&#10;" adj="10800" fillcolor="black [3200]" strokecolor="black [1600]" strokeweight="2pt"/>
              <v:shape id="Стрелка вниз 54" o:spid="_x0000_s1070" type="#_x0000_t67" style="position:absolute;left:5285;top:4134;width:239;height:216;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fw+MQA&#10;AADbAAAADwAAAGRycy9kb3ducmV2LnhtbESPQWvCQBSE7wX/w/KE3upG02qJrmJLpR5ESKr3R/aZ&#10;BLNv0+w2Sf99VxB6HGbmG2a1GUwtOmpdZVnBdBKBIM6trrhQcPraPb2CcB5ZY22ZFPySg8169LDC&#10;RNueU+oyX4gAYZeggtL7JpHS5SUZdBPbEAfvYluDPsi2kLrFPsBNLWdRNJcGKw4LJTb0XlJ+zX6M&#10;gvNxN32LqYtys/j8SOMTfR8OpNTjeNguQXga/H/43t5rBS/PcPsSf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X8PjEAAAA2wAAAA8AAAAAAAAAAAAAAAAAmAIAAGRycy9k&#10;b3ducmV2LnhtbFBLBQYAAAAABAAEAPUAAACJAwAAAAA=&#10;" adj="10800" fillcolor="black [3200]" strokecolor="black [1600]" strokeweight="2pt"/>
              <v:shape id="Стрелка вниз 55" o:spid="_x0000_s1071" type="#_x0000_t67" style="position:absolute;left:8762;top:4134;width:239;height:216;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tVY8IA&#10;AADbAAAADwAAAGRycy9kb3ducmV2LnhtbESPT4vCMBTE74LfITzB25qquEo1ioriHkTw3/3RPNti&#10;81KbWOu33ywseBxm5jfMbNGYQtRUudyygn4vAkGcWJ1zquBy3n5NQDiPrLGwTAre5GAxb7dmGGv7&#10;4iPVJ5+KAGEXo4LM+zKW0iUZGXQ9WxIH72Yrgz7IKpW6wleAm0IOouhbGsw5LGRY0jqj5H56GgXX&#10;w7a/GlIdJWa82xyHF3rs96RUt9MspyA8Nf4T/m//aAWjEfx9CT9Az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m1VjwgAAANsAAAAPAAAAAAAAAAAAAAAAAJgCAABkcnMvZG93&#10;bnJldi54bWxQSwUGAAAAAAQABAD1AAAAhwMAAAAA&#10;" adj="10800" fillcolor="black [3200]" strokecolor="black [1600]" strokeweight="2pt"/>
              <v:shape id="Стрелка вниз 56" o:spid="_x0000_s1072" type="#_x0000_t67" style="position:absolute;left:10162;top:4134;width:238;height:216;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LFMIA&#10;AADbAAAADwAAAGRycy9kb3ducmV2LnhtbESPS4vCQBCE7wv+h6EFb+tExQfRUVQU9yCCr3uTaZNg&#10;pidmxhj/vbOwsMeiqr6iZovGFKKmyuWWFfS6EQjixOqcUwWX8/Z7AsJ5ZI2FZVLwJgeLeetrhrG2&#10;Lz5SffKpCBB2MSrIvC9jKV2SkUHXtSVx8G62MuiDrFKpK3wFuClkP4pG0mDOYSHDktYZJffT0yi4&#10;Hra91YDqKDHj3eY4uNBjvyelOu1mOQXhqfH/4b/2j1YwHMHvl/AD5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ScsUwgAAANsAAAAPAAAAAAAAAAAAAAAAAJgCAABkcnMvZG93&#10;bnJldi54bWxQSwUGAAAAAAQABAD1AAAAhwMAAAAA&#10;" adj="10800" fillcolor="black [3200]" strokecolor="black [1600]" strokeweight="2pt"/>
              <v:shape id="Поле 57" o:spid="_x0000_s1073" type="#_x0000_t202" style="position:absolute;left:1098;top:4420;width:1530;height:1042;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6KcMA&#10;AADbAAAADwAAAGRycy9kb3ducmV2LnhtbESPQWsCMRSE74X+h/AKXkSzKq2yNUoRBEEpaAV7fGxe&#10;d4OblyWJ7vrvjSD0OMzMN8x82dlaXMkH41jBaJiBIC6cNlwqOP6sBzMQISJrrB2TghsFWC5eX+aY&#10;a9fynq6HWIoE4ZCjgirGJpcyFBVZDEPXECfvz3mLMUlfSu2xTXBby3GWfUiLhtNChQ2tKirOh4tV&#10;YCg7m9bv7Kn/PZpN+m7rf7deqd5b9/UJIlIX/8PP9kYreJ/C40v6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m6KcMAAADbAAAADwAAAAAAAAAAAAAAAACYAgAAZHJzL2Rv&#10;d25yZXYueG1sUEsFBgAAAAAEAAQA9QAAAIgDAAAAAA==&#10;" fillcolor="#d8d8d8 [2732]" strokeweight=".5pt">
                <v:textbox>
                  <w:txbxContent>
                    <w:p w:rsidR="00D33FAC" w:rsidRPr="00965997" w:rsidRDefault="005B082C" w:rsidP="00965997">
                      <w:pPr>
                        <w:jc w:val="center"/>
                        <w:rPr>
                          <w:rFonts w:ascii="Times New Roman" w:hAnsi="Times New Roman" w:cs="Times New Roman"/>
                          <w:lang w:val="en-US"/>
                        </w:rPr>
                      </w:pPr>
                      <w:r w:rsidRPr="00965997">
                        <w:rPr>
                          <w:rFonts w:ascii="Times New Roman" w:hAnsi="Times New Roman" w:cs="Times New Roman"/>
                          <w:lang w:val="en-US"/>
                        </w:rPr>
                        <w:t>Legal regulation</w:t>
                      </w:r>
                    </w:p>
                  </w:txbxContent>
                </v:textbox>
              </v:shape>
              <v:shape id="Поле 58" o:spid="_x0000_s1074" type="#_x0000_t202" style="position:absolute;left:2629;top:4420;width:1661;height:1027;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YuW8EA&#10;AADbAAAADwAAAGRycy9kb3ducmV2LnhtbERPXWvCMBR9F/Yfwh3sRWbaiaNUYxmDwUAZWAfz8dLc&#10;tcHmpiSZrf/ePAx8PJzvTTXZXlzIB+NYQb7IQBA3ThtuFXwfP54LECEia+wdk4IrBai2D7MNltqN&#10;fKBLHVuRQjiUqKCLcSilDE1HFsPCDcSJ+3XeYkzQt1J7HFO47eVLlr1Ki4ZTQ4cDvXfUnOs/q8BQ&#10;djaj39uf+VdeLOdu5087r9TT4/S2BhFpinfxv/tTK1ilselL+gFy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2LlvBAAAA2wAAAA8AAAAAAAAAAAAAAAAAmAIAAGRycy9kb3du&#10;cmV2LnhtbFBLBQYAAAAABAAEAPUAAACGAwAAAAA=&#10;" fillcolor="#d8d8d8 [2732]" strokeweight=".5pt">
                <v:textbox>
                  <w:txbxContent>
                    <w:p w:rsidR="00D33FAC" w:rsidRPr="00965997" w:rsidRDefault="005B082C" w:rsidP="005B082C">
                      <w:pPr>
                        <w:jc w:val="center"/>
                        <w:rPr>
                          <w:rFonts w:ascii="Times New Roman" w:hAnsi="Times New Roman" w:cs="Times New Roman"/>
                          <w:lang w:val="en-US"/>
                        </w:rPr>
                      </w:pPr>
                      <w:r w:rsidRPr="00965997">
                        <w:rPr>
                          <w:rFonts w:ascii="Times New Roman" w:hAnsi="Times New Roman" w:cs="Times New Roman"/>
                          <w:lang w:val="en-US"/>
                        </w:rPr>
                        <w:t>Administrative management</w:t>
                      </w:r>
                    </w:p>
                  </w:txbxContent>
                </v:textbox>
              </v:shape>
              <v:shape id="Поле 59" o:spid="_x0000_s1075" type="#_x0000_t202" style="position:absolute;left:4290;top:4420;width:1661;height:1260;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qLwMMA&#10;AADbAAAADwAAAGRycy9kb3ducmV2LnhtbESPQWsCMRSE74X+h/AKXqRmVVp0NUoRBEEpaAt6fGxe&#10;d4OblyWJ7vrvjSD0OMzMN8x82dlaXMkH41jBcJCBIC6cNlwq+P1Zv09AhIissXZMCm4UYLl4fZlj&#10;rl3Le7oeYikShEOOCqoYm1zKUFRkMQxcQ5y8P+ctxiR9KbXHNsFtLUdZ9iktGk4LFTa0qqg4Hy5W&#10;gaHsbFq/s8f+93Ay7rutP229Ur237msGIlIX/8PP9kYr+JjC40v6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qLwMMAAADbAAAADwAAAAAAAAAAAAAAAACYAgAAZHJzL2Rv&#10;d25yZXYueG1sUEsFBgAAAAAEAAQA9QAAAIgDAAAAAA==&#10;" fillcolor="#d8d8d8 [2732]" strokeweight=".5pt">
                <v:textbox>
                  <w:txbxContent>
                    <w:p w:rsidR="00D33FAC" w:rsidRPr="00965997" w:rsidRDefault="005B082C" w:rsidP="005B082C">
                      <w:pPr>
                        <w:jc w:val="center"/>
                        <w:rPr>
                          <w:rFonts w:ascii="Times New Roman" w:hAnsi="Times New Roman" w:cs="Times New Roman"/>
                          <w:lang w:val="en-US"/>
                        </w:rPr>
                      </w:pPr>
                      <w:r w:rsidRPr="00965997">
                        <w:rPr>
                          <w:rFonts w:ascii="Times New Roman" w:hAnsi="Times New Roman" w:cs="Times New Roman"/>
                          <w:lang w:val="en-US"/>
                        </w:rPr>
                        <w:t>Administrative and environmental instruments</w:t>
                      </w:r>
                    </w:p>
                  </w:txbxContent>
                </v:textbox>
              </v:shape>
              <v:shape id="Поле 60" o:spid="_x0000_s1076" type="#_x0000_t202" style="position:absolute;left:5951;top:4420;width:2000;height:1260;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zo4L8A&#10;AADbAAAADwAAAGRycy9kb3ducmV2LnhtbERPTYvCMBC9C/sfwgheRFNXkFKNIgvCgougLqzHoRnb&#10;YDMpSbT1328OgsfH+15tetuIB/lgHCuYTTMQxKXThisFv+fdJAcRIrLGxjEpeFKAzfpjsMJCu46P&#10;9DjFSqQQDgUqqGNsCylDWZPFMHUtceKuzluMCfpKao9dCreN/MyyhbRoODXU2NJXTeXtdLcKDGU3&#10;0/kf+zc+zPL52O39Ze+VGg377RJEpD6+xS/3t1awSOvTl/QD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7OjgvwAAANsAAAAPAAAAAAAAAAAAAAAAAJgCAABkcnMvZG93bnJl&#10;di54bWxQSwUGAAAAAAQABAD1AAAAhAMAAAAA&#10;" fillcolor="#d8d8d8 [2732]" strokeweight=".5pt">
                <v:textbox>
                  <w:txbxContent>
                    <w:p w:rsidR="00D33FAC" w:rsidRPr="00965997" w:rsidRDefault="005B082C" w:rsidP="00965997">
                      <w:pPr>
                        <w:jc w:val="center"/>
                        <w:rPr>
                          <w:rFonts w:ascii="Times New Roman" w:hAnsi="Times New Roman" w:cs="Times New Roman"/>
                          <w:lang w:val="en-US"/>
                        </w:rPr>
                      </w:pPr>
                      <w:r w:rsidRPr="00965997">
                        <w:rPr>
                          <w:rFonts w:ascii="Times New Roman" w:hAnsi="Times New Roman" w:cs="Times New Roman"/>
                          <w:lang w:val="en-US"/>
                        </w:rPr>
                        <w:t>Development of energy saving infrastructure</w:t>
                      </w:r>
                    </w:p>
                  </w:txbxContent>
                </v:textbox>
              </v:shape>
              <v:shape id="Поле 61" o:spid="_x0000_s1077" type="#_x0000_t202" style="position:absolute;left:7951;top:4420;width:1323;height:1260;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BNe8MA&#10;AADbAAAADwAAAGRycy9kb3ducmV2LnhtbESPX2vCMBTF34V9h3AHe5GZdoKUzihjMBAUwT+wPV6a&#10;uzbY3JQk2vrtjSD4eDjn/A5nvhxsKy7kg3GsIJ9kIIgrpw3XCo6Hn/cCRIjIGlvHpOBKAZaLl9Ec&#10;S+163tFlH2uRIBxKVNDE2JVShqohi2HiOuLk/TtvMSbpa6k99gluW/mRZTNp0XBaaLCj74aq0/5s&#10;FRjKTqb3G/s73ubFdOzW/m/tlXp7Hb4+QUQa4jP8aK+0glkO9y/p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BNe8MAAADbAAAADwAAAAAAAAAAAAAAAACYAgAAZHJzL2Rv&#10;d25yZXYueG1sUEsFBgAAAAAEAAQA9QAAAIgDAAAAAA==&#10;" fillcolor="#d8d8d8 [2732]" strokeweight=".5pt">
                <v:textbox>
                  <w:txbxContent>
                    <w:p w:rsidR="00D33FAC" w:rsidRPr="00965997" w:rsidRDefault="005B082C" w:rsidP="00965997">
                      <w:pPr>
                        <w:jc w:val="center"/>
                        <w:rPr>
                          <w:rFonts w:ascii="Times New Roman" w:hAnsi="Times New Roman" w:cs="Times New Roman"/>
                          <w:lang w:val="en-US"/>
                        </w:rPr>
                      </w:pPr>
                      <w:r w:rsidRPr="00965997">
                        <w:rPr>
                          <w:rFonts w:ascii="Times New Roman" w:hAnsi="Times New Roman" w:cs="Times New Roman"/>
                          <w:lang w:val="en-US"/>
                        </w:rPr>
                        <w:t>The tools of social actions</w:t>
                      </w:r>
                    </w:p>
                  </w:txbxContent>
                </v:textbox>
              </v:shape>
              <v:shape id="Поле 62" o:spid="_x0000_s1078" type="#_x0000_t202" style="position:absolute;left:9274;top:4420;width:1457;height:1260;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LTDMIA&#10;AADbAAAADwAAAGRycy9kb3ducmV2LnhtbESPQYvCMBSE78L+h/AW9iKaqiBSjbIsCAuKoC6sx0fz&#10;bIPNS0mirf/eCILHYWa+YRarztbiRj4YxwpGwwwEceG04VLB33E9mIEIEVlj7ZgU3CnAavnRW2Cu&#10;Xct7uh1iKRKEQ44KqhibXMpQVGQxDF1DnLyz8xZjkr6U2mOb4LaW4yybSouG00KFDf1UVFwOV6vA&#10;UHYxrd/a//5uNJv03cafNl6pr8/uew4iUhff4Vf7VyuYjuH5Jf0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ctMMwgAAANsAAAAPAAAAAAAAAAAAAAAAAJgCAABkcnMvZG93&#10;bnJldi54bWxQSwUGAAAAAAQABAD1AAAAhwMAAAAA&#10;" fillcolor="#d8d8d8 [2732]" strokeweight=".5pt">
                <v:textbox>
                  <w:txbxContent>
                    <w:p w:rsidR="00D33FAC" w:rsidRPr="00965997" w:rsidRDefault="005B082C" w:rsidP="00965997">
                      <w:pPr>
                        <w:jc w:val="center"/>
                        <w:rPr>
                          <w:rFonts w:ascii="Times New Roman" w:hAnsi="Times New Roman" w:cs="Times New Roman"/>
                          <w:lang w:val="en-US"/>
                        </w:rPr>
                      </w:pPr>
                      <w:r w:rsidRPr="00965997">
                        <w:rPr>
                          <w:rFonts w:ascii="Times New Roman" w:hAnsi="Times New Roman" w:cs="Times New Roman"/>
                          <w:lang w:val="en-US"/>
                        </w:rPr>
                        <w:t>Information management tools</w:t>
                      </w:r>
                    </w:p>
                  </w:txbxContent>
                </v:textbox>
              </v:shape>
              <v:shape id="Стрелка вниз 63" o:spid="_x0000_s1079" type="#_x0000_t67" style="position:absolute;left:7111;top:4134;width:239;height:216;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KiMcQA&#10;AADbAAAADwAAAGRycy9kb3ducmV2LnhtbESPzWrDMBCE74W+g9hCbo2cGNzgRAltiUkPppC/+2Jt&#10;bBNr5VqK7bx9VSjkOMzMN8xqM5pG9NS52rKC2TQCQVxYXXOp4HTMXhcgnEfW2FgmBXdysFk/P60w&#10;1XbgPfUHX4oAYZeigsr7NpXSFRUZdFPbEgfvYjuDPsiulLrDIcBNI+dRlEiDNYeFClv6rKi4Hm5G&#10;wfk7m33E1EeFedtt9/GJfvKclJq8jO9LEJ5G/wj/t7+0giSGvy/h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SojHEAAAA2wAAAA8AAAAAAAAAAAAAAAAAmAIAAGRycy9k&#10;b3ducmV2LnhtbFBLBQYAAAAABAAEAPUAAACJAwAAAAA=&#10;" adj="10800" fillcolor="black [3200]" strokecolor="black [1600]" strokeweight="2pt"/>
            </v:group>
            <v:line id="Прямая соединительная линия 64" o:spid="_x0000_s1080" style="position:absolute;visibility:visible" from="1863,4134" to="10326,4134"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bwRsUAAADbAAAADwAAAGRycy9kb3ducmV2LnhtbESPQWvCQBSE70L/w/IEb7pRbCKpq4SC&#10;oO1J29LrI/uapGbfht01xv76bkHocZiZb5j1djCt6Mn5xrKC+SwBQVxa3XCl4P1tN12B8AFZY2uZ&#10;FNzIw3bzMFpjru2Vj9SfQiUihH2OCuoQulxKX9Zk0M9sRxy9L+sMhihdJbXDa4SbVi6SJJUGG44L&#10;NXb0XFN5Pl2MglX58u2KrDjMHz+67KdfvKa7z0ypyXgonkAEGsJ/+N7eawXpEv6+xB8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XbwRsUAAADbAAAADwAAAAAAAAAA&#10;AAAAAAChAgAAZHJzL2Rvd25yZXYueG1sUEsFBgAAAAAEAAQA+QAAAJMDAAAAAA==&#10;" strokecolor="black [3213]"/>
          </v:group>
        </w:pict>
      </w:r>
    </w:p>
    <w:p w:rsidR="006E4008" w:rsidRDefault="006E4008" w:rsidP="005B082C">
      <w:pPr>
        <w:pStyle w:val="a4"/>
        <w:spacing w:before="0" w:line="360" w:lineRule="auto"/>
        <w:ind w:left="40" w:right="23" w:firstLine="709"/>
        <w:rPr>
          <w:sz w:val="28"/>
          <w:szCs w:val="28"/>
          <w:lang w:val="en-US"/>
        </w:rPr>
      </w:pPr>
    </w:p>
    <w:p w:rsidR="006E4008" w:rsidRPr="005B082C" w:rsidRDefault="006E4008" w:rsidP="005B082C">
      <w:pPr>
        <w:pStyle w:val="a4"/>
        <w:spacing w:before="0" w:line="360" w:lineRule="auto"/>
        <w:ind w:left="40" w:right="23" w:firstLine="709"/>
        <w:rPr>
          <w:sz w:val="28"/>
          <w:szCs w:val="28"/>
          <w:lang w:val="en-US"/>
        </w:rPr>
      </w:pPr>
    </w:p>
    <w:p w:rsidR="00D33FAC" w:rsidRPr="005B082C" w:rsidRDefault="00D33FAC" w:rsidP="005B082C">
      <w:pPr>
        <w:pStyle w:val="a4"/>
        <w:spacing w:before="0" w:line="360" w:lineRule="auto"/>
        <w:ind w:left="40" w:right="23" w:firstLine="709"/>
        <w:rPr>
          <w:sz w:val="28"/>
          <w:szCs w:val="28"/>
          <w:lang w:val="en-US"/>
        </w:rPr>
      </w:pPr>
    </w:p>
    <w:p w:rsidR="00D33FAC" w:rsidRPr="005B082C" w:rsidRDefault="00D33FAC" w:rsidP="005B082C">
      <w:pPr>
        <w:pStyle w:val="a4"/>
        <w:spacing w:before="0" w:line="360" w:lineRule="auto"/>
        <w:ind w:left="40" w:right="23" w:firstLine="709"/>
        <w:rPr>
          <w:sz w:val="28"/>
          <w:szCs w:val="28"/>
          <w:lang w:val="en-US"/>
        </w:rPr>
      </w:pPr>
    </w:p>
    <w:p w:rsidR="00385874" w:rsidRPr="00965997" w:rsidRDefault="00965997" w:rsidP="00965997">
      <w:pPr>
        <w:pStyle w:val="a4"/>
        <w:spacing w:before="0" w:line="240" w:lineRule="auto"/>
        <w:ind w:left="40" w:right="23" w:firstLine="709"/>
        <w:jc w:val="center"/>
        <w:rPr>
          <w:sz w:val="28"/>
          <w:szCs w:val="28"/>
          <w:lang w:val="uk-UA"/>
        </w:rPr>
      </w:pPr>
      <w:proofErr w:type="spellStart"/>
      <w:r w:rsidRPr="00965997">
        <w:rPr>
          <w:sz w:val="28"/>
          <w:szCs w:val="28"/>
        </w:rPr>
        <w:t>Figure</w:t>
      </w:r>
      <w:proofErr w:type="spellEnd"/>
      <w:r w:rsidRPr="00965997">
        <w:rPr>
          <w:sz w:val="28"/>
          <w:szCs w:val="28"/>
        </w:rPr>
        <w:t xml:space="preserve"> 3</w:t>
      </w:r>
      <w:r>
        <w:rPr>
          <w:sz w:val="28"/>
          <w:szCs w:val="28"/>
          <w:lang w:val="en-US"/>
        </w:rPr>
        <w:t xml:space="preserve"> – </w:t>
      </w:r>
      <w:proofErr w:type="spellStart"/>
      <w:r w:rsidRPr="00965997">
        <w:rPr>
          <w:sz w:val="28"/>
          <w:szCs w:val="28"/>
        </w:rPr>
        <w:t>Components</w:t>
      </w:r>
      <w:proofErr w:type="spellEnd"/>
      <w:r w:rsidRPr="00965997">
        <w:rPr>
          <w:sz w:val="28"/>
          <w:szCs w:val="28"/>
        </w:rPr>
        <w:t xml:space="preserve"> </w:t>
      </w:r>
      <w:proofErr w:type="spellStart"/>
      <w:r w:rsidRPr="00965997">
        <w:rPr>
          <w:sz w:val="28"/>
          <w:szCs w:val="28"/>
        </w:rPr>
        <w:t>of</w:t>
      </w:r>
      <w:proofErr w:type="spellEnd"/>
      <w:r w:rsidRPr="00965997">
        <w:rPr>
          <w:sz w:val="28"/>
          <w:szCs w:val="28"/>
        </w:rPr>
        <w:t xml:space="preserve"> </w:t>
      </w:r>
      <w:proofErr w:type="spellStart"/>
      <w:r w:rsidRPr="00965997">
        <w:rPr>
          <w:sz w:val="28"/>
          <w:szCs w:val="28"/>
        </w:rPr>
        <w:t>the</w:t>
      </w:r>
      <w:proofErr w:type="spellEnd"/>
      <w:r w:rsidRPr="00965997">
        <w:rPr>
          <w:sz w:val="28"/>
          <w:szCs w:val="28"/>
        </w:rPr>
        <w:t xml:space="preserve"> </w:t>
      </w:r>
      <w:proofErr w:type="spellStart"/>
      <w:r w:rsidRPr="00965997">
        <w:rPr>
          <w:sz w:val="28"/>
          <w:szCs w:val="28"/>
        </w:rPr>
        <w:t>energy</w:t>
      </w:r>
      <w:proofErr w:type="spellEnd"/>
      <w:r w:rsidRPr="00965997">
        <w:rPr>
          <w:sz w:val="28"/>
          <w:szCs w:val="28"/>
        </w:rPr>
        <w:t xml:space="preserve"> </w:t>
      </w:r>
      <w:proofErr w:type="spellStart"/>
      <w:r w:rsidRPr="00965997">
        <w:rPr>
          <w:sz w:val="28"/>
          <w:szCs w:val="28"/>
        </w:rPr>
        <w:t>saving</w:t>
      </w:r>
      <w:proofErr w:type="spellEnd"/>
      <w:r w:rsidRPr="00965997">
        <w:rPr>
          <w:sz w:val="28"/>
          <w:szCs w:val="28"/>
        </w:rPr>
        <w:t xml:space="preserve"> </w:t>
      </w:r>
      <w:proofErr w:type="spellStart"/>
      <w:r w:rsidRPr="00965997">
        <w:rPr>
          <w:sz w:val="28"/>
          <w:szCs w:val="28"/>
        </w:rPr>
        <w:t>project</w:t>
      </w:r>
      <w:proofErr w:type="spellEnd"/>
      <w:r w:rsidRPr="00965997">
        <w:rPr>
          <w:sz w:val="28"/>
          <w:szCs w:val="28"/>
        </w:rPr>
        <w:t xml:space="preserve"> </w:t>
      </w:r>
      <w:proofErr w:type="spellStart"/>
      <w:r w:rsidRPr="00965997">
        <w:rPr>
          <w:sz w:val="28"/>
          <w:szCs w:val="28"/>
        </w:rPr>
        <w:t>management</w:t>
      </w:r>
      <w:proofErr w:type="spellEnd"/>
      <w:r w:rsidRPr="00965997">
        <w:rPr>
          <w:sz w:val="28"/>
          <w:szCs w:val="28"/>
        </w:rPr>
        <w:t xml:space="preserve"> </w:t>
      </w:r>
      <w:proofErr w:type="spellStart"/>
      <w:r w:rsidRPr="00965997">
        <w:rPr>
          <w:sz w:val="28"/>
          <w:szCs w:val="28"/>
        </w:rPr>
        <w:t>mechanism</w:t>
      </w:r>
      <w:proofErr w:type="spellEnd"/>
    </w:p>
    <w:p w:rsidR="008E6AA5" w:rsidRDefault="008E6AA5" w:rsidP="00D33FAC">
      <w:pPr>
        <w:pStyle w:val="a4"/>
        <w:spacing w:before="0" w:line="240" w:lineRule="auto"/>
        <w:ind w:left="40" w:right="23" w:firstLine="709"/>
        <w:rPr>
          <w:sz w:val="28"/>
          <w:szCs w:val="28"/>
          <w:lang w:val="uk-UA"/>
        </w:rPr>
      </w:pPr>
    </w:p>
    <w:p w:rsidR="006E4008" w:rsidRDefault="00965997" w:rsidP="00965997">
      <w:pPr>
        <w:pStyle w:val="a4"/>
        <w:spacing w:before="0" w:line="360" w:lineRule="auto"/>
        <w:ind w:right="23" w:firstLine="709"/>
        <w:rPr>
          <w:sz w:val="28"/>
          <w:szCs w:val="28"/>
          <w:lang w:val="en-US"/>
        </w:rPr>
      </w:pPr>
      <w:r w:rsidRPr="00965997">
        <w:rPr>
          <w:sz w:val="28"/>
          <w:szCs w:val="28"/>
          <w:lang w:val="en-US"/>
        </w:rPr>
        <w:t>In European countries, recently the requirements of regulatory documents to the level of thermal protection of houses have been revised, which increase with each new edition. Abroad, the problem of energy saving is solved comprehensively, by reducing the energy consumption of all built and under construction houses. The best results are achieved by increasing the thermal qualities of all external fencing of buildings: walls, coatings, floors, window openings filling.</w:t>
      </w:r>
      <w:r w:rsidR="00D1525F">
        <w:rPr>
          <w:sz w:val="28"/>
          <w:szCs w:val="28"/>
          <w:lang w:val="en-US"/>
        </w:rPr>
        <w:t xml:space="preserve"> </w:t>
      </w:r>
      <w:r w:rsidRPr="00965997">
        <w:rPr>
          <w:sz w:val="28"/>
          <w:szCs w:val="28"/>
          <w:lang w:val="en-US"/>
        </w:rPr>
        <w:t>In Europe, energy saving has long entered the lives of citizens, commercial enterprises, is the policy of local and state authorities. Regulatory, energy efficiency and energy management strategy is defined in EPBD Directive 2010, ISO 50001, DIN V 18599-2 [2</w:t>
      </w:r>
      <w:r w:rsidR="00D1525F">
        <w:rPr>
          <w:sz w:val="28"/>
          <w:szCs w:val="28"/>
          <w:lang w:val="en-US"/>
        </w:rPr>
        <w:t xml:space="preserve"> – </w:t>
      </w:r>
      <w:r w:rsidRPr="00965997">
        <w:rPr>
          <w:sz w:val="28"/>
          <w:szCs w:val="28"/>
          <w:lang w:val="en-US"/>
        </w:rPr>
        <w:t xml:space="preserve">4] and many other documents. Energy efficiency assessment is demonstrated by an energy certificate-a certificate with a specific energy efficiency class. The EPBD Directive adopted the term "energy efficiency class". The European Union has established seven energy efficiency classes (A, B, C, D, E, F, G): class a corresponds to maximum energy efficiency, and class G – minimum. Some countries establish additional energy efficiency classes A +, B + +. According to the EPBD, by 2020 all buildings and goods in Europe must meet class a [4]. </w:t>
      </w:r>
    </w:p>
    <w:p w:rsidR="00965997" w:rsidRPr="00965997" w:rsidRDefault="00965997" w:rsidP="00965997">
      <w:pPr>
        <w:pStyle w:val="a4"/>
        <w:spacing w:before="0" w:line="360" w:lineRule="auto"/>
        <w:ind w:right="23" w:firstLine="709"/>
        <w:rPr>
          <w:sz w:val="28"/>
          <w:szCs w:val="28"/>
          <w:lang w:val="en-US"/>
        </w:rPr>
      </w:pPr>
      <w:r w:rsidRPr="00965997">
        <w:rPr>
          <w:sz w:val="28"/>
          <w:szCs w:val="28"/>
          <w:lang w:val="en-US"/>
        </w:rPr>
        <w:t>Another concept for improving energy efficiency and managing energy-saving projects is accounting for different energy costs in financial analysis.</w:t>
      </w:r>
    </w:p>
    <w:p w:rsidR="00790D01" w:rsidRDefault="00965997" w:rsidP="006E4008">
      <w:pPr>
        <w:pStyle w:val="a4"/>
        <w:spacing w:before="0" w:line="360" w:lineRule="auto"/>
        <w:ind w:right="23" w:firstLine="709"/>
        <w:rPr>
          <w:sz w:val="28"/>
          <w:szCs w:val="28"/>
          <w:lang w:val="en-US"/>
        </w:rPr>
      </w:pPr>
      <w:bookmarkStart w:id="0" w:name="_GoBack"/>
      <w:bookmarkEnd w:id="0"/>
      <w:proofErr w:type="spellStart"/>
      <w:r w:rsidRPr="00965997">
        <w:rPr>
          <w:sz w:val="28"/>
          <w:szCs w:val="28"/>
        </w:rPr>
        <w:t>When</w:t>
      </w:r>
      <w:proofErr w:type="spellEnd"/>
      <w:r w:rsidRPr="00965997">
        <w:rPr>
          <w:sz w:val="28"/>
          <w:szCs w:val="28"/>
        </w:rPr>
        <w:t xml:space="preserve"> </w:t>
      </w:r>
      <w:proofErr w:type="spellStart"/>
      <w:r w:rsidRPr="00965997">
        <w:rPr>
          <w:sz w:val="28"/>
          <w:szCs w:val="28"/>
        </w:rPr>
        <w:t>forming</w:t>
      </w:r>
      <w:proofErr w:type="spellEnd"/>
      <w:r w:rsidRPr="00965997">
        <w:rPr>
          <w:sz w:val="28"/>
          <w:szCs w:val="28"/>
        </w:rPr>
        <w:t xml:space="preserve"> </w:t>
      </w:r>
      <w:proofErr w:type="spellStart"/>
      <w:r w:rsidRPr="00965997">
        <w:rPr>
          <w:sz w:val="28"/>
          <w:szCs w:val="28"/>
        </w:rPr>
        <w:t>an</w:t>
      </w:r>
      <w:proofErr w:type="spellEnd"/>
      <w:r w:rsidRPr="00965997">
        <w:rPr>
          <w:sz w:val="28"/>
          <w:szCs w:val="28"/>
        </w:rPr>
        <w:t xml:space="preserve"> </w:t>
      </w:r>
      <w:proofErr w:type="spellStart"/>
      <w:r w:rsidRPr="00965997">
        <w:rPr>
          <w:sz w:val="28"/>
          <w:szCs w:val="28"/>
        </w:rPr>
        <w:t>effective</w:t>
      </w:r>
      <w:proofErr w:type="spellEnd"/>
      <w:r w:rsidRPr="00965997">
        <w:rPr>
          <w:sz w:val="28"/>
          <w:szCs w:val="28"/>
        </w:rPr>
        <w:t xml:space="preserve"> </w:t>
      </w:r>
      <w:proofErr w:type="spellStart"/>
      <w:r w:rsidRPr="00965997">
        <w:rPr>
          <w:sz w:val="28"/>
          <w:szCs w:val="28"/>
        </w:rPr>
        <w:t>energy</w:t>
      </w:r>
      <w:proofErr w:type="spellEnd"/>
      <w:r w:rsidRPr="00965997">
        <w:rPr>
          <w:sz w:val="28"/>
          <w:szCs w:val="28"/>
        </w:rPr>
        <w:t xml:space="preserve"> </w:t>
      </w:r>
      <w:proofErr w:type="spellStart"/>
      <w:r w:rsidRPr="00965997">
        <w:rPr>
          <w:sz w:val="28"/>
          <w:szCs w:val="28"/>
        </w:rPr>
        <w:t>saving</w:t>
      </w:r>
      <w:proofErr w:type="spellEnd"/>
      <w:r w:rsidRPr="00965997">
        <w:rPr>
          <w:sz w:val="28"/>
          <w:szCs w:val="28"/>
        </w:rPr>
        <w:t xml:space="preserve"> </w:t>
      </w:r>
      <w:proofErr w:type="spellStart"/>
      <w:r w:rsidRPr="00965997">
        <w:rPr>
          <w:sz w:val="28"/>
          <w:szCs w:val="28"/>
        </w:rPr>
        <w:t>project</w:t>
      </w:r>
      <w:proofErr w:type="spellEnd"/>
      <w:r w:rsidRPr="00965997">
        <w:rPr>
          <w:sz w:val="28"/>
          <w:szCs w:val="28"/>
        </w:rPr>
        <w:t xml:space="preserve"> </w:t>
      </w:r>
      <w:proofErr w:type="spellStart"/>
      <w:r w:rsidRPr="00965997">
        <w:rPr>
          <w:sz w:val="28"/>
          <w:szCs w:val="28"/>
        </w:rPr>
        <w:t>management</w:t>
      </w:r>
      <w:proofErr w:type="spellEnd"/>
      <w:r w:rsidRPr="00965997">
        <w:rPr>
          <w:sz w:val="28"/>
          <w:szCs w:val="28"/>
        </w:rPr>
        <w:t xml:space="preserve"> </w:t>
      </w:r>
      <w:proofErr w:type="spellStart"/>
      <w:r w:rsidRPr="00965997">
        <w:rPr>
          <w:sz w:val="28"/>
          <w:szCs w:val="28"/>
        </w:rPr>
        <w:t>system</w:t>
      </w:r>
      <w:proofErr w:type="spellEnd"/>
      <w:r w:rsidRPr="00965997">
        <w:rPr>
          <w:sz w:val="28"/>
          <w:szCs w:val="28"/>
        </w:rPr>
        <w:t xml:space="preserve"> </w:t>
      </w:r>
      <w:proofErr w:type="spellStart"/>
      <w:r w:rsidRPr="00965997">
        <w:rPr>
          <w:sz w:val="28"/>
          <w:szCs w:val="28"/>
        </w:rPr>
        <w:t>in</w:t>
      </w:r>
      <w:proofErr w:type="spellEnd"/>
      <w:r w:rsidRPr="00965997">
        <w:rPr>
          <w:sz w:val="28"/>
          <w:szCs w:val="28"/>
        </w:rPr>
        <w:t xml:space="preserve"> </w:t>
      </w:r>
      <w:proofErr w:type="spellStart"/>
      <w:r w:rsidRPr="00965997">
        <w:rPr>
          <w:sz w:val="28"/>
          <w:szCs w:val="28"/>
        </w:rPr>
        <w:t>Europe</w:t>
      </w:r>
      <w:proofErr w:type="spellEnd"/>
      <w:r w:rsidRPr="00965997">
        <w:rPr>
          <w:sz w:val="28"/>
          <w:szCs w:val="28"/>
        </w:rPr>
        <w:t xml:space="preserve">, </w:t>
      </w:r>
      <w:proofErr w:type="spellStart"/>
      <w:r w:rsidRPr="00965997">
        <w:rPr>
          <w:sz w:val="28"/>
          <w:szCs w:val="28"/>
        </w:rPr>
        <w:t>the</w:t>
      </w:r>
      <w:proofErr w:type="spellEnd"/>
      <w:r w:rsidRPr="00965997">
        <w:rPr>
          <w:sz w:val="28"/>
          <w:szCs w:val="28"/>
        </w:rPr>
        <w:t xml:space="preserve"> </w:t>
      </w:r>
      <w:proofErr w:type="spellStart"/>
      <w:r w:rsidRPr="00965997">
        <w:rPr>
          <w:sz w:val="28"/>
          <w:szCs w:val="28"/>
        </w:rPr>
        <w:t>Foresight</w:t>
      </w:r>
      <w:proofErr w:type="spellEnd"/>
      <w:r w:rsidRPr="00965997">
        <w:rPr>
          <w:sz w:val="28"/>
          <w:szCs w:val="28"/>
        </w:rPr>
        <w:t xml:space="preserve"> </w:t>
      </w:r>
      <w:proofErr w:type="spellStart"/>
      <w:r w:rsidRPr="00965997">
        <w:rPr>
          <w:sz w:val="28"/>
          <w:szCs w:val="28"/>
        </w:rPr>
        <w:t>method</w:t>
      </w:r>
      <w:proofErr w:type="spellEnd"/>
      <w:r w:rsidRPr="00965997">
        <w:rPr>
          <w:sz w:val="28"/>
          <w:szCs w:val="28"/>
        </w:rPr>
        <w:t xml:space="preserve"> </w:t>
      </w:r>
      <w:proofErr w:type="spellStart"/>
      <w:r w:rsidRPr="00965997">
        <w:rPr>
          <w:sz w:val="28"/>
          <w:szCs w:val="28"/>
        </w:rPr>
        <w:t>is</w:t>
      </w:r>
      <w:proofErr w:type="spellEnd"/>
      <w:r w:rsidRPr="00965997">
        <w:rPr>
          <w:sz w:val="28"/>
          <w:szCs w:val="28"/>
        </w:rPr>
        <w:t xml:space="preserve"> </w:t>
      </w:r>
      <w:proofErr w:type="spellStart"/>
      <w:r w:rsidRPr="00965997">
        <w:rPr>
          <w:sz w:val="28"/>
          <w:szCs w:val="28"/>
        </w:rPr>
        <w:t>used</w:t>
      </w:r>
      <w:proofErr w:type="spellEnd"/>
      <w:r w:rsidRPr="00965997">
        <w:rPr>
          <w:sz w:val="28"/>
          <w:szCs w:val="28"/>
        </w:rPr>
        <w:t xml:space="preserve">. </w:t>
      </w:r>
      <w:proofErr w:type="spellStart"/>
      <w:r w:rsidRPr="00965997">
        <w:rPr>
          <w:sz w:val="28"/>
          <w:szCs w:val="28"/>
        </w:rPr>
        <w:t>This</w:t>
      </w:r>
      <w:proofErr w:type="spellEnd"/>
      <w:r w:rsidRPr="00965997">
        <w:rPr>
          <w:sz w:val="28"/>
          <w:szCs w:val="28"/>
        </w:rPr>
        <w:t xml:space="preserve"> </w:t>
      </w:r>
      <w:proofErr w:type="spellStart"/>
      <w:r w:rsidRPr="00965997">
        <w:rPr>
          <w:sz w:val="28"/>
          <w:szCs w:val="28"/>
        </w:rPr>
        <w:t>method</w:t>
      </w:r>
      <w:proofErr w:type="spellEnd"/>
      <w:r w:rsidRPr="00965997">
        <w:rPr>
          <w:sz w:val="28"/>
          <w:szCs w:val="28"/>
        </w:rPr>
        <w:t xml:space="preserve"> </w:t>
      </w:r>
      <w:proofErr w:type="spellStart"/>
      <w:r w:rsidRPr="00965997">
        <w:rPr>
          <w:sz w:val="28"/>
          <w:szCs w:val="28"/>
        </w:rPr>
        <w:t>allows</w:t>
      </w:r>
      <w:proofErr w:type="spellEnd"/>
      <w:r w:rsidRPr="00965997">
        <w:rPr>
          <w:sz w:val="28"/>
          <w:szCs w:val="28"/>
        </w:rPr>
        <w:t xml:space="preserve"> </w:t>
      </w:r>
      <w:proofErr w:type="spellStart"/>
      <w:r w:rsidRPr="00965997">
        <w:rPr>
          <w:sz w:val="28"/>
          <w:szCs w:val="28"/>
        </w:rPr>
        <w:t>the</w:t>
      </w:r>
      <w:proofErr w:type="spellEnd"/>
      <w:r w:rsidRPr="00965997">
        <w:rPr>
          <w:sz w:val="28"/>
          <w:szCs w:val="28"/>
        </w:rPr>
        <w:t xml:space="preserve"> </w:t>
      </w:r>
      <w:proofErr w:type="spellStart"/>
      <w:r w:rsidRPr="00965997">
        <w:rPr>
          <w:sz w:val="28"/>
          <w:szCs w:val="28"/>
        </w:rPr>
        <w:t>selection</w:t>
      </w:r>
      <w:proofErr w:type="spellEnd"/>
      <w:r w:rsidRPr="00965997">
        <w:rPr>
          <w:sz w:val="28"/>
          <w:szCs w:val="28"/>
        </w:rPr>
        <w:t xml:space="preserve"> </w:t>
      </w:r>
      <w:proofErr w:type="spellStart"/>
      <w:r w:rsidRPr="00965997">
        <w:rPr>
          <w:sz w:val="28"/>
          <w:szCs w:val="28"/>
        </w:rPr>
        <w:t>of</w:t>
      </w:r>
      <w:proofErr w:type="spellEnd"/>
      <w:r w:rsidRPr="00965997">
        <w:rPr>
          <w:sz w:val="28"/>
          <w:szCs w:val="28"/>
        </w:rPr>
        <w:t xml:space="preserve"> </w:t>
      </w:r>
      <w:proofErr w:type="spellStart"/>
      <w:r w:rsidRPr="00965997">
        <w:rPr>
          <w:sz w:val="28"/>
          <w:szCs w:val="28"/>
        </w:rPr>
        <w:t>project</w:t>
      </w:r>
      <w:proofErr w:type="spellEnd"/>
      <w:r w:rsidRPr="00965997">
        <w:rPr>
          <w:sz w:val="28"/>
          <w:szCs w:val="28"/>
        </w:rPr>
        <w:t xml:space="preserve"> </w:t>
      </w:r>
      <w:proofErr w:type="spellStart"/>
      <w:r w:rsidRPr="00965997">
        <w:rPr>
          <w:sz w:val="28"/>
          <w:szCs w:val="28"/>
        </w:rPr>
        <w:t>management</w:t>
      </w:r>
      <w:proofErr w:type="spellEnd"/>
      <w:r w:rsidRPr="00965997">
        <w:rPr>
          <w:sz w:val="28"/>
          <w:szCs w:val="28"/>
        </w:rPr>
        <w:t xml:space="preserve"> </w:t>
      </w:r>
      <w:proofErr w:type="spellStart"/>
      <w:r w:rsidRPr="00965997">
        <w:rPr>
          <w:sz w:val="28"/>
          <w:szCs w:val="28"/>
        </w:rPr>
        <w:t>programs</w:t>
      </w:r>
      <w:proofErr w:type="spellEnd"/>
      <w:r w:rsidRPr="00965997">
        <w:rPr>
          <w:sz w:val="28"/>
          <w:szCs w:val="28"/>
        </w:rPr>
        <w:t xml:space="preserve"> </w:t>
      </w:r>
      <w:proofErr w:type="spellStart"/>
      <w:r w:rsidRPr="00965997">
        <w:rPr>
          <w:sz w:val="28"/>
          <w:szCs w:val="28"/>
        </w:rPr>
        <w:t>from</w:t>
      </w:r>
      <w:proofErr w:type="spellEnd"/>
      <w:r w:rsidRPr="00965997">
        <w:rPr>
          <w:sz w:val="28"/>
          <w:szCs w:val="28"/>
        </w:rPr>
        <w:t xml:space="preserve"> </w:t>
      </w:r>
      <w:proofErr w:type="spellStart"/>
      <w:r w:rsidRPr="00965997">
        <w:rPr>
          <w:sz w:val="28"/>
          <w:szCs w:val="28"/>
        </w:rPr>
        <w:t>a</w:t>
      </w:r>
      <w:proofErr w:type="spellEnd"/>
      <w:r w:rsidRPr="00965997">
        <w:rPr>
          <w:sz w:val="28"/>
          <w:szCs w:val="28"/>
        </w:rPr>
        <w:t xml:space="preserve"> </w:t>
      </w:r>
      <w:proofErr w:type="spellStart"/>
      <w:r w:rsidRPr="00965997">
        <w:rPr>
          <w:sz w:val="28"/>
          <w:szCs w:val="28"/>
        </w:rPr>
        <w:t>comprehensive</w:t>
      </w:r>
      <w:proofErr w:type="spellEnd"/>
      <w:r w:rsidRPr="00965997">
        <w:rPr>
          <w:sz w:val="28"/>
          <w:szCs w:val="28"/>
        </w:rPr>
        <w:t xml:space="preserve"> </w:t>
      </w:r>
      <w:proofErr w:type="spellStart"/>
      <w:r w:rsidRPr="00965997">
        <w:rPr>
          <w:sz w:val="28"/>
          <w:szCs w:val="28"/>
        </w:rPr>
        <w:t>perspective</w:t>
      </w:r>
      <w:proofErr w:type="spellEnd"/>
      <w:r w:rsidRPr="00965997">
        <w:rPr>
          <w:sz w:val="28"/>
          <w:szCs w:val="28"/>
        </w:rPr>
        <w:t xml:space="preserve"> </w:t>
      </w:r>
      <w:proofErr w:type="spellStart"/>
      <w:r w:rsidRPr="00965997">
        <w:rPr>
          <w:sz w:val="28"/>
          <w:szCs w:val="28"/>
        </w:rPr>
        <w:t>to</w:t>
      </w:r>
      <w:proofErr w:type="spellEnd"/>
      <w:r w:rsidRPr="00965997">
        <w:rPr>
          <w:sz w:val="28"/>
          <w:szCs w:val="28"/>
        </w:rPr>
        <w:t xml:space="preserve"> </w:t>
      </w:r>
      <w:proofErr w:type="spellStart"/>
      <w:r w:rsidRPr="00965997">
        <w:rPr>
          <w:sz w:val="28"/>
          <w:szCs w:val="28"/>
        </w:rPr>
        <w:t>identify</w:t>
      </w:r>
      <w:proofErr w:type="spellEnd"/>
      <w:r w:rsidRPr="00965997">
        <w:rPr>
          <w:sz w:val="28"/>
          <w:szCs w:val="28"/>
        </w:rPr>
        <w:t xml:space="preserve"> </w:t>
      </w:r>
      <w:proofErr w:type="spellStart"/>
      <w:r w:rsidRPr="00965997">
        <w:rPr>
          <w:sz w:val="28"/>
          <w:szCs w:val="28"/>
        </w:rPr>
        <w:t>the</w:t>
      </w:r>
      <w:proofErr w:type="spellEnd"/>
      <w:r w:rsidRPr="00965997">
        <w:rPr>
          <w:sz w:val="28"/>
          <w:szCs w:val="28"/>
        </w:rPr>
        <w:t xml:space="preserve"> </w:t>
      </w:r>
      <w:proofErr w:type="spellStart"/>
      <w:r w:rsidRPr="00965997">
        <w:rPr>
          <w:sz w:val="28"/>
          <w:szCs w:val="28"/>
        </w:rPr>
        <w:t>problem</w:t>
      </w:r>
      <w:proofErr w:type="spellEnd"/>
      <w:r w:rsidRPr="00965997">
        <w:rPr>
          <w:sz w:val="28"/>
          <w:szCs w:val="28"/>
        </w:rPr>
        <w:t xml:space="preserve"> </w:t>
      </w:r>
      <w:proofErr w:type="spellStart"/>
      <w:r w:rsidRPr="00965997">
        <w:rPr>
          <w:sz w:val="28"/>
          <w:szCs w:val="28"/>
        </w:rPr>
        <w:t>and</w:t>
      </w:r>
      <w:proofErr w:type="spellEnd"/>
      <w:r w:rsidRPr="00965997">
        <w:rPr>
          <w:sz w:val="28"/>
          <w:szCs w:val="28"/>
        </w:rPr>
        <w:t xml:space="preserve"> </w:t>
      </w:r>
      <w:proofErr w:type="spellStart"/>
      <w:r w:rsidRPr="00965997">
        <w:rPr>
          <w:sz w:val="28"/>
          <w:szCs w:val="28"/>
        </w:rPr>
        <w:t>critical</w:t>
      </w:r>
      <w:proofErr w:type="spellEnd"/>
      <w:r w:rsidRPr="00965997">
        <w:rPr>
          <w:sz w:val="28"/>
          <w:szCs w:val="28"/>
        </w:rPr>
        <w:t xml:space="preserve"> </w:t>
      </w:r>
      <w:proofErr w:type="spellStart"/>
      <w:r w:rsidRPr="00965997">
        <w:rPr>
          <w:sz w:val="28"/>
          <w:szCs w:val="28"/>
        </w:rPr>
        <w:t>areas</w:t>
      </w:r>
      <w:proofErr w:type="spellEnd"/>
      <w:r w:rsidRPr="00965997">
        <w:rPr>
          <w:sz w:val="28"/>
          <w:szCs w:val="28"/>
        </w:rPr>
        <w:t xml:space="preserve"> </w:t>
      </w:r>
      <w:proofErr w:type="spellStart"/>
      <w:r w:rsidRPr="00965997">
        <w:rPr>
          <w:sz w:val="28"/>
          <w:szCs w:val="28"/>
        </w:rPr>
        <w:t>of</w:t>
      </w:r>
      <w:proofErr w:type="spellEnd"/>
      <w:r w:rsidRPr="00965997">
        <w:rPr>
          <w:sz w:val="28"/>
          <w:szCs w:val="28"/>
        </w:rPr>
        <w:t xml:space="preserve"> </w:t>
      </w:r>
      <w:proofErr w:type="spellStart"/>
      <w:r w:rsidRPr="00965997">
        <w:rPr>
          <w:sz w:val="28"/>
          <w:szCs w:val="28"/>
        </w:rPr>
        <w:t>the</w:t>
      </w:r>
      <w:proofErr w:type="spellEnd"/>
      <w:r w:rsidRPr="00965997">
        <w:rPr>
          <w:sz w:val="28"/>
          <w:szCs w:val="28"/>
        </w:rPr>
        <w:t xml:space="preserve"> </w:t>
      </w:r>
      <w:proofErr w:type="spellStart"/>
      <w:r w:rsidRPr="00965997">
        <w:rPr>
          <w:sz w:val="28"/>
          <w:szCs w:val="28"/>
        </w:rPr>
        <w:t>future</w:t>
      </w:r>
      <w:proofErr w:type="spellEnd"/>
      <w:r w:rsidRPr="00965997">
        <w:rPr>
          <w:sz w:val="28"/>
          <w:szCs w:val="28"/>
        </w:rPr>
        <w:t xml:space="preserve">, </w:t>
      </w:r>
      <w:proofErr w:type="spellStart"/>
      <w:r w:rsidRPr="00965997">
        <w:rPr>
          <w:sz w:val="28"/>
          <w:szCs w:val="28"/>
        </w:rPr>
        <w:t>to</w:t>
      </w:r>
      <w:proofErr w:type="spellEnd"/>
      <w:r w:rsidRPr="00965997">
        <w:rPr>
          <w:sz w:val="28"/>
          <w:szCs w:val="28"/>
        </w:rPr>
        <w:t xml:space="preserve"> </w:t>
      </w:r>
      <w:proofErr w:type="spellStart"/>
      <w:r w:rsidRPr="00965997">
        <w:rPr>
          <w:sz w:val="28"/>
          <w:szCs w:val="28"/>
        </w:rPr>
        <w:t>determine</w:t>
      </w:r>
      <w:proofErr w:type="spellEnd"/>
      <w:r w:rsidRPr="00965997">
        <w:rPr>
          <w:sz w:val="28"/>
          <w:szCs w:val="28"/>
        </w:rPr>
        <w:t xml:space="preserve"> </w:t>
      </w:r>
      <w:proofErr w:type="spellStart"/>
      <w:r w:rsidRPr="00965997">
        <w:rPr>
          <w:sz w:val="28"/>
          <w:szCs w:val="28"/>
        </w:rPr>
        <w:t>the</w:t>
      </w:r>
      <w:proofErr w:type="spellEnd"/>
      <w:r w:rsidRPr="00965997">
        <w:rPr>
          <w:sz w:val="28"/>
          <w:szCs w:val="28"/>
        </w:rPr>
        <w:t xml:space="preserve"> </w:t>
      </w:r>
      <w:proofErr w:type="spellStart"/>
      <w:r w:rsidRPr="00965997">
        <w:rPr>
          <w:sz w:val="28"/>
          <w:szCs w:val="28"/>
        </w:rPr>
        <w:t>existing</w:t>
      </w:r>
      <w:proofErr w:type="spellEnd"/>
      <w:r w:rsidRPr="00965997">
        <w:rPr>
          <w:sz w:val="28"/>
          <w:szCs w:val="28"/>
        </w:rPr>
        <w:t xml:space="preserve"> </w:t>
      </w:r>
      <w:proofErr w:type="spellStart"/>
      <w:r w:rsidRPr="00965997">
        <w:rPr>
          <w:sz w:val="28"/>
          <w:szCs w:val="28"/>
        </w:rPr>
        <w:t>factors</w:t>
      </w:r>
      <w:proofErr w:type="spellEnd"/>
      <w:r w:rsidRPr="00965997">
        <w:rPr>
          <w:sz w:val="28"/>
          <w:szCs w:val="28"/>
        </w:rPr>
        <w:t xml:space="preserve"> </w:t>
      </w:r>
      <w:proofErr w:type="spellStart"/>
      <w:r w:rsidRPr="00965997">
        <w:rPr>
          <w:sz w:val="28"/>
          <w:szCs w:val="28"/>
        </w:rPr>
        <w:t>affecting</w:t>
      </w:r>
      <w:proofErr w:type="spellEnd"/>
      <w:r w:rsidRPr="00965997">
        <w:rPr>
          <w:sz w:val="28"/>
          <w:szCs w:val="28"/>
        </w:rPr>
        <w:t xml:space="preserve"> </w:t>
      </w:r>
      <w:proofErr w:type="spellStart"/>
      <w:r w:rsidRPr="00965997">
        <w:rPr>
          <w:sz w:val="28"/>
          <w:szCs w:val="28"/>
        </w:rPr>
        <w:t>the</w:t>
      </w:r>
      <w:proofErr w:type="spellEnd"/>
      <w:r w:rsidRPr="00965997">
        <w:rPr>
          <w:sz w:val="28"/>
          <w:szCs w:val="28"/>
        </w:rPr>
        <w:t xml:space="preserve"> </w:t>
      </w:r>
      <w:proofErr w:type="spellStart"/>
      <w:r w:rsidRPr="00965997">
        <w:rPr>
          <w:sz w:val="28"/>
          <w:szCs w:val="28"/>
        </w:rPr>
        <w:t>formation</w:t>
      </w:r>
      <w:proofErr w:type="spellEnd"/>
      <w:r w:rsidRPr="00965997">
        <w:rPr>
          <w:sz w:val="28"/>
          <w:szCs w:val="28"/>
        </w:rPr>
        <w:t xml:space="preserve"> </w:t>
      </w:r>
      <w:proofErr w:type="spellStart"/>
      <w:r w:rsidRPr="00965997">
        <w:rPr>
          <w:sz w:val="28"/>
          <w:szCs w:val="28"/>
        </w:rPr>
        <w:t>of</w:t>
      </w:r>
      <w:proofErr w:type="spellEnd"/>
      <w:r w:rsidRPr="00965997">
        <w:rPr>
          <w:sz w:val="28"/>
          <w:szCs w:val="28"/>
        </w:rPr>
        <w:t xml:space="preserve"> </w:t>
      </w:r>
      <w:proofErr w:type="spellStart"/>
      <w:r w:rsidRPr="00965997">
        <w:rPr>
          <w:sz w:val="28"/>
          <w:szCs w:val="28"/>
        </w:rPr>
        <w:lastRenderedPageBreak/>
        <w:t>development</w:t>
      </w:r>
      <w:proofErr w:type="spellEnd"/>
      <w:r w:rsidRPr="00965997">
        <w:rPr>
          <w:sz w:val="28"/>
          <w:szCs w:val="28"/>
        </w:rPr>
        <w:t xml:space="preserve"> </w:t>
      </w:r>
      <w:proofErr w:type="spellStart"/>
      <w:r w:rsidRPr="00965997">
        <w:rPr>
          <w:sz w:val="28"/>
          <w:szCs w:val="28"/>
        </w:rPr>
        <w:t>strategies</w:t>
      </w:r>
      <w:proofErr w:type="spellEnd"/>
      <w:r w:rsidRPr="00965997">
        <w:rPr>
          <w:sz w:val="28"/>
          <w:szCs w:val="28"/>
        </w:rPr>
        <w:t xml:space="preserve">, </w:t>
      </w:r>
      <w:proofErr w:type="spellStart"/>
      <w:r w:rsidRPr="00965997">
        <w:rPr>
          <w:sz w:val="28"/>
          <w:szCs w:val="28"/>
        </w:rPr>
        <w:t>to</w:t>
      </w:r>
      <w:proofErr w:type="spellEnd"/>
      <w:r w:rsidRPr="00965997">
        <w:rPr>
          <w:sz w:val="28"/>
          <w:szCs w:val="28"/>
        </w:rPr>
        <w:t xml:space="preserve"> </w:t>
      </w:r>
      <w:proofErr w:type="spellStart"/>
      <w:r w:rsidRPr="00965997">
        <w:rPr>
          <w:sz w:val="28"/>
          <w:szCs w:val="28"/>
        </w:rPr>
        <w:t>organize</w:t>
      </w:r>
      <w:proofErr w:type="spellEnd"/>
      <w:r w:rsidRPr="00965997">
        <w:rPr>
          <w:sz w:val="28"/>
          <w:szCs w:val="28"/>
        </w:rPr>
        <w:t xml:space="preserve"> </w:t>
      </w:r>
      <w:proofErr w:type="spellStart"/>
      <w:r w:rsidRPr="00965997">
        <w:rPr>
          <w:sz w:val="28"/>
          <w:szCs w:val="28"/>
        </w:rPr>
        <w:t>an</w:t>
      </w:r>
      <w:proofErr w:type="spellEnd"/>
      <w:r w:rsidRPr="00965997">
        <w:rPr>
          <w:sz w:val="28"/>
          <w:szCs w:val="28"/>
        </w:rPr>
        <w:t xml:space="preserve"> </w:t>
      </w:r>
      <w:proofErr w:type="spellStart"/>
      <w:r w:rsidRPr="00965997">
        <w:rPr>
          <w:sz w:val="28"/>
          <w:szCs w:val="28"/>
        </w:rPr>
        <w:t>expert</w:t>
      </w:r>
      <w:proofErr w:type="spellEnd"/>
      <w:r w:rsidRPr="00965997">
        <w:rPr>
          <w:sz w:val="28"/>
          <w:szCs w:val="28"/>
        </w:rPr>
        <w:t xml:space="preserve"> </w:t>
      </w:r>
      <w:proofErr w:type="spellStart"/>
      <w:r w:rsidRPr="00965997">
        <w:rPr>
          <w:sz w:val="28"/>
          <w:szCs w:val="28"/>
        </w:rPr>
        <w:t>group</w:t>
      </w:r>
      <w:proofErr w:type="spellEnd"/>
      <w:r w:rsidRPr="00965997">
        <w:rPr>
          <w:sz w:val="28"/>
          <w:szCs w:val="28"/>
        </w:rPr>
        <w:t xml:space="preserve">. </w:t>
      </w:r>
      <w:proofErr w:type="spellStart"/>
      <w:r w:rsidRPr="00965997">
        <w:rPr>
          <w:sz w:val="28"/>
          <w:szCs w:val="28"/>
        </w:rPr>
        <w:t>The</w:t>
      </w:r>
      <w:proofErr w:type="spellEnd"/>
      <w:r w:rsidRPr="00965997">
        <w:rPr>
          <w:sz w:val="28"/>
          <w:szCs w:val="28"/>
        </w:rPr>
        <w:t xml:space="preserve"> </w:t>
      </w:r>
      <w:proofErr w:type="spellStart"/>
      <w:r w:rsidRPr="00965997">
        <w:rPr>
          <w:sz w:val="28"/>
          <w:szCs w:val="28"/>
        </w:rPr>
        <w:t>set</w:t>
      </w:r>
      <w:proofErr w:type="spellEnd"/>
      <w:r w:rsidRPr="00965997">
        <w:rPr>
          <w:sz w:val="28"/>
          <w:szCs w:val="28"/>
        </w:rPr>
        <w:t xml:space="preserve"> </w:t>
      </w:r>
      <w:proofErr w:type="spellStart"/>
      <w:r w:rsidRPr="00965997">
        <w:rPr>
          <w:sz w:val="28"/>
          <w:szCs w:val="28"/>
        </w:rPr>
        <w:t>of</w:t>
      </w:r>
      <w:proofErr w:type="spellEnd"/>
      <w:r w:rsidRPr="00965997">
        <w:rPr>
          <w:sz w:val="28"/>
          <w:szCs w:val="28"/>
        </w:rPr>
        <w:t xml:space="preserve"> </w:t>
      </w:r>
      <w:proofErr w:type="spellStart"/>
      <w:r w:rsidRPr="00965997">
        <w:rPr>
          <w:sz w:val="28"/>
          <w:szCs w:val="28"/>
        </w:rPr>
        <w:t>approaches</w:t>
      </w:r>
      <w:proofErr w:type="spellEnd"/>
      <w:r w:rsidRPr="00965997">
        <w:rPr>
          <w:sz w:val="28"/>
          <w:szCs w:val="28"/>
        </w:rPr>
        <w:t xml:space="preserve"> </w:t>
      </w:r>
      <w:proofErr w:type="spellStart"/>
      <w:r w:rsidRPr="00965997">
        <w:rPr>
          <w:sz w:val="28"/>
          <w:szCs w:val="28"/>
        </w:rPr>
        <w:t>used</w:t>
      </w:r>
      <w:proofErr w:type="spellEnd"/>
      <w:r w:rsidRPr="00965997">
        <w:rPr>
          <w:sz w:val="28"/>
          <w:szCs w:val="28"/>
        </w:rPr>
        <w:t xml:space="preserve"> </w:t>
      </w:r>
      <w:proofErr w:type="spellStart"/>
      <w:r w:rsidRPr="00965997">
        <w:rPr>
          <w:sz w:val="28"/>
          <w:szCs w:val="28"/>
        </w:rPr>
        <w:t>in</w:t>
      </w:r>
      <w:proofErr w:type="spellEnd"/>
      <w:r w:rsidRPr="00965997">
        <w:rPr>
          <w:sz w:val="28"/>
          <w:szCs w:val="28"/>
        </w:rPr>
        <w:t xml:space="preserve"> </w:t>
      </w:r>
      <w:proofErr w:type="spellStart"/>
      <w:r w:rsidRPr="00965997">
        <w:rPr>
          <w:sz w:val="28"/>
          <w:szCs w:val="28"/>
        </w:rPr>
        <w:t>foresight</w:t>
      </w:r>
      <w:proofErr w:type="spellEnd"/>
      <w:r w:rsidRPr="00965997">
        <w:rPr>
          <w:sz w:val="28"/>
          <w:szCs w:val="28"/>
        </w:rPr>
        <w:t xml:space="preserve"> </w:t>
      </w:r>
      <w:proofErr w:type="spellStart"/>
      <w:r w:rsidRPr="00965997">
        <w:rPr>
          <w:sz w:val="28"/>
          <w:szCs w:val="28"/>
        </w:rPr>
        <w:t>projects</w:t>
      </w:r>
      <w:proofErr w:type="spellEnd"/>
      <w:r w:rsidRPr="00965997">
        <w:rPr>
          <w:sz w:val="28"/>
          <w:szCs w:val="28"/>
        </w:rPr>
        <w:t xml:space="preserve"> </w:t>
      </w:r>
      <w:proofErr w:type="spellStart"/>
      <w:r w:rsidRPr="00965997">
        <w:rPr>
          <w:sz w:val="28"/>
          <w:szCs w:val="28"/>
        </w:rPr>
        <w:t>is</w:t>
      </w:r>
      <w:proofErr w:type="spellEnd"/>
      <w:r w:rsidRPr="00965997">
        <w:rPr>
          <w:sz w:val="28"/>
          <w:szCs w:val="28"/>
        </w:rPr>
        <w:t xml:space="preserve"> </w:t>
      </w:r>
      <w:proofErr w:type="spellStart"/>
      <w:r w:rsidRPr="00965997">
        <w:rPr>
          <w:sz w:val="28"/>
          <w:szCs w:val="28"/>
        </w:rPr>
        <w:t>constantly</w:t>
      </w:r>
      <w:proofErr w:type="spellEnd"/>
      <w:r w:rsidRPr="00965997">
        <w:rPr>
          <w:sz w:val="28"/>
          <w:szCs w:val="28"/>
        </w:rPr>
        <w:t xml:space="preserve"> </w:t>
      </w:r>
      <w:proofErr w:type="spellStart"/>
      <w:r w:rsidRPr="00965997">
        <w:rPr>
          <w:sz w:val="28"/>
          <w:szCs w:val="28"/>
        </w:rPr>
        <w:t>expanding</w:t>
      </w:r>
      <w:proofErr w:type="spellEnd"/>
      <w:r w:rsidRPr="00965997">
        <w:rPr>
          <w:sz w:val="28"/>
          <w:szCs w:val="28"/>
        </w:rPr>
        <w:t xml:space="preserve"> </w:t>
      </w:r>
      <w:proofErr w:type="spellStart"/>
      <w:r w:rsidRPr="00965997">
        <w:rPr>
          <w:sz w:val="28"/>
          <w:szCs w:val="28"/>
        </w:rPr>
        <w:t>and</w:t>
      </w:r>
      <w:proofErr w:type="spellEnd"/>
      <w:r w:rsidRPr="00965997">
        <w:rPr>
          <w:sz w:val="28"/>
          <w:szCs w:val="28"/>
        </w:rPr>
        <w:t xml:space="preserve"> </w:t>
      </w:r>
      <w:proofErr w:type="spellStart"/>
      <w:r w:rsidRPr="00965997">
        <w:rPr>
          <w:sz w:val="28"/>
          <w:szCs w:val="28"/>
        </w:rPr>
        <w:t>covers</w:t>
      </w:r>
      <w:proofErr w:type="spellEnd"/>
      <w:r w:rsidRPr="00965997">
        <w:rPr>
          <w:sz w:val="28"/>
          <w:szCs w:val="28"/>
        </w:rPr>
        <w:t xml:space="preserve"> </w:t>
      </w:r>
      <w:proofErr w:type="spellStart"/>
      <w:r w:rsidRPr="00965997">
        <w:rPr>
          <w:sz w:val="28"/>
          <w:szCs w:val="28"/>
        </w:rPr>
        <w:t>dozens</w:t>
      </w:r>
      <w:proofErr w:type="spellEnd"/>
      <w:r w:rsidRPr="00965997">
        <w:rPr>
          <w:sz w:val="28"/>
          <w:szCs w:val="28"/>
        </w:rPr>
        <w:t xml:space="preserve"> </w:t>
      </w:r>
      <w:proofErr w:type="spellStart"/>
      <w:r w:rsidRPr="00965997">
        <w:rPr>
          <w:sz w:val="28"/>
          <w:szCs w:val="28"/>
        </w:rPr>
        <w:t>of</w:t>
      </w:r>
      <w:proofErr w:type="spellEnd"/>
      <w:r w:rsidRPr="00965997">
        <w:rPr>
          <w:sz w:val="28"/>
          <w:szCs w:val="28"/>
        </w:rPr>
        <w:t xml:space="preserve"> </w:t>
      </w:r>
      <w:proofErr w:type="spellStart"/>
      <w:r w:rsidRPr="00965997">
        <w:rPr>
          <w:sz w:val="28"/>
          <w:szCs w:val="28"/>
        </w:rPr>
        <w:t>methods</w:t>
      </w:r>
      <w:proofErr w:type="spellEnd"/>
      <w:r w:rsidRPr="00965997">
        <w:rPr>
          <w:sz w:val="28"/>
          <w:szCs w:val="28"/>
        </w:rPr>
        <w:t xml:space="preserve"> </w:t>
      </w:r>
      <w:proofErr w:type="spellStart"/>
      <w:r w:rsidRPr="00965997">
        <w:rPr>
          <w:sz w:val="28"/>
          <w:szCs w:val="28"/>
        </w:rPr>
        <w:t>today</w:t>
      </w:r>
      <w:proofErr w:type="spellEnd"/>
      <w:r w:rsidRPr="00965997">
        <w:rPr>
          <w:sz w:val="28"/>
          <w:szCs w:val="28"/>
        </w:rPr>
        <w:t xml:space="preserve">. </w:t>
      </w:r>
      <w:proofErr w:type="spellStart"/>
      <w:r w:rsidRPr="00965997">
        <w:rPr>
          <w:sz w:val="28"/>
          <w:szCs w:val="28"/>
        </w:rPr>
        <w:t>Among</w:t>
      </w:r>
      <w:proofErr w:type="spellEnd"/>
      <w:r w:rsidRPr="00965997">
        <w:rPr>
          <w:sz w:val="28"/>
          <w:szCs w:val="28"/>
        </w:rPr>
        <w:t xml:space="preserve"> </w:t>
      </w:r>
      <w:proofErr w:type="spellStart"/>
      <w:r w:rsidRPr="00965997">
        <w:rPr>
          <w:sz w:val="28"/>
          <w:szCs w:val="28"/>
        </w:rPr>
        <w:t>the</w:t>
      </w:r>
      <w:proofErr w:type="spellEnd"/>
      <w:r w:rsidRPr="00965997">
        <w:rPr>
          <w:sz w:val="28"/>
          <w:szCs w:val="28"/>
        </w:rPr>
        <w:t xml:space="preserve"> </w:t>
      </w:r>
      <w:proofErr w:type="spellStart"/>
      <w:r w:rsidRPr="00965997">
        <w:rPr>
          <w:sz w:val="28"/>
          <w:szCs w:val="28"/>
        </w:rPr>
        <w:t>most</w:t>
      </w:r>
      <w:proofErr w:type="spellEnd"/>
      <w:r w:rsidRPr="00965997">
        <w:rPr>
          <w:sz w:val="28"/>
          <w:szCs w:val="28"/>
        </w:rPr>
        <w:t xml:space="preserve"> </w:t>
      </w:r>
      <w:proofErr w:type="spellStart"/>
      <w:r w:rsidRPr="00965997">
        <w:rPr>
          <w:sz w:val="28"/>
          <w:szCs w:val="28"/>
        </w:rPr>
        <w:t>productive</w:t>
      </w:r>
      <w:proofErr w:type="spellEnd"/>
      <w:r w:rsidRPr="00965997">
        <w:rPr>
          <w:sz w:val="28"/>
          <w:szCs w:val="28"/>
        </w:rPr>
        <w:t xml:space="preserve"> </w:t>
      </w:r>
      <w:proofErr w:type="spellStart"/>
      <w:r w:rsidRPr="00965997">
        <w:rPr>
          <w:sz w:val="28"/>
          <w:szCs w:val="28"/>
        </w:rPr>
        <w:t>are</w:t>
      </w:r>
      <w:proofErr w:type="spellEnd"/>
      <w:r w:rsidRPr="00965997">
        <w:rPr>
          <w:sz w:val="28"/>
          <w:szCs w:val="28"/>
        </w:rPr>
        <w:t xml:space="preserve"> </w:t>
      </w:r>
      <w:proofErr w:type="spellStart"/>
      <w:r w:rsidRPr="00965997">
        <w:rPr>
          <w:sz w:val="28"/>
          <w:szCs w:val="28"/>
        </w:rPr>
        <w:t>Delphi</w:t>
      </w:r>
      <w:proofErr w:type="spellEnd"/>
      <w:r w:rsidRPr="00965997">
        <w:rPr>
          <w:sz w:val="28"/>
          <w:szCs w:val="28"/>
        </w:rPr>
        <w:t xml:space="preserve">, </w:t>
      </w:r>
      <w:proofErr w:type="spellStart"/>
      <w:r w:rsidRPr="00965997">
        <w:rPr>
          <w:sz w:val="28"/>
          <w:szCs w:val="28"/>
        </w:rPr>
        <w:t>Key</w:t>
      </w:r>
      <w:proofErr w:type="spellEnd"/>
      <w:r w:rsidRPr="00965997">
        <w:rPr>
          <w:sz w:val="28"/>
          <w:szCs w:val="28"/>
        </w:rPr>
        <w:t xml:space="preserve"> </w:t>
      </w:r>
      <w:proofErr w:type="spellStart"/>
      <w:r w:rsidRPr="00965997">
        <w:rPr>
          <w:sz w:val="28"/>
          <w:szCs w:val="28"/>
        </w:rPr>
        <w:t>Technologies</w:t>
      </w:r>
      <w:proofErr w:type="spellEnd"/>
      <w:r w:rsidRPr="00965997">
        <w:rPr>
          <w:sz w:val="28"/>
          <w:szCs w:val="28"/>
        </w:rPr>
        <w:t xml:space="preserve">, </w:t>
      </w:r>
      <w:proofErr w:type="spellStart"/>
      <w:r w:rsidRPr="00965997">
        <w:rPr>
          <w:sz w:val="28"/>
          <w:szCs w:val="28"/>
        </w:rPr>
        <w:t>Scenarios</w:t>
      </w:r>
      <w:proofErr w:type="spellEnd"/>
      <w:r w:rsidRPr="00965997">
        <w:rPr>
          <w:sz w:val="28"/>
          <w:szCs w:val="28"/>
        </w:rPr>
        <w:t xml:space="preserve">, </w:t>
      </w:r>
      <w:r w:rsidR="002F2EE5">
        <w:rPr>
          <w:sz w:val="28"/>
          <w:szCs w:val="28"/>
          <w:lang w:val="en-US"/>
        </w:rPr>
        <w:t>T</w:t>
      </w:r>
      <w:proofErr w:type="spellStart"/>
      <w:r w:rsidRPr="00965997">
        <w:rPr>
          <w:sz w:val="28"/>
          <w:szCs w:val="28"/>
        </w:rPr>
        <w:t>echnology</w:t>
      </w:r>
      <w:proofErr w:type="spellEnd"/>
      <w:r w:rsidRPr="00965997">
        <w:rPr>
          <w:sz w:val="28"/>
          <w:szCs w:val="28"/>
        </w:rPr>
        <w:t xml:space="preserve"> </w:t>
      </w:r>
      <w:proofErr w:type="spellStart"/>
      <w:r w:rsidRPr="00965997">
        <w:rPr>
          <w:sz w:val="28"/>
          <w:szCs w:val="28"/>
        </w:rPr>
        <w:t>Roadmapping</w:t>
      </w:r>
      <w:proofErr w:type="spellEnd"/>
      <w:r w:rsidRPr="00965997">
        <w:rPr>
          <w:sz w:val="28"/>
          <w:szCs w:val="28"/>
        </w:rPr>
        <w:t xml:space="preserve">, </w:t>
      </w:r>
      <w:proofErr w:type="spellStart"/>
      <w:r w:rsidRPr="00965997">
        <w:rPr>
          <w:sz w:val="28"/>
          <w:szCs w:val="28"/>
        </w:rPr>
        <w:t>Expert</w:t>
      </w:r>
      <w:proofErr w:type="spellEnd"/>
      <w:r w:rsidRPr="00965997">
        <w:rPr>
          <w:sz w:val="28"/>
          <w:szCs w:val="28"/>
        </w:rPr>
        <w:t xml:space="preserve"> </w:t>
      </w:r>
      <w:proofErr w:type="spellStart"/>
      <w:r w:rsidRPr="00965997">
        <w:rPr>
          <w:sz w:val="28"/>
          <w:szCs w:val="28"/>
        </w:rPr>
        <w:t>Panels</w:t>
      </w:r>
      <w:proofErr w:type="spellEnd"/>
      <w:r w:rsidRPr="00965997">
        <w:rPr>
          <w:sz w:val="28"/>
          <w:szCs w:val="28"/>
        </w:rPr>
        <w:t xml:space="preserve">, </w:t>
      </w:r>
      <w:proofErr w:type="spellStart"/>
      <w:r w:rsidRPr="00965997">
        <w:rPr>
          <w:sz w:val="28"/>
          <w:szCs w:val="28"/>
        </w:rPr>
        <w:t>Cross-Impact</w:t>
      </w:r>
      <w:proofErr w:type="spellEnd"/>
      <w:r w:rsidRPr="00965997">
        <w:rPr>
          <w:sz w:val="28"/>
          <w:szCs w:val="28"/>
        </w:rPr>
        <w:t xml:space="preserve"> </w:t>
      </w:r>
      <w:proofErr w:type="spellStart"/>
      <w:r w:rsidRPr="00965997">
        <w:rPr>
          <w:sz w:val="28"/>
          <w:szCs w:val="28"/>
        </w:rPr>
        <w:t>Analysis</w:t>
      </w:r>
      <w:proofErr w:type="spellEnd"/>
      <w:r w:rsidRPr="00965997">
        <w:rPr>
          <w:sz w:val="28"/>
          <w:szCs w:val="28"/>
        </w:rPr>
        <w:t xml:space="preserve">, </w:t>
      </w:r>
      <w:proofErr w:type="spellStart"/>
      <w:r w:rsidRPr="00965997">
        <w:rPr>
          <w:sz w:val="28"/>
          <w:szCs w:val="28"/>
        </w:rPr>
        <w:t>SWOT-Analysis</w:t>
      </w:r>
      <w:proofErr w:type="spellEnd"/>
      <w:r w:rsidRPr="00965997">
        <w:rPr>
          <w:sz w:val="28"/>
          <w:szCs w:val="28"/>
        </w:rPr>
        <w:t xml:space="preserve">, </w:t>
      </w:r>
      <w:proofErr w:type="spellStart"/>
      <w:r w:rsidRPr="00965997">
        <w:rPr>
          <w:sz w:val="28"/>
          <w:szCs w:val="28"/>
        </w:rPr>
        <w:t>Futures</w:t>
      </w:r>
      <w:proofErr w:type="spellEnd"/>
      <w:r w:rsidRPr="00965997">
        <w:rPr>
          <w:sz w:val="28"/>
          <w:szCs w:val="28"/>
        </w:rPr>
        <w:t xml:space="preserve"> </w:t>
      </w:r>
      <w:proofErr w:type="spellStart"/>
      <w:r w:rsidRPr="00965997">
        <w:rPr>
          <w:sz w:val="28"/>
          <w:szCs w:val="28"/>
        </w:rPr>
        <w:t>Workshops</w:t>
      </w:r>
      <w:proofErr w:type="spellEnd"/>
      <w:r w:rsidRPr="00965997">
        <w:rPr>
          <w:sz w:val="28"/>
          <w:szCs w:val="28"/>
        </w:rPr>
        <w:t xml:space="preserve">. A </w:t>
      </w:r>
      <w:proofErr w:type="spellStart"/>
      <w:r w:rsidRPr="00965997">
        <w:rPr>
          <w:sz w:val="28"/>
          <w:szCs w:val="28"/>
        </w:rPr>
        <w:t>set</w:t>
      </w:r>
      <w:proofErr w:type="spellEnd"/>
      <w:r w:rsidRPr="00965997">
        <w:rPr>
          <w:sz w:val="28"/>
          <w:szCs w:val="28"/>
        </w:rPr>
        <w:t xml:space="preserve"> </w:t>
      </w:r>
      <w:proofErr w:type="spellStart"/>
      <w:r w:rsidRPr="00965997">
        <w:rPr>
          <w:sz w:val="28"/>
          <w:szCs w:val="28"/>
        </w:rPr>
        <w:t>of</w:t>
      </w:r>
      <w:proofErr w:type="spellEnd"/>
      <w:r w:rsidRPr="00965997">
        <w:rPr>
          <w:sz w:val="28"/>
          <w:szCs w:val="28"/>
        </w:rPr>
        <w:t xml:space="preserve"> </w:t>
      </w:r>
      <w:proofErr w:type="spellStart"/>
      <w:r w:rsidRPr="00965997">
        <w:rPr>
          <w:sz w:val="28"/>
          <w:szCs w:val="28"/>
        </w:rPr>
        <w:t>methods</w:t>
      </w:r>
      <w:proofErr w:type="spellEnd"/>
      <w:r w:rsidRPr="00965997">
        <w:rPr>
          <w:sz w:val="28"/>
          <w:szCs w:val="28"/>
        </w:rPr>
        <w:t xml:space="preserve"> </w:t>
      </w:r>
      <w:proofErr w:type="spellStart"/>
      <w:r w:rsidRPr="00965997">
        <w:rPr>
          <w:sz w:val="28"/>
          <w:szCs w:val="28"/>
        </w:rPr>
        <w:t>used</w:t>
      </w:r>
      <w:proofErr w:type="spellEnd"/>
      <w:r w:rsidRPr="00965997">
        <w:rPr>
          <w:sz w:val="28"/>
          <w:szCs w:val="28"/>
        </w:rPr>
        <w:t xml:space="preserve"> </w:t>
      </w:r>
      <w:proofErr w:type="spellStart"/>
      <w:r w:rsidRPr="00965997">
        <w:rPr>
          <w:sz w:val="28"/>
          <w:szCs w:val="28"/>
        </w:rPr>
        <w:t>in</w:t>
      </w:r>
      <w:proofErr w:type="spellEnd"/>
      <w:r w:rsidRPr="00965997">
        <w:rPr>
          <w:sz w:val="28"/>
          <w:szCs w:val="28"/>
        </w:rPr>
        <w:t xml:space="preserve"> </w:t>
      </w:r>
      <w:proofErr w:type="spellStart"/>
      <w:r w:rsidRPr="00965997">
        <w:rPr>
          <w:sz w:val="28"/>
          <w:szCs w:val="28"/>
        </w:rPr>
        <w:t>a</w:t>
      </w:r>
      <w:proofErr w:type="spellEnd"/>
      <w:r w:rsidRPr="00965997">
        <w:rPr>
          <w:sz w:val="28"/>
          <w:szCs w:val="28"/>
        </w:rPr>
        <w:t xml:space="preserve"> </w:t>
      </w:r>
      <w:proofErr w:type="spellStart"/>
      <w:r w:rsidRPr="00965997">
        <w:rPr>
          <w:sz w:val="28"/>
          <w:szCs w:val="28"/>
        </w:rPr>
        <w:t>particular</w:t>
      </w:r>
      <w:proofErr w:type="spellEnd"/>
      <w:r w:rsidRPr="00965997">
        <w:rPr>
          <w:sz w:val="28"/>
          <w:szCs w:val="28"/>
        </w:rPr>
        <w:t xml:space="preserve"> </w:t>
      </w:r>
      <w:proofErr w:type="spellStart"/>
      <w:r w:rsidRPr="00965997">
        <w:rPr>
          <w:sz w:val="28"/>
          <w:szCs w:val="28"/>
        </w:rPr>
        <w:t>energy</w:t>
      </w:r>
      <w:proofErr w:type="spellEnd"/>
      <w:r w:rsidRPr="00965997">
        <w:rPr>
          <w:sz w:val="28"/>
          <w:szCs w:val="28"/>
        </w:rPr>
        <w:t xml:space="preserve"> </w:t>
      </w:r>
      <w:proofErr w:type="spellStart"/>
      <w:r w:rsidRPr="00965997">
        <w:rPr>
          <w:sz w:val="28"/>
          <w:szCs w:val="28"/>
        </w:rPr>
        <w:t>saving</w:t>
      </w:r>
      <w:proofErr w:type="spellEnd"/>
      <w:r w:rsidRPr="00965997">
        <w:rPr>
          <w:sz w:val="28"/>
          <w:szCs w:val="28"/>
        </w:rPr>
        <w:t xml:space="preserve"> </w:t>
      </w:r>
      <w:proofErr w:type="spellStart"/>
      <w:r w:rsidRPr="00965997">
        <w:rPr>
          <w:sz w:val="28"/>
          <w:szCs w:val="28"/>
        </w:rPr>
        <w:t>project</w:t>
      </w:r>
      <w:proofErr w:type="spellEnd"/>
      <w:r w:rsidRPr="00965997">
        <w:rPr>
          <w:sz w:val="28"/>
          <w:szCs w:val="28"/>
        </w:rPr>
        <w:t xml:space="preserve"> </w:t>
      </w:r>
      <w:proofErr w:type="spellStart"/>
      <w:r w:rsidRPr="00965997">
        <w:rPr>
          <w:sz w:val="28"/>
          <w:szCs w:val="28"/>
        </w:rPr>
        <w:t>can</w:t>
      </w:r>
      <w:proofErr w:type="spellEnd"/>
      <w:r w:rsidRPr="00965997">
        <w:rPr>
          <w:sz w:val="28"/>
          <w:szCs w:val="28"/>
        </w:rPr>
        <w:t xml:space="preserve"> </w:t>
      </w:r>
      <w:proofErr w:type="spellStart"/>
      <w:r w:rsidRPr="00965997">
        <w:rPr>
          <w:sz w:val="28"/>
          <w:szCs w:val="28"/>
        </w:rPr>
        <w:t>be</w:t>
      </w:r>
      <w:proofErr w:type="spellEnd"/>
      <w:r w:rsidRPr="00965997">
        <w:rPr>
          <w:sz w:val="28"/>
          <w:szCs w:val="28"/>
        </w:rPr>
        <w:t xml:space="preserve"> </w:t>
      </w:r>
      <w:proofErr w:type="spellStart"/>
      <w:r w:rsidRPr="00965997">
        <w:rPr>
          <w:sz w:val="28"/>
          <w:szCs w:val="28"/>
        </w:rPr>
        <w:t>selected</w:t>
      </w:r>
      <w:proofErr w:type="spellEnd"/>
      <w:r w:rsidRPr="00965997">
        <w:rPr>
          <w:sz w:val="28"/>
          <w:szCs w:val="28"/>
        </w:rPr>
        <w:t xml:space="preserve"> </w:t>
      </w:r>
      <w:proofErr w:type="spellStart"/>
      <w:r w:rsidRPr="00965997">
        <w:rPr>
          <w:sz w:val="28"/>
          <w:szCs w:val="28"/>
        </w:rPr>
        <w:t>taking</w:t>
      </w:r>
      <w:proofErr w:type="spellEnd"/>
      <w:r w:rsidRPr="00965997">
        <w:rPr>
          <w:sz w:val="28"/>
          <w:szCs w:val="28"/>
        </w:rPr>
        <w:t xml:space="preserve"> </w:t>
      </w:r>
      <w:proofErr w:type="spellStart"/>
      <w:r w:rsidRPr="00965997">
        <w:rPr>
          <w:sz w:val="28"/>
          <w:szCs w:val="28"/>
        </w:rPr>
        <w:t>into</w:t>
      </w:r>
      <w:proofErr w:type="spellEnd"/>
      <w:r w:rsidRPr="00965997">
        <w:rPr>
          <w:sz w:val="28"/>
          <w:szCs w:val="28"/>
        </w:rPr>
        <w:t xml:space="preserve"> </w:t>
      </w:r>
      <w:proofErr w:type="spellStart"/>
      <w:r w:rsidRPr="00965997">
        <w:rPr>
          <w:sz w:val="28"/>
          <w:szCs w:val="28"/>
        </w:rPr>
        <w:t>account</w:t>
      </w:r>
      <w:proofErr w:type="spellEnd"/>
      <w:r w:rsidRPr="00965997">
        <w:rPr>
          <w:sz w:val="28"/>
          <w:szCs w:val="28"/>
        </w:rPr>
        <w:t xml:space="preserve"> </w:t>
      </w:r>
      <w:proofErr w:type="spellStart"/>
      <w:r w:rsidRPr="00965997">
        <w:rPr>
          <w:sz w:val="28"/>
          <w:szCs w:val="28"/>
        </w:rPr>
        <w:t>many</w:t>
      </w:r>
      <w:proofErr w:type="spellEnd"/>
      <w:r w:rsidRPr="00965997">
        <w:rPr>
          <w:sz w:val="28"/>
          <w:szCs w:val="28"/>
        </w:rPr>
        <w:t xml:space="preserve"> </w:t>
      </w:r>
      <w:proofErr w:type="spellStart"/>
      <w:r w:rsidRPr="00965997">
        <w:rPr>
          <w:sz w:val="28"/>
          <w:szCs w:val="28"/>
        </w:rPr>
        <w:t>factors</w:t>
      </w:r>
      <w:proofErr w:type="spellEnd"/>
      <w:r w:rsidRPr="00965997">
        <w:rPr>
          <w:sz w:val="28"/>
          <w:szCs w:val="28"/>
        </w:rPr>
        <w:t xml:space="preserve">: </w:t>
      </w:r>
      <w:proofErr w:type="spellStart"/>
      <w:r w:rsidRPr="00965997">
        <w:rPr>
          <w:sz w:val="28"/>
          <w:szCs w:val="28"/>
        </w:rPr>
        <w:t>time</w:t>
      </w:r>
      <w:proofErr w:type="spellEnd"/>
      <w:r w:rsidRPr="00965997">
        <w:rPr>
          <w:sz w:val="28"/>
          <w:szCs w:val="28"/>
        </w:rPr>
        <w:t xml:space="preserve"> </w:t>
      </w:r>
      <w:proofErr w:type="spellStart"/>
      <w:r w:rsidRPr="00965997">
        <w:rPr>
          <w:sz w:val="28"/>
          <w:szCs w:val="28"/>
        </w:rPr>
        <w:t>and</w:t>
      </w:r>
      <w:proofErr w:type="spellEnd"/>
      <w:r w:rsidRPr="00965997">
        <w:rPr>
          <w:sz w:val="28"/>
          <w:szCs w:val="28"/>
        </w:rPr>
        <w:t xml:space="preserve"> </w:t>
      </w:r>
      <w:proofErr w:type="spellStart"/>
      <w:r w:rsidRPr="00965997">
        <w:rPr>
          <w:sz w:val="28"/>
          <w:szCs w:val="28"/>
        </w:rPr>
        <w:t>resource</w:t>
      </w:r>
      <w:proofErr w:type="spellEnd"/>
      <w:r w:rsidRPr="00965997">
        <w:rPr>
          <w:sz w:val="28"/>
          <w:szCs w:val="28"/>
        </w:rPr>
        <w:t xml:space="preserve"> </w:t>
      </w:r>
      <w:proofErr w:type="spellStart"/>
      <w:r w:rsidRPr="00965997">
        <w:rPr>
          <w:sz w:val="28"/>
          <w:szCs w:val="28"/>
        </w:rPr>
        <w:t>constraints</w:t>
      </w:r>
      <w:proofErr w:type="spellEnd"/>
      <w:r w:rsidRPr="00965997">
        <w:rPr>
          <w:sz w:val="28"/>
          <w:szCs w:val="28"/>
        </w:rPr>
        <w:t xml:space="preserve">, </w:t>
      </w:r>
      <w:proofErr w:type="spellStart"/>
      <w:r w:rsidRPr="00965997">
        <w:rPr>
          <w:sz w:val="28"/>
          <w:szCs w:val="28"/>
        </w:rPr>
        <w:t>the</w:t>
      </w:r>
      <w:proofErr w:type="spellEnd"/>
      <w:r w:rsidRPr="00965997">
        <w:rPr>
          <w:sz w:val="28"/>
          <w:szCs w:val="28"/>
        </w:rPr>
        <w:t xml:space="preserve"> </w:t>
      </w:r>
      <w:proofErr w:type="spellStart"/>
      <w:r w:rsidRPr="00965997">
        <w:rPr>
          <w:sz w:val="28"/>
          <w:szCs w:val="28"/>
        </w:rPr>
        <w:t>availability</w:t>
      </w:r>
      <w:proofErr w:type="spellEnd"/>
      <w:r w:rsidRPr="00965997">
        <w:rPr>
          <w:sz w:val="28"/>
          <w:szCs w:val="28"/>
        </w:rPr>
        <w:t xml:space="preserve"> </w:t>
      </w:r>
      <w:proofErr w:type="spellStart"/>
      <w:r w:rsidRPr="00965997">
        <w:rPr>
          <w:sz w:val="28"/>
          <w:szCs w:val="28"/>
        </w:rPr>
        <w:t>of</w:t>
      </w:r>
      <w:proofErr w:type="spellEnd"/>
      <w:r w:rsidRPr="00965997">
        <w:rPr>
          <w:sz w:val="28"/>
          <w:szCs w:val="28"/>
        </w:rPr>
        <w:t xml:space="preserve"> </w:t>
      </w:r>
      <w:proofErr w:type="spellStart"/>
      <w:r w:rsidRPr="00965997">
        <w:rPr>
          <w:sz w:val="28"/>
          <w:szCs w:val="28"/>
        </w:rPr>
        <w:t>a</w:t>
      </w:r>
      <w:proofErr w:type="spellEnd"/>
      <w:r w:rsidRPr="00965997">
        <w:rPr>
          <w:sz w:val="28"/>
          <w:szCs w:val="28"/>
        </w:rPr>
        <w:t xml:space="preserve"> </w:t>
      </w:r>
      <w:proofErr w:type="spellStart"/>
      <w:r w:rsidRPr="00965997">
        <w:rPr>
          <w:sz w:val="28"/>
          <w:szCs w:val="28"/>
        </w:rPr>
        <w:t>sufficient</w:t>
      </w:r>
      <w:proofErr w:type="spellEnd"/>
      <w:r w:rsidRPr="00965997">
        <w:rPr>
          <w:sz w:val="28"/>
          <w:szCs w:val="28"/>
        </w:rPr>
        <w:t xml:space="preserve"> </w:t>
      </w:r>
      <w:proofErr w:type="spellStart"/>
      <w:r w:rsidRPr="00965997">
        <w:rPr>
          <w:sz w:val="28"/>
          <w:szCs w:val="28"/>
        </w:rPr>
        <w:t>number</w:t>
      </w:r>
      <w:proofErr w:type="spellEnd"/>
      <w:r w:rsidRPr="00965997">
        <w:rPr>
          <w:sz w:val="28"/>
          <w:szCs w:val="28"/>
        </w:rPr>
        <w:t xml:space="preserve"> </w:t>
      </w:r>
      <w:proofErr w:type="spellStart"/>
      <w:r w:rsidRPr="00965997">
        <w:rPr>
          <w:sz w:val="28"/>
          <w:szCs w:val="28"/>
        </w:rPr>
        <w:t>of</w:t>
      </w:r>
      <w:proofErr w:type="spellEnd"/>
      <w:r w:rsidRPr="00965997">
        <w:rPr>
          <w:sz w:val="28"/>
          <w:szCs w:val="28"/>
        </w:rPr>
        <w:t xml:space="preserve"> </w:t>
      </w:r>
      <w:proofErr w:type="spellStart"/>
      <w:r w:rsidRPr="00965997">
        <w:rPr>
          <w:sz w:val="28"/>
          <w:szCs w:val="28"/>
        </w:rPr>
        <w:t>highly</w:t>
      </w:r>
      <w:proofErr w:type="spellEnd"/>
      <w:r w:rsidRPr="00965997">
        <w:rPr>
          <w:sz w:val="28"/>
          <w:szCs w:val="28"/>
        </w:rPr>
        <w:t xml:space="preserve"> </w:t>
      </w:r>
      <w:proofErr w:type="spellStart"/>
      <w:r w:rsidRPr="00965997">
        <w:rPr>
          <w:sz w:val="28"/>
          <w:szCs w:val="28"/>
        </w:rPr>
        <w:t>qualified</w:t>
      </w:r>
      <w:proofErr w:type="spellEnd"/>
      <w:r w:rsidRPr="00965997">
        <w:rPr>
          <w:sz w:val="28"/>
          <w:szCs w:val="28"/>
        </w:rPr>
        <w:t xml:space="preserve"> </w:t>
      </w:r>
      <w:proofErr w:type="spellStart"/>
      <w:r w:rsidRPr="00965997">
        <w:rPr>
          <w:sz w:val="28"/>
          <w:szCs w:val="28"/>
        </w:rPr>
        <w:t>experts</w:t>
      </w:r>
      <w:proofErr w:type="spellEnd"/>
      <w:r w:rsidRPr="00965997">
        <w:rPr>
          <w:sz w:val="28"/>
          <w:szCs w:val="28"/>
        </w:rPr>
        <w:t xml:space="preserve">, </w:t>
      </w:r>
      <w:proofErr w:type="spellStart"/>
      <w:r w:rsidRPr="00965997">
        <w:rPr>
          <w:sz w:val="28"/>
          <w:szCs w:val="28"/>
        </w:rPr>
        <w:t>access</w:t>
      </w:r>
      <w:proofErr w:type="spellEnd"/>
      <w:r w:rsidRPr="00965997">
        <w:rPr>
          <w:sz w:val="28"/>
          <w:szCs w:val="28"/>
        </w:rPr>
        <w:t xml:space="preserve"> </w:t>
      </w:r>
      <w:proofErr w:type="spellStart"/>
      <w:r w:rsidRPr="00965997">
        <w:rPr>
          <w:sz w:val="28"/>
          <w:szCs w:val="28"/>
        </w:rPr>
        <w:t>to</w:t>
      </w:r>
      <w:proofErr w:type="spellEnd"/>
      <w:r w:rsidRPr="00965997">
        <w:rPr>
          <w:sz w:val="28"/>
          <w:szCs w:val="28"/>
        </w:rPr>
        <w:t xml:space="preserve"> </w:t>
      </w:r>
      <w:proofErr w:type="spellStart"/>
      <w:r w:rsidRPr="00965997">
        <w:rPr>
          <w:sz w:val="28"/>
          <w:szCs w:val="28"/>
        </w:rPr>
        <w:t>information</w:t>
      </w:r>
      <w:proofErr w:type="spellEnd"/>
      <w:r w:rsidRPr="00965997">
        <w:rPr>
          <w:sz w:val="28"/>
          <w:szCs w:val="28"/>
        </w:rPr>
        <w:t xml:space="preserve"> </w:t>
      </w:r>
      <w:proofErr w:type="spellStart"/>
      <w:r w:rsidRPr="00965997">
        <w:rPr>
          <w:sz w:val="28"/>
          <w:szCs w:val="28"/>
        </w:rPr>
        <w:t>sources</w:t>
      </w:r>
      <w:proofErr w:type="spellEnd"/>
      <w:r w:rsidRPr="00965997">
        <w:rPr>
          <w:sz w:val="28"/>
          <w:szCs w:val="28"/>
        </w:rPr>
        <w:t xml:space="preserve"> </w:t>
      </w:r>
      <w:proofErr w:type="spellStart"/>
      <w:r w:rsidRPr="00965997">
        <w:rPr>
          <w:sz w:val="28"/>
          <w:szCs w:val="28"/>
        </w:rPr>
        <w:t>and</w:t>
      </w:r>
      <w:proofErr w:type="spellEnd"/>
      <w:r w:rsidRPr="00965997">
        <w:rPr>
          <w:sz w:val="28"/>
          <w:szCs w:val="28"/>
        </w:rPr>
        <w:t xml:space="preserve"> </w:t>
      </w:r>
      <w:proofErr w:type="spellStart"/>
      <w:r w:rsidRPr="00965997">
        <w:rPr>
          <w:sz w:val="28"/>
          <w:szCs w:val="28"/>
        </w:rPr>
        <w:t>others</w:t>
      </w:r>
      <w:proofErr w:type="spellEnd"/>
      <w:r w:rsidRPr="00965997">
        <w:rPr>
          <w:sz w:val="28"/>
          <w:szCs w:val="28"/>
        </w:rPr>
        <w:t xml:space="preserve"> [5].</w:t>
      </w:r>
    </w:p>
    <w:p w:rsidR="00790D01" w:rsidRPr="00D1525F" w:rsidRDefault="00790D01" w:rsidP="006E4008">
      <w:pPr>
        <w:pStyle w:val="a4"/>
        <w:spacing w:before="0" w:line="360" w:lineRule="auto"/>
        <w:ind w:right="23" w:firstLine="709"/>
        <w:jc w:val="center"/>
        <w:rPr>
          <w:b/>
          <w:sz w:val="28"/>
          <w:szCs w:val="28"/>
          <w:lang w:val="uk-UA"/>
        </w:rPr>
      </w:pPr>
      <w:proofErr w:type="spellStart"/>
      <w:r w:rsidRPr="00D1525F">
        <w:rPr>
          <w:b/>
          <w:sz w:val="28"/>
          <w:szCs w:val="28"/>
        </w:rPr>
        <w:t>References</w:t>
      </w:r>
      <w:proofErr w:type="spellEnd"/>
    </w:p>
    <w:p w:rsidR="004104F1" w:rsidRPr="004104F1" w:rsidRDefault="00300FAB" w:rsidP="006E4008">
      <w:pPr>
        <w:pStyle w:val="HTML"/>
        <w:spacing w:line="360" w:lineRule="auto"/>
        <w:ind w:firstLine="709"/>
        <w:jc w:val="both"/>
        <w:rPr>
          <w:rFonts w:ascii="Times New Roman" w:hAnsi="Times New Roman" w:cs="Times New Roman"/>
          <w:sz w:val="28"/>
          <w:szCs w:val="28"/>
          <w:lang w:val="uk-UA"/>
        </w:rPr>
      </w:pPr>
      <w:r w:rsidRPr="004104F1">
        <w:rPr>
          <w:rFonts w:ascii="Times New Roman" w:hAnsi="Times New Roman" w:cs="Times New Roman"/>
          <w:sz w:val="28"/>
          <w:szCs w:val="28"/>
          <w:lang w:val="uk-UA"/>
        </w:rPr>
        <w:t>1</w:t>
      </w:r>
      <w:r w:rsidR="00831F1A" w:rsidRPr="004104F1">
        <w:rPr>
          <w:rFonts w:ascii="Times New Roman" w:hAnsi="Times New Roman" w:cs="Times New Roman"/>
          <w:sz w:val="28"/>
          <w:szCs w:val="28"/>
          <w:lang w:val="uk-UA"/>
        </w:rPr>
        <w:t xml:space="preserve">. </w:t>
      </w:r>
      <w:proofErr w:type="spellStart"/>
      <w:r w:rsidR="004104F1" w:rsidRPr="004104F1">
        <w:rPr>
          <w:rFonts w:ascii="Times New Roman" w:hAnsi="Times New Roman" w:cs="Times New Roman"/>
          <w:sz w:val="28"/>
          <w:szCs w:val="28"/>
          <w:lang w:val="uk-UA"/>
        </w:rPr>
        <w:t>Ratushniak</w:t>
      </w:r>
      <w:proofErr w:type="spellEnd"/>
      <w:r w:rsidR="004104F1" w:rsidRPr="004104F1">
        <w:rPr>
          <w:rFonts w:ascii="Times New Roman" w:hAnsi="Times New Roman" w:cs="Times New Roman"/>
          <w:sz w:val="28"/>
          <w:szCs w:val="28"/>
          <w:lang w:val="uk-UA"/>
        </w:rPr>
        <w:t xml:space="preserve"> H.S., </w:t>
      </w:r>
      <w:proofErr w:type="spellStart"/>
      <w:r w:rsidR="004104F1" w:rsidRPr="004104F1">
        <w:rPr>
          <w:rFonts w:ascii="Times New Roman" w:hAnsi="Times New Roman" w:cs="Times New Roman"/>
          <w:sz w:val="28"/>
          <w:szCs w:val="28"/>
          <w:lang w:val="uk-UA"/>
        </w:rPr>
        <w:t>Ratushniak</w:t>
      </w:r>
      <w:proofErr w:type="spellEnd"/>
      <w:r w:rsidR="004104F1" w:rsidRPr="004104F1">
        <w:rPr>
          <w:rFonts w:ascii="Times New Roman" w:hAnsi="Times New Roman" w:cs="Times New Roman"/>
          <w:sz w:val="28"/>
          <w:szCs w:val="28"/>
          <w:lang w:val="uk-UA"/>
        </w:rPr>
        <w:t xml:space="preserve"> O.H. </w:t>
      </w:r>
      <w:proofErr w:type="spellStart"/>
      <w:r w:rsidR="004104F1" w:rsidRPr="004104F1">
        <w:rPr>
          <w:rFonts w:ascii="Times New Roman" w:hAnsi="Times New Roman" w:cs="Times New Roman"/>
          <w:sz w:val="28"/>
          <w:szCs w:val="28"/>
          <w:lang w:val="uk-UA"/>
        </w:rPr>
        <w:t>Upravlinnia</w:t>
      </w:r>
      <w:proofErr w:type="spellEnd"/>
      <w:r w:rsidR="004104F1" w:rsidRPr="004104F1">
        <w:rPr>
          <w:rFonts w:ascii="Times New Roman" w:hAnsi="Times New Roman" w:cs="Times New Roman"/>
          <w:sz w:val="28"/>
          <w:szCs w:val="28"/>
          <w:lang w:val="uk-UA"/>
        </w:rPr>
        <w:t xml:space="preserve"> </w:t>
      </w:r>
      <w:proofErr w:type="spellStart"/>
      <w:r w:rsidR="004104F1" w:rsidRPr="004104F1">
        <w:rPr>
          <w:rFonts w:ascii="Times New Roman" w:hAnsi="Times New Roman" w:cs="Times New Roman"/>
          <w:sz w:val="28"/>
          <w:szCs w:val="28"/>
          <w:lang w:val="uk-UA"/>
        </w:rPr>
        <w:t>proektamy</w:t>
      </w:r>
      <w:proofErr w:type="spellEnd"/>
      <w:r w:rsidR="004104F1" w:rsidRPr="004104F1">
        <w:rPr>
          <w:rFonts w:ascii="Times New Roman" w:hAnsi="Times New Roman" w:cs="Times New Roman"/>
          <w:sz w:val="28"/>
          <w:szCs w:val="28"/>
          <w:lang w:val="uk-UA"/>
        </w:rPr>
        <w:t xml:space="preserve"> </w:t>
      </w:r>
      <w:proofErr w:type="spellStart"/>
      <w:r w:rsidR="004104F1" w:rsidRPr="004104F1">
        <w:rPr>
          <w:rFonts w:ascii="Times New Roman" w:hAnsi="Times New Roman" w:cs="Times New Roman"/>
          <w:sz w:val="28"/>
          <w:szCs w:val="28"/>
          <w:lang w:val="uk-UA"/>
        </w:rPr>
        <w:t>enerhozberezhennia</w:t>
      </w:r>
      <w:proofErr w:type="spellEnd"/>
      <w:r w:rsidR="004104F1" w:rsidRPr="004104F1">
        <w:rPr>
          <w:rFonts w:ascii="Times New Roman" w:hAnsi="Times New Roman" w:cs="Times New Roman"/>
          <w:sz w:val="28"/>
          <w:szCs w:val="28"/>
          <w:lang w:val="uk-UA"/>
        </w:rPr>
        <w:t xml:space="preserve"> </w:t>
      </w:r>
      <w:proofErr w:type="spellStart"/>
      <w:r w:rsidR="004104F1" w:rsidRPr="004104F1">
        <w:rPr>
          <w:rFonts w:ascii="Times New Roman" w:hAnsi="Times New Roman" w:cs="Times New Roman"/>
          <w:sz w:val="28"/>
          <w:szCs w:val="28"/>
          <w:lang w:val="uk-UA"/>
        </w:rPr>
        <w:t>shliakhom</w:t>
      </w:r>
      <w:proofErr w:type="spellEnd"/>
      <w:r w:rsidR="004104F1" w:rsidRPr="004104F1">
        <w:rPr>
          <w:rFonts w:ascii="Times New Roman" w:hAnsi="Times New Roman" w:cs="Times New Roman"/>
          <w:sz w:val="28"/>
          <w:szCs w:val="28"/>
          <w:lang w:val="uk-UA"/>
        </w:rPr>
        <w:t xml:space="preserve"> </w:t>
      </w:r>
      <w:proofErr w:type="spellStart"/>
      <w:r w:rsidR="004104F1" w:rsidRPr="004104F1">
        <w:rPr>
          <w:rFonts w:ascii="Times New Roman" w:hAnsi="Times New Roman" w:cs="Times New Roman"/>
          <w:sz w:val="28"/>
          <w:szCs w:val="28"/>
          <w:lang w:val="uk-UA"/>
        </w:rPr>
        <w:t>termorenovatsii</w:t>
      </w:r>
      <w:proofErr w:type="spellEnd"/>
      <w:r w:rsidR="004104F1" w:rsidRPr="004104F1">
        <w:rPr>
          <w:rFonts w:ascii="Times New Roman" w:hAnsi="Times New Roman" w:cs="Times New Roman"/>
          <w:sz w:val="28"/>
          <w:szCs w:val="28"/>
          <w:lang w:val="uk-UA"/>
        </w:rPr>
        <w:t xml:space="preserve"> </w:t>
      </w:r>
      <w:proofErr w:type="spellStart"/>
      <w:r w:rsidR="004104F1" w:rsidRPr="004104F1">
        <w:rPr>
          <w:rFonts w:ascii="Times New Roman" w:hAnsi="Times New Roman" w:cs="Times New Roman"/>
          <w:sz w:val="28"/>
          <w:szCs w:val="28"/>
          <w:lang w:val="uk-UA"/>
        </w:rPr>
        <w:t>budivel</w:t>
      </w:r>
      <w:proofErr w:type="spellEnd"/>
      <w:r w:rsidR="004104F1" w:rsidRPr="004104F1">
        <w:rPr>
          <w:rFonts w:ascii="Times New Roman" w:hAnsi="Times New Roman" w:cs="Times New Roman"/>
          <w:sz w:val="28"/>
          <w:szCs w:val="28"/>
          <w:lang w:val="uk-UA"/>
        </w:rPr>
        <w:t xml:space="preserve">. </w:t>
      </w:r>
      <w:proofErr w:type="spellStart"/>
      <w:r w:rsidR="004104F1" w:rsidRPr="004104F1">
        <w:rPr>
          <w:rFonts w:ascii="Times New Roman" w:hAnsi="Times New Roman" w:cs="Times New Roman"/>
          <w:sz w:val="28"/>
          <w:szCs w:val="28"/>
          <w:lang w:val="uk-UA"/>
        </w:rPr>
        <w:t>Navchalnyi</w:t>
      </w:r>
      <w:proofErr w:type="spellEnd"/>
      <w:r w:rsidR="004104F1" w:rsidRPr="004104F1">
        <w:rPr>
          <w:rFonts w:ascii="Times New Roman" w:hAnsi="Times New Roman" w:cs="Times New Roman"/>
          <w:sz w:val="28"/>
          <w:szCs w:val="28"/>
          <w:lang w:val="uk-UA"/>
        </w:rPr>
        <w:t xml:space="preserve"> </w:t>
      </w:r>
      <w:proofErr w:type="spellStart"/>
      <w:r w:rsidR="004104F1" w:rsidRPr="004104F1">
        <w:rPr>
          <w:rFonts w:ascii="Times New Roman" w:hAnsi="Times New Roman" w:cs="Times New Roman"/>
          <w:sz w:val="28"/>
          <w:szCs w:val="28"/>
          <w:lang w:val="uk-UA"/>
        </w:rPr>
        <w:t>posibnyk</w:t>
      </w:r>
      <w:proofErr w:type="spellEnd"/>
      <w:r w:rsidR="004104F1" w:rsidRPr="004104F1">
        <w:rPr>
          <w:rFonts w:ascii="Times New Roman" w:hAnsi="Times New Roman" w:cs="Times New Roman"/>
          <w:sz w:val="28"/>
          <w:szCs w:val="28"/>
          <w:lang w:val="uk-UA"/>
        </w:rPr>
        <w:t xml:space="preserve">. - </w:t>
      </w:r>
      <w:proofErr w:type="spellStart"/>
      <w:r w:rsidR="004104F1" w:rsidRPr="004104F1">
        <w:rPr>
          <w:rFonts w:ascii="Times New Roman" w:hAnsi="Times New Roman" w:cs="Times New Roman"/>
          <w:sz w:val="28"/>
          <w:szCs w:val="28"/>
          <w:lang/>
        </w:rPr>
        <w:t>Vinnytsia</w:t>
      </w:r>
      <w:proofErr w:type="spellEnd"/>
      <w:r w:rsidR="004104F1" w:rsidRPr="004104F1">
        <w:rPr>
          <w:rFonts w:ascii="Times New Roman" w:hAnsi="Times New Roman" w:cs="Times New Roman"/>
          <w:sz w:val="28"/>
          <w:szCs w:val="28"/>
          <w:lang w:val="uk-UA"/>
        </w:rPr>
        <w:t>: VNTU, 2006.- 106</w:t>
      </w:r>
      <w:r w:rsidR="004104F1" w:rsidRPr="004104F1">
        <w:rPr>
          <w:rFonts w:ascii="Times New Roman" w:hAnsi="Times New Roman" w:cs="Times New Roman"/>
          <w:sz w:val="28"/>
          <w:szCs w:val="28"/>
          <w:lang w:val="en-US"/>
        </w:rPr>
        <w:t>p</w:t>
      </w:r>
      <w:r w:rsidR="004104F1" w:rsidRPr="004104F1">
        <w:rPr>
          <w:rFonts w:ascii="Times New Roman" w:hAnsi="Times New Roman" w:cs="Times New Roman"/>
          <w:sz w:val="28"/>
          <w:szCs w:val="28"/>
          <w:lang w:val="uk-UA"/>
        </w:rPr>
        <w:t>.</w:t>
      </w:r>
    </w:p>
    <w:p w:rsidR="00C32D3D" w:rsidRPr="004104F1" w:rsidRDefault="00C32D3D" w:rsidP="006E4008">
      <w:pPr>
        <w:pStyle w:val="HTML"/>
        <w:spacing w:line="360" w:lineRule="auto"/>
        <w:ind w:firstLine="709"/>
        <w:rPr>
          <w:rFonts w:ascii="Times New Roman" w:hAnsi="Times New Roman" w:cs="Times New Roman"/>
          <w:sz w:val="28"/>
          <w:szCs w:val="28"/>
          <w:lang w:val="uk-UA"/>
        </w:rPr>
      </w:pPr>
      <w:r w:rsidRPr="004104F1">
        <w:rPr>
          <w:rFonts w:ascii="Times New Roman" w:hAnsi="Times New Roman" w:cs="Times New Roman"/>
          <w:sz w:val="28"/>
          <w:szCs w:val="28"/>
          <w:lang w:val="uk-UA"/>
        </w:rPr>
        <w:t>2</w:t>
      </w:r>
      <w:r w:rsidR="001C5198" w:rsidRPr="004104F1">
        <w:rPr>
          <w:rFonts w:ascii="Times New Roman" w:hAnsi="Times New Roman" w:cs="Times New Roman"/>
          <w:sz w:val="28"/>
          <w:szCs w:val="28"/>
          <w:lang w:val="uk-UA"/>
        </w:rPr>
        <w:t xml:space="preserve">. ISO 50001 </w:t>
      </w:r>
      <w:proofErr w:type="spellStart"/>
      <w:r w:rsidR="004104F1" w:rsidRPr="004104F1">
        <w:rPr>
          <w:rFonts w:ascii="Times New Roman" w:hAnsi="Times New Roman" w:cs="Times New Roman"/>
          <w:sz w:val="28"/>
          <w:szCs w:val="28"/>
          <w:lang w:val="uk-UA"/>
        </w:rPr>
        <w:t>Cystema</w:t>
      </w:r>
      <w:proofErr w:type="spellEnd"/>
      <w:r w:rsidR="004104F1" w:rsidRPr="004104F1">
        <w:rPr>
          <w:rFonts w:ascii="Times New Roman" w:hAnsi="Times New Roman" w:cs="Times New Roman"/>
          <w:sz w:val="28"/>
          <w:szCs w:val="28"/>
          <w:lang w:val="uk-UA"/>
        </w:rPr>
        <w:t xml:space="preserve"> </w:t>
      </w:r>
      <w:proofErr w:type="spellStart"/>
      <w:r w:rsidR="004104F1" w:rsidRPr="004104F1">
        <w:rPr>
          <w:rFonts w:ascii="Times New Roman" w:hAnsi="Times New Roman" w:cs="Times New Roman"/>
          <w:sz w:val="28"/>
          <w:szCs w:val="28"/>
          <w:lang w:val="uk-UA"/>
        </w:rPr>
        <w:t>enerhetychnoho</w:t>
      </w:r>
      <w:proofErr w:type="spellEnd"/>
      <w:r w:rsidR="004104F1" w:rsidRPr="004104F1">
        <w:rPr>
          <w:rFonts w:ascii="Times New Roman" w:hAnsi="Times New Roman" w:cs="Times New Roman"/>
          <w:sz w:val="28"/>
          <w:szCs w:val="28"/>
          <w:lang w:val="uk-UA"/>
        </w:rPr>
        <w:t xml:space="preserve"> </w:t>
      </w:r>
      <w:proofErr w:type="spellStart"/>
      <w:r w:rsidR="004104F1" w:rsidRPr="004104F1">
        <w:rPr>
          <w:rFonts w:ascii="Times New Roman" w:hAnsi="Times New Roman" w:cs="Times New Roman"/>
          <w:sz w:val="28"/>
          <w:szCs w:val="28"/>
          <w:lang w:val="uk-UA"/>
        </w:rPr>
        <w:t>menedzhmentu</w:t>
      </w:r>
      <w:proofErr w:type="spellEnd"/>
      <w:r w:rsidRPr="004104F1">
        <w:rPr>
          <w:rFonts w:ascii="Times New Roman" w:hAnsi="Times New Roman" w:cs="Times New Roman"/>
          <w:sz w:val="28"/>
          <w:szCs w:val="28"/>
          <w:lang w:val="uk-UA"/>
        </w:rPr>
        <w:t>. [</w:t>
      </w:r>
      <w:r w:rsidR="004104F1" w:rsidRPr="004104F1">
        <w:rPr>
          <w:rFonts w:ascii="Times New Roman" w:hAnsi="Times New Roman" w:cs="Times New Roman"/>
          <w:sz w:val="28"/>
          <w:szCs w:val="28"/>
          <w:lang/>
        </w:rPr>
        <w:t>Electronic resource</w:t>
      </w:r>
      <w:r w:rsidRPr="004104F1">
        <w:rPr>
          <w:rFonts w:ascii="Times New Roman" w:hAnsi="Times New Roman" w:cs="Times New Roman"/>
          <w:sz w:val="28"/>
          <w:szCs w:val="28"/>
          <w:lang w:val="uk-UA"/>
        </w:rPr>
        <w:t xml:space="preserve">]. – </w:t>
      </w:r>
      <w:r w:rsidR="004104F1" w:rsidRPr="00D1525F">
        <w:rPr>
          <w:rFonts w:ascii="Times New Roman" w:hAnsi="Times New Roman" w:cs="Times New Roman"/>
          <w:bCs/>
          <w:color w:val="000000"/>
          <w:sz w:val="28"/>
          <w:szCs w:val="28"/>
          <w:lang w:val="en-US"/>
        </w:rPr>
        <w:t>Access mode</w:t>
      </w:r>
      <w:r w:rsidR="00D1525F" w:rsidRPr="00D1525F">
        <w:rPr>
          <w:rFonts w:ascii="Times New Roman" w:hAnsi="Times New Roman" w:cs="Times New Roman"/>
          <w:bCs/>
          <w:color w:val="000000"/>
          <w:sz w:val="28"/>
          <w:szCs w:val="28"/>
          <w:lang w:val="en-US"/>
        </w:rPr>
        <w:t xml:space="preserve"> </w:t>
      </w:r>
      <w:r w:rsidRPr="00D1525F">
        <w:rPr>
          <w:rFonts w:ascii="Times New Roman" w:hAnsi="Times New Roman" w:cs="Times New Roman"/>
          <w:sz w:val="28"/>
          <w:szCs w:val="28"/>
          <w:lang w:val="en-US"/>
        </w:rPr>
        <w:t>: http://www.dissercat.com/.</w:t>
      </w:r>
    </w:p>
    <w:p w:rsidR="00C32D3D" w:rsidRPr="004104F1" w:rsidRDefault="00C32D3D" w:rsidP="006E4008">
      <w:pPr>
        <w:pStyle w:val="a4"/>
        <w:spacing w:before="0" w:line="360" w:lineRule="auto"/>
        <w:ind w:left="40" w:right="23" w:firstLine="709"/>
        <w:rPr>
          <w:sz w:val="28"/>
          <w:szCs w:val="28"/>
          <w:lang w:val="uk-UA"/>
        </w:rPr>
      </w:pPr>
      <w:r w:rsidRPr="004104F1">
        <w:rPr>
          <w:sz w:val="28"/>
          <w:szCs w:val="28"/>
          <w:lang w:val="uk-UA"/>
        </w:rPr>
        <w:t xml:space="preserve">3. EPBD  </w:t>
      </w:r>
      <w:proofErr w:type="spellStart"/>
      <w:r w:rsidRPr="004104F1">
        <w:rPr>
          <w:sz w:val="28"/>
          <w:szCs w:val="28"/>
          <w:lang w:val="uk-UA"/>
        </w:rPr>
        <w:t>Directive</w:t>
      </w:r>
      <w:proofErr w:type="spellEnd"/>
      <w:r w:rsidRPr="004104F1">
        <w:rPr>
          <w:sz w:val="28"/>
          <w:szCs w:val="28"/>
          <w:lang w:val="uk-UA"/>
        </w:rPr>
        <w:t xml:space="preserve">  2010/31/EU  </w:t>
      </w:r>
      <w:proofErr w:type="spellStart"/>
      <w:r w:rsidRPr="004104F1">
        <w:rPr>
          <w:sz w:val="28"/>
          <w:szCs w:val="28"/>
          <w:lang w:val="uk-UA"/>
        </w:rPr>
        <w:t>on</w:t>
      </w:r>
      <w:proofErr w:type="spellEnd"/>
      <w:r w:rsidRPr="004104F1">
        <w:rPr>
          <w:sz w:val="28"/>
          <w:szCs w:val="28"/>
          <w:lang w:val="uk-UA"/>
        </w:rPr>
        <w:t xml:space="preserve">  </w:t>
      </w:r>
      <w:proofErr w:type="spellStart"/>
      <w:r w:rsidRPr="004104F1">
        <w:rPr>
          <w:sz w:val="28"/>
          <w:szCs w:val="28"/>
          <w:lang w:val="uk-UA"/>
        </w:rPr>
        <w:t>the</w:t>
      </w:r>
      <w:proofErr w:type="spellEnd"/>
      <w:r w:rsidRPr="004104F1">
        <w:rPr>
          <w:sz w:val="28"/>
          <w:szCs w:val="28"/>
          <w:lang w:val="uk-UA"/>
        </w:rPr>
        <w:t xml:space="preserve">  </w:t>
      </w:r>
      <w:proofErr w:type="spellStart"/>
      <w:r w:rsidRPr="004104F1">
        <w:rPr>
          <w:sz w:val="28"/>
          <w:szCs w:val="28"/>
          <w:lang w:val="uk-UA"/>
        </w:rPr>
        <w:t>energy</w:t>
      </w:r>
      <w:proofErr w:type="spellEnd"/>
      <w:r w:rsidRPr="004104F1">
        <w:rPr>
          <w:sz w:val="28"/>
          <w:szCs w:val="28"/>
          <w:lang w:val="uk-UA"/>
        </w:rPr>
        <w:t xml:space="preserve"> </w:t>
      </w:r>
      <w:proofErr w:type="spellStart"/>
      <w:r w:rsidRPr="004104F1">
        <w:rPr>
          <w:sz w:val="28"/>
          <w:szCs w:val="28"/>
          <w:lang w:val="uk-UA"/>
        </w:rPr>
        <w:t>performance</w:t>
      </w:r>
      <w:proofErr w:type="spellEnd"/>
      <w:r w:rsidRPr="004104F1">
        <w:rPr>
          <w:sz w:val="28"/>
          <w:szCs w:val="28"/>
          <w:lang w:val="uk-UA"/>
        </w:rPr>
        <w:t xml:space="preserve"> </w:t>
      </w:r>
      <w:proofErr w:type="spellStart"/>
      <w:r w:rsidRPr="004104F1">
        <w:rPr>
          <w:sz w:val="28"/>
          <w:szCs w:val="28"/>
          <w:lang w:val="uk-UA"/>
        </w:rPr>
        <w:t>of</w:t>
      </w:r>
      <w:proofErr w:type="spellEnd"/>
      <w:r w:rsidRPr="004104F1">
        <w:rPr>
          <w:sz w:val="28"/>
          <w:szCs w:val="28"/>
          <w:lang w:val="uk-UA"/>
        </w:rPr>
        <w:t xml:space="preserve"> </w:t>
      </w:r>
      <w:proofErr w:type="spellStart"/>
      <w:r w:rsidRPr="004104F1">
        <w:rPr>
          <w:sz w:val="28"/>
          <w:szCs w:val="28"/>
          <w:lang w:val="uk-UA"/>
        </w:rPr>
        <w:t>buildings</w:t>
      </w:r>
      <w:proofErr w:type="spellEnd"/>
      <w:r w:rsidRPr="004104F1">
        <w:rPr>
          <w:sz w:val="28"/>
          <w:szCs w:val="28"/>
          <w:lang w:val="uk-UA"/>
        </w:rPr>
        <w:t>. [</w:t>
      </w:r>
      <w:r w:rsidR="004104F1" w:rsidRPr="004104F1">
        <w:rPr>
          <w:sz w:val="28"/>
          <w:szCs w:val="28"/>
          <w:lang/>
        </w:rPr>
        <w:t>Electronic resource</w:t>
      </w:r>
      <w:r w:rsidRPr="004104F1">
        <w:rPr>
          <w:sz w:val="28"/>
          <w:szCs w:val="28"/>
          <w:lang w:val="uk-UA"/>
        </w:rPr>
        <w:t xml:space="preserve">]. – </w:t>
      </w:r>
      <w:r w:rsidR="004104F1" w:rsidRPr="00D1525F">
        <w:rPr>
          <w:bCs/>
          <w:color w:val="000000"/>
          <w:sz w:val="28"/>
          <w:szCs w:val="28"/>
          <w:lang w:val="en-US"/>
        </w:rPr>
        <w:t>Access mode:</w:t>
      </w:r>
      <w:r w:rsidRPr="004104F1">
        <w:rPr>
          <w:sz w:val="28"/>
          <w:szCs w:val="28"/>
          <w:lang w:val="uk-UA"/>
        </w:rPr>
        <w:t xml:space="preserve"> http://www.rehva.eu/en/epbd.</w:t>
      </w:r>
    </w:p>
    <w:p w:rsidR="00896F12" w:rsidRPr="002F2EE5" w:rsidRDefault="00C32D3D" w:rsidP="006E4008">
      <w:pPr>
        <w:pStyle w:val="a4"/>
        <w:spacing w:before="0" w:line="360" w:lineRule="auto"/>
        <w:ind w:left="40" w:right="23" w:firstLine="709"/>
        <w:jc w:val="left"/>
        <w:rPr>
          <w:sz w:val="28"/>
          <w:szCs w:val="28"/>
          <w:lang w:val="uk-UA"/>
        </w:rPr>
      </w:pPr>
      <w:r w:rsidRPr="002F2EE5">
        <w:rPr>
          <w:sz w:val="28"/>
          <w:szCs w:val="28"/>
          <w:lang w:val="uk-UA"/>
        </w:rPr>
        <w:t xml:space="preserve">4. DIN  V  18599-2.  </w:t>
      </w:r>
      <w:proofErr w:type="spellStart"/>
      <w:r w:rsidRPr="002F2EE5">
        <w:rPr>
          <w:sz w:val="28"/>
          <w:szCs w:val="28"/>
          <w:lang w:val="uk-UA"/>
        </w:rPr>
        <w:t>Energy</w:t>
      </w:r>
      <w:proofErr w:type="spellEnd"/>
      <w:r w:rsidRPr="002F2EE5">
        <w:rPr>
          <w:sz w:val="28"/>
          <w:szCs w:val="28"/>
          <w:lang w:val="uk-UA"/>
        </w:rPr>
        <w:t xml:space="preserve">  </w:t>
      </w:r>
      <w:proofErr w:type="spellStart"/>
      <w:r w:rsidRPr="002F2EE5">
        <w:rPr>
          <w:sz w:val="28"/>
          <w:szCs w:val="28"/>
          <w:lang w:val="uk-UA"/>
        </w:rPr>
        <w:t>efficiency</w:t>
      </w:r>
      <w:proofErr w:type="spellEnd"/>
      <w:r w:rsidRPr="002F2EE5">
        <w:rPr>
          <w:sz w:val="28"/>
          <w:szCs w:val="28"/>
          <w:lang w:val="uk-UA"/>
        </w:rPr>
        <w:t xml:space="preserve">  </w:t>
      </w:r>
      <w:proofErr w:type="spellStart"/>
      <w:r w:rsidRPr="002F2EE5">
        <w:rPr>
          <w:sz w:val="28"/>
          <w:szCs w:val="28"/>
          <w:lang w:val="uk-UA"/>
        </w:rPr>
        <w:t>of</w:t>
      </w:r>
      <w:proofErr w:type="spellEnd"/>
      <w:r w:rsidRPr="002F2EE5">
        <w:rPr>
          <w:sz w:val="28"/>
          <w:szCs w:val="28"/>
          <w:lang w:val="uk-UA"/>
        </w:rPr>
        <w:t xml:space="preserve">  </w:t>
      </w:r>
      <w:proofErr w:type="spellStart"/>
      <w:r w:rsidRPr="002F2EE5">
        <w:rPr>
          <w:sz w:val="28"/>
          <w:szCs w:val="28"/>
          <w:lang w:val="uk-UA"/>
        </w:rPr>
        <w:t>buildings</w:t>
      </w:r>
      <w:proofErr w:type="spellEnd"/>
      <w:r w:rsidRPr="002F2EE5">
        <w:rPr>
          <w:sz w:val="28"/>
          <w:szCs w:val="28"/>
          <w:lang w:val="uk-UA"/>
        </w:rPr>
        <w:t xml:space="preserve"> - </w:t>
      </w:r>
      <w:proofErr w:type="spellStart"/>
      <w:r w:rsidRPr="002F2EE5">
        <w:rPr>
          <w:sz w:val="28"/>
          <w:szCs w:val="28"/>
          <w:lang w:val="uk-UA"/>
        </w:rPr>
        <w:t>Calculation</w:t>
      </w:r>
      <w:proofErr w:type="spellEnd"/>
      <w:r w:rsidRPr="002F2EE5">
        <w:rPr>
          <w:sz w:val="28"/>
          <w:szCs w:val="28"/>
          <w:lang w:val="uk-UA"/>
        </w:rPr>
        <w:t xml:space="preserve"> </w:t>
      </w:r>
      <w:proofErr w:type="spellStart"/>
      <w:r w:rsidRPr="002F2EE5">
        <w:rPr>
          <w:sz w:val="28"/>
          <w:szCs w:val="28"/>
          <w:lang w:val="uk-UA"/>
        </w:rPr>
        <w:t>of</w:t>
      </w:r>
      <w:proofErr w:type="spellEnd"/>
      <w:r w:rsidRPr="002F2EE5">
        <w:rPr>
          <w:sz w:val="28"/>
          <w:szCs w:val="28"/>
          <w:lang w:val="uk-UA"/>
        </w:rPr>
        <w:t xml:space="preserve"> </w:t>
      </w:r>
      <w:proofErr w:type="spellStart"/>
      <w:r w:rsidRPr="002F2EE5">
        <w:rPr>
          <w:sz w:val="28"/>
          <w:szCs w:val="28"/>
          <w:lang w:val="uk-UA"/>
        </w:rPr>
        <w:t>the</w:t>
      </w:r>
      <w:proofErr w:type="spellEnd"/>
      <w:r w:rsidRPr="002F2EE5">
        <w:rPr>
          <w:sz w:val="28"/>
          <w:szCs w:val="28"/>
          <w:lang w:val="uk-UA"/>
        </w:rPr>
        <w:t xml:space="preserve"> </w:t>
      </w:r>
      <w:proofErr w:type="spellStart"/>
      <w:r w:rsidRPr="002F2EE5">
        <w:rPr>
          <w:sz w:val="28"/>
          <w:szCs w:val="28"/>
          <w:lang w:val="uk-UA"/>
        </w:rPr>
        <w:t>energy</w:t>
      </w:r>
      <w:proofErr w:type="spellEnd"/>
      <w:r w:rsidRPr="002F2EE5">
        <w:rPr>
          <w:sz w:val="28"/>
          <w:szCs w:val="28"/>
          <w:lang w:val="uk-UA"/>
        </w:rPr>
        <w:t xml:space="preserve"> </w:t>
      </w:r>
      <w:r w:rsidRPr="004104F1">
        <w:rPr>
          <w:sz w:val="28"/>
          <w:szCs w:val="28"/>
          <w:lang w:val="en-US"/>
        </w:rPr>
        <w:t xml:space="preserve">needs, delivered energy and primary energy  for  heating,  cooling,  ventilation,  domestic  hot  water and  lighting – Part  2.  </w:t>
      </w:r>
      <w:r w:rsidR="004104F1" w:rsidRPr="004104F1">
        <w:rPr>
          <w:sz w:val="28"/>
          <w:szCs w:val="28"/>
          <w:lang w:val="en-US"/>
        </w:rPr>
        <w:t xml:space="preserve">[Electronic resource]. – </w:t>
      </w:r>
      <w:r w:rsidR="004104F1" w:rsidRPr="004104F1">
        <w:rPr>
          <w:bCs/>
          <w:color w:val="000000"/>
          <w:sz w:val="28"/>
          <w:szCs w:val="28"/>
          <w:lang w:val="en-US"/>
        </w:rPr>
        <w:t>Access mode :</w:t>
      </w:r>
      <w:r w:rsidR="004104F1" w:rsidRPr="004104F1">
        <w:rPr>
          <w:sz w:val="28"/>
          <w:szCs w:val="28"/>
          <w:lang w:val="uk-UA"/>
        </w:rPr>
        <w:t xml:space="preserve"> </w:t>
      </w:r>
      <w:r w:rsidRPr="002F2EE5">
        <w:rPr>
          <w:sz w:val="28"/>
          <w:szCs w:val="28"/>
          <w:lang w:val="uk-UA"/>
        </w:rPr>
        <w:t>http://apps1.eere.energy.gov/buildings/tools_directory/software.cfm/ID=511/pagename=alpha_list</w:t>
      </w:r>
    </w:p>
    <w:p w:rsidR="00896F12" w:rsidRPr="002F2EE5" w:rsidRDefault="001C5198" w:rsidP="006E4008">
      <w:pPr>
        <w:autoSpaceDE w:val="0"/>
        <w:autoSpaceDN w:val="0"/>
        <w:adjustRightInd w:val="0"/>
        <w:spacing w:after="0" w:line="360" w:lineRule="auto"/>
        <w:ind w:firstLine="709"/>
        <w:rPr>
          <w:rFonts w:ascii="Times New Roman" w:hAnsi="Times New Roman" w:cs="Times New Roman"/>
          <w:sz w:val="28"/>
          <w:szCs w:val="28"/>
          <w:lang w:val="uk-UA"/>
        </w:rPr>
      </w:pPr>
      <w:r w:rsidRPr="002F2EE5">
        <w:rPr>
          <w:rFonts w:ascii="Times New Roman" w:hAnsi="Times New Roman" w:cs="Times New Roman"/>
          <w:sz w:val="28"/>
          <w:szCs w:val="28"/>
          <w:lang w:val="uk-UA"/>
        </w:rPr>
        <w:t xml:space="preserve">5. </w:t>
      </w:r>
      <w:proofErr w:type="spellStart"/>
      <w:r w:rsidR="00D1525F" w:rsidRPr="00D1525F">
        <w:rPr>
          <w:rFonts w:ascii="Times New Roman" w:hAnsi="Times New Roman" w:cs="Times New Roman"/>
          <w:sz w:val="28"/>
          <w:szCs w:val="28"/>
        </w:rPr>
        <w:t>Marhasov</w:t>
      </w:r>
      <w:proofErr w:type="spellEnd"/>
      <w:r w:rsidR="00D1525F" w:rsidRPr="00D1525F">
        <w:rPr>
          <w:rFonts w:ascii="Times New Roman" w:hAnsi="Times New Roman" w:cs="Times New Roman"/>
          <w:sz w:val="28"/>
          <w:szCs w:val="28"/>
        </w:rPr>
        <w:t xml:space="preserve"> D. V. </w:t>
      </w:r>
      <w:proofErr w:type="spellStart"/>
      <w:r w:rsidR="00D1525F" w:rsidRPr="00D1525F">
        <w:rPr>
          <w:rFonts w:ascii="Times New Roman" w:hAnsi="Times New Roman" w:cs="Times New Roman"/>
          <w:sz w:val="28"/>
          <w:szCs w:val="28"/>
        </w:rPr>
        <w:t>Stratehiia</w:t>
      </w:r>
      <w:proofErr w:type="spellEnd"/>
      <w:r w:rsidR="00D1525F" w:rsidRPr="00D1525F">
        <w:rPr>
          <w:rFonts w:ascii="Times New Roman" w:hAnsi="Times New Roman" w:cs="Times New Roman"/>
          <w:sz w:val="28"/>
          <w:szCs w:val="28"/>
        </w:rPr>
        <w:t xml:space="preserve"> </w:t>
      </w:r>
      <w:proofErr w:type="spellStart"/>
      <w:r w:rsidR="00D1525F" w:rsidRPr="00D1525F">
        <w:rPr>
          <w:rFonts w:ascii="Times New Roman" w:hAnsi="Times New Roman" w:cs="Times New Roman"/>
          <w:sz w:val="28"/>
          <w:szCs w:val="28"/>
        </w:rPr>
        <w:t>rozvytku</w:t>
      </w:r>
      <w:proofErr w:type="spellEnd"/>
      <w:r w:rsidR="00D1525F" w:rsidRPr="00D1525F">
        <w:rPr>
          <w:rFonts w:ascii="Times New Roman" w:hAnsi="Times New Roman" w:cs="Times New Roman"/>
          <w:sz w:val="28"/>
          <w:szCs w:val="28"/>
        </w:rPr>
        <w:t xml:space="preserve"> </w:t>
      </w:r>
      <w:proofErr w:type="spellStart"/>
      <w:r w:rsidR="00D1525F" w:rsidRPr="00D1525F">
        <w:rPr>
          <w:rFonts w:ascii="Times New Roman" w:hAnsi="Times New Roman" w:cs="Times New Roman"/>
          <w:sz w:val="28"/>
          <w:szCs w:val="28"/>
        </w:rPr>
        <w:t>i</w:t>
      </w:r>
      <w:proofErr w:type="spellEnd"/>
      <w:r w:rsidR="00D1525F" w:rsidRPr="00D1525F">
        <w:rPr>
          <w:rFonts w:ascii="Times New Roman" w:hAnsi="Times New Roman" w:cs="Times New Roman"/>
          <w:sz w:val="28"/>
          <w:szCs w:val="28"/>
        </w:rPr>
        <w:t xml:space="preserve"> </w:t>
      </w:r>
      <w:proofErr w:type="spellStart"/>
      <w:r w:rsidR="00D1525F" w:rsidRPr="00D1525F">
        <w:rPr>
          <w:rFonts w:ascii="Times New Roman" w:hAnsi="Times New Roman" w:cs="Times New Roman"/>
          <w:sz w:val="28"/>
          <w:szCs w:val="28"/>
        </w:rPr>
        <w:t>suchasni</w:t>
      </w:r>
      <w:proofErr w:type="spellEnd"/>
      <w:r w:rsidR="00D1525F" w:rsidRPr="00D1525F">
        <w:rPr>
          <w:rFonts w:ascii="Times New Roman" w:hAnsi="Times New Roman" w:cs="Times New Roman"/>
          <w:sz w:val="28"/>
          <w:szCs w:val="28"/>
        </w:rPr>
        <w:t xml:space="preserve"> </w:t>
      </w:r>
      <w:proofErr w:type="spellStart"/>
      <w:r w:rsidR="00D1525F" w:rsidRPr="00D1525F">
        <w:rPr>
          <w:rFonts w:ascii="Times New Roman" w:hAnsi="Times New Roman" w:cs="Times New Roman"/>
          <w:sz w:val="28"/>
          <w:szCs w:val="28"/>
        </w:rPr>
        <w:t>aspekty</w:t>
      </w:r>
      <w:proofErr w:type="spellEnd"/>
      <w:r w:rsidR="00D1525F" w:rsidRPr="00D1525F">
        <w:rPr>
          <w:rFonts w:ascii="Times New Roman" w:hAnsi="Times New Roman" w:cs="Times New Roman"/>
          <w:sz w:val="28"/>
          <w:szCs w:val="28"/>
        </w:rPr>
        <w:t xml:space="preserve"> </w:t>
      </w:r>
      <w:proofErr w:type="spellStart"/>
      <w:r w:rsidR="00D1525F" w:rsidRPr="00D1525F">
        <w:rPr>
          <w:rFonts w:ascii="Times New Roman" w:hAnsi="Times New Roman" w:cs="Times New Roman"/>
          <w:sz w:val="28"/>
          <w:szCs w:val="28"/>
        </w:rPr>
        <w:t>investytsiinykh</w:t>
      </w:r>
      <w:proofErr w:type="spellEnd"/>
      <w:r w:rsidR="00D1525F" w:rsidRPr="00D1525F">
        <w:rPr>
          <w:rFonts w:ascii="Times New Roman" w:hAnsi="Times New Roman" w:cs="Times New Roman"/>
          <w:sz w:val="28"/>
          <w:szCs w:val="28"/>
        </w:rPr>
        <w:t xml:space="preserve"> </w:t>
      </w:r>
      <w:proofErr w:type="spellStart"/>
      <w:r w:rsidR="00D1525F" w:rsidRPr="00D1525F">
        <w:rPr>
          <w:rFonts w:ascii="Times New Roman" w:hAnsi="Times New Roman" w:cs="Times New Roman"/>
          <w:sz w:val="28"/>
          <w:szCs w:val="28"/>
        </w:rPr>
        <w:t>enerhooshchadnykh</w:t>
      </w:r>
      <w:proofErr w:type="spellEnd"/>
      <w:r w:rsidR="00D1525F" w:rsidRPr="00D1525F">
        <w:rPr>
          <w:rFonts w:ascii="Times New Roman" w:hAnsi="Times New Roman" w:cs="Times New Roman"/>
          <w:sz w:val="28"/>
          <w:szCs w:val="28"/>
        </w:rPr>
        <w:t xml:space="preserve"> </w:t>
      </w:r>
      <w:proofErr w:type="spellStart"/>
      <w:r w:rsidR="00D1525F" w:rsidRPr="00D1525F">
        <w:rPr>
          <w:rFonts w:ascii="Times New Roman" w:hAnsi="Times New Roman" w:cs="Times New Roman"/>
          <w:sz w:val="28"/>
          <w:szCs w:val="28"/>
        </w:rPr>
        <w:t>proektiv</w:t>
      </w:r>
      <w:proofErr w:type="spellEnd"/>
      <w:r w:rsidR="00D1525F" w:rsidRPr="00D1525F">
        <w:rPr>
          <w:rFonts w:ascii="Times New Roman" w:hAnsi="Times New Roman" w:cs="Times New Roman"/>
          <w:sz w:val="28"/>
          <w:szCs w:val="28"/>
        </w:rPr>
        <w:t xml:space="preserve"> / D. V. </w:t>
      </w:r>
      <w:proofErr w:type="spellStart"/>
      <w:r w:rsidR="00D1525F" w:rsidRPr="00D1525F">
        <w:rPr>
          <w:rFonts w:ascii="Times New Roman" w:hAnsi="Times New Roman" w:cs="Times New Roman"/>
          <w:sz w:val="28"/>
          <w:szCs w:val="28"/>
        </w:rPr>
        <w:t>Marhasov</w:t>
      </w:r>
      <w:proofErr w:type="spellEnd"/>
      <w:r w:rsidR="00D1525F" w:rsidRPr="00D1525F">
        <w:rPr>
          <w:rFonts w:ascii="Times New Roman" w:hAnsi="Times New Roman" w:cs="Times New Roman"/>
          <w:sz w:val="28"/>
          <w:szCs w:val="28"/>
        </w:rPr>
        <w:t xml:space="preserve"> // </w:t>
      </w:r>
      <w:proofErr w:type="spellStart"/>
      <w:r w:rsidR="00D1525F" w:rsidRPr="00D1525F">
        <w:rPr>
          <w:rFonts w:ascii="Times New Roman" w:hAnsi="Times New Roman" w:cs="Times New Roman"/>
          <w:sz w:val="28"/>
          <w:szCs w:val="28"/>
        </w:rPr>
        <w:t>Upravlinnia</w:t>
      </w:r>
      <w:proofErr w:type="spellEnd"/>
      <w:r w:rsidR="00D1525F" w:rsidRPr="00D1525F">
        <w:rPr>
          <w:rFonts w:ascii="Times New Roman" w:hAnsi="Times New Roman" w:cs="Times New Roman"/>
          <w:sz w:val="28"/>
          <w:szCs w:val="28"/>
        </w:rPr>
        <w:t xml:space="preserve"> </w:t>
      </w:r>
      <w:proofErr w:type="spellStart"/>
      <w:r w:rsidR="00D1525F" w:rsidRPr="00D1525F">
        <w:rPr>
          <w:rFonts w:ascii="Times New Roman" w:hAnsi="Times New Roman" w:cs="Times New Roman"/>
          <w:sz w:val="28"/>
          <w:szCs w:val="28"/>
        </w:rPr>
        <w:t>rozvytkom</w:t>
      </w:r>
      <w:proofErr w:type="spellEnd"/>
      <w:r w:rsidR="00D1525F" w:rsidRPr="00D1525F">
        <w:rPr>
          <w:rFonts w:ascii="Times New Roman" w:hAnsi="Times New Roman" w:cs="Times New Roman"/>
          <w:sz w:val="28"/>
          <w:szCs w:val="28"/>
        </w:rPr>
        <w:t xml:space="preserve"> </w:t>
      </w:r>
      <w:proofErr w:type="spellStart"/>
      <w:r w:rsidR="00D1525F" w:rsidRPr="00D1525F">
        <w:rPr>
          <w:rFonts w:ascii="Times New Roman" w:hAnsi="Times New Roman" w:cs="Times New Roman"/>
          <w:sz w:val="28"/>
          <w:szCs w:val="28"/>
        </w:rPr>
        <w:t>skladnykh</w:t>
      </w:r>
      <w:proofErr w:type="spellEnd"/>
      <w:r w:rsidR="00D1525F" w:rsidRPr="00D1525F">
        <w:rPr>
          <w:rFonts w:ascii="Times New Roman" w:hAnsi="Times New Roman" w:cs="Times New Roman"/>
          <w:sz w:val="28"/>
          <w:szCs w:val="28"/>
        </w:rPr>
        <w:t xml:space="preserve"> </w:t>
      </w:r>
      <w:proofErr w:type="spellStart"/>
      <w:r w:rsidR="00D1525F" w:rsidRPr="00D1525F">
        <w:rPr>
          <w:rFonts w:ascii="Times New Roman" w:hAnsi="Times New Roman" w:cs="Times New Roman"/>
          <w:sz w:val="28"/>
          <w:szCs w:val="28"/>
        </w:rPr>
        <w:t>system</w:t>
      </w:r>
      <w:proofErr w:type="spellEnd"/>
      <w:r w:rsidR="00D1525F" w:rsidRPr="00D1525F">
        <w:rPr>
          <w:rFonts w:ascii="Times New Roman" w:hAnsi="Times New Roman" w:cs="Times New Roman"/>
          <w:sz w:val="28"/>
          <w:szCs w:val="28"/>
        </w:rPr>
        <w:t xml:space="preserve">. - 2013. - 14. - </w:t>
      </w:r>
      <w:r w:rsidR="00D1525F">
        <w:rPr>
          <w:rFonts w:ascii="Times New Roman" w:hAnsi="Times New Roman" w:cs="Times New Roman"/>
          <w:sz w:val="28"/>
          <w:szCs w:val="28"/>
          <w:lang w:val="en-US"/>
        </w:rPr>
        <w:t>P</w:t>
      </w:r>
      <w:r w:rsidR="00D1525F" w:rsidRPr="00D1525F">
        <w:rPr>
          <w:rFonts w:ascii="Times New Roman" w:hAnsi="Times New Roman" w:cs="Times New Roman"/>
          <w:sz w:val="28"/>
          <w:szCs w:val="28"/>
        </w:rPr>
        <w:t>. 41-47.</w:t>
      </w:r>
      <w:r w:rsidR="00FF2ADC" w:rsidRPr="002F2EE5">
        <w:rPr>
          <w:rFonts w:ascii="Times New Roman" w:hAnsi="Times New Roman" w:cs="Times New Roman"/>
          <w:sz w:val="28"/>
          <w:szCs w:val="28"/>
        </w:rPr>
        <w:t xml:space="preserve"> </w:t>
      </w:r>
      <w:r w:rsidR="00D1525F" w:rsidRPr="004104F1">
        <w:rPr>
          <w:rFonts w:ascii="Times New Roman" w:hAnsi="Times New Roman" w:cs="Times New Roman"/>
          <w:sz w:val="28"/>
          <w:szCs w:val="28"/>
          <w:lang w:val="en-US"/>
        </w:rPr>
        <w:t xml:space="preserve">[Electronic resource]. – </w:t>
      </w:r>
      <w:r w:rsidR="00D1525F" w:rsidRPr="004104F1">
        <w:rPr>
          <w:rFonts w:ascii="Times New Roman" w:hAnsi="Times New Roman" w:cs="Times New Roman"/>
          <w:bCs/>
          <w:color w:val="000000"/>
          <w:sz w:val="28"/>
          <w:szCs w:val="28"/>
          <w:lang w:val="en-US"/>
        </w:rPr>
        <w:t>Access mode</w:t>
      </w:r>
      <w:r w:rsidR="00D1525F" w:rsidRPr="004104F1">
        <w:rPr>
          <w:bCs/>
          <w:color w:val="000000"/>
          <w:sz w:val="28"/>
          <w:szCs w:val="28"/>
          <w:lang w:val="en-US"/>
        </w:rPr>
        <w:t xml:space="preserve"> </w:t>
      </w:r>
      <w:r w:rsidR="00D1525F" w:rsidRPr="004104F1">
        <w:rPr>
          <w:rFonts w:ascii="Times New Roman" w:hAnsi="Times New Roman" w:cs="Times New Roman"/>
          <w:bCs/>
          <w:color w:val="000000"/>
          <w:sz w:val="28"/>
          <w:szCs w:val="28"/>
          <w:lang w:val="en-US"/>
        </w:rPr>
        <w:t>:</w:t>
      </w:r>
      <w:r w:rsidR="00D1525F" w:rsidRPr="004104F1">
        <w:rPr>
          <w:rFonts w:ascii="Times New Roman" w:hAnsi="Times New Roman" w:cs="Times New Roman"/>
          <w:sz w:val="28"/>
          <w:szCs w:val="28"/>
          <w:lang w:val="uk-UA"/>
        </w:rPr>
        <w:t xml:space="preserve"> </w:t>
      </w:r>
      <w:r w:rsidR="00FF2ADC" w:rsidRPr="002F2EE5">
        <w:rPr>
          <w:rFonts w:ascii="Times New Roman" w:hAnsi="Times New Roman" w:cs="Times New Roman"/>
          <w:sz w:val="28"/>
          <w:szCs w:val="28"/>
        </w:rPr>
        <w:t>http://nbuv.gov.ua/UJRN/Urss_2013_14_10.</w:t>
      </w:r>
    </w:p>
    <w:p w:rsidR="006E4008" w:rsidRDefault="006E4008" w:rsidP="006E4008">
      <w:pPr>
        <w:pStyle w:val="HTML"/>
        <w:spacing w:line="360" w:lineRule="auto"/>
        <w:jc w:val="both"/>
        <w:rPr>
          <w:rFonts w:ascii="Times New Roman" w:hAnsi="Times New Roman" w:cs="Times New Roman"/>
          <w:bCs/>
          <w:sz w:val="28"/>
          <w:szCs w:val="28"/>
          <w:lang w:val="en-US"/>
        </w:rPr>
      </w:pPr>
    </w:p>
    <w:p w:rsidR="00767E1A" w:rsidRPr="00767E1A" w:rsidRDefault="00767E1A" w:rsidP="006E4008">
      <w:pPr>
        <w:pStyle w:val="HTML"/>
        <w:spacing w:line="360" w:lineRule="auto"/>
        <w:jc w:val="both"/>
        <w:rPr>
          <w:rFonts w:ascii="Times New Roman" w:hAnsi="Times New Roman" w:cs="Times New Roman"/>
          <w:bCs/>
          <w:iCs/>
          <w:sz w:val="28"/>
          <w:szCs w:val="28"/>
          <w:lang w:val="en-US"/>
        </w:rPr>
      </w:pPr>
      <w:r w:rsidRPr="00767E1A">
        <w:rPr>
          <w:rFonts w:ascii="Times New Roman" w:hAnsi="Times New Roman" w:cs="Times New Roman"/>
          <w:bCs/>
          <w:sz w:val="28"/>
          <w:szCs w:val="28"/>
          <w:lang w:val="en-US"/>
        </w:rPr>
        <w:t>Within the framework of a project</w:t>
      </w:r>
      <w:r w:rsidRPr="00767E1A">
        <w:rPr>
          <w:rFonts w:ascii="Times New Roman" w:hAnsi="Times New Roman" w:cs="Times New Roman"/>
          <w:sz w:val="28"/>
          <w:szCs w:val="28"/>
          <w:lang w:val="en-US"/>
        </w:rPr>
        <w:t xml:space="preserve"> EU Erasmus +</w:t>
      </w:r>
      <w:r w:rsidRPr="00767E1A">
        <w:rPr>
          <w:rFonts w:ascii="Times New Roman" w:hAnsi="Times New Roman" w:cs="Times New Roman"/>
          <w:bCs/>
          <w:sz w:val="28"/>
          <w:szCs w:val="28"/>
          <w:lang w:val="en-US"/>
        </w:rPr>
        <w:t xml:space="preserve">: </w:t>
      </w:r>
      <w:r w:rsidRPr="00767E1A">
        <w:rPr>
          <w:rFonts w:ascii="Times New Roman" w:hAnsi="Times New Roman" w:cs="Times New Roman"/>
          <w:bCs/>
          <w:iCs/>
          <w:sz w:val="28"/>
          <w:szCs w:val="28"/>
          <w:lang w:val="en-US"/>
        </w:rPr>
        <w:t>"</w:t>
      </w:r>
      <w:r w:rsidRPr="00767E1A">
        <w:rPr>
          <w:rFonts w:ascii="Times New Roman" w:hAnsi="Times New Roman" w:cs="Times New Roman"/>
          <w:sz w:val="28"/>
          <w:szCs w:val="28"/>
          <w:lang w:val="en-US"/>
        </w:rPr>
        <w:t>The challenges of energy efficiency: cooperation of Ukraine with the EU</w:t>
      </w:r>
      <w:r w:rsidRPr="00767E1A">
        <w:rPr>
          <w:rFonts w:ascii="Times New Roman" w:hAnsi="Times New Roman" w:cs="Times New Roman"/>
          <w:bCs/>
          <w:iCs/>
          <w:sz w:val="28"/>
          <w:szCs w:val="28"/>
          <w:lang w:val="en-US"/>
        </w:rPr>
        <w:t>"</w:t>
      </w:r>
      <w:r w:rsidRPr="00767E1A">
        <w:rPr>
          <w:rFonts w:ascii="Times New Roman" w:hAnsi="Times New Roman" w:cs="Times New Roman"/>
          <w:bCs/>
          <w:i/>
          <w:iCs/>
          <w:sz w:val="28"/>
          <w:szCs w:val="28"/>
          <w:lang w:val="en-US"/>
        </w:rPr>
        <w:t xml:space="preserve">, </w:t>
      </w:r>
      <w:r w:rsidRPr="00767E1A">
        <w:rPr>
          <w:rFonts w:ascii="Times New Roman" w:hAnsi="Times New Roman" w:cs="Times New Roman"/>
          <w:bCs/>
          <w:iCs/>
          <w:sz w:val="28"/>
          <w:szCs w:val="28"/>
          <w:lang w:val="en-US"/>
        </w:rPr>
        <w:t>№ 599740-EPP-1-2018-1-UA-EPPJMO-MODULE</w:t>
      </w:r>
    </w:p>
    <w:sectPr w:rsidR="00767E1A" w:rsidRPr="00767E1A" w:rsidSect="00995821">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C554C"/>
    <w:multiLevelType w:val="hybridMultilevel"/>
    <w:tmpl w:val="9D3C7152"/>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nsid w:val="12742E3D"/>
    <w:multiLevelType w:val="hybridMultilevel"/>
    <w:tmpl w:val="2814CAEA"/>
    <w:lvl w:ilvl="0" w:tplc="12D48D76">
      <w:start w:val="1"/>
      <w:numFmt w:val="bullet"/>
      <w:lvlText w:val=""/>
      <w:lvlJc w:val="left"/>
      <w:pPr>
        <w:tabs>
          <w:tab w:val="num" w:pos="720"/>
        </w:tabs>
        <w:ind w:left="720" w:hanging="360"/>
      </w:pPr>
      <w:rPr>
        <w:rFonts w:ascii="Wingdings" w:hAnsi="Wingdings" w:hint="default"/>
      </w:rPr>
    </w:lvl>
    <w:lvl w:ilvl="1" w:tplc="4E6AA13E" w:tentative="1">
      <w:start w:val="1"/>
      <w:numFmt w:val="bullet"/>
      <w:lvlText w:val=""/>
      <w:lvlJc w:val="left"/>
      <w:pPr>
        <w:tabs>
          <w:tab w:val="num" w:pos="1440"/>
        </w:tabs>
        <w:ind w:left="1440" w:hanging="360"/>
      </w:pPr>
      <w:rPr>
        <w:rFonts w:ascii="Wingdings" w:hAnsi="Wingdings" w:hint="default"/>
      </w:rPr>
    </w:lvl>
    <w:lvl w:ilvl="2" w:tplc="3378DD34" w:tentative="1">
      <w:start w:val="1"/>
      <w:numFmt w:val="bullet"/>
      <w:lvlText w:val=""/>
      <w:lvlJc w:val="left"/>
      <w:pPr>
        <w:tabs>
          <w:tab w:val="num" w:pos="2160"/>
        </w:tabs>
        <w:ind w:left="2160" w:hanging="360"/>
      </w:pPr>
      <w:rPr>
        <w:rFonts w:ascii="Wingdings" w:hAnsi="Wingdings" w:hint="default"/>
      </w:rPr>
    </w:lvl>
    <w:lvl w:ilvl="3" w:tplc="9EE66A16" w:tentative="1">
      <w:start w:val="1"/>
      <w:numFmt w:val="bullet"/>
      <w:lvlText w:val=""/>
      <w:lvlJc w:val="left"/>
      <w:pPr>
        <w:tabs>
          <w:tab w:val="num" w:pos="2880"/>
        </w:tabs>
        <w:ind w:left="2880" w:hanging="360"/>
      </w:pPr>
      <w:rPr>
        <w:rFonts w:ascii="Wingdings" w:hAnsi="Wingdings" w:hint="default"/>
      </w:rPr>
    </w:lvl>
    <w:lvl w:ilvl="4" w:tplc="5E6476C2" w:tentative="1">
      <w:start w:val="1"/>
      <w:numFmt w:val="bullet"/>
      <w:lvlText w:val=""/>
      <w:lvlJc w:val="left"/>
      <w:pPr>
        <w:tabs>
          <w:tab w:val="num" w:pos="3600"/>
        </w:tabs>
        <w:ind w:left="3600" w:hanging="360"/>
      </w:pPr>
      <w:rPr>
        <w:rFonts w:ascii="Wingdings" w:hAnsi="Wingdings" w:hint="default"/>
      </w:rPr>
    </w:lvl>
    <w:lvl w:ilvl="5" w:tplc="736C6B44" w:tentative="1">
      <w:start w:val="1"/>
      <w:numFmt w:val="bullet"/>
      <w:lvlText w:val=""/>
      <w:lvlJc w:val="left"/>
      <w:pPr>
        <w:tabs>
          <w:tab w:val="num" w:pos="4320"/>
        </w:tabs>
        <w:ind w:left="4320" w:hanging="360"/>
      </w:pPr>
      <w:rPr>
        <w:rFonts w:ascii="Wingdings" w:hAnsi="Wingdings" w:hint="default"/>
      </w:rPr>
    </w:lvl>
    <w:lvl w:ilvl="6" w:tplc="A080B8CA" w:tentative="1">
      <w:start w:val="1"/>
      <w:numFmt w:val="bullet"/>
      <w:lvlText w:val=""/>
      <w:lvlJc w:val="left"/>
      <w:pPr>
        <w:tabs>
          <w:tab w:val="num" w:pos="5040"/>
        </w:tabs>
        <w:ind w:left="5040" w:hanging="360"/>
      </w:pPr>
      <w:rPr>
        <w:rFonts w:ascii="Wingdings" w:hAnsi="Wingdings" w:hint="default"/>
      </w:rPr>
    </w:lvl>
    <w:lvl w:ilvl="7" w:tplc="9EFCAD90" w:tentative="1">
      <w:start w:val="1"/>
      <w:numFmt w:val="bullet"/>
      <w:lvlText w:val=""/>
      <w:lvlJc w:val="left"/>
      <w:pPr>
        <w:tabs>
          <w:tab w:val="num" w:pos="5760"/>
        </w:tabs>
        <w:ind w:left="5760" w:hanging="360"/>
      </w:pPr>
      <w:rPr>
        <w:rFonts w:ascii="Wingdings" w:hAnsi="Wingdings" w:hint="default"/>
      </w:rPr>
    </w:lvl>
    <w:lvl w:ilvl="8" w:tplc="00BA487E" w:tentative="1">
      <w:start w:val="1"/>
      <w:numFmt w:val="bullet"/>
      <w:lvlText w:val=""/>
      <w:lvlJc w:val="left"/>
      <w:pPr>
        <w:tabs>
          <w:tab w:val="num" w:pos="6480"/>
        </w:tabs>
        <w:ind w:left="6480" w:hanging="360"/>
      </w:pPr>
      <w:rPr>
        <w:rFonts w:ascii="Wingdings" w:hAnsi="Wingdings" w:hint="default"/>
      </w:rPr>
    </w:lvl>
  </w:abstractNum>
  <w:abstractNum w:abstractNumId="2">
    <w:nsid w:val="38AD7DC5"/>
    <w:multiLevelType w:val="multilevel"/>
    <w:tmpl w:val="742C21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0B6B49"/>
    <w:multiLevelType w:val="multilevel"/>
    <w:tmpl w:val="39D0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E549B2"/>
    <w:multiLevelType w:val="multilevel"/>
    <w:tmpl w:val="CB389E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20453F"/>
    <w:multiLevelType w:val="multilevel"/>
    <w:tmpl w:val="79E23E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9A5715"/>
    <w:multiLevelType w:val="hybridMultilevel"/>
    <w:tmpl w:val="20524A4E"/>
    <w:lvl w:ilvl="0" w:tplc="0E60C114">
      <w:start w:val="1"/>
      <w:numFmt w:val="bullet"/>
      <w:lvlText w:val=""/>
      <w:lvlJc w:val="left"/>
      <w:pPr>
        <w:tabs>
          <w:tab w:val="num" w:pos="720"/>
        </w:tabs>
        <w:ind w:left="720" w:hanging="360"/>
      </w:pPr>
      <w:rPr>
        <w:rFonts w:ascii="Wingdings 2" w:hAnsi="Wingdings 2" w:hint="default"/>
      </w:rPr>
    </w:lvl>
    <w:lvl w:ilvl="1" w:tplc="933AB962" w:tentative="1">
      <w:start w:val="1"/>
      <w:numFmt w:val="bullet"/>
      <w:lvlText w:val=""/>
      <w:lvlJc w:val="left"/>
      <w:pPr>
        <w:tabs>
          <w:tab w:val="num" w:pos="1440"/>
        </w:tabs>
        <w:ind w:left="1440" w:hanging="360"/>
      </w:pPr>
      <w:rPr>
        <w:rFonts w:ascii="Wingdings 2" w:hAnsi="Wingdings 2" w:hint="default"/>
      </w:rPr>
    </w:lvl>
    <w:lvl w:ilvl="2" w:tplc="8CD8D716" w:tentative="1">
      <w:start w:val="1"/>
      <w:numFmt w:val="bullet"/>
      <w:lvlText w:val=""/>
      <w:lvlJc w:val="left"/>
      <w:pPr>
        <w:tabs>
          <w:tab w:val="num" w:pos="2160"/>
        </w:tabs>
        <w:ind w:left="2160" w:hanging="360"/>
      </w:pPr>
      <w:rPr>
        <w:rFonts w:ascii="Wingdings 2" w:hAnsi="Wingdings 2" w:hint="default"/>
      </w:rPr>
    </w:lvl>
    <w:lvl w:ilvl="3" w:tplc="2480C00A" w:tentative="1">
      <w:start w:val="1"/>
      <w:numFmt w:val="bullet"/>
      <w:lvlText w:val=""/>
      <w:lvlJc w:val="left"/>
      <w:pPr>
        <w:tabs>
          <w:tab w:val="num" w:pos="2880"/>
        </w:tabs>
        <w:ind w:left="2880" w:hanging="360"/>
      </w:pPr>
      <w:rPr>
        <w:rFonts w:ascii="Wingdings 2" w:hAnsi="Wingdings 2" w:hint="default"/>
      </w:rPr>
    </w:lvl>
    <w:lvl w:ilvl="4" w:tplc="C6B0C0AE" w:tentative="1">
      <w:start w:val="1"/>
      <w:numFmt w:val="bullet"/>
      <w:lvlText w:val=""/>
      <w:lvlJc w:val="left"/>
      <w:pPr>
        <w:tabs>
          <w:tab w:val="num" w:pos="3600"/>
        </w:tabs>
        <w:ind w:left="3600" w:hanging="360"/>
      </w:pPr>
      <w:rPr>
        <w:rFonts w:ascii="Wingdings 2" w:hAnsi="Wingdings 2" w:hint="default"/>
      </w:rPr>
    </w:lvl>
    <w:lvl w:ilvl="5" w:tplc="84D68188" w:tentative="1">
      <w:start w:val="1"/>
      <w:numFmt w:val="bullet"/>
      <w:lvlText w:val=""/>
      <w:lvlJc w:val="left"/>
      <w:pPr>
        <w:tabs>
          <w:tab w:val="num" w:pos="4320"/>
        </w:tabs>
        <w:ind w:left="4320" w:hanging="360"/>
      </w:pPr>
      <w:rPr>
        <w:rFonts w:ascii="Wingdings 2" w:hAnsi="Wingdings 2" w:hint="default"/>
      </w:rPr>
    </w:lvl>
    <w:lvl w:ilvl="6" w:tplc="D130D318" w:tentative="1">
      <w:start w:val="1"/>
      <w:numFmt w:val="bullet"/>
      <w:lvlText w:val=""/>
      <w:lvlJc w:val="left"/>
      <w:pPr>
        <w:tabs>
          <w:tab w:val="num" w:pos="5040"/>
        </w:tabs>
        <w:ind w:left="5040" w:hanging="360"/>
      </w:pPr>
      <w:rPr>
        <w:rFonts w:ascii="Wingdings 2" w:hAnsi="Wingdings 2" w:hint="default"/>
      </w:rPr>
    </w:lvl>
    <w:lvl w:ilvl="7" w:tplc="BB820B80" w:tentative="1">
      <w:start w:val="1"/>
      <w:numFmt w:val="bullet"/>
      <w:lvlText w:val=""/>
      <w:lvlJc w:val="left"/>
      <w:pPr>
        <w:tabs>
          <w:tab w:val="num" w:pos="5760"/>
        </w:tabs>
        <w:ind w:left="5760" w:hanging="360"/>
      </w:pPr>
      <w:rPr>
        <w:rFonts w:ascii="Wingdings 2" w:hAnsi="Wingdings 2" w:hint="default"/>
      </w:rPr>
    </w:lvl>
    <w:lvl w:ilvl="8" w:tplc="9934CBF0" w:tentative="1">
      <w:start w:val="1"/>
      <w:numFmt w:val="bullet"/>
      <w:lvlText w:val=""/>
      <w:lvlJc w:val="left"/>
      <w:pPr>
        <w:tabs>
          <w:tab w:val="num" w:pos="6480"/>
        </w:tabs>
        <w:ind w:left="6480" w:hanging="360"/>
      </w:pPr>
      <w:rPr>
        <w:rFonts w:ascii="Wingdings 2" w:hAnsi="Wingdings 2" w:hint="default"/>
      </w:r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defaultTabStop w:val="708"/>
  <w:hyphenationZone w:val="425"/>
  <w:characterSpacingControl w:val="doNotCompress"/>
  <w:compat/>
  <w:rsids>
    <w:rsidRoot w:val="00DF2DC0"/>
    <w:rsid w:val="00007425"/>
    <w:rsid w:val="0003624A"/>
    <w:rsid w:val="00043D33"/>
    <w:rsid w:val="00051742"/>
    <w:rsid w:val="0005530C"/>
    <w:rsid w:val="00072688"/>
    <w:rsid w:val="00075CEF"/>
    <w:rsid w:val="000A2243"/>
    <w:rsid w:val="000C3E09"/>
    <w:rsid w:val="000E123A"/>
    <w:rsid w:val="00147057"/>
    <w:rsid w:val="00152FD9"/>
    <w:rsid w:val="00154D99"/>
    <w:rsid w:val="001632C9"/>
    <w:rsid w:val="001C234D"/>
    <w:rsid w:val="001C5198"/>
    <w:rsid w:val="0020311D"/>
    <w:rsid w:val="0021644B"/>
    <w:rsid w:val="00250002"/>
    <w:rsid w:val="002A1221"/>
    <w:rsid w:val="002F0E0B"/>
    <w:rsid w:val="002F2EE5"/>
    <w:rsid w:val="002F59F6"/>
    <w:rsid w:val="00300FAB"/>
    <w:rsid w:val="003035FD"/>
    <w:rsid w:val="0035127D"/>
    <w:rsid w:val="00385874"/>
    <w:rsid w:val="003A5618"/>
    <w:rsid w:val="003A6C13"/>
    <w:rsid w:val="003B3C07"/>
    <w:rsid w:val="003C63E9"/>
    <w:rsid w:val="003C74FD"/>
    <w:rsid w:val="004104F1"/>
    <w:rsid w:val="004D6F43"/>
    <w:rsid w:val="00504F9C"/>
    <w:rsid w:val="00537FF8"/>
    <w:rsid w:val="00564850"/>
    <w:rsid w:val="00570A34"/>
    <w:rsid w:val="005B082C"/>
    <w:rsid w:val="005E0B5E"/>
    <w:rsid w:val="005E34FD"/>
    <w:rsid w:val="00622E3D"/>
    <w:rsid w:val="00661D77"/>
    <w:rsid w:val="00661EC2"/>
    <w:rsid w:val="00674E02"/>
    <w:rsid w:val="0068525E"/>
    <w:rsid w:val="00695B3F"/>
    <w:rsid w:val="006A29AD"/>
    <w:rsid w:val="006E4008"/>
    <w:rsid w:val="00767E1A"/>
    <w:rsid w:val="00790D01"/>
    <w:rsid w:val="007919BF"/>
    <w:rsid w:val="007C2C02"/>
    <w:rsid w:val="007D4F4D"/>
    <w:rsid w:val="007E6185"/>
    <w:rsid w:val="00820A06"/>
    <w:rsid w:val="00822626"/>
    <w:rsid w:val="0082716A"/>
    <w:rsid w:val="00831F1A"/>
    <w:rsid w:val="0088319D"/>
    <w:rsid w:val="00896F12"/>
    <w:rsid w:val="008E6AA5"/>
    <w:rsid w:val="008F54CF"/>
    <w:rsid w:val="00905F52"/>
    <w:rsid w:val="0096199B"/>
    <w:rsid w:val="00965997"/>
    <w:rsid w:val="00995596"/>
    <w:rsid w:val="00995821"/>
    <w:rsid w:val="0099729A"/>
    <w:rsid w:val="009A3581"/>
    <w:rsid w:val="009C3173"/>
    <w:rsid w:val="00A22F71"/>
    <w:rsid w:val="00A25FA7"/>
    <w:rsid w:val="00A44766"/>
    <w:rsid w:val="00A5768D"/>
    <w:rsid w:val="00AB1E99"/>
    <w:rsid w:val="00B12298"/>
    <w:rsid w:val="00B2526D"/>
    <w:rsid w:val="00B528BB"/>
    <w:rsid w:val="00B625FE"/>
    <w:rsid w:val="00B654C1"/>
    <w:rsid w:val="00B720B3"/>
    <w:rsid w:val="00BA231D"/>
    <w:rsid w:val="00BB3C33"/>
    <w:rsid w:val="00BC3EE5"/>
    <w:rsid w:val="00BD6218"/>
    <w:rsid w:val="00C13E97"/>
    <w:rsid w:val="00C251D7"/>
    <w:rsid w:val="00C32D3D"/>
    <w:rsid w:val="00C42C80"/>
    <w:rsid w:val="00CC0B9A"/>
    <w:rsid w:val="00CF7422"/>
    <w:rsid w:val="00D1525F"/>
    <w:rsid w:val="00D254DF"/>
    <w:rsid w:val="00D33FAC"/>
    <w:rsid w:val="00D63EE5"/>
    <w:rsid w:val="00D90304"/>
    <w:rsid w:val="00DB1E5F"/>
    <w:rsid w:val="00DC0B09"/>
    <w:rsid w:val="00DC27D5"/>
    <w:rsid w:val="00DC30CB"/>
    <w:rsid w:val="00DC5A1C"/>
    <w:rsid w:val="00DF2DC0"/>
    <w:rsid w:val="00E0154A"/>
    <w:rsid w:val="00E140E5"/>
    <w:rsid w:val="00E15F80"/>
    <w:rsid w:val="00E24FFB"/>
    <w:rsid w:val="00E547D9"/>
    <w:rsid w:val="00E71F4D"/>
    <w:rsid w:val="00E903FC"/>
    <w:rsid w:val="00E9292A"/>
    <w:rsid w:val="00E97F91"/>
    <w:rsid w:val="00EA586C"/>
    <w:rsid w:val="00EC380A"/>
    <w:rsid w:val="00EE0174"/>
    <w:rsid w:val="00EE1F9B"/>
    <w:rsid w:val="00EE65E2"/>
    <w:rsid w:val="00F0037E"/>
    <w:rsid w:val="00F10487"/>
    <w:rsid w:val="00F576DE"/>
    <w:rsid w:val="00F72076"/>
    <w:rsid w:val="00F7544A"/>
    <w:rsid w:val="00F825F2"/>
    <w:rsid w:val="00F90C03"/>
    <w:rsid w:val="00FB3E2D"/>
    <w:rsid w:val="00FB7E18"/>
    <w:rsid w:val="00FE636F"/>
    <w:rsid w:val="00FF2A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Соединительная линия уступом 31"/>
        <o:r id="V:Rule4" type="connector" idref="#_x0000_s1039"/>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E3D"/>
  </w:style>
  <w:style w:type="paragraph" w:styleId="1">
    <w:name w:val="heading 1"/>
    <w:basedOn w:val="a"/>
    <w:next w:val="a"/>
    <w:link w:val="10"/>
    <w:uiPriority w:val="9"/>
    <w:qFormat/>
    <w:rsid w:val="00DC30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DC30C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a4"/>
    <w:rsid w:val="00DF2DC0"/>
    <w:rPr>
      <w:rFonts w:ascii="Times New Roman" w:eastAsia="Times New Roman" w:hAnsi="Times New Roman" w:cs="Times New Roman"/>
      <w:sz w:val="20"/>
      <w:szCs w:val="20"/>
      <w:shd w:val="clear" w:color="auto" w:fill="FFFFFF"/>
    </w:rPr>
  </w:style>
  <w:style w:type="paragraph" w:customStyle="1" w:styleId="a4">
    <w:name w:val="Основний текст"/>
    <w:basedOn w:val="a"/>
    <w:link w:val="a3"/>
    <w:rsid w:val="00DF2DC0"/>
    <w:pPr>
      <w:shd w:val="clear" w:color="auto" w:fill="FFFFFF"/>
      <w:spacing w:before="120" w:after="0" w:line="226" w:lineRule="exact"/>
      <w:ind w:hanging="620"/>
      <w:jc w:val="both"/>
    </w:pPr>
    <w:rPr>
      <w:rFonts w:ascii="Times New Roman" w:eastAsia="Times New Roman" w:hAnsi="Times New Roman" w:cs="Times New Roman"/>
      <w:sz w:val="20"/>
      <w:szCs w:val="20"/>
    </w:rPr>
  </w:style>
  <w:style w:type="table" w:styleId="a5">
    <w:name w:val="Table Grid"/>
    <w:basedOn w:val="a1"/>
    <w:uiPriority w:val="39"/>
    <w:rsid w:val="00075C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B528BB"/>
    <w:rPr>
      <w:b/>
      <w:bCs/>
    </w:rPr>
  </w:style>
  <w:style w:type="paragraph" w:styleId="a7">
    <w:name w:val="Balloon Text"/>
    <w:basedOn w:val="a"/>
    <w:link w:val="a8"/>
    <w:uiPriority w:val="99"/>
    <w:semiHidden/>
    <w:unhideWhenUsed/>
    <w:rsid w:val="00695B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95B3F"/>
    <w:rPr>
      <w:rFonts w:ascii="Tahoma" w:hAnsi="Tahoma" w:cs="Tahoma"/>
      <w:sz w:val="16"/>
      <w:szCs w:val="16"/>
    </w:rPr>
  </w:style>
  <w:style w:type="paragraph" w:styleId="a9">
    <w:name w:val="List Paragraph"/>
    <w:basedOn w:val="a"/>
    <w:uiPriority w:val="34"/>
    <w:qFormat/>
    <w:rsid w:val="00995596"/>
    <w:pPr>
      <w:ind w:left="720"/>
      <w:contextualSpacing/>
    </w:pPr>
  </w:style>
  <w:style w:type="paragraph" w:styleId="aa">
    <w:name w:val="Normal (Web)"/>
    <w:basedOn w:val="a"/>
    <w:uiPriority w:val="99"/>
    <w:unhideWhenUsed/>
    <w:rsid w:val="00831F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AB1E99"/>
    <w:rPr>
      <w:color w:val="0000FF"/>
      <w:u w:val="single"/>
    </w:rPr>
  </w:style>
  <w:style w:type="paragraph" w:styleId="HTML">
    <w:name w:val="HTML Preformatted"/>
    <w:basedOn w:val="a"/>
    <w:link w:val="HTML0"/>
    <w:uiPriority w:val="99"/>
    <w:unhideWhenUsed/>
    <w:rsid w:val="00767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67E1A"/>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DC30CB"/>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DC30CB"/>
    <w:rPr>
      <w:rFonts w:ascii="Times New Roman" w:eastAsia="Times New Roman" w:hAnsi="Times New Roman" w:cs="Times New Roman"/>
      <w:b/>
      <w:bCs/>
      <w:sz w:val="24"/>
      <w:szCs w:val="24"/>
      <w:lang w:eastAsia="ru-RU"/>
    </w:rPr>
  </w:style>
  <w:style w:type="character" w:customStyle="1" w:styleId="shorttext">
    <w:name w:val="short_text"/>
    <w:basedOn w:val="a0"/>
    <w:rsid w:val="00DC30CB"/>
  </w:style>
  <w:style w:type="paragraph" w:customStyle="1" w:styleId="SAP-Acknowledgement">
    <w:name w:val="SAP-Acknowledgement"/>
    <w:qFormat/>
    <w:rsid w:val="00790D01"/>
    <w:pPr>
      <w:spacing w:before="468" w:after="156" w:line="240" w:lineRule="exact"/>
      <w:jc w:val="both"/>
    </w:pPr>
    <w:rPr>
      <w:rFonts w:ascii="Times New Roman" w:eastAsia="Times New Roman" w:hAnsi="Times New Roman" w:cs="Times New Roman"/>
      <w:b/>
      <w:caps/>
      <w:sz w:val="28"/>
      <w:szCs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a4"/>
    <w:rsid w:val="00DF2DC0"/>
    <w:rPr>
      <w:rFonts w:ascii="Times New Roman" w:eastAsia="Times New Roman" w:hAnsi="Times New Roman" w:cs="Times New Roman"/>
      <w:sz w:val="20"/>
      <w:szCs w:val="20"/>
      <w:shd w:val="clear" w:color="auto" w:fill="FFFFFF"/>
    </w:rPr>
  </w:style>
  <w:style w:type="paragraph" w:customStyle="1" w:styleId="a4">
    <w:name w:val="Основний текст"/>
    <w:basedOn w:val="a"/>
    <w:link w:val="a3"/>
    <w:rsid w:val="00DF2DC0"/>
    <w:pPr>
      <w:shd w:val="clear" w:color="auto" w:fill="FFFFFF"/>
      <w:spacing w:before="120" w:after="0" w:line="226" w:lineRule="exact"/>
      <w:ind w:hanging="620"/>
      <w:jc w:val="both"/>
    </w:pPr>
    <w:rPr>
      <w:rFonts w:ascii="Times New Roman" w:eastAsia="Times New Roman" w:hAnsi="Times New Roman" w:cs="Times New Roman"/>
      <w:sz w:val="20"/>
      <w:szCs w:val="20"/>
    </w:rPr>
  </w:style>
  <w:style w:type="table" w:styleId="a5">
    <w:name w:val="Table Grid"/>
    <w:basedOn w:val="a1"/>
    <w:uiPriority w:val="39"/>
    <w:rsid w:val="00075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B528BB"/>
    <w:rPr>
      <w:b/>
      <w:bCs/>
    </w:rPr>
  </w:style>
  <w:style w:type="paragraph" w:styleId="a7">
    <w:name w:val="Balloon Text"/>
    <w:basedOn w:val="a"/>
    <w:link w:val="a8"/>
    <w:uiPriority w:val="99"/>
    <w:semiHidden/>
    <w:unhideWhenUsed/>
    <w:rsid w:val="00695B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95B3F"/>
    <w:rPr>
      <w:rFonts w:ascii="Tahoma" w:hAnsi="Tahoma" w:cs="Tahoma"/>
      <w:sz w:val="16"/>
      <w:szCs w:val="16"/>
    </w:rPr>
  </w:style>
  <w:style w:type="paragraph" w:styleId="a9">
    <w:name w:val="List Paragraph"/>
    <w:basedOn w:val="a"/>
    <w:uiPriority w:val="34"/>
    <w:qFormat/>
    <w:rsid w:val="00995596"/>
    <w:pPr>
      <w:ind w:left="720"/>
      <w:contextualSpacing/>
    </w:pPr>
  </w:style>
  <w:style w:type="paragraph" w:styleId="aa">
    <w:name w:val="Normal (Web)"/>
    <w:basedOn w:val="a"/>
    <w:uiPriority w:val="99"/>
    <w:semiHidden/>
    <w:unhideWhenUsed/>
    <w:rsid w:val="00831F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6265051">
      <w:bodyDiv w:val="1"/>
      <w:marLeft w:val="0"/>
      <w:marRight w:val="0"/>
      <w:marTop w:val="0"/>
      <w:marBottom w:val="0"/>
      <w:divBdr>
        <w:top w:val="none" w:sz="0" w:space="0" w:color="auto"/>
        <w:left w:val="none" w:sz="0" w:space="0" w:color="auto"/>
        <w:bottom w:val="none" w:sz="0" w:space="0" w:color="auto"/>
        <w:right w:val="none" w:sz="0" w:space="0" w:color="auto"/>
      </w:divBdr>
    </w:div>
    <w:div w:id="210389856">
      <w:bodyDiv w:val="1"/>
      <w:marLeft w:val="0"/>
      <w:marRight w:val="0"/>
      <w:marTop w:val="0"/>
      <w:marBottom w:val="0"/>
      <w:divBdr>
        <w:top w:val="none" w:sz="0" w:space="0" w:color="auto"/>
        <w:left w:val="none" w:sz="0" w:space="0" w:color="auto"/>
        <w:bottom w:val="none" w:sz="0" w:space="0" w:color="auto"/>
        <w:right w:val="none" w:sz="0" w:space="0" w:color="auto"/>
      </w:divBdr>
      <w:divsChild>
        <w:div w:id="733086435">
          <w:marLeft w:val="446"/>
          <w:marRight w:val="0"/>
          <w:marTop w:val="86"/>
          <w:marBottom w:val="0"/>
          <w:divBdr>
            <w:top w:val="none" w:sz="0" w:space="0" w:color="auto"/>
            <w:left w:val="none" w:sz="0" w:space="0" w:color="auto"/>
            <w:bottom w:val="none" w:sz="0" w:space="0" w:color="auto"/>
            <w:right w:val="none" w:sz="0" w:space="0" w:color="auto"/>
          </w:divBdr>
        </w:div>
        <w:div w:id="878014955">
          <w:marLeft w:val="446"/>
          <w:marRight w:val="0"/>
          <w:marTop w:val="86"/>
          <w:marBottom w:val="0"/>
          <w:divBdr>
            <w:top w:val="none" w:sz="0" w:space="0" w:color="auto"/>
            <w:left w:val="none" w:sz="0" w:space="0" w:color="auto"/>
            <w:bottom w:val="none" w:sz="0" w:space="0" w:color="auto"/>
            <w:right w:val="none" w:sz="0" w:space="0" w:color="auto"/>
          </w:divBdr>
        </w:div>
        <w:div w:id="1960141896">
          <w:marLeft w:val="446"/>
          <w:marRight w:val="0"/>
          <w:marTop w:val="86"/>
          <w:marBottom w:val="0"/>
          <w:divBdr>
            <w:top w:val="none" w:sz="0" w:space="0" w:color="auto"/>
            <w:left w:val="none" w:sz="0" w:space="0" w:color="auto"/>
            <w:bottom w:val="none" w:sz="0" w:space="0" w:color="auto"/>
            <w:right w:val="none" w:sz="0" w:space="0" w:color="auto"/>
          </w:divBdr>
        </w:div>
        <w:div w:id="850408689">
          <w:marLeft w:val="446"/>
          <w:marRight w:val="0"/>
          <w:marTop w:val="86"/>
          <w:marBottom w:val="0"/>
          <w:divBdr>
            <w:top w:val="none" w:sz="0" w:space="0" w:color="auto"/>
            <w:left w:val="none" w:sz="0" w:space="0" w:color="auto"/>
            <w:bottom w:val="none" w:sz="0" w:space="0" w:color="auto"/>
            <w:right w:val="none" w:sz="0" w:space="0" w:color="auto"/>
          </w:divBdr>
        </w:div>
      </w:divsChild>
    </w:div>
    <w:div w:id="327565970">
      <w:bodyDiv w:val="1"/>
      <w:marLeft w:val="0"/>
      <w:marRight w:val="0"/>
      <w:marTop w:val="0"/>
      <w:marBottom w:val="0"/>
      <w:divBdr>
        <w:top w:val="none" w:sz="0" w:space="0" w:color="auto"/>
        <w:left w:val="none" w:sz="0" w:space="0" w:color="auto"/>
        <w:bottom w:val="none" w:sz="0" w:space="0" w:color="auto"/>
        <w:right w:val="none" w:sz="0" w:space="0" w:color="auto"/>
      </w:divBdr>
      <w:divsChild>
        <w:div w:id="74936453">
          <w:marLeft w:val="446"/>
          <w:marRight w:val="0"/>
          <w:marTop w:val="86"/>
          <w:marBottom w:val="0"/>
          <w:divBdr>
            <w:top w:val="none" w:sz="0" w:space="0" w:color="auto"/>
            <w:left w:val="none" w:sz="0" w:space="0" w:color="auto"/>
            <w:bottom w:val="none" w:sz="0" w:space="0" w:color="auto"/>
            <w:right w:val="none" w:sz="0" w:space="0" w:color="auto"/>
          </w:divBdr>
        </w:div>
        <w:div w:id="1259412444">
          <w:marLeft w:val="446"/>
          <w:marRight w:val="0"/>
          <w:marTop w:val="86"/>
          <w:marBottom w:val="0"/>
          <w:divBdr>
            <w:top w:val="none" w:sz="0" w:space="0" w:color="auto"/>
            <w:left w:val="none" w:sz="0" w:space="0" w:color="auto"/>
            <w:bottom w:val="none" w:sz="0" w:space="0" w:color="auto"/>
            <w:right w:val="none" w:sz="0" w:space="0" w:color="auto"/>
          </w:divBdr>
        </w:div>
        <w:div w:id="1621379184">
          <w:marLeft w:val="446"/>
          <w:marRight w:val="0"/>
          <w:marTop w:val="86"/>
          <w:marBottom w:val="0"/>
          <w:divBdr>
            <w:top w:val="none" w:sz="0" w:space="0" w:color="auto"/>
            <w:left w:val="none" w:sz="0" w:space="0" w:color="auto"/>
            <w:bottom w:val="none" w:sz="0" w:space="0" w:color="auto"/>
            <w:right w:val="none" w:sz="0" w:space="0" w:color="auto"/>
          </w:divBdr>
        </w:div>
        <w:div w:id="165705930">
          <w:marLeft w:val="446"/>
          <w:marRight w:val="0"/>
          <w:marTop w:val="86"/>
          <w:marBottom w:val="0"/>
          <w:divBdr>
            <w:top w:val="none" w:sz="0" w:space="0" w:color="auto"/>
            <w:left w:val="none" w:sz="0" w:space="0" w:color="auto"/>
            <w:bottom w:val="none" w:sz="0" w:space="0" w:color="auto"/>
            <w:right w:val="none" w:sz="0" w:space="0" w:color="auto"/>
          </w:divBdr>
        </w:div>
      </w:divsChild>
    </w:div>
    <w:div w:id="979043750">
      <w:bodyDiv w:val="1"/>
      <w:marLeft w:val="0"/>
      <w:marRight w:val="0"/>
      <w:marTop w:val="0"/>
      <w:marBottom w:val="0"/>
      <w:divBdr>
        <w:top w:val="none" w:sz="0" w:space="0" w:color="auto"/>
        <w:left w:val="none" w:sz="0" w:space="0" w:color="auto"/>
        <w:bottom w:val="none" w:sz="0" w:space="0" w:color="auto"/>
        <w:right w:val="none" w:sz="0" w:space="0" w:color="auto"/>
      </w:divBdr>
    </w:div>
    <w:div w:id="1243294217">
      <w:bodyDiv w:val="1"/>
      <w:marLeft w:val="0"/>
      <w:marRight w:val="0"/>
      <w:marTop w:val="0"/>
      <w:marBottom w:val="0"/>
      <w:divBdr>
        <w:top w:val="none" w:sz="0" w:space="0" w:color="auto"/>
        <w:left w:val="none" w:sz="0" w:space="0" w:color="auto"/>
        <w:bottom w:val="none" w:sz="0" w:space="0" w:color="auto"/>
        <w:right w:val="none" w:sz="0" w:space="0" w:color="auto"/>
      </w:divBdr>
      <w:divsChild>
        <w:div w:id="324357247">
          <w:marLeft w:val="0"/>
          <w:marRight w:val="0"/>
          <w:marTop w:val="0"/>
          <w:marBottom w:val="0"/>
          <w:divBdr>
            <w:top w:val="none" w:sz="0" w:space="0" w:color="auto"/>
            <w:left w:val="none" w:sz="0" w:space="0" w:color="auto"/>
            <w:bottom w:val="none" w:sz="0" w:space="0" w:color="auto"/>
            <w:right w:val="none" w:sz="0" w:space="0" w:color="auto"/>
          </w:divBdr>
          <w:divsChild>
            <w:div w:id="308750663">
              <w:marLeft w:val="0"/>
              <w:marRight w:val="0"/>
              <w:marTop w:val="0"/>
              <w:marBottom w:val="0"/>
              <w:divBdr>
                <w:top w:val="none" w:sz="0" w:space="0" w:color="auto"/>
                <w:left w:val="none" w:sz="0" w:space="0" w:color="auto"/>
                <w:bottom w:val="none" w:sz="0" w:space="0" w:color="auto"/>
                <w:right w:val="none" w:sz="0" w:space="0" w:color="auto"/>
              </w:divBdr>
              <w:divsChild>
                <w:div w:id="32251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537738">
      <w:bodyDiv w:val="1"/>
      <w:marLeft w:val="0"/>
      <w:marRight w:val="0"/>
      <w:marTop w:val="0"/>
      <w:marBottom w:val="0"/>
      <w:divBdr>
        <w:top w:val="none" w:sz="0" w:space="0" w:color="auto"/>
        <w:left w:val="none" w:sz="0" w:space="0" w:color="auto"/>
        <w:bottom w:val="none" w:sz="0" w:space="0" w:color="auto"/>
        <w:right w:val="none" w:sz="0" w:space="0" w:color="auto"/>
      </w:divBdr>
      <w:divsChild>
        <w:div w:id="780884090">
          <w:marLeft w:val="432"/>
          <w:marRight w:val="0"/>
          <w:marTop w:val="120"/>
          <w:marBottom w:val="0"/>
          <w:divBdr>
            <w:top w:val="none" w:sz="0" w:space="0" w:color="auto"/>
            <w:left w:val="none" w:sz="0" w:space="0" w:color="auto"/>
            <w:bottom w:val="none" w:sz="0" w:space="0" w:color="auto"/>
            <w:right w:val="none" w:sz="0" w:space="0" w:color="auto"/>
          </w:divBdr>
        </w:div>
        <w:div w:id="1710571724">
          <w:marLeft w:val="432"/>
          <w:marRight w:val="0"/>
          <w:marTop w:val="120"/>
          <w:marBottom w:val="0"/>
          <w:divBdr>
            <w:top w:val="none" w:sz="0" w:space="0" w:color="auto"/>
            <w:left w:val="none" w:sz="0" w:space="0" w:color="auto"/>
            <w:bottom w:val="none" w:sz="0" w:space="0" w:color="auto"/>
            <w:right w:val="none" w:sz="0" w:space="0" w:color="auto"/>
          </w:divBdr>
        </w:div>
      </w:divsChild>
    </w:div>
    <w:div w:id="1978487737">
      <w:bodyDiv w:val="1"/>
      <w:marLeft w:val="0"/>
      <w:marRight w:val="0"/>
      <w:marTop w:val="0"/>
      <w:marBottom w:val="0"/>
      <w:divBdr>
        <w:top w:val="none" w:sz="0" w:space="0" w:color="auto"/>
        <w:left w:val="none" w:sz="0" w:space="0" w:color="auto"/>
        <w:bottom w:val="none" w:sz="0" w:space="0" w:color="auto"/>
        <w:right w:val="none" w:sz="0" w:space="0" w:color="auto"/>
      </w:divBdr>
    </w:div>
    <w:div w:id="209736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F2FD4C-D6E8-4BF4-95DD-FCC2CECE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1341</Words>
  <Characters>7647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dc:creator>
  <cp:lastModifiedBy>ксю</cp:lastModifiedBy>
  <cp:revision>4</cp:revision>
  <cp:lastPrinted>2016-11-21T05:39:00Z</cp:lastPrinted>
  <dcterms:created xsi:type="dcterms:W3CDTF">2019-02-27T18:42:00Z</dcterms:created>
  <dcterms:modified xsi:type="dcterms:W3CDTF">2019-02-28T05:37:00Z</dcterms:modified>
</cp:coreProperties>
</file>