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6663" w:rsidRDefault="008D2E49" w:rsidP="008D2E49">
      <w:pPr>
        <w:tabs>
          <w:tab w:val="left" w:pos="9810"/>
        </w:tabs>
        <w:spacing w:before="20" w:after="20"/>
        <w:ind w:right="-170"/>
        <w:rPr>
          <w:sz w:val="28"/>
          <w:lang w:val="uk-UA"/>
        </w:rPr>
      </w:pPr>
      <w:r>
        <w:rPr>
          <w:b/>
          <w:lang w:val="uk-UA"/>
        </w:rPr>
        <w:t>Бондаренко А., Рибалко Л.М.</w:t>
      </w:r>
      <w:r>
        <w:rPr>
          <w:lang w:val="uk-UA"/>
        </w:rPr>
        <w:t xml:space="preserve"> Особливості фізичного виховання учнівської молоді в США. </w:t>
      </w:r>
      <w:r>
        <w:rPr>
          <w:i/>
          <w:lang w:val="uk-UA"/>
        </w:rPr>
        <w:t>Наука та освіта в дослідженнях молодих учених</w:t>
      </w:r>
      <w:r>
        <w:rPr>
          <w:lang w:val="uk-UA"/>
        </w:rPr>
        <w:t xml:space="preserve"> [Електронне видання] : матеріали </w:t>
      </w:r>
      <w:proofErr w:type="spellStart"/>
      <w:r>
        <w:rPr>
          <w:lang w:val="uk-UA"/>
        </w:rPr>
        <w:t>Всеукр</w:t>
      </w:r>
      <w:proofErr w:type="spellEnd"/>
      <w:r>
        <w:rPr>
          <w:lang w:val="uk-UA"/>
        </w:rPr>
        <w:t>.  наук.-</w:t>
      </w:r>
      <w:proofErr w:type="spellStart"/>
      <w:r>
        <w:rPr>
          <w:lang w:val="uk-UA"/>
        </w:rPr>
        <w:t>практ</w:t>
      </w:r>
      <w:proofErr w:type="spellEnd"/>
      <w:r>
        <w:rPr>
          <w:lang w:val="uk-UA"/>
        </w:rPr>
        <w:t xml:space="preserve">.  </w:t>
      </w:r>
      <w:proofErr w:type="spellStart"/>
      <w:r>
        <w:rPr>
          <w:lang w:val="uk-UA"/>
        </w:rPr>
        <w:t>конф</w:t>
      </w:r>
      <w:proofErr w:type="spellEnd"/>
      <w:r>
        <w:rPr>
          <w:lang w:val="uk-UA"/>
        </w:rPr>
        <w:t xml:space="preserve">. для  студентів,  аспірантів,  докторантів, </w:t>
      </w:r>
      <w:proofErr w:type="spellStart"/>
      <w:r>
        <w:rPr>
          <w:lang w:val="uk-UA"/>
        </w:rPr>
        <w:t>молод</w:t>
      </w:r>
      <w:proofErr w:type="spellEnd"/>
      <w:r>
        <w:rPr>
          <w:lang w:val="uk-UA"/>
        </w:rPr>
        <w:t xml:space="preserve">.  учених, Харків,  14  трав.  2020 р. / Харків. </w:t>
      </w:r>
      <w:proofErr w:type="spellStart"/>
      <w:r>
        <w:rPr>
          <w:lang w:val="uk-UA"/>
        </w:rPr>
        <w:t>нац</w:t>
      </w:r>
      <w:proofErr w:type="spellEnd"/>
      <w:r>
        <w:rPr>
          <w:lang w:val="uk-UA"/>
        </w:rPr>
        <w:t>. пед. ун-т  ім. Г. С. Сковороди  ;  [</w:t>
      </w:r>
      <w:proofErr w:type="spellStart"/>
      <w:r>
        <w:rPr>
          <w:lang w:val="uk-UA"/>
        </w:rPr>
        <w:t>редкол</w:t>
      </w:r>
      <w:proofErr w:type="spellEnd"/>
      <w:r>
        <w:rPr>
          <w:lang w:val="uk-UA"/>
        </w:rPr>
        <w:t>.: Ю. Д. Бойчук (</w:t>
      </w:r>
      <w:proofErr w:type="spellStart"/>
      <w:r>
        <w:rPr>
          <w:lang w:val="uk-UA"/>
        </w:rPr>
        <w:t>голов</w:t>
      </w:r>
      <w:proofErr w:type="spellEnd"/>
      <w:r>
        <w:rPr>
          <w:lang w:val="uk-UA"/>
        </w:rPr>
        <w:t xml:space="preserve">. </w:t>
      </w:r>
      <w:proofErr w:type="spellStart"/>
      <w:r>
        <w:rPr>
          <w:lang w:val="uk-UA"/>
        </w:rPr>
        <w:t>ред</w:t>
      </w:r>
      <w:proofErr w:type="spellEnd"/>
      <w:r>
        <w:rPr>
          <w:lang w:val="uk-UA"/>
        </w:rPr>
        <w:t>) та ін.]. –  Харків, 2020. – С. 40-42.</w:t>
      </w:r>
    </w:p>
    <w:p w:rsidR="008D2E49" w:rsidRDefault="008D2E49" w:rsidP="002D34A3">
      <w:pPr>
        <w:tabs>
          <w:tab w:val="left" w:pos="9810"/>
        </w:tabs>
        <w:spacing w:line="360" w:lineRule="auto"/>
        <w:jc w:val="center"/>
        <w:rPr>
          <w:b/>
          <w:bCs/>
          <w:sz w:val="28"/>
          <w:szCs w:val="28"/>
          <w:lang w:val="uk-UA"/>
        </w:rPr>
      </w:pPr>
    </w:p>
    <w:p w:rsidR="00496663" w:rsidRPr="00087894" w:rsidRDefault="00496663" w:rsidP="002D34A3">
      <w:pPr>
        <w:tabs>
          <w:tab w:val="left" w:pos="9810"/>
        </w:tabs>
        <w:spacing w:line="360" w:lineRule="auto"/>
        <w:jc w:val="center"/>
        <w:rPr>
          <w:b/>
          <w:bCs/>
          <w:sz w:val="28"/>
          <w:szCs w:val="28"/>
        </w:rPr>
      </w:pPr>
      <w:bookmarkStart w:id="0" w:name="_GoBack"/>
      <w:bookmarkEnd w:id="0"/>
      <w:r w:rsidRPr="00087894">
        <w:rPr>
          <w:b/>
          <w:bCs/>
          <w:sz w:val="28"/>
          <w:szCs w:val="28"/>
          <w:lang w:val="uk-UA"/>
        </w:rPr>
        <w:t xml:space="preserve">ОСОБЛИВОСТІ ФІЗИЧНОГО ВИХОВАННЯ </w:t>
      </w:r>
    </w:p>
    <w:p w:rsidR="00496663" w:rsidRPr="00087894" w:rsidRDefault="00496663" w:rsidP="002D34A3">
      <w:pPr>
        <w:tabs>
          <w:tab w:val="left" w:pos="9810"/>
        </w:tabs>
        <w:spacing w:line="360" w:lineRule="auto"/>
        <w:jc w:val="center"/>
        <w:rPr>
          <w:b/>
          <w:bCs/>
          <w:sz w:val="28"/>
          <w:szCs w:val="28"/>
        </w:rPr>
      </w:pPr>
      <w:r w:rsidRPr="00087894">
        <w:rPr>
          <w:b/>
          <w:bCs/>
          <w:sz w:val="28"/>
          <w:szCs w:val="28"/>
          <w:lang w:val="uk-UA"/>
        </w:rPr>
        <w:t>УЧНІВСЬКОЇ МОЛОДІ В США</w:t>
      </w:r>
    </w:p>
    <w:p w:rsidR="00087894" w:rsidRPr="008D2E49" w:rsidRDefault="00087894" w:rsidP="002D34A3">
      <w:pPr>
        <w:tabs>
          <w:tab w:val="left" w:pos="9639"/>
        </w:tabs>
        <w:spacing w:line="360" w:lineRule="auto"/>
        <w:jc w:val="center"/>
        <w:rPr>
          <w:b/>
          <w:iCs/>
          <w:sz w:val="28"/>
          <w:szCs w:val="28"/>
        </w:rPr>
      </w:pPr>
      <w:r w:rsidRPr="00087894">
        <w:rPr>
          <w:b/>
          <w:iCs/>
          <w:sz w:val="28"/>
          <w:szCs w:val="28"/>
          <w:lang w:val="uk-UA"/>
        </w:rPr>
        <w:t>Бондаренко А.В.,</w:t>
      </w:r>
    </w:p>
    <w:p w:rsidR="00087894" w:rsidRPr="00087894" w:rsidRDefault="00087894" w:rsidP="002D34A3">
      <w:pPr>
        <w:tabs>
          <w:tab w:val="left" w:pos="9639"/>
        </w:tabs>
        <w:spacing w:line="360" w:lineRule="auto"/>
        <w:jc w:val="center"/>
        <w:rPr>
          <w:sz w:val="28"/>
          <w:szCs w:val="28"/>
          <w:lang w:val="uk-UA"/>
        </w:rPr>
      </w:pPr>
      <w:r w:rsidRPr="00087894">
        <w:rPr>
          <w:iCs/>
          <w:sz w:val="28"/>
          <w:szCs w:val="28"/>
          <w:lang w:val="uk-UA"/>
        </w:rPr>
        <w:t>студентка 2 курсу факультету фізичної культури та спорту</w:t>
      </w:r>
      <w:r w:rsidR="002D34A3">
        <w:rPr>
          <w:iCs/>
          <w:sz w:val="28"/>
          <w:szCs w:val="28"/>
          <w:lang w:val="uk-UA"/>
        </w:rPr>
        <w:t>,</w:t>
      </w:r>
    </w:p>
    <w:p w:rsidR="00087894" w:rsidRPr="00087894" w:rsidRDefault="00087894" w:rsidP="002D34A3">
      <w:pPr>
        <w:tabs>
          <w:tab w:val="left" w:pos="9639"/>
        </w:tabs>
        <w:spacing w:line="360" w:lineRule="auto"/>
        <w:jc w:val="center"/>
        <w:rPr>
          <w:sz w:val="28"/>
          <w:szCs w:val="28"/>
          <w:lang w:val="uk-UA"/>
        </w:rPr>
      </w:pPr>
      <w:r w:rsidRPr="00087894">
        <w:rPr>
          <w:iCs/>
          <w:sz w:val="28"/>
          <w:szCs w:val="28"/>
          <w:lang w:val="uk-UA"/>
        </w:rPr>
        <w:t xml:space="preserve">Наук. керівник: </w:t>
      </w:r>
      <w:proofErr w:type="spellStart"/>
      <w:r w:rsidRPr="00087894">
        <w:rPr>
          <w:iCs/>
          <w:sz w:val="28"/>
          <w:szCs w:val="28"/>
          <w:lang w:val="uk-UA"/>
        </w:rPr>
        <w:t>д.пед.н</w:t>
      </w:r>
      <w:proofErr w:type="spellEnd"/>
      <w:r w:rsidRPr="00087894">
        <w:rPr>
          <w:iCs/>
          <w:sz w:val="28"/>
          <w:szCs w:val="28"/>
          <w:lang w:val="uk-UA"/>
        </w:rPr>
        <w:t xml:space="preserve">., </w:t>
      </w:r>
      <w:proofErr w:type="spellStart"/>
      <w:r w:rsidRPr="00087894">
        <w:rPr>
          <w:iCs/>
          <w:sz w:val="28"/>
          <w:szCs w:val="28"/>
          <w:lang w:val="uk-UA"/>
        </w:rPr>
        <w:t>ст.наук.сп</w:t>
      </w:r>
      <w:proofErr w:type="spellEnd"/>
      <w:r w:rsidRPr="00087894">
        <w:rPr>
          <w:iCs/>
          <w:sz w:val="28"/>
          <w:szCs w:val="28"/>
          <w:lang w:val="uk-UA"/>
        </w:rPr>
        <w:t>. Л.М. Рибалко</w:t>
      </w:r>
    </w:p>
    <w:p w:rsidR="00F65F12" w:rsidRDefault="00087894" w:rsidP="002D34A3">
      <w:pPr>
        <w:tabs>
          <w:tab w:val="left" w:pos="9810"/>
          <w:tab w:val="left" w:pos="10035"/>
        </w:tabs>
        <w:spacing w:line="360" w:lineRule="auto"/>
        <w:jc w:val="center"/>
        <w:rPr>
          <w:iCs/>
          <w:sz w:val="28"/>
          <w:szCs w:val="28"/>
          <w:lang w:val="uk-UA"/>
        </w:rPr>
      </w:pPr>
      <w:r w:rsidRPr="00087894">
        <w:rPr>
          <w:iCs/>
          <w:sz w:val="28"/>
          <w:szCs w:val="28"/>
          <w:lang w:val="uk-UA"/>
        </w:rPr>
        <w:t xml:space="preserve">Національний університет «Полтавська політехніка </w:t>
      </w:r>
    </w:p>
    <w:p w:rsidR="00087894" w:rsidRPr="00087894" w:rsidRDefault="00087894" w:rsidP="002D34A3">
      <w:pPr>
        <w:tabs>
          <w:tab w:val="left" w:pos="9810"/>
          <w:tab w:val="left" w:pos="10035"/>
        </w:tabs>
        <w:spacing w:line="360" w:lineRule="auto"/>
        <w:jc w:val="center"/>
        <w:rPr>
          <w:sz w:val="28"/>
          <w:szCs w:val="28"/>
          <w:lang w:val="uk-UA"/>
        </w:rPr>
      </w:pPr>
      <w:r w:rsidRPr="00087894">
        <w:rPr>
          <w:iCs/>
          <w:sz w:val="28"/>
          <w:szCs w:val="28"/>
          <w:lang w:val="uk-UA"/>
        </w:rPr>
        <w:t>імені Юрія Кондратюка»</w:t>
      </w:r>
    </w:p>
    <w:p w:rsidR="00496663" w:rsidRPr="00087894" w:rsidRDefault="00496663" w:rsidP="00087894">
      <w:pPr>
        <w:tabs>
          <w:tab w:val="left" w:pos="9810"/>
        </w:tabs>
        <w:spacing w:line="360" w:lineRule="auto"/>
        <w:ind w:firstLine="709"/>
        <w:jc w:val="center"/>
        <w:rPr>
          <w:sz w:val="28"/>
          <w:szCs w:val="28"/>
          <w:lang w:val="uk-UA"/>
        </w:rPr>
      </w:pPr>
    </w:p>
    <w:p w:rsidR="00496663" w:rsidRPr="00087894" w:rsidRDefault="00496663" w:rsidP="00087894">
      <w:pPr>
        <w:pStyle w:val="a4"/>
        <w:tabs>
          <w:tab w:val="left" w:pos="9810"/>
        </w:tabs>
        <w:spacing w:line="360" w:lineRule="auto"/>
        <w:ind w:firstLine="709"/>
        <w:jc w:val="both"/>
        <w:rPr>
          <w:rFonts w:ascii="Times New Roman" w:hAnsi="Times New Roman" w:cs="Times New Roman"/>
          <w:bCs/>
          <w:color w:val="000000"/>
          <w:szCs w:val="28"/>
        </w:rPr>
      </w:pPr>
      <w:r w:rsidRPr="00087894">
        <w:rPr>
          <w:rFonts w:ascii="Times New Roman" w:hAnsi="Times New Roman" w:cs="Times New Roman"/>
          <w:bCs/>
          <w:color w:val="000000"/>
          <w:szCs w:val="28"/>
        </w:rPr>
        <w:t xml:space="preserve">Спорт </w:t>
      </w:r>
      <w:r w:rsidR="00087894">
        <w:rPr>
          <w:rFonts w:ascii="Times New Roman" w:hAnsi="Times New Roman" w:cs="Times New Roman"/>
          <w:bCs/>
          <w:color w:val="000000"/>
          <w:szCs w:val="28"/>
        </w:rPr>
        <w:t>є</w:t>
      </w:r>
      <w:r w:rsidRPr="00087894">
        <w:rPr>
          <w:rFonts w:ascii="Times New Roman" w:hAnsi="Times New Roman" w:cs="Times New Roman"/>
          <w:bCs/>
          <w:color w:val="000000"/>
          <w:szCs w:val="28"/>
        </w:rPr>
        <w:t xml:space="preserve"> одн</w:t>
      </w:r>
      <w:r w:rsidR="00087894">
        <w:rPr>
          <w:rFonts w:ascii="Times New Roman" w:hAnsi="Times New Roman" w:cs="Times New Roman"/>
          <w:bCs/>
          <w:color w:val="000000"/>
          <w:szCs w:val="28"/>
        </w:rPr>
        <w:t>ією</w:t>
      </w:r>
      <w:r w:rsidRPr="00087894">
        <w:rPr>
          <w:rFonts w:ascii="Times New Roman" w:hAnsi="Times New Roman" w:cs="Times New Roman"/>
          <w:bCs/>
          <w:color w:val="000000"/>
          <w:szCs w:val="28"/>
        </w:rPr>
        <w:t xml:space="preserve"> з національних ідей США, а </w:t>
      </w:r>
      <w:r w:rsidR="00087894">
        <w:rPr>
          <w:rFonts w:ascii="Times New Roman" w:hAnsi="Times New Roman" w:cs="Times New Roman"/>
          <w:bCs/>
          <w:color w:val="000000"/>
          <w:szCs w:val="28"/>
        </w:rPr>
        <w:t xml:space="preserve">спортивні </w:t>
      </w:r>
      <w:r w:rsidRPr="00087894">
        <w:rPr>
          <w:rFonts w:ascii="Times New Roman" w:hAnsi="Times New Roman" w:cs="Times New Roman"/>
          <w:bCs/>
          <w:color w:val="000000"/>
          <w:szCs w:val="28"/>
        </w:rPr>
        <w:t>школи – трамплін до національної збірної та успішної спортивної кар’єри.</w:t>
      </w:r>
    </w:p>
    <w:p w:rsidR="00496663" w:rsidRPr="00F65F12" w:rsidRDefault="00496663" w:rsidP="00087894">
      <w:pPr>
        <w:tabs>
          <w:tab w:val="left" w:pos="9810"/>
        </w:tabs>
        <w:spacing w:line="360" w:lineRule="auto"/>
        <w:ind w:firstLine="709"/>
        <w:jc w:val="both"/>
        <w:rPr>
          <w:bCs/>
          <w:sz w:val="28"/>
          <w:szCs w:val="28"/>
          <w:lang w:val="uk-UA"/>
        </w:rPr>
      </w:pPr>
      <w:r w:rsidRPr="00087894">
        <w:rPr>
          <w:bCs/>
          <w:color w:val="000000"/>
          <w:sz w:val="28"/>
          <w:szCs w:val="28"/>
          <w:lang w:val="uk-UA"/>
        </w:rPr>
        <w:t>Особливістю фізичного вихов</w:t>
      </w:r>
      <w:r w:rsidR="00087894">
        <w:rPr>
          <w:bCs/>
          <w:color w:val="000000"/>
          <w:sz w:val="28"/>
          <w:szCs w:val="28"/>
          <w:lang w:val="uk-UA"/>
        </w:rPr>
        <w:t xml:space="preserve">ання в США є наявність загально </w:t>
      </w:r>
      <w:r w:rsidRPr="00087894">
        <w:rPr>
          <w:bCs/>
          <w:color w:val="000000"/>
          <w:sz w:val="28"/>
          <w:szCs w:val="28"/>
          <w:lang w:val="uk-UA"/>
        </w:rPr>
        <w:t xml:space="preserve">національних </w:t>
      </w:r>
      <w:r w:rsidRPr="00F65F12">
        <w:rPr>
          <w:bCs/>
          <w:color w:val="000000"/>
          <w:sz w:val="28"/>
          <w:szCs w:val="28"/>
          <w:lang w:val="uk-UA"/>
        </w:rPr>
        <w:t xml:space="preserve">стандартів у цій сфері, а також рекомендацій провідних організацій з фізичної культури та спорту, які стосуються розробки шкільних програм з фізичного виховання. </w:t>
      </w:r>
    </w:p>
    <w:p w:rsidR="00F65F12" w:rsidRPr="00F65F12" w:rsidRDefault="00496663" w:rsidP="00F65F12">
      <w:pPr>
        <w:pStyle w:val="a4"/>
        <w:tabs>
          <w:tab w:val="left" w:pos="9810"/>
        </w:tabs>
        <w:spacing w:line="360" w:lineRule="auto"/>
        <w:ind w:firstLine="709"/>
        <w:jc w:val="both"/>
        <w:rPr>
          <w:rFonts w:ascii="Times New Roman" w:hAnsi="Times New Roman" w:cs="Times New Roman"/>
          <w:bCs/>
          <w:color w:val="000000"/>
          <w:szCs w:val="28"/>
        </w:rPr>
      </w:pPr>
      <w:r w:rsidRPr="00F65F12">
        <w:rPr>
          <w:rFonts w:ascii="Times New Roman" w:hAnsi="Times New Roman" w:cs="Times New Roman"/>
          <w:bCs/>
          <w:color w:val="000000"/>
          <w:szCs w:val="28"/>
        </w:rPr>
        <w:t>Кожен шкільний округ, школа, вчитель фізичного виховання склада</w:t>
      </w:r>
      <w:r w:rsidR="00087894" w:rsidRPr="00F65F12">
        <w:rPr>
          <w:rFonts w:ascii="Times New Roman" w:hAnsi="Times New Roman" w:cs="Times New Roman"/>
          <w:bCs/>
          <w:color w:val="000000"/>
          <w:szCs w:val="28"/>
        </w:rPr>
        <w:t xml:space="preserve">ють </w:t>
      </w:r>
      <w:r w:rsidRPr="00F65F12">
        <w:rPr>
          <w:rFonts w:ascii="Times New Roman" w:hAnsi="Times New Roman" w:cs="Times New Roman"/>
          <w:bCs/>
          <w:color w:val="000000"/>
          <w:szCs w:val="28"/>
        </w:rPr>
        <w:t xml:space="preserve">власну </w:t>
      </w:r>
      <w:r w:rsidR="00087894" w:rsidRPr="00F65F12">
        <w:rPr>
          <w:rFonts w:ascii="Times New Roman" w:hAnsi="Times New Roman" w:cs="Times New Roman"/>
          <w:bCs/>
          <w:color w:val="000000"/>
          <w:szCs w:val="28"/>
        </w:rPr>
        <w:t xml:space="preserve">навчальну </w:t>
      </w:r>
      <w:r w:rsidRPr="00F65F12">
        <w:rPr>
          <w:rFonts w:ascii="Times New Roman" w:hAnsi="Times New Roman" w:cs="Times New Roman"/>
          <w:bCs/>
          <w:color w:val="000000"/>
          <w:szCs w:val="28"/>
        </w:rPr>
        <w:t>програму</w:t>
      </w:r>
      <w:r w:rsidR="00087894" w:rsidRPr="00F65F12">
        <w:rPr>
          <w:rFonts w:ascii="Times New Roman" w:hAnsi="Times New Roman" w:cs="Times New Roman"/>
          <w:bCs/>
          <w:color w:val="000000"/>
          <w:szCs w:val="28"/>
        </w:rPr>
        <w:t xml:space="preserve"> з фізичної культури</w:t>
      </w:r>
      <w:r w:rsidRPr="00F65F12">
        <w:rPr>
          <w:rFonts w:ascii="Times New Roman" w:hAnsi="Times New Roman" w:cs="Times New Roman"/>
          <w:bCs/>
          <w:color w:val="000000"/>
          <w:szCs w:val="28"/>
        </w:rPr>
        <w:t xml:space="preserve">, враховуючи положення та рекомендації урядових програм, </w:t>
      </w:r>
      <w:r w:rsidR="00087894" w:rsidRPr="00F65F12">
        <w:rPr>
          <w:rFonts w:ascii="Times New Roman" w:hAnsi="Times New Roman" w:cs="Times New Roman"/>
          <w:bCs/>
          <w:color w:val="000000"/>
          <w:szCs w:val="28"/>
        </w:rPr>
        <w:t>адаптуючись до</w:t>
      </w:r>
      <w:r w:rsidRPr="00F65F12">
        <w:rPr>
          <w:rFonts w:ascii="Times New Roman" w:hAnsi="Times New Roman" w:cs="Times New Roman"/>
          <w:bCs/>
          <w:color w:val="000000"/>
          <w:szCs w:val="28"/>
        </w:rPr>
        <w:t xml:space="preserve"> науков</w:t>
      </w:r>
      <w:r w:rsidR="00087894" w:rsidRPr="00F65F12">
        <w:rPr>
          <w:rFonts w:ascii="Times New Roman" w:hAnsi="Times New Roman" w:cs="Times New Roman"/>
          <w:bCs/>
          <w:color w:val="000000"/>
          <w:szCs w:val="28"/>
        </w:rPr>
        <w:t>их</w:t>
      </w:r>
      <w:r w:rsidRPr="00F65F12">
        <w:rPr>
          <w:rFonts w:ascii="Times New Roman" w:hAnsi="Times New Roman" w:cs="Times New Roman"/>
          <w:bCs/>
          <w:color w:val="000000"/>
          <w:szCs w:val="28"/>
        </w:rPr>
        <w:t xml:space="preserve"> концепці</w:t>
      </w:r>
      <w:r w:rsidR="00087894" w:rsidRPr="00F65F12">
        <w:rPr>
          <w:rFonts w:ascii="Times New Roman" w:hAnsi="Times New Roman" w:cs="Times New Roman"/>
          <w:bCs/>
          <w:color w:val="000000"/>
          <w:szCs w:val="28"/>
        </w:rPr>
        <w:t>й та д</w:t>
      </w:r>
      <w:r w:rsidRPr="00F65F12">
        <w:rPr>
          <w:rFonts w:ascii="Times New Roman" w:hAnsi="Times New Roman" w:cs="Times New Roman"/>
          <w:bCs/>
          <w:color w:val="000000"/>
          <w:szCs w:val="28"/>
        </w:rPr>
        <w:t xml:space="preserve">о умов школи або класу. Зміст </w:t>
      </w:r>
      <w:r w:rsidR="00087894" w:rsidRPr="00F65F12">
        <w:rPr>
          <w:rFonts w:ascii="Times New Roman" w:hAnsi="Times New Roman" w:cs="Times New Roman"/>
          <w:bCs/>
          <w:color w:val="000000"/>
          <w:szCs w:val="28"/>
        </w:rPr>
        <w:t>цієї програми</w:t>
      </w:r>
      <w:r w:rsidRPr="00F65F12">
        <w:rPr>
          <w:rFonts w:ascii="Times New Roman" w:hAnsi="Times New Roman" w:cs="Times New Roman"/>
          <w:bCs/>
          <w:color w:val="000000"/>
          <w:szCs w:val="28"/>
        </w:rPr>
        <w:t xml:space="preserve"> </w:t>
      </w:r>
      <w:r w:rsidR="00087894" w:rsidRPr="00F65F12">
        <w:rPr>
          <w:rFonts w:ascii="Times New Roman" w:hAnsi="Times New Roman" w:cs="Times New Roman"/>
          <w:bCs/>
          <w:color w:val="000000"/>
          <w:szCs w:val="28"/>
        </w:rPr>
        <w:t>формує</w:t>
      </w:r>
      <w:r w:rsidRPr="00F65F12">
        <w:rPr>
          <w:rFonts w:ascii="Times New Roman" w:hAnsi="Times New Roman" w:cs="Times New Roman"/>
          <w:bCs/>
          <w:color w:val="000000"/>
          <w:szCs w:val="28"/>
        </w:rPr>
        <w:t xml:space="preserve"> вчител</w:t>
      </w:r>
      <w:r w:rsidR="00087894" w:rsidRPr="00F65F12">
        <w:rPr>
          <w:rFonts w:ascii="Times New Roman" w:hAnsi="Times New Roman" w:cs="Times New Roman"/>
          <w:bCs/>
          <w:color w:val="000000"/>
          <w:szCs w:val="28"/>
        </w:rPr>
        <w:t>ь</w:t>
      </w:r>
      <w:r w:rsidRPr="00F65F12">
        <w:rPr>
          <w:rFonts w:ascii="Times New Roman" w:hAnsi="Times New Roman" w:cs="Times New Roman"/>
          <w:bCs/>
          <w:color w:val="000000"/>
          <w:szCs w:val="28"/>
        </w:rPr>
        <w:t xml:space="preserve"> фізичної культури,</w:t>
      </w:r>
      <w:r w:rsidR="00087894" w:rsidRPr="00F65F12">
        <w:rPr>
          <w:rFonts w:ascii="Times New Roman" w:hAnsi="Times New Roman" w:cs="Times New Roman"/>
          <w:bCs/>
          <w:color w:val="000000"/>
          <w:szCs w:val="28"/>
        </w:rPr>
        <w:t xml:space="preserve"> прислухаючись до</w:t>
      </w:r>
      <w:r w:rsidRPr="00F65F12">
        <w:rPr>
          <w:rFonts w:ascii="Times New Roman" w:hAnsi="Times New Roman" w:cs="Times New Roman"/>
          <w:bCs/>
          <w:color w:val="000000"/>
          <w:szCs w:val="28"/>
        </w:rPr>
        <w:t xml:space="preserve"> </w:t>
      </w:r>
      <w:r w:rsidR="00087894" w:rsidRPr="00F65F12">
        <w:rPr>
          <w:rFonts w:ascii="Times New Roman" w:hAnsi="Times New Roman" w:cs="Times New Roman"/>
          <w:bCs/>
          <w:color w:val="000000"/>
          <w:szCs w:val="28"/>
        </w:rPr>
        <w:t>порад</w:t>
      </w:r>
      <w:r w:rsidRPr="00F65F12">
        <w:rPr>
          <w:rFonts w:ascii="Times New Roman" w:hAnsi="Times New Roman" w:cs="Times New Roman"/>
          <w:bCs/>
          <w:color w:val="000000"/>
          <w:szCs w:val="28"/>
        </w:rPr>
        <w:t xml:space="preserve"> директора, </w:t>
      </w:r>
      <w:r w:rsidR="00087894" w:rsidRPr="00F65F12">
        <w:rPr>
          <w:rFonts w:ascii="Times New Roman" w:hAnsi="Times New Roman" w:cs="Times New Roman"/>
          <w:bCs/>
          <w:color w:val="000000"/>
          <w:szCs w:val="28"/>
        </w:rPr>
        <w:t>враховуючи</w:t>
      </w:r>
      <w:r w:rsidRPr="00F65F12">
        <w:rPr>
          <w:rFonts w:ascii="Times New Roman" w:hAnsi="Times New Roman" w:cs="Times New Roman"/>
          <w:bCs/>
          <w:color w:val="000000"/>
          <w:szCs w:val="28"/>
        </w:rPr>
        <w:t xml:space="preserve"> прихильності школярів до </w:t>
      </w:r>
      <w:r w:rsidR="00087894" w:rsidRPr="00F65F12">
        <w:rPr>
          <w:rFonts w:ascii="Times New Roman" w:hAnsi="Times New Roman" w:cs="Times New Roman"/>
          <w:bCs/>
          <w:color w:val="000000"/>
          <w:szCs w:val="28"/>
        </w:rPr>
        <w:t xml:space="preserve">певних видів спортивних </w:t>
      </w:r>
      <w:r w:rsidRPr="00F65F12">
        <w:rPr>
          <w:rFonts w:ascii="Times New Roman" w:hAnsi="Times New Roman" w:cs="Times New Roman"/>
          <w:bCs/>
          <w:color w:val="000000"/>
          <w:szCs w:val="28"/>
        </w:rPr>
        <w:t>ігор, фізичних вправ, спортивних розваг тощо.</w:t>
      </w:r>
      <w:r w:rsidR="00F65F12" w:rsidRPr="00F65F12">
        <w:rPr>
          <w:rFonts w:ascii="Times New Roman" w:hAnsi="Times New Roman" w:cs="Times New Roman"/>
          <w:bCs/>
          <w:color w:val="000000"/>
          <w:szCs w:val="28"/>
        </w:rPr>
        <w:t xml:space="preserve"> Проте всі програми фізичного виховання мають яскраво виражену спрямованість на формування у дітей умінь і навичок здорового способу життя, на всебічний розумовий, психічний і фізичний розвиток підростаючого покоління. Фізичне виховання виступає обов’язковою, незамінною складовою загального виховання. </w:t>
      </w:r>
    </w:p>
    <w:p w:rsidR="00496663" w:rsidRPr="00F65F12" w:rsidRDefault="00087894" w:rsidP="00087894">
      <w:pPr>
        <w:tabs>
          <w:tab w:val="left" w:pos="9810"/>
        </w:tabs>
        <w:spacing w:line="360" w:lineRule="auto"/>
        <w:ind w:firstLine="709"/>
        <w:jc w:val="both"/>
        <w:rPr>
          <w:bCs/>
          <w:sz w:val="28"/>
          <w:szCs w:val="28"/>
          <w:lang w:val="uk-UA"/>
        </w:rPr>
      </w:pPr>
      <w:r w:rsidRPr="00F65F12">
        <w:rPr>
          <w:bCs/>
          <w:color w:val="000000"/>
          <w:sz w:val="28"/>
          <w:szCs w:val="28"/>
          <w:lang w:val="uk-UA"/>
        </w:rPr>
        <w:lastRenderedPageBreak/>
        <w:t>Фізичне виховання в США оцінюється як</w:t>
      </w:r>
      <w:r w:rsidR="00496663" w:rsidRPr="00F65F12">
        <w:rPr>
          <w:bCs/>
          <w:color w:val="000000"/>
          <w:sz w:val="28"/>
          <w:szCs w:val="28"/>
          <w:lang w:val="uk-UA"/>
        </w:rPr>
        <w:t xml:space="preserve"> організований процес впливу на учнів фізичними вправами, природними і гігієнічними </w:t>
      </w:r>
      <w:r w:rsidRPr="00F65F12">
        <w:rPr>
          <w:bCs/>
          <w:color w:val="000000"/>
          <w:sz w:val="28"/>
          <w:szCs w:val="28"/>
          <w:lang w:val="uk-UA"/>
        </w:rPr>
        <w:t>чинниками</w:t>
      </w:r>
      <w:r w:rsidR="00496663" w:rsidRPr="00F65F12">
        <w:rPr>
          <w:bCs/>
          <w:color w:val="000000"/>
          <w:sz w:val="28"/>
          <w:szCs w:val="28"/>
          <w:lang w:val="uk-UA"/>
        </w:rPr>
        <w:t xml:space="preserve"> з метою </w:t>
      </w:r>
      <w:r w:rsidRPr="00F65F12">
        <w:rPr>
          <w:bCs/>
          <w:color w:val="000000"/>
          <w:sz w:val="28"/>
          <w:szCs w:val="28"/>
          <w:lang w:val="uk-UA"/>
        </w:rPr>
        <w:t>підготовки</w:t>
      </w:r>
      <w:r w:rsidR="00496663" w:rsidRPr="00F65F12">
        <w:rPr>
          <w:bCs/>
          <w:color w:val="000000"/>
          <w:sz w:val="28"/>
          <w:szCs w:val="28"/>
          <w:lang w:val="uk-UA"/>
        </w:rPr>
        <w:t xml:space="preserve"> підростаюч</w:t>
      </w:r>
      <w:r w:rsidRPr="00F65F12">
        <w:rPr>
          <w:bCs/>
          <w:color w:val="000000"/>
          <w:sz w:val="28"/>
          <w:szCs w:val="28"/>
          <w:lang w:val="uk-UA"/>
        </w:rPr>
        <w:t>ого</w:t>
      </w:r>
      <w:r w:rsidR="00496663" w:rsidRPr="00F65F12">
        <w:rPr>
          <w:bCs/>
          <w:color w:val="000000"/>
          <w:sz w:val="28"/>
          <w:szCs w:val="28"/>
          <w:lang w:val="uk-UA"/>
        </w:rPr>
        <w:t xml:space="preserve"> покоління до </w:t>
      </w:r>
      <w:r w:rsidRPr="00F65F12">
        <w:rPr>
          <w:bCs/>
          <w:color w:val="000000"/>
          <w:sz w:val="28"/>
          <w:szCs w:val="28"/>
          <w:lang w:val="uk-UA"/>
        </w:rPr>
        <w:t>гармонійного та благополучного</w:t>
      </w:r>
      <w:r w:rsidR="00496663" w:rsidRPr="00F65F12">
        <w:rPr>
          <w:bCs/>
          <w:color w:val="000000"/>
          <w:sz w:val="28"/>
          <w:szCs w:val="28"/>
          <w:lang w:val="uk-UA"/>
        </w:rPr>
        <w:t xml:space="preserve"> життя. </w:t>
      </w:r>
      <w:r w:rsidRPr="00F65F12">
        <w:rPr>
          <w:bCs/>
          <w:color w:val="000000"/>
          <w:sz w:val="28"/>
          <w:szCs w:val="28"/>
          <w:lang w:val="uk-UA"/>
        </w:rPr>
        <w:t>Адже, ф</w:t>
      </w:r>
      <w:r w:rsidR="00496663" w:rsidRPr="00F65F12">
        <w:rPr>
          <w:bCs/>
          <w:color w:val="000000"/>
          <w:sz w:val="28"/>
          <w:szCs w:val="28"/>
          <w:lang w:val="uk-UA"/>
        </w:rPr>
        <w:t>ізичне виховання є цілеспрямованою, чітко організованою системою фізичної та спортивної діяльності дітей</w:t>
      </w:r>
      <w:r w:rsidRPr="00F65F12">
        <w:rPr>
          <w:bCs/>
          <w:color w:val="000000"/>
          <w:sz w:val="28"/>
          <w:szCs w:val="28"/>
          <w:lang w:val="uk-UA"/>
        </w:rPr>
        <w:t xml:space="preserve"> і учнів</w:t>
      </w:r>
      <w:r w:rsidR="00496663" w:rsidRPr="00F65F12">
        <w:rPr>
          <w:bCs/>
          <w:color w:val="000000"/>
          <w:sz w:val="28"/>
          <w:szCs w:val="28"/>
          <w:lang w:val="uk-UA"/>
        </w:rPr>
        <w:t>.</w:t>
      </w:r>
    </w:p>
    <w:p w:rsidR="00F65F12" w:rsidRDefault="00087894" w:rsidP="00087894">
      <w:pPr>
        <w:pStyle w:val="a4"/>
        <w:spacing w:line="360" w:lineRule="auto"/>
        <w:ind w:firstLine="709"/>
        <w:jc w:val="both"/>
        <w:rPr>
          <w:rFonts w:ascii="Times New Roman" w:hAnsi="Times New Roman" w:cs="Times New Roman"/>
          <w:color w:val="000000"/>
          <w:szCs w:val="28"/>
        </w:rPr>
      </w:pPr>
      <w:r w:rsidRPr="00F65F12">
        <w:rPr>
          <w:rFonts w:ascii="Times New Roman" w:hAnsi="Times New Roman" w:cs="Times New Roman"/>
          <w:color w:val="000000"/>
          <w:szCs w:val="28"/>
        </w:rPr>
        <w:t>Більша</w:t>
      </w:r>
      <w:r w:rsidR="00496663" w:rsidRPr="00F65F12">
        <w:rPr>
          <w:rFonts w:ascii="Times New Roman" w:hAnsi="Times New Roman" w:cs="Times New Roman"/>
          <w:color w:val="000000"/>
          <w:szCs w:val="28"/>
        </w:rPr>
        <w:t xml:space="preserve"> частина уроків фізичної культури </w:t>
      </w:r>
      <w:r w:rsidRPr="00F65F12">
        <w:rPr>
          <w:rFonts w:ascii="Times New Roman" w:hAnsi="Times New Roman" w:cs="Times New Roman"/>
          <w:color w:val="000000"/>
          <w:szCs w:val="28"/>
        </w:rPr>
        <w:t>в США по</w:t>
      </w:r>
      <w:r w:rsidR="00496663" w:rsidRPr="00F65F12">
        <w:rPr>
          <w:rFonts w:ascii="Times New Roman" w:hAnsi="Times New Roman" w:cs="Times New Roman"/>
          <w:color w:val="000000"/>
          <w:szCs w:val="28"/>
        </w:rPr>
        <w:t xml:space="preserve">в’язана </w:t>
      </w:r>
      <w:r w:rsidRPr="00F65F12">
        <w:rPr>
          <w:rFonts w:ascii="Times New Roman" w:hAnsi="Times New Roman" w:cs="Times New Roman"/>
          <w:color w:val="000000"/>
          <w:szCs w:val="28"/>
        </w:rPr>
        <w:t>з</w:t>
      </w:r>
      <w:r w:rsidR="00F65F12">
        <w:rPr>
          <w:rFonts w:ascii="Times New Roman" w:hAnsi="Times New Roman" w:cs="Times New Roman"/>
          <w:color w:val="000000"/>
          <w:szCs w:val="28"/>
        </w:rPr>
        <w:t>і</w:t>
      </w:r>
      <w:r w:rsidR="00496663" w:rsidRPr="00F65F12">
        <w:rPr>
          <w:rFonts w:ascii="Times New Roman" w:hAnsi="Times New Roman" w:cs="Times New Roman"/>
          <w:color w:val="000000"/>
          <w:szCs w:val="28"/>
        </w:rPr>
        <w:t xml:space="preserve"> </w:t>
      </w:r>
      <w:r w:rsidR="00F65F12">
        <w:rPr>
          <w:rFonts w:ascii="Times New Roman" w:hAnsi="Times New Roman" w:cs="Times New Roman"/>
          <w:color w:val="000000"/>
          <w:szCs w:val="28"/>
        </w:rPr>
        <w:t xml:space="preserve">спортивними </w:t>
      </w:r>
      <w:r w:rsidR="00496663" w:rsidRPr="00F65F12">
        <w:rPr>
          <w:rFonts w:ascii="Times New Roman" w:hAnsi="Times New Roman" w:cs="Times New Roman"/>
          <w:color w:val="000000"/>
          <w:szCs w:val="28"/>
        </w:rPr>
        <w:t>змагання</w:t>
      </w:r>
      <w:r w:rsidRPr="00F65F12">
        <w:rPr>
          <w:rFonts w:ascii="Times New Roman" w:hAnsi="Times New Roman" w:cs="Times New Roman"/>
          <w:color w:val="000000"/>
          <w:szCs w:val="28"/>
        </w:rPr>
        <w:t>ми</w:t>
      </w:r>
      <w:r w:rsidR="00496663" w:rsidRPr="00F65F12">
        <w:rPr>
          <w:rFonts w:ascii="Times New Roman" w:hAnsi="Times New Roman" w:cs="Times New Roman"/>
          <w:color w:val="000000"/>
          <w:szCs w:val="28"/>
        </w:rPr>
        <w:t xml:space="preserve"> і командн</w:t>
      </w:r>
      <w:r w:rsidRPr="00F65F12">
        <w:rPr>
          <w:rFonts w:ascii="Times New Roman" w:hAnsi="Times New Roman" w:cs="Times New Roman"/>
          <w:color w:val="000000"/>
          <w:szCs w:val="28"/>
        </w:rPr>
        <w:t>им видом фізкультурно-оздоровчої</w:t>
      </w:r>
      <w:r w:rsidR="00496663" w:rsidRPr="00F65F12">
        <w:rPr>
          <w:rFonts w:ascii="Times New Roman" w:hAnsi="Times New Roman" w:cs="Times New Roman"/>
          <w:color w:val="000000"/>
          <w:szCs w:val="28"/>
        </w:rPr>
        <w:t xml:space="preserve"> робот</w:t>
      </w:r>
      <w:r w:rsidRPr="00F65F12">
        <w:rPr>
          <w:rFonts w:ascii="Times New Roman" w:hAnsi="Times New Roman" w:cs="Times New Roman"/>
          <w:color w:val="000000"/>
          <w:szCs w:val="28"/>
        </w:rPr>
        <w:t>и</w:t>
      </w:r>
      <w:r w:rsidR="00496663" w:rsidRPr="00F65F12">
        <w:rPr>
          <w:rFonts w:ascii="Times New Roman" w:hAnsi="Times New Roman" w:cs="Times New Roman"/>
          <w:color w:val="000000"/>
          <w:szCs w:val="28"/>
        </w:rPr>
        <w:t>. Кожна школа має</w:t>
      </w:r>
      <w:r w:rsidR="00F65F12">
        <w:rPr>
          <w:rFonts w:ascii="Times New Roman" w:hAnsi="Times New Roman" w:cs="Times New Roman"/>
          <w:color w:val="000000"/>
          <w:szCs w:val="28"/>
        </w:rPr>
        <w:t xml:space="preserve"> </w:t>
      </w:r>
      <w:r w:rsidR="00F65F12" w:rsidRPr="00F65F12">
        <w:rPr>
          <w:rFonts w:ascii="Times New Roman" w:hAnsi="Times New Roman" w:cs="Times New Roman"/>
          <w:color w:val="000000"/>
          <w:szCs w:val="28"/>
        </w:rPr>
        <w:t xml:space="preserve">басейни </w:t>
      </w:r>
      <w:r w:rsidR="00F65F12">
        <w:rPr>
          <w:rFonts w:ascii="Times New Roman" w:hAnsi="Times New Roman" w:cs="Times New Roman"/>
          <w:color w:val="000000"/>
          <w:szCs w:val="28"/>
        </w:rPr>
        <w:t xml:space="preserve">та </w:t>
      </w:r>
      <w:r w:rsidR="00F65F12" w:rsidRPr="00F65F12">
        <w:rPr>
          <w:rFonts w:ascii="Times New Roman" w:hAnsi="Times New Roman" w:cs="Times New Roman"/>
          <w:color w:val="000000"/>
          <w:szCs w:val="28"/>
        </w:rPr>
        <w:t xml:space="preserve">спортивні </w:t>
      </w:r>
      <w:r w:rsidR="00496663" w:rsidRPr="00F65F12">
        <w:rPr>
          <w:rFonts w:ascii="Times New Roman" w:hAnsi="Times New Roman" w:cs="Times New Roman"/>
          <w:color w:val="000000"/>
          <w:szCs w:val="28"/>
        </w:rPr>
        <w:t xml:space="preserve">майданчики: баскетбольний, бейсбольний, для американського або європейського футболу. </w:t>
      </w:r>
    </w:p>
    <w:p w:rsidR="00496663" w:rsidRPr="00F65F12" w:rsidRDefault="00496663" w:rsidP="00087894">
      <w:pPr>
        <w:pStyle w:val="a4"/>
        <w:spacing w:line="360" w:lineRule="auto"/>
        <w:ind w:firstLine="709"/>
        <w:jc w:val="both"/>
        <w:rPr>
          <w:rFonts w:ascii="Times New Roman" w:hAnsi="Times New Roman" w:cs="Times New Roman"/>
          <w:color w:val="000000"/>
          <w:szCs w:val="28"/>
        </w:rPr>
      </w:pPr>
      <w:r w:rsidRPr="00F65F12">
        <w:rPr>
          <w:rFonts w:ascii="Times New Roman" w:hAnsi="Times New Roman" w:cs="Times New Roman"/>
          <w:color w:val="000000"/>
          <w:szCs w:val="28"/>
        </w:rPr>
        <w:t xml:space="preserve">Урок </w:t>
      </w:r>
      <w:r w:rsidR="00F65F12" w:rsidRPr="00F65F12">
        <w:rPr>
          <w:rFonts w:ascii="Times New Roman" w:hAnsi="Times New Roman" w:cs="Times New Roman"/>
          <w:color w:val="000000"/>
          <w:szCs w:val="28"/>
        </w:rPr>
        <w:t>фізичної культури роз</w:t>
      </w:r>
      <w:r w:rsidRPr="00F65F12">
        <w:rPr>
          <w:rFonts w:ascii="Times New Roman" w:hAnsi="Times New Roman" w:cs="Times New Roman"/>
          <w:color w:val="000000"/>
          <w:szCs w:val="28"/>
        </w:rPr>
        <w:t>починається з розминки, яка довга і насичена</w:t>
      </w:r>
      <w:r w:rsidR="00F65F12" w:rsidRPr="00F65F12">
        <w:rPr>
          <w:rFonts w:ascii="Times New Roman" w:hAnsi="Times New Roman" w:cs="Times New Roman"/>
          <w:color w:val="000000"/>
          <w:szCs w:val="28"/>
        </w:rPr>
        <w:t xml:space="preserve"> фізичними вправами</w:t>
      </w:r>
      <w:r w:rsidRPr="00F65F12">
        <w:rPr>
          <w:rFonts w:ascii="Times New Roman" w:hAnsi="Times New Roman" w:cs="Times New Roman"/>
          <w:color w:val="000000"/>
          <w:szCs w:val="28"/>
        </w:rPr>
        <w:t>. За словами американських педагогів, такий підхід до уроку допомагає вирішити три проблеми:</w:t>
      </w:r>
      <w:r w:rsidR="00F65F12" w:rsidRPr="00F65F12">
        <w:rPr>
          <w:rFonts w:ascii="Times New Roman" w:hAnsi="Times New Roman" w:cs="Times New Roman"/>
          <w:color w:val="000000"/>
          <w:szCs w:val="28"/>
        </w:rPr>
        <w:t xml:space="preserve"> </w:t>
      </w:r>
      <w:r w:rsidRPr="00F65F12">
        <w:rPr>
          <w:rFonts w:ascii="Times New Roman" w:hAnsi="Times New Roman" w:cs="Times New Roman"/>
          <w:color w:val="000000"/>
          <w:szCs w:val="28"/>
        </w:rPr>
        <w:t>розігріти м’язи перед грою; дозволяє дітям виплеснути накопичену за попередні уроки енергію; організувати клас в єдину команду, що особливо працює в класах з поганою дисципліною.</w:t>
      </w:r>
      <w:r w:rsidR="00F65F12">
        <w:rPr>
          <w:rFonts w:ascii="Times New Roman" w:hAnsi="Times New Roman" w:cs="Times New Roman"/>
          <w:color w:val="000000"/>
          <w:szCs w:val="28"/>
        </w:rPr>
        <w:t xml:space="preserve"> </w:t>
      </w:r>
      <w:r w:rsidRPr="00F65F12">
        <w:rPr>
          <w:rFonts w:ascii="Times New Roman" w:hAnsi="Times New Roman" w:cs="Times New Roman"/>
          <w:color w:val="000000"/>
          <w:szCs w:val="28"/>
        </w:rPr>
        <w:t xml:space="preserve">Після розминки школярі займаються фітнесом. Учні діляться на групи, і кожна кілька хвилин займається певною вправою. Наприклад, стрибає через скакалку, кидає м’яч, віджимається. Потім вони змінюються. Це робиться для того, щоб дитина могла зрозуміти, що їй більше подобається. Останню частину уроку приділяють </w:t>
      </w:r>
      <w:r w:rsidR="00F65F12" w:rsidRPr="00F65F12">
        <w:rPr>
          <w:rFonts w:ascii="Times New Roman" w:hAnsi="Times New Roman" w:cs="Times New Roman"/>
          <w:color w:val="000000"/>
          <w:szCs w:val="28"/>
        </w:rPr>
        <w:t xml:space="preserve">спортивній </w:t>
      </w:r>
      <w:r w:rsidRPr="00F65F12">
        <w:rPr>
          <w:rFonts w:ascii="Times New Roman" w:hAnsi="Times New Roman" w:cs="Times New Roman"/>
          <w:color w:val="000000"/>
          <w:szCs w:val="28"/>
        </w:rPr>
        <w:t xml:space="preserve">грі. Найчастіше </w:t>
      </w:r>
      <w:r w:rsidR="00F65F12" w:rsidRPr="00F65F12">
        <w:rPr>
          <w:rFonts w:ascii="Times New Roman" w:hAnsi="Times New Roman" w:cs="Times New Roman"/>
          <w:color w:val="000000"/>
          <w:szCs w:val="28"/>
        </w:rPr>
        <w:t>цією грою є</w:t>
      </w:r>
      <w:r w:rsidRPr="00F65F12">
        <w:rPr>
          <w:rFonts w:ascii="Times New Roman" w:hAnsi="Times New Roman" w:cs="Times New Roman"/>
          <w:color w:val="000000"/>
          <w:szCs w:val="28"/>
        </w:rPr>
        <w:t xml:space="preserve"> баскетбол або волейбол</w:t>
      </w:r>
      <w:r w:rsidR="00F65F12">
        <w:rPr>
          <w:rFonts w:ascii="Times New Roman" w:hAnsi="Times New Roman" w:cs="Times New Roman"/>
          <w:color w:val="000000"/>
          <w:szCs w:val="28"/>
        </w:rPr>
        <w:t xml:space="preserve"> [1]</w:t>
      </w:r>
      <w:r w:rsidRPr="00F65F12">
        <w:rPr>
          <w:rFonts w:ascii="Times New Roman" w:hAnsi="Times New Roman" w:cs="Times New Roman"/>
          <w:color w:val="000000"/>
          <w:szCs w:val="28"/>
        </w:rPr>
        <w:t xml:space="preserve">. </w:t>
      </w:r>
    </w:p>
    <w:p w:rsidR="00496663" w:rsidRPr="00087894" w:rsidRDefault="00F65F12" w:rsidP="00087894">
      <w:pPr>
        <w:pStyle w:val="a4"/>
        <w:spacing w:line="360" w:lineRule="auto"/>
        <w:ind w:firstLine="709"/>
        <w:jc w:val="both"/>
        <w:rPr>
          <w:rFonts w:ascii="Times New Roman" w:hAnsi="Times New Roman" w:cs="Times New Roman"/>
          <w:color w:val="000000"/>
          <w:szCs w:val="28"/>
        </w:rPr>
      </w:pPr>
      <w:r>
        <w:rPr>
          <w:rFonts w:ascii="Times New Roman" w:hAnsi="Times New Roman" w:cs="Times New Roman"/>
          <w:color w:val="000000"/>
          <w:szCs w:val="28"/>
        </w:rPr>
        <w:t>Отже, у</w:t>
      </w:r>
      <w:r w:rsidR="00496663" w:rsidRPr="00087894">
        <w:rPr>
          <w:rFonts w:ascii="Times New Roman" w:hAnsi="Times New Roman" w:cs="Times New Roman"/>
          <w:color w:val="000000"/>
          <w:szCs w:val="28"/>
        </w:rPr>
        <w:t xml:space="preserve"> США </w:t>
      </w:r>
      <w:r>
        <w:rPr>
          <w:rFonts w:ascii="Times New Roman" w:hAnsi="Times New Roman" w:cs="Times New Roman"/>
          <w:color w:val="000000"/>
          <w:szCs w:val="28"/>
        </w:rPr>
        <w:t>учні</w:t>
      </w:r>
      <w:r w:rsidR="00496663" w:rsidRPr="00087894">
        <w:rPr>
          <w:rFonts w:ascii="Times New Roman" w:hAnsi="Times New Roman" w:cs="Times New Roman"/>
          <w:color w:val="000000"/>
          <w:szCs w:val="28"/>
        </w:rPr>
        <w:t xml:space="preserve"> постійно займаються спортом, оскільки він вагомо впливає на подальше життя та навчання. Високий бал з фізичної культури часто допомагає вступити до коледжу абітурієнтам</w:t>
      </w:r>
      <w:r>
        <w:rPr>
          <w:rFonts w:ascii="Times New Roman" w:hAnsi="Times New Roman" w:cs="Times New Roman"/>
          <w:color w:val="000000"/>
          <w:szCs w:val="28"/>
        </w:rPr>
        <w:t xml:space="preserve"> за рівних</w:t>
      </w:r>
      <w:r w:rsidR="00496663" w:rsidRPr="00087894">
        <w:rPr>
          <w:rFonts w:ascii="Times New Roman" w:hAnsi="Times New Roman" w:cs="Times New Roman"/>
          <w:color w:val="000000"/>
          <w:szCs w:val="28"/>
        </w:rPr>
        <w:t xml:space="preserve"> умов. За сильного спортсмена коледжі готові поборотися між собою. А вже звідти він може зробити собі успішну професійну спортивну кар’єру.</w:t>
      </w:r>
    </w:p>
    <w:p w:rsidR="00496663" w:rsidRPr="00087894" w:rsidRDefault="00496663" w:rsidP="00087894">
      <w:pPr>
        <w:pStyle w:val="a4"/>
        <w:tabs>
          <w:tab w:val="left" w:pos="9810"/>
        </w:tabs>
        <w:spacing w:line="360" w:lineRule="auto"/>
        <w:ind w:firstLine="709"/>
        <w:jc w:val="both"/>
        <w:rPr>
          <w:rFonts w:ascii="Times New Roman" w:hAnsi="Times New Roman" w:cs="Times New Roman"/>
          <w:szCs w:val="28"/>
        </w:rPr>
      </w:pPr>
    </w:p>
    <w:p w:rsidR="00496663" w:rsidRPr="00F65F12" w:rsidRDefault="00F65F12" w:rsidP="00087894">
      <w:pPr>
        <w:pStyle w:val="a4"/>
        <w:tabs>
          <w:tab w:val="left" w:pos="9810"/>
        </w:tabs>
        <w:spacing w:line="360" w:lineRule="auto"/>
        <w:ind w:firstLine="709"/>
        <w:jc w:val="center"/>
        <w:rPr>
          <w:rFonts w:ascii="Times New Roman" w:hAnsi="Times New Roman" w:cs="Times New Roman"/>
          <w:b/>
          <w:bCs/>
          <w:iCs/>
          <w:color w:val="000000"/>
          <w:szCs w:val="28"/>
        </w:rPr>
      </w:pPr>
      <w:r>
        <w:rPr>
          <w:rFonts w:ascii="Times New Roman" w:hAnsi="Times New Roman" w:cs="Times New Roman"/>
          <w:b/>
          <w:bCs/>
          <w:iCs/>
          <w:color w:val="000000"/>
          <w:szCs w:val="28"/>
        </w:rPr>
        <w:t>Список використаних джерел</w:t>
      </w:r>
    </w:p>
    <w:p w:rsidR="00496663" w:rsidRPr="00F65F12" w:rsidRDefault="00496663" w:rsidP="00087894">
      <w:pPr>
        <w:pStyle w:val="a4"/>
        <w:tabs>
          <w:tab w:val="left" w:pos="9810"/>
        </w:tabs>
        <w:spacing w:line="360" w:lineRule="auto"/>
        <w:ind w:firstLine="709"/>
        <w:rPr>
          <w:rFonts w:ascii="Times New Roman" w:hAnsi="Times New Roman" w:cs="Times New Roman"/>
          <w:szCs w:val="28"/>
        </w:rPr>
      </w:pPr>
      <w:r w:rsidRPr="00F65F12">
        <w:rPr>
          <w:rFonts w:ascii="Times New Roman" w:hAnsi="Times New Roman" w:cs="Times New Roman"/>
          <w:bCs/>
          <w:iCs/>
          <w:color w:val="000000"/>
          <w:szCs w:val="28"/>
        </w:rPr>
        <w:t xml:space="preserve">1. </w:t>
      </w:r>
      <w:proofErr w:type="spellStart"/>
      <w:r w:rsidRPr="00F65F12">
        <w:rPr>
          <w:rFonts w:ascii="Times New Roman" w:hAnsi="Times New Roman" w:cs="Times New Roman"/>
          <w:bCs/>
          <w:iCs/>
          <w:color w:val="000000"/>
          <w:szCs w:val="28"/>
        </w:rPr>
        <w:t>Сімончук</w:t>
      </w:r>
      <w:proofErr w:type="spellEnd"/>
      <w:r w:rsidRPr="00F65F12">
        <w:rPr>
          <w:rFonts w:ascii="Times New Roman" w:hAnsi="Times New Roman" w:cs="Times New Roman"/>
          <w:bCs/>
          <w:iCs/>
          <w:color w:val="000000"/>
          <w:szCs w:val="28"/>
        </w:rPr>
        <w:t xml:space="preserve"> </w:t>
      </w:r>
      <w:r w:rsidR="00F65F12">
        <w:rPr>
          <w:rFonts w:ascii="Times New Roman" w:hAnsi="Times New Roman" w:cs="Times New Roman"/>
          <w:bCs/>
          <w:iCs/>
          <w:color w:val="000000"/>
          <w:szCs w:val="28"/>
        </w:rPr>
        <w:t>О.</w:t>
      </w:r>
      <w:r w:rsidRPr="00F65F12">
        <w:rPr>
          <w:rFonts w:ascii="Times New Roman" w:hAnsi="Times New Roman" w:cs="Times New Roman"/>
          <w:bCs/>
          <w:iCs/>
          <w:color w:val="000000"/>
          <w:szCs w:val="28"/>
        </w:rPr>
        <w:t xml:space="preserve"> </w:t>
      </w:r>
      <w:r w:rsidRPr="00F65F12">
        <w:rPr>
          <w:rFonts w:ascii="Times New Roman" w:hAnsi="Times New Roman" w:cs="Times New Roman"/>
          <w:iCs/>
          <w:color w:val="000000"/>
          <w:szCs w:val="28"/>
        </w:rPr>
        <w:t>Як займаються фізкультурою в школах різних країн світу: м</w:t>
      </w:r>
      <w:r w:rsidR="00F65F12">
        <w:rPr>
          <w:rFonts w:ascii="Times New Roman" w:hAnsi="Times New Roman" w:cs="Times New Roman"/>
          <w:bCs/>
          <w:iCs/>
          <w:color w:val="000000"/>
          <w:szCs w:val="28"/>
        </w:rPr>
        <w:t>едіа журнал «</w:t>
      </w:r>
      <w:proofErr w:type="spellStart"/>
      <w:r w:rsidR="00F65F12">
        <w:rPr>
          <w:rFonts w:ascii="Times New Roman" w:hAnsi="Times New Roman" w:cs="Times New Roman"/>
          <w:bCs/>
          <w:iCs/>
          <w:color w:val="000000"/>
          <w:szCs w:val="28"/>
        </w:rPr>
        <w:t>Освіторія</w:t>
      </w:r>
      <w:proofErr w:type="spellEnd"/>
      <w:r w:rsidR="00F65F12">
        <w:rPr>
          <w:rFonts w:ascii="Times New Roman" w:hAnsi="Times New Roman" w:cs="Times New Roman"/>
          <w:bCs/>
          <w:iCs/>
          <w:color w:val="000000"/>
          <w:szCs w:val="28"/>
        </w:rPr>
        <w:t>». Режим доступу:</w:t>
      </w:r>
      <w:r w:rsidRPr="00F65F12">
        <w:rPr>
          <w:rFonts w:ascii="Times New Roman" w:hAnsi="Times New Roman" w:cs="Times New Roman"/>
          <w:iCs/>
          <w:color w:val="000000"/>
          <w:szCs w:val="28"/>
        </w:rPr>
        <w:t xml:space="preserve"> </w:t>
      </w:r>
      <w:hyperlink r:id="rId4">
        <w:r w:rsidRPr="00F65F12">
          <w:rPr>
            <w:rStyle w:val="-"/>
            <w:rFonts w:ascii="Times New Roman" w:hAnsi="Times New Roman" w:cs="Times New Roman"/>
            <w:iCs/>
            <w:szCs w:val="28"/>
          </w:rPr>
          <w:t>https://osvitoria.media/experience/yak-zajmayutsya-fizkulturoyu-u-shkolah-riznyh-krayin-svitu/</w:t>
        </w:r>
      </w:hyperlink>
    </w:p>
    <w:p w:rsidR="00496663" w:rsidRPr="00087894" w:rsidRDefault="00496663" w:rsidP="00087894">
      <w:pPr>
        <w:pStyle w:val="a4"/>
        <w:tabs>
          <w:tab w:val="left" w:pos="9810"/>
        </w:tabs>
        <w:spacing w:line="360" w:lineRule="auto"/>
        <w:ind w:firstLine="709"/>
        <w:rPr>
          <w:rFonts w:ascii="Times New Roman" w:hAnsi="Times New Roman" w:cs="Times New Roman"/>
          <w:color w:val="000000"/>
          <w:szCs w:val="28"/>
        </w:rPr>
      </w:pPr>
    </w:p>
    <w:p w:rsidR="00B712FE" w:rsidRPr="00087894" w:rsidRDefault="00B712FE" w:rsidP="00087894">
      <w:pPr>
        <w:spacing w:line="360" w:lineRule="auto"/>
        <w:ind w:firstLine="709"/>
        <w:rPr>
          <w:sz w:val="28"/>
          <w:szCs w:val="28"/>
          <w:lang w:val="uk-UA"/>
        </w:rPr>
      </w:pPr>
    </w:p>
    <w:sectPr w:rsidR="00B712FE" w:rsidRPr="00087894" w:rsidSect="00B712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6663"/>
    <w:rsid w:val="00087894"/>
    <w:rsid w:val="00096157"/>
    <w:rsid w:val="000D658C"/>
    <w:rsid w:val="00121BCC"/>
    <w:rsid w:val="00142AAA"/>
    <w:rsid w:val="002D34A3"/>
    <w:rsid w:val="0036667B"/>
    <w:rsid w:val="003A2FE6"/>
    <w:rsid w:val="003B795F"/>
    <w:rsid w:val="003C6012"/>
    <w:rsid w:val="003F20E0"/>
    <w:rsid w:val="00451958"/>
    <w:rsid w:val="004847E4"/>
    <w:rsid w:val="00496663"/>
    <w:rsid w:val="004C6FC1"/>
    <w:rsid w:val="00556DAB"/>
    <w:rsid w:val="005A06F4"/>
    <w:rsid w:val="005A1A32"/>
    <w:rsid w:val="005C0124"/>
    <w:rsid w:val="005C7333"/>
    <w:rsid w:val="006164D9"/>
    <w:rsid w:val="00644A23"/>
    <w:rsid w:val="0065365C"/>
    <w:rsid w:val="006964B5"/>
    <w:rsid w:val="006D7410"/>
    <w:rsid w:val="00726E65"/>
    <w:rsid w:val="00792773"/>
    <w:rsid w:val="007A5378"/>
    <w:rsid w:val="007F29CA"/>
    <w:rsid w:val="00830B8B"/>
    <w:rsid w:val="00874BF8"/>
    <w:rsid w:val="008D2E49"/>
    <w:rsid w:val="008D4E8F"/>
    <w:rsid w:val="0091774A"/>
    <w:rsid w:val="00B13F85"/>
    <w:rsid w:val="00B712FE"/>
    <w:rsid w:val="00B965F9"/>
    <w:rsid w:val="00BA2BD3"/>
    <w:rsid w:val="00BA3D2B"/>
    <w:rsid w:val="00D63DF9"/>
    <w:rsid w:val="00E43D5A"/>
    <w:rsid w:val="00EC7ACA"/>
    <w:rsid w:val="00F039EF"/>
    <w:rsid w:val="00F266A1"/>
    <w:rsid w:val="00F54638"/>
    <w:rsid w:val="00F65F12"/>
    <w:rsid w:val="00FA2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B010"/>
  <w15:docId w15:val="{561E58A2-3344-4899-B073-B0D87BA0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663"/>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496663"/>
    <w:rPr>
      <w:sz w:val="28"/>
      <w:lang w:val="uk-UA" w:eastAsia="ar-SA"/>
    </w:rPr>
  </w:style>
  <w:style w:type="paragraph" w:styleId="a4">
    <w:name w:val="Body Text"/>
    <w:basedOn w:val="a"/>
    <w:link w:val="a3"/>
    <w:rsid w:val="00496663"/>
    <w:pPr>
      <w:suppressAutoHyphens/>
    </w:pPr>
    <w:rPr>
      <w:rFonts w:asciiTheme="minorHAnsi" w:eastAsiaTheme="minorHAnsi" w:hAnsiTheme="minorHAnsi" w:cstheme="minorBidi"/>
      <w:sz w:val="28"/>
      <w:szCs w:val="22"/>
      <w:lang w:val="uk-UA" w:eastAsia="ar-SA"/>
    </w:rPr>
  </w:style>
  <w:style w:type="character" w:customStyle="1" w:styleId="1">
    <w:name w:val="Основной текст Знак1"/>
    <w:basedOn w:val="a0"/>
    <w:uiPriority w:val="99"/>
    <w:semiHidden/>
    <w:rsid w:val="00496663"/>
    <w:rPr>
      <w:rFonts w:ascii="Times New Roman" w:eastAsia="Times New Roman" w:hAnsi="Times New Roman" w:cs="Times New Roman"/>
      <w:sz w:val="24"/>
      <w:szCs w:val="24"/>
      <w:lang w:eastAsia="ru-RU"/>
    </w:rPr>
  </w:style>
  <w:style w:type="character" w:customStyle="1" w:styleId="-">
    <w:name w:val="Интернет-ссылка"/>
    <w:rsid w:val="00496663"/>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svitoria.media/experience/yak-zajmayutsya-fizkulturoyu-u-shkolah-riznyh-krayin-svit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562</Words>
  <Characters>3205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Домашний</cp:lastModifiedBy>
  <cp:revision>3</cp:revision>
  <dcterms:created xsi:type="dcterms:W3CDTF">2020-04-22T18:44:00Z</dcterms:created>
  <dcterms:modified xsi:type="dcterms:W3CDTF">2021-02-01T19:21:00Z</dcterms:modified>
</cp:coreProperties>
</file>