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86" w:rsidRPr="00BD0E86" w:rsidRDefault="00BD0E86" w:rsidP="00BD0E86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BD0E86">
        <w:rPr>
          <w:rFonts w:ascii="Times New Roman" w:hAnsi="Times New Roman" w:cs="Times New Roman"/>
          <w:b/>
          <w:lang w:val="uk-UA"/>
        </w:rPr>
        <w:t xml:space="preserve">Рибалко Л.М. </w:t>
      </w:r>
      <w:r w:rsidRPr="00BD0E86">
        <w:rPr>
          <w:rFonts w:ascii="Times New Roman" w:hAnsi="Times New Roman" w:cs="Times New Roman"/>
          <w:lang w:val="uk-UA"/>
        </w:rPr>
        <w:t xml:space="preserve">Інноваційні підходи до навчання студентів спеціальності 017 «Фізична культура і спорт» / Л.М. Рибалко // Нове та традиційне у дослідженнях сучасних представників психологічних та педагогічних наук : збірник тез наукових робіт учасників між нар. </w:t>
      </w:r>
      <w:proofErr w:type="spellStart"/>
      <w:r w:rsidRPr="00BD0E86">
        <w:rPr>
          <w:rFonts w:ascii="Times New Roman" w:hAnsi="Times New Roman" w:cs="Times New Roman"/>
          <w:lang w:val="uk-UA"/>
        </w:rPr>
        <w:t>наук.-практ</w:t>
      </w:r>
      <w:proofErr w:type="spellEnd"/>
      <w:r w:rsidRPr="00BD0E8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BD0E86">
        <w:rPr>
          <w:rFonts w:ascii="Times New Roman" w:hAnsi="Times New Roman" w:cs="Times New Roman"/>
          <w:lang w:val="uk-UA"/>
        </w:rPr>
        <w:t>конф</w:t>
      </w:r>
      <w:proofErr w:type="spellEnd"/>
      <w:r w:rsidRPr="00BD0E86">
        <w:rPr>
          <w:rFonts w:ascii="Times New Roman" w:hAnsi="Times New Roman" w:cs="Times New Roman"/>
          <w:lang w:val="uk-UA"/>
        </w:rPr>
        <w:t>. (м. Львів, 27-28 березня 2020 р.). – Львів: ГО «Львівська педагогічна спільнота», 2020. – Ч. 1. – С. 108-111.</w:t>
      </w:r>
    </w:p>
    <w:p w:rsidR="006D11AE" w:rsidRPr="004116DB" w:rsidRDefault="004116DB" w:rsidP="004116DB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4116DB">
        <w:rPr>
          <w:rFonts w:ascii="Times New Roman" w:hAnsi="Times New Roman" w:cs="Times New Roman"/>
          <w:b/>
          <w:sz w:val="28"/>
          <w:szCs w:val="28"/>
          <w:lang w:val="uk-UA"/>
        </w:rPr>
        <w:t>Рибалко Л.М.</w:t>
      </w:r>
    </w:p>
    <w:p w:rsidR="004116DB" w:rsidRPr="004116DB" w:rsidRDefault="004116DB" w:rsidP="004116DB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b/>
          <w:i/>
          <w:sz w:val="28"/>
          <w:szCs w:val="28"/>
          <w:lang w:val="uk-UA"/>
        </w:rPr>
        <w:t>доктор педагогічних наук, старший науковий співробітник,</w:t>
      </w:r>
    </w:p>
    <w:p w:rsidR="004116DB" w:rsidRPr="004116DB" w:rsidRDefault="004116DB" w:rsidP="004116DB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завідувач кафедри фізичної культури та спорту</w:t>
      </w:r>
    </w:p>
    <w:p w:rsidR="004116DB" w:rsidRPr="004116DB" w:rsidRDefault="004116DB" w:rsidP="004116D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«Полтавська політехніка</w:t>
      </w:r>
    </w:p>
    <w:p w:rsidR="004116DB" w:rsidRPr="004116DB" w:rsidRDefault="004116DB" w:rsidP="004116D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sz w:val="28"/>
          <w:szCs w:val="28"/>
          <w:lang w:val="uk-UA"/>
        </w:rPr>
        <w:t>Імені Юрія Кондратюка»</w:t>
      </w:r>
    </w:p>
    <w:p w:rsidR="004116DB" w:rsidRPr="004116DB" w:rsidRDefault="004116DB" w:rsidP="004116D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sz w:val="28"/>
          <w:szCs w:val="28"/>
          <w:lang w:val="uk-UA"/>
        </w:rPr>
        <w:t>м. Полтава, Україна</w:t>
      </w:r>
    </w:p>
    <w:p w:rsidR="004116DB" w:rsidRPr="004116DB" w:rsidRDefault="004116DB" w:rsidP="004116D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116DB" w:rsidRPr="004116DB" w:rsidRDefault="004116DB" w:rsidP="004116D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b/>
          <w:sz w:val="28"/>
          <w:szCs w:val="28"/>
          <w:lang w:val="uk-UA"/>
        </w:rPr>
        <w:t>ІННОВАЦІЙНІ ПІДХОДИ ДО НАВЧАННЯ СТУДЕНТІВ СПЕЦІАЛЬНОСТІ 017 «ФІЗИЧНА КУЛЬТУРА І СПОРТ»</w:t>
      </w:r>
    </w:p>
    <w:p w:rsidR="004116DB" w:rsidRPr="004116DB" w:rsidRDefault="004116DB" w:rsidP="004116D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16DB" w:rsidRPr="004116DB" w:rsidRDefault="004116DB" w:rsidP="004116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>У руслі стратегії реформ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ування змісту освіти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Україні 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необхідність постає у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впровадженні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інновацій, спрямованих на збереження досягнень минулого й одночасно на модернізацію системи освіти відповідно до вимог 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сьогодення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новітніх надбань науки, культури й соціальної практики, з метою уникнення нових глобальних криз. </w:t>
      </w:r>
    </w:p>
    <w:p w:rsidR="004116DB" w:rsidRPr="004116DB" w:rsidRDefault="004116DB" w:rsidP="004116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Першою і, очевидно, головною є проблема 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розроблення та застосування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інноваційних підходів до навчання студентів в умовах вищої освіти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>, узгодже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них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із найновішими досягненнями сучасних науки, культури й суспільного життя. </w:t>
      </w:r>
    </w:p>
    <w:p w:rsidR="004116DB" w:rsidRPr="004116DB" w:rsidRDefault="004116DB" w:rsidP="004116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>У Національній доктрині розвитку освіти України [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с. 5–6] йдеться про перехід освітньої системи на новий тип гуманістично-інноваційної освіти, необхідність досягнення її конкурентоспроможності у європейському та світовому освітніх просторах, формування покоління молоді, котре буде захищеним і мобільним на ринку праці, здатним до особистого духовно-світоглядного вибору, матиме необхідні знання, навички та компетентності для інтеграції в суспільство на різних рівнях, буде здатним навчатися впродовж життя. Успішність подальших перетворень залежить від того, 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наскільки усвідомленим, системним і послідовним є обраний курс на модернізацію, якою мірою при визначенні освітньої стратегії враховуються сучасні реалії соціально-економічного розвитку суспільства, зарубіжний досвід і підходи до оновлення освіти. </w:t>
      </w:r>
    </w:p>
    <w:p w:rsidR="004116DB" w:rsidRPr="004116DB" w:rsidRDefault="004116DB" w:rsidP="004116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умовах 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вищої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освіти особлива увага має бути спрямована на підготовку 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молодої 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>людини до життя, формування в неї здатності на основі системних знань самостійно знаходити і приймати відповідальні рішення в умовах невизначеності, у критичних стресових ситуаціях, стикаючись із новими складними природними та соціальними проблемами</w:t>
      </w:r>
      <w:r w:rsidR="00EF47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[3, с. 17]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B85AAD" w:rsidRDefault="00B85AAD" w:rsidP="004116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Розроблено, апробовано та впроваджено в систему вищої освіти України інноваційний підхід до навчання природничих дисциплін під назвою еколого-еволюційний підхід (далі – ЕЕП).</w:t>
      </w:r>
    </w:p>
    <w:p w:rsidR="004116DB" w:rsidRPr="004116DB" w:rsidRDefault="004116DB" w:rsidP="004116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Застосування ЕЕП до навчання природничих 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дисциплін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вирішить проблему двоїстого характеру, соціальний зміст якої пов’язуємо з розв’язанням питань гармонійного розвитку людства, що диктують необхідність подолання в суспільстві глобальних екологічних проблем і потребують достатнього рівня екологічної культури й екологічної свідомості учнів, цілісного мислення та цілісних знань про природу, а педагогічний – із необхідністю модернізації 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освіти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засадах сталого розвитку суспільства в напрямі фундаменталізації та </w:t>
      </w:r>
      <w:proofErr w:type="spellStart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>екологізації</w:t>
      </w:r>
      <w:proofErr w:type="spellEnd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її змісту. </w:t>
      </w:r>
    </w:p>
    <w:p w:rsidR="004116DB" w:rsidRPr="004116DB" w:rsidRDefault="004116DB" w:rsidP="004116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>Екологізація</w:t>
      </w:r>
      <w:proofErr w:type="spellEnd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 умовою формування екологічної компетентності 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у студентської молоді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>, ефективність якої посилюється на між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дисциплінарній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снові, а не за допомогою окремої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дисципліни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екологія. Екологічну компетентність розглядаємо як «інтегральний особистісний розвиток 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студента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>, що забезпечує здатність виокремлювати, розуміти, оцінювати сучасні екологічні процеси, спрямовані на забезпечення екологічної рівноваги та раціонального природокористування [</w:t>
      </w:r>
      <w:r w:rsidR="00EF4755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>, с. 156 ]».</w:t>
      </w:r>
    </w:p>
    <w:p w:rsidR="004116DB" w:rsidRPr="004116DB" w:rsidRDefault="004116DB" w:rsidP="004116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Зміст еколого-еволюційного підходу визначають концептуальні ідеї еволюції, або розвитку, та </w:t>
      </w:r>
      <w:proofErr w:type="spellStart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>екоцентризму</w:t>
      </w:r>
      <w:proofErr w:type="spellEnd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4116DB" w:rsidRPr="004116DB" w:rsidRDefault="004116DB" w:rsidP="004116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Застосування ідеї еволюції 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 вивченні природничих дисциплін 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дає змогу розкрити еволюцію природи на рівних рівнях організації матерії, встановити </w:t>
      </w:r>
      <w:proofErr w:type="spellStart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>причиново-наслідкові</w:t>
      </w:r>
      <w:proofErr w:type="spellEnd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зв’язки та забезпечити внутрішню залежність між об’єктами, що вивчаються. Ідея </w:t>
      </w:r>
      <w:proofErr w:type="spellStart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>екоцентризму</w:t>
      </w:r>
      <w:proofErr w:type="spellEnd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як світоглядна ідеологія екологічного ставлення до природи, охорони навколишнього середовища, відповідно до чого природа розглядається як незалежна від людських уподобань цінність, пріоритетна відносно цілей і потреб людства – забезпечує усвідомлення суб’єктом пізнання зв’язків між суспільством і його природним довкіллям, між об’єктами живої та неживої природи, а також шляхів розвитку біосфери і виживання людства [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>, с. 215 ].</w:t>
      </w:r>
    </w:p>
    <w:p w:rsidR="004116DB" w:rsidRPr="004116DB" w:rsidRDefault="004116DB" w:rsidP="004116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Реалізація ідеї еволюції в комплексі з ідеєю </w:t>
      </w:r>
      <w:proofErr w:type="spellStart"/>
      <w:r w:rsidRPr="004116DB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екоцентризму</w:t>
      </w:r>
      <w:proofErr w:type="spellEnd"/>
      <w:r w:rsidRPr="004116DB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у навчанні природничих </w:t>
      </w:r>
      <w:r w:rsidR="00B85AAD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дисциплін</w:t>
      </w:r>
      <w:r w:rsidRPr="004116DB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дає змогу показати </w:t>
      </w:r>
      <w:r w:rsidR="00B85AAD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студентам</w:t>
      </w:r>
      <w:r w:rsidRPr="004116DB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, що органічний світ розвивався і розвивається в напрямі ускладнення структури природних систем, що відповідає пристосувальним можливостям і специфіці навколишнього середовища, ілюструє споріднені зв’язки між різними об’єктами природи, пояснює закономірності розвитку природи, взаємозв’язки між її системами, що сприяє розумінню цілісності природи, формуванню екологічної культури мислення у молодого покоління, ціннісного ставлення до природи та відповідної поведінки в довкіллі.</w:t>
      </w:r>
    </w:p>
    <w:p w:rsidR="004116DB" w:rsidRPr="004116DB" w:rsidRDefault="004116DB" w:rsidP="004116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Застосування еколого-еволюційного підходу в навчанні природничих 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дисциплін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дає змогу 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студентам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усвідомити те, що будь-який організм, людина в тому числі, самостійно формує своє довкілля (середовище життя), забезпечує його стійкість, створюючи оптимальні умови для свого існування; що стабільність біосфери залежить від її цілісності та безпечного розвитку. </w:t>
      </w:r>
    </w:p>
    <w:p w:rsidR="004116DB" w:rsidRPr="004116DB" w:rsidRDefault="004116DB" w:rsidP="004116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Розроблено технологію навчання біології на засадах еколого-еволюційного підходу, що є спеціально організованою системою, яка реалізує концептуальні ідеї (еволюції й </w:t>
      </w:r>
      <w:proofErr w:type="spellStart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>екоцентризму</w:t>
      </w:r>
      <w:proofErr w:type="spellEnd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та методологічні принципи еколого-еволюційного підходу до навчання і спрямовує 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освітній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процес на формування в 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студентів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цілісних знань про живу природу, 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екологічної компетентності, біологічної компетенції й екологічного мислення. </w:t>
      </w:r>
    </w:p>
    <w:p w:rsidR="004116DB" w:rsidRPr="004116DB" w:rsidRDefault="004116DB" w:rsidP="004116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Особливостями технології навчання біології на засадах еколого-еволюційного підходу визначено: ідейність, що полягає у втіленні концептуальних ідей еволюції та </w:t>
      </w:r>
      <w:proofErr w:type="spellStart"/>
      <w:r w:rsidRPr="004116DB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екоцентризму</w:t>
      </w:r>
      <w:proofErr w:type="spellEnd"/>
      <w:r w:rsidRPr="004116DB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в змісті навчання; системність, що передбачає взаємозв’язок цілей, змісту і компонентів дидактичного процесу в аспекті реалізації еколого-еволюційного підходу; науковість за відповідністю сучасним досягненням педагогічної науки; концептуальність – ґрунтується на концепції навчання природничих предметів на засадах еколого-еволюційного підходу; діагностичність – визначеність критеріїв, показників і рівнів навченості </w:t>
      </w:r>
      <w:r w:rsidR="00B85AAD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студентів</w:t>
      </w:r>
      <w:r w:rsidRPr="004116DB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; ефективність, тобто відповідність заданої мети одержаним результатам, що підтверджується результатами експериментального дослідження. </w:t>
      </w:r>
    </w:p>
    <w:p w:rsidR="004116DB" w:rsidRPr="004116DB" w:rsidRDefault="004116DB" w:rsidP="004116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Аналіз здобутих результатів педагогічного експерименту доводить, що навчання </w:t>
      </w:r>
      <w:r w:rsidR="00B85AAD">
        <w:rPr>
          <w:rFonts w:ascii="Times New Roman" w:hAnsi="Times New Roman" w:cs="Times New Roman"/>
          <w:bCs/>
          <w:sz w:val="28"/>
          <w:szCs w:val="28"/>
          <w:lang w:val="uk-UA"/>
        </w:rPr>
        <w:t>студентів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85AAD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спеціальності 017 «Фізична культура і спорт» 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біології на засадах еколого-еволюційного підходу сприяло значному зменшенню їхньої кількості з початковим (з 19,4 % до 4,9 % за когнітивним критерієм, з 18,2 % до 6,6 % за </w:t>
      </w:r>
      <w:proofErr w:type="spellStart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>діяльнісно-творчим</w:t>
      </w:r>
      <w:proofErr w:type="spellEnd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критерієм, з 16,2 % до 7,4 % за особистісно-значущим критерієм та з 17,7 % до 6,4 % за мотиваційно-творчим критерієм) та середнім (з 53,8 % до 17,4 % за когнітивним критерієм, з 45,9 % до 19,8 % за </w:t>
      </w:r>
      <w:proofErr w:type="spellStart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>діяльнісно-творчим</w:t>
      </w:r>
      <w:proofErr w:type="spellEnd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критерієм, з 43,4 % до 22,3 % за особистісно-значущим критерієм та з 17,8 % до 6,2 % за мотиваційно-творчим критерієм) рівнями навченості, водночас виявлено тенденцію зростання кількості учнів з достатнім (з 24,0 % до 49,7 % за когнітивним критерієм, з 23,7 % до 47,2 % за </w:t>
      </w:r>
      <w:proofErr w:type="spellStart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>діяльнісно-творчим</w:t>
      </w:r>
      <w:proofErr w:type="spellEnd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критерієм, з 25,8 % до 44,9 % за особистісно-значущим критерієм та з 26,0 % до 40,7 % за мотиваційно-творчим критерієм) та високим (з 16,0 % до 25,9 % за когнітивним критерієм, з 12,1 % до 26,6 % за </w:t>
      </w:r>
      <w:proofErr w:type="spellStart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>діяльнісно-творчим</w:t>
      </w:r>
      <w:proofErr w:type="spellEnd"/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критерієм, з 14,5 % до 25,5 % за особистісно-значущим критерієм та з 15,8 % до 33,2 % за мотиваційно-творчим критерієм) рівнями (порівняно дані до експерименту і по його завершенні) [</w:t>
      </w:r>
      <w:r w:rsidR="00B43BE4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с. 387]. </w:t>
      </w:r>
    </w:p>
    <w:p w:rsidR="004116DB" w:rsidRDefault="004116DB" w:rsidP="00B85AA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lastRenderedPageBreak/>
        <w:t xml:space="preserve">Отже, кількісний та якісний аналіз результатів педагогічного експерименту свідчить про ефективність технології навчання біології на засадах еколого-еволюційного підходу та втілених у ній концепції та дидактичних засад. Дослідженням доведено, що реалізація еколого-еволюційного підходу в навчанні </w:t>
      </w:r>
      <w:r w:rsidR="00B85AAD" w:rsidRPr="004116DB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біології </w:t>
      </w:r>
      <w:r w:rsidR="00B85AAD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студентів спеціальності 017 «Фізична культура і спорт» </w:t>
      </w:r>
      <w:r w:rsidRPr="004116DB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суттєво впливає на якість знань учнів: сформованість у них цілісних знань про живу природу, біологічної компетенції, екологічної компетентності та еколого-еволюційного світогляду.</w:t>
      </w:r>
    </w:p>
    <w:p w:rsidR="00B85AAD" w:rsidRDefault="00B85AAD" w:rsidP="00B85AA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</w:pPr>
    </w:p>
    <w:p w:rsidR="00B85AAD" w:rsidRPr="00B85AAD" w:rsidRDefault="00B85AAD" w:rsidP="00B85AA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Список літератури:</w:t>
      </w:r>
    </w:p>
    <w:p w:rsidR="00B85AAD" w:rsidRDefault="00B85AAD" w:rsidP="00B85AA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Національна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доктрина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[Текст] //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Освіта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– 2002.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№33. – С. 4–6. </w:t>
      </w:r>
    </w:p>
    <w:p w:rsidR="004116DB" w:rsidRPr="004116DB" w:rsidRDefault="00323146" w:rsidP="00B85AA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4116DB" w:rsidRPr="004116DB">
        <w:rPr>
          <w:rFonts w:ascii="Times New Roman" w:hAnsi="Times New Roman" w:cs="Times New Roman"/>
          <w:bCs/>
          <w:sz w:val="28"/>
          <w:szCs w:val="28"/>
          <w:lang w:val="uk-UA"/>
        </w:rPr>
        <w:t>. Рибалко Ліна. Навчання природничих предметів на засадах еколого-еволюційного підходу в загальноосвітніх навчальних закладах: теорія і практика : монографія / Ліна Рибалко. – Полтава : ФО-П Мирон І. А., 2014. – 400 с.</w:t>
      </w:r>
    </w:p>
    <w:p w:rsidR="004116DB" w:rsidRPr="004116DB" w:rsidRDefault="00323146" w:rsidP="00B85AAD">
      <w:pPr>
        <w:tabs>
          <w:tab w:val="num" w:pos="540"/>
          <w:tab w:val="left" w:pos="108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4116DB"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="004116DB" w:rsidRPr="004116DB">
        <w:rPr>
          <w:rFonts w:ascii="Times New Roman" w:hAnsi="Times New Roman" w:cs="Times New Roman"/>
          <w:bCs/>
          <w:sz w:val="28"/>
          <w:szCs w:val="28"/>
          <w:lang w:val="uk-UA"/>
        </w:rPr>
        <w:t>Топузов</w:t>
      </w:r>
      <w:proofErr w:type="spellEnd"/>
      <w:r w:rsidR="004116DB"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 М. Забезпечення якості загальної середньої освіти на шляху до європейських стандартів [Текст] / Олег Михайлович </w:t>
      </w:r>
      <w:proofErr w:type="spellStart"/>
      <w:r w:rsidR="004116DB" w:rsidRPr="004116DB">
        <w:rPr>
          <w:rFonts w:ascii="Times New Roman" w:hAnsi="Times New Roman" w:cs="Times New Roman"/>
          <w:bCs/>
          <w:sz w:val="28"/>
          <w:szCs w:val="28"/>
          <w:lang w:val="uk-UA"/>
        </w:rPr>
        <w:t>Топузов</w:t>
      </w:r>
      <w:proofErr w:type="spellEnd"/>
      <w:r w:rsidR="004116DB" w:rsidRPr="0041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// Український педагогічний журнал. – 2015. – №1. – С. 16–27.</w:t>
      </w:r>
    </w:p>
    <w:p w:rsidR="004116DB" w:rsidRPr="004116DB" w:rsidRDefault="004116DB" w:rsidP="00B85A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116DB" w:rsidRPr="004116DB" w:rsidSect="008467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A3"/>
    <w:rsid w:val="00323146"/>
    <w:rsid w:val="00326C56"/>
    <w:rsid w:val="004116DB"/>
    <w:rsid w:val="006D11AE"/>
    <w:rsid w:val="008467A3"/>
    <w:rsid w:val="00B43BE4"/>
    <w:rsid w:val="00B85AAD"/>
    <w:rsid w:val="00BD0E86"/>
    <w:rsid w:val="00E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2020-03-26T12:33:00Z</dcterms:created>
  <dcterms:modified xsi:type="dcterms:W3CDTF">2020-04-13T15:30:00Z</dcterms:modified>
</cp:coreProperties>
</file>