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34" w:rsidRDefault="00CF76DD" w:rsidP="0020426A">
      <w:pPr>
        <w:spacing w:after="0" w:line="360" w:lineRule="auto"/>
        <w:outlineLvl w:val="0"/>
        <w:rPr>
          <w:rFonts w:ascii="Times New Roman" w:hAnsi="Times New Roman" w:cs="Times New Roman"/>
          <w:b/>
          <w:sz w:val="28"/>
          <w:szCs w:val="28"/>
          <w:lang w:val="uk-UA"/>
        </w:rPr>
      </w:pPr>
      <w:r w:rsidRPr="00CF76DD">
        <w:rPr>
          <w:rFonts w:ascii="Times New Roman" w:hAnsi="Times New Roman" w:cs="Times New Roman"/>
          <w:b/>
          <w:sz w:val="28"/>
          <w:szCs w:val="28"/>
          <w:lang w:val="uk-UA"/>
        </w:rPr>
        <w:t>УДК</w:t>
      </w:r>
    </w:p>
    <w:p w:rsidR="00CF76DD" w:rsidRDefault="00CF76DD" w:rsidP="0020426A">
      <w:pPr>
        <w:spacing w:after="0" w:line="360" w:lineRule="auto"/>
        <w:jc w:val="right"/>
        <w:outlineLvl w:val="0"/>
        <w:rPr>
          <w:rFonts w:ascii="Times New Roman" w:hAnsi="Times New Roman" w:cs="Times New Roman"/>
          <w:b/>
          <w:sz w:val="28"/>
          <w:szCs w:val="28"/>
          <w:lang w:val="uk-UA"/>
        </w:rPr>
      </w:pPr>
      <w:r>
        <w:rPr>
          <w:rFonts w:ascii="Times New Roman" w:hAnsi="Times New Roman" w:cs="Times New Roman"/>
          <w:b/>
          <w:sz w:val="28"/>
          <w:szCs w:val="28"/>
          <w:lang w:val="uk-UA"/>
        </w:rPr>
        <w:t>О.М.Тур</w:t>
      </w:r>
    </w:p>
    <w:p w:rsidR="00CF76DD" w:rsidRDefault="00CF76DD" w:rsidP="00B959DC">
      <w:pPr>
        <w:spacing w:after="0" w:line="240" w:lineRule="auto"/>
        <w:jc w:val="right"/>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Полтавський національний технічний </w:t>
      </w:r>
    </w:p>
    <w:p w:rsidR="00CF76DD" w:rsidRDefault="00CF76DD" w:rsidP="001E3733">
      <w:pPr>
        <w:spacing w:after="0" w:line="48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університет імені Юрія Кондратюка</w:t>
      </w:r>
    </w:p>
    <w:p w:rsidR="00B524D8" w:rsidRDefault="00AB10CF" w:rsidP="001E3733">
      <w:pPr>
        <w:spacing w:line="360" w:lineRule="auto"/>
        <w:jc w:val="center"/>
        <w:rPr>
          <w:rFonts w:ascii="Times New Roman" w:hAnsi="Times New Roman" w:cs="Times New Roman"/>
          <w:b/>
          <w:sz w:val="28"/>
          <w:szCs w:val="28"/>
          <w:lang w:val="uk-UA"/>
        </w:rPr>
      </w:pPr>
      <w:r w:rsidRPr="00AB10CF">
        <w:rPr>
          <w:rFonts w:ascii="Times New Roman" w:hAnsi="Times New Roman" w:cs="Times New Roman"/>
          <w:b/>
          <w:sz w:val="28"/>
          <w:szCs w:val="28"/>
          <w:lang w:val="uk-UA"/>
        </w:rPr>
        <w:t xml:space="preserve">КОМУНІКАТИВНА ДІЯЛЬНІСТЬ </w:t>
      </w:r>
      <w:r w:rsidR="004B392F">
        <w:rPr>
          <w:rFonts w:ascii="Times New Roman" w:hAnsi="Times New Roman" w:cs="Times New Roman"/>
          <w:b/>
          <w:sz w:val="28"/>
          <w:szCs w:val="28"/>
          <w:lang w:val="uk-UA"/>
        </w:rPr>
        <w:t>МАЙБУТНЬОГО СПЕЦІАЛІСТА</w:t>
      </w:r>
      <w:r>
        <w:rPr>
          <w:rFonts w:ascii="Times New Roman" w:hAnsi="Times New Roman" w:cs="Times New Roman"/>
          <w:b/>
          <w:sz w:val="28"/>
          <w:szCs w:val="28"/>
          <w:lang w:val="uk-UA"/>
        </w:rPr>
        <w:t xml:space="preserve">: СУТНІСТЬ,  СТРУКТУРА, ОСОБЛИВОСТІ </w:t>
      </w:r>
    </w:p>
    <w:p w:rsidR="000502E7" w:rsidRPr="00B959DC" w:rsidRDefault="00F57052" w:rsidP="00001210">
      <w:pPr>
        <w:spacing w:after="0" w:line="240" w:lineRule="auto"/>
        <w:ind w:firstLine="567"/>
        <w:jc w:val="both"/>
        <w:rPr>
          <w:rFonts w:ascii="Times New Roman" w:hAnsi="Times New Roman"/>
          <w:sz w:val="28"/>
          <w:szCs w:val="28"/>
          <w:lang w:val="uk-UA"/>
        </w:rPr>
      </w:pPr>
      <w:r w:rsidRPr="00B959DC">
        <w:rPr>
          <w:rFonts w:ascii="Times New Roman" w:hAnsi="Times New Roman" w:cs="Times New Roman"/>
          <w:i/>
          <w:sz w:val="28"/>
          <w:szCs w:val="28"/>
          <w:lang w:val="uk-UA"/>
        </w:rPr>
        <w:t>У статті розкриті сутність, структура та характерні особливості</w:t>
      </w:r>
      <w:r w:rsidRPr="00B959DC">
        <w:rPr>
          <w:rFonts w:ascii="Times New Roman" w:hAnsi="Times New Roman" w:cs="Times New Roman"/>
          <w:b/>
          <w:i/>
          <w:sz w:val="28"/>
          <w:szCs w:val="28"/>
          <w:lang w:val="uk-UA"/>
        </w:rPr>
        <w:t xml:space="preserve"> </w:t>
      </w:r>
      <w:r w:rsidRPr="00B959DC">
        <w:rPr>
          <w:rFonts w:ascii="Times New Roman" w:hAnsi="Times New Roman" w:cs="Times New Roman"/>
          <w:i/>
          <w:sz w:val="28"/>
          <w:szCs w:val="28"/>
          <w:lang w:val="uk-UA"/>
        </w:rPr>
        <w:t xml:space="preserve">комунікативної діяльності за допомогою </w:t>
      </w:r>
      <w:r w:rsidRPr="00B959DC">
        <w:rPr>
          <w:rFonts w:ascii="Times New Roman" w:hAnsi="Times New Roman"/>
          <w:i/>
          <w:sz w:val="28"/>
          <w:szCs w:val="28"/>
          <w:lang w:val="uk-UA"/>
        </w:rPr>
        <w:t>методів аналізу, синтезу та узагальнення наукової літератури.</w:t>
      </w:r>
      <w:r w:rsidR="000502E7" w:rsidRPr="00B959DC">
        <w:rPr>
          <w:rFonts w:ascii="Times New Roman" w:hAnsi="Times New Roman"/>
          <w:i/>
          <w:sz w:val="28"/>
          <w:szCs w:val="28"/>
          <w:lang w:val="uk-UA"/>
        </w:rPr>
        <w:t xml:space="preserve"> </w:t>
      </w:r>
      <w:r w:rsidRPr="00B959DC">
        <w:rPr>
          <w:rFonts w:ascii="Times New Roman" w:hAnsi="Times New Roman" w:cs="Times New Roman"/>
          <w:i/>
          <w:sz w:val="28"/>
          <w:szCs w:val="28"/>
          <w:lang w:val="uk-UA"/>
        </w:rPr>
        <w:t>С</w:t>
      </w:r>
      <w:r w:rsidR="0020426A" w:rsidRPr="00B959DC">
        <w:rPr>
          <w:rFonts w:ascii="Times New Roman" w:hAnsi="Times New Roman" w:cs="Times New Roman"/>
          <w:i/>
          <w:sz w:val="28"/>
          <w:szCs w:val="28"/>
          <w:lang w:val="uk-UA"/>
        </w:rPr>
        <w:t>формульовано визначення комунікативної діяльності</w:t>
      </w:r>
      <w:r w:rsidR="000502E7" w:rsidRPr="00B959DC">
        <w:rPr>
          <w:rFonts w:ascii="Times New Roman" w:hAnsi="Times New Roman" w:cs="Times New Roman"/>
          <w:i/>
          <w:sz w:val="28"/>
          <w:szCs w:val="28"/>
          <w:lang w:val="uk-UA"/>
        </w:rPr>
        <w:t>, в</w:t>
      </w:r>
      <w:r w:rsidR="0020426A" w:rsidRPr="00B959DC">
        <w:rPr>
          <w:rFonts w:ascii="Times New Roman" w:hAnsi="Times New Roman"/>
          <w:i/>
          <w:sz w:val="28"/>
          <w:szCs w:val="28"/>
          <w:lang w:val="uk-UA"/>
        </w:rPr>
        <w:t xml:space="preserve">иокремлено </w:t>
      </w:r>
      <w:r w:rsidR="000502E7" w:rsidRPr="00B959DC">
        <w:rPr>
          <w:rFonts w:ascii="Times New Roman" w:hAnsi="Times New Roman"/>
          <w:i/>
          <w:sz w:val="28"/>
          <w:szCs w:val="28"/>
          <w:lang w:val="uk-UA"/>
        </w:rPr>
        <w:t xml:space="preserve">її </w:t>
      </w:r>
      <w:r w:rsidR="0020426A" w:rsidRPr="00B959DC">
        <w:rPr>
          <w:rFonts w:ascii="Times New Roman" w:hAnsi="Times New Roman"/>
          <w:i/>
          <w:sz w:val="28"/>
          <w:szCs w:val="28"/>
          <w:lang w:val="uk-UA"/>
        </w:rPr>
        <w:t>структурні компоненти, до яких віднесено:</w:t>
      </w:r>
      <w:r w:rsidR="00447A3C" w:rsidRPr="00B959DC">
        <w:rPr>
          <w:rFonts w:ascii="Times New Roman" w:hAnsi="Times New Roman"/>
          <w:i/>
          <w:sz w:val="28"/>
          <w:szCs w:val="28"/>
          <w:lang w:val="uk-UA"/>
        </w:rPr>
        <w:t xml:space="preserve"> предмет спілкування</w:t>
      </w:r>
      <w:r w:rsidR="000502E7" w:rsidRPr="00B959DC">
        <w:rPr>
          <w:rFonts w:ascii="Times New Roman" w:hAnsi="Times New Roman"/>
          <w:i/>
          <w:sz w:val="28"/>
          <w:szCs w:val="28"/>
          <w:lang w:val="uk-UA"/>
        </w:rPr>
        <w:t xml:space="preserve">, </w:t>
      </w:r>
      <w:r w:rsidR="00447A3C" w:rsidRPr="00B959DC">
        <w:rPr>
          <w:rFonts w:ascii="Times New Roman" w:hAnsi="Times New Roman"/>
          <w:i/>
          <w:sz w:val="28"/>
          <w:szCs w:val="28"/>
          <w:lang w:val="uk-UA"/>
        </w:rPr>
        <w:t>потреб</w:t>
      </w:r>
      <w:r w:rsidR="000502E7" w:rsidRPr="00B959DC">
        <w:rPr>
          <w:rFonts w:ascii="Times New Roman" w:hAnsi="Times New Roman"/>
          <w:i/>
          <w:sz w:val="28"/>
          <w:szCs w:val="28"/>
          <w:lang w:val="uk-UA"/>
        </w:rPr>
        <w:t>у</w:t>
      </w:r>
      <w:r w:rsidR="00447A3C" w:rsidRPr="00B959DC">
        <w:rPr>
          <w:rFonts w:ascii="Times New Roman" w:hAnsi="Times New Roman"/>
          <w:i/>
          <w:sz w:val="28"/>
          <w:szCs w:val="28"/>
          <w:lang w:val="uk-UA"/>
        </w:rPr>
        <w:t>, комунікативні мотиви, дії спілкування,</w:t>
      </w:r>
      <w:r w:rsidR="000502E7" w:rsidRPr="00B959DC">
        <w:rPr>
          <w:rFonts w:ascii="Times New Roman" w:hAnsi="Times New Roman"/>
          <w:i/>
          <w:sz w:val="28"/>
          <w:szCs w:val="28"/>
          <w:lang w:val="uk-UA"/>
        </w:rPr>
        <w:t xml:space="preserve"> його</w:t>
      </w:r>
      <w:r w:rsidR="00447A3C" w:rsidRPr="00B959DC">
        <w:rPr>
          <w:rFonts w:ascii="Times New Roman" w:hAnsi="Times New Roman"/>
          <w:i/>
          <w:sz w:val="28"/>
          <w:szCs w:val="28"/>
          <w:lang w:val="uk-UA"/>
        </w:rPr>
        <w:t xml:space="preserve"> задачі, засоби </w:t>
      </w:r>
      <w:r w:rsidR="000502E7" w:rsidRPr="00B959DC">
        <w:rPr>
          <w:rFonts w:ascii="Times New Roman" w:hAnsi="Times New Roman"/>
          <w:i/>
          <w:sz w:val="28"/>
          <w:szCs w:val="28"/>
          <w:lang w:val="uk-UA"/>
        </w:rPr>
        <w:t xml:space="preserve">та </w:t>
      </w:r>
      <w:r w:rsidR="00447A3C" w:rsidRPr="00B959DC">
        <w:rPr>
          <w:rFonts w:ascii="Times New Roman" w:hAnsi="Times New Roman"/>
          <w:i/>
          <w:sz w:val="28"/>
          <w:szCs w:val="28"/>
          <w:lang w:val="uk-UA"/>
        </w:rPr>
        <w:t>продукт спілкування</w:t>
      </w:r>
      <w:r w:rsidR="000502E7" w:rsidRPr="00B959DC">
        <w:rPr>
          <w:rFonts w:ascii="Times New Roman" w:hAnsi="Times New Roman"/>
          <w:i/>
          <w:sz w:val="28"/>
          <w:szCs w:val="28"/>
          <w:lang w:val="uk-UA"/>
        </w:rPr>
        <w:t>.</w:t>
      </w:r>
      <w:r w:rsidR="00447A3C" w:rsidRPr="00B959DC">
        <w:rPr>
          <w:rFonts w:ascii="Times New Roman" w:hAnsi="Times New Roman"/>
          <w:i/>
          <w:sz w:val="28"/>
          <w:szCs w:val="28"/>
          <w:lang w:val="uk-UA"/>
        </w:rPr>
        <w:t xml:space="preserve"> Уваг</w:t>
      </w:r>
      <w:r w:rsidR="00001210" w:rsidRPr="00B959DC">
        <w:rPr>
          <w:rFonts w:ascii="Times New Roman" w:hAnsi="Times New Roman"/>
          <w:i/>
          <w:sz w:val="28"/>
          <w:szCs w:val="28"/>
          <w:lang w:val="uk-UA"/>
        </w:rPr>
        <w:t>у</w:t>
      </w:r>
      <w:r w:rsidR="00447A3C" w:rsidRPr="00B959DC">
        <w:rPr>
          <w:rFonts w:ascii="Times New Roman" w:hAnsi="Times New Roman"/>
          <w:i/>
          <w:sz w:val="28"/>
          <w:szCs w:val="28"/>
          <w:lang w:val="uk-UA"/>
        </w:rPr>
        <w:t xml:space="preserve"> з</w:t>
      </w:r>
      <w:r w:rsidR="00001210" w:rsidRPr="00B959DC">
        <w:rPr>
          <w:rFonts w:ascii="Times New Roman" w:hAnsi="Times New Roman"/>
          <w:i/>
          <w:sz w:val="28"/>
          <w:szCs w:val="28"/>
          <w:lang w:val="uk-UA"/>
        </w:rPr>
        <w:t>осереджено</w:t>
      </w:r>
      <w:r w:rsidR="00447A3C" w:rsidRPr="00B959DC">
        <w:rPr>
          <w:rFonts w:ascii="Times New Roman" w:hAnsi="Times New Roman"/>
          <w:i/>
          <w:sz w:val="28"/>
          <w:szCs w:val="28"/>
          <w:lang w:val="uk-UA"/>
        </w:rPr>
        <w:t xml:space="preserve"> на тому, що спілкування як уміння є складним </w:t>
      </w:r>
      <w:r w:rsidR="00001210" w:rsidRPr="00B959DC">
        <w:rPr>
          <w:rFonts w:ascii="Times New Roman" w:hAnsi="Times New Roman"/>
          <w:i/>
          <w:sz w:val="28"/>
          <w:szCs w:val="28"/>
          <w:lang w:val="uk-UA"/>
        </w:rPr>
        <w:t xml:space="preserve">системно-інтегративним </w:t>
      </w:r>
      <w:r w:rsidR="00447A3C" w:rsidRPr="00B959DC">
        <w:rPr>
          <w:rFonts w:ascii="Times New Roman" w:hAnsi="Times New Roman"/>
          <w:i/>
          <w:sz w:val="28"/>
          <w:szCs w:val="28"/>
          <w:lang w:val="uk-UA"/>
        </w:rPr>
        <w:t>явищем</w:t>
      </w:r>
      <w:r w:rsidR="000502E7" w:rsidRPr="00B959DC">
        <w:rPr>
          <w:rFonts w:ascii="Times New Roman" w:hAnsi="Times New Roman"/>
          <w:i/>
          <w:sz w:val="28"/>
          <w:szCs w:val="28"/>
          <w:lang w:val="uk-UA"/>
        </w:rPr>
        <w:t>.</w:t>
      </w:r>
      <w:r w:rsidR="00447A3C" w:rsidRPr="00B959DC">
        <w:rPr>
          <w:rFonts w:ascii="Times New Roman" w:hAnsi="Times New Roman"/>
          <w:i/>
          <w:sz w:val="28"/>
          <w:szCs w:val="28"/>
          <w:lang w:val="uk-UA"/>
        </w:rPr>
        <w:t xml:space="preserve"> </w:t>
      </w:r>
      <w:r w:rsidR="000502E7" w:rsidRPr="00B959DC">
        <w:rPr>
          <w:rFonts w:ascii="Times New Roman" w:hAnsi="Times New Roman"/>
          <w:i/>
          <w:sz w:val="28"/>
          <w:szCs w:val="28"/>
          <w:lang w:val="uk-UA"/>
        </w:rPr>
        <w:t xml:space="preserve">Уміння </w:t>
      </w:r>
      <w:r w:rsidR="00001210" w:rsidRPr="00B959DC">
        <w:rPr>
          <w:rFonts w:ascii="Times New Roman" w:hAnsi="Times New Roman"/>
          <w:i/>
          <w:sz w:val="28"/>
          <w:szCs w:val="28"/>
          <w:lang w:val="uk-UA"/>
        </w:rPr>
        <w:t>спілкува</w:t>
      </w:r>
      <w:r w:rsidR="000502E7" w:rsidRPr="00B959DC">
        <w:rPr>
          <w:rFonts w:ascii="Times New Roman" w:hAnsi="Times New Roman"/>
          <w:i/>
          <w:sz w:val="28"/>
          <w:szCs w:val="28"/>
          <w:lang w:val="uk-UA"/>
        </w:rPr>
        <w:t>тися</w:t>
      </w:r>
      <w:r w:rsidR="00001210" w:rsidRPr="00B959DC">
        <w:rPr>
          <w:rFonts w:ascii="Times New Roman" w:hAnsi="Times New Roman"/>
          <w:i/>
          <w:sz w:val="28"/>
          <w:szCs w:val="28"/>
          <w:lang w:val="uk-UA"/>
        </w:rPr>
        <w:t xml:space="preserve"> поділені</w:t>
      </w:r>
      <w:r w:rsidR="000502E7" w:rsidRPr="00B959DC">
        <w:rPr>
          <w:rFonts w:ascii="Times New Roman" w:hAnsi="Times New Roman"/>
          <w:i/>
          <w:sz w:val="28"/>
          <w:szCs w:val="28"/>
          <w:lang w:val="uk-UA"/>
        </w:rPr>
        <w:t xml:space="preserve"> на: мовленнєві, </w:t>
      </w:r>
      <w:r w:rsidR="00001210" w:rsidRPr="00B959DC">
        <w:rPr>
          <w:rFonts w:ascii="Times New Roman" w:hAnsi="Times New Roman"/>
          <w:i/>
          <w:sz w:val="28"/>
          <w:szCs w:val="28"/>
          <w:lang w:val="uk-UA"/>
        </w:rPr>
        <w:t>соціально-психологічні</w:t>
      </w:r>
      <w:r w:rsidR="000502E7" w:rsidRPr="00B959DC">
        <w:rPr>
          <w:rFonts w:ascii="Times New Roman" w:hAnsi="Times New Roman"/>
          <w:i/>
          <w:sz w:val="28"/>
          <w:szCs w:val="28"/>
          <w:lang w:val="uk-UA"/>
        </w:rPr>
        <w:t xml:space="preserve">, </w:t>
      </w:r>
      <w:r w:rsidR="00001210" w:rsidRPr="00B959DC">
        <w:rPr>
          <w:rFonts w:ascii="Times New Roman" w:hAnsi="Times New Roman"/>
          <w:i/>
          <w:sz w:val="28"/>
          <w:szCs w:val="28"/>
          <w:lang w:val="uk-UA"/>
        </w:rPr>
        <w:t xml:space="preserve"> психологічні та інші. За</w:t>
      </w:r>
      <w:r w:rsidR="000502E7" w:rsidRPr="00B959DC">
        <w:rPr>
          <w:rFonts w:ascii="Times New Roman" w:hAnsi="Times New Roman"/>
          <w:i/>
          <w:sz w:val="28"/>
          <w:szCs w:val="28"/>
          <w:lang w:val="uk-UA"/>
        </w:rPr>
        <w:t>значе</w:t>
      </w:r>
      <w:r w:rsidR="00001210" w:rsidRPr="00B959DC">
        <w:rPr>
          <w:rFonts w:ascii="Times New Roman" w:hAnsi="Times New Roman"/>
          <w:i/>
          <w:sz w:val="28"/>
          <w:szCs w:val="28"/>
          <w:lang w:val="uk-UA"/>
        </w:rPr>
        <w:t>но, що в процесі комунікативної діяльності важливу роль відіграє творчість особистості, а також використання невербальних засобів спілкування.</w:t>
      </w:r>
      <w:r w:rsidRPr="00B959DC">
        <w:rPr>
          <w:rFonts w:ascii="Times New Roman" w:hAnsi="Times New Roman"/>
          <w:sz w:val="28"/>
          <w:szCs w:val="28"/>
          <w:lang w:val="uk-UA"/>
        </w:rPr>
        <w:t xml:space="preserve"> </w:t>
      </w:r>
    </w:p>
    <w:p w:rsidR="004B396D" w:rsidRPr="00B959DC" w:rsidRDefault="004B396D" w:rsidP="00001210">
      <w:pPr>
        <w:spacing w:after="0" w:line="240" w:lineRule="auto"/>
        <w:ind w:firstLine="567"/>
        <w:jc w:val="both"/>
        <w:rPr>
          <w:rFonts w:ascii="Times New Roman" w:hAnsi="Times New Roman"/>
          <w:i/>
          <w:sz w:val="28"/>
          <w:szCs w:val="28"/>
          <w:lang w:val="uk-UA"/>
        </w:rPr>
      </w:pPr>
      <w:r w:rsidRPr="00B959DC">
        <w:rPr>
          <w:rFonts w:ascii="Times New Roman" w:hAnsi="Times New Roman"/>
          <w:i/>
          <w:sz w:val="28"/>
          <w:szCs w:val="28"/>
          <w:lang w:val="uk-UA"/>
        </w:rPr>
        <w:t xml:space="preserve">Ключові слова: комунікативна діяльність, спілкування, </w:t>
      </w:r>
      <w:r w:rsidR="000502E7" w:rsidRPr="00B959DC">
        <w:rPr>
          <w:rFonts w:ascii="Times New Roman" w:hAnsi="Times New Roman"/>
          <w:i/>
          <w:sz w:val="28"/>
          <w:szCs w:val="28"/>
          <w:lang w:val="uk-UA"/>
        </w:rPr>
        <w:t xml:space="preserve">комунікативні уміння, </w:t>
      </w:r>
      <w:r w:rsidRPr="00B959DC">
        <w:rPr>
          <w:rFonts w:ascii="Times New Roman" w:hAnsi="Times New Roman"/>
          <w:i/>
          <w:sz w:val="28"/>
          <w:szCs w:val="28"/>
          <w:lang w:val="uk-UA"/>
        </w:rPr>
        <w:t>структура</w:t>
      </w:r>
      <w:r w:rsidR="000502E7" w:rsidRPr="00B959DC">
        <w:rPr>
          <w:rFonts w:ascii="Times New Roman" w:hAnsi="Times New Roman"/>
          <w:i/>
          <w:sz w:val="28"/>
          <w:szCs w:val="28"/>
          <w:lang w:val="uk-UA"/>
        </w:rPr>
        <w:t xml:space="preserve"> комунікативної діяльності, невербальні засоби спілкування.</w:t>
      </w:r>
    </w:p>
    <w:p w:rsidR="009D6178" w:rsidRDefault="009D6178" w:rsidP="001E3733">
      <w:pPr>
        <w:spacing w:after="0" w:line="360" w:lineRule="auto"/>
        <w:ind w:firstLine="567"/>
        <w:jc w:val="both"/>
        <w:rPr>
          <w:rFonts w:ascii="Times New Roman" w:hAnsi="Times New Roman"/>
          <w:b/>
          <w:sz w:val="28"/>
          <w:szCs w:val="28"/>
          <w:lang w:val="uk-UA"/>
        </w:rPr>
      </w:pPr>
    </w:p>
    <w:p w:rsidR="00F950BC" w:rsidRDefault="00DA27CD" w:rsidP="001E3733">
      <w:pPr>
        <w:spacing w:after="0" w:line="360" w:lineRule="auto"/>
        <w:ind w:firstLine="567"/>
        <w:jc w:val="both"/>
        <w:rPr>
          <w:rFonts w:ascii="Times New Roman" w:hAnsi="Times New Roman"/>
          <w:sz w:val="28"/>
          <w:szCs w:val="28"/>
          <w:lang w:val="uk-UA"/>
        </w:rPr>
      </w:pPr>
      <w:r w:rsidRPr="00DA27CD">
        <w:rPr>
          <w:rFonts w:ascii="Times New Roman" w:hAnsi="Times New Roman"/>
          <w:b/>
          <w:sz w:val="28"/>
          <w:szCs w:val="28"/>
          <w:lang w:val="uk-UA"/>
        </w:rPr>
        <w:t>Постановка проблеми</w:t>
      </w:r>
      <w:r>
        <w:rPr>
          <w:rFonts w:ascii="Times New Roman" w:hAnsi="Times New Roman"/>
          <w:sz w:val="28"/>
          <w:szCs w:val="28"/>
          <w:lang w:val="uk-UA"/>
        </w:rPr>
        <w:t xml:space="preserve">. </w:t>
      </w:r>
      <w:r w:rsidR="00F950BC" w:rsidRPr="00F950BC">
        <w:rPr>
          <w:rFonts w:ascii="Times New Roman" w:hAnsi="Times New Roman"/>
          <w:sz w:val="28"/>
          <w:szCs w:val="28"/>
          <w:lang w:val="uk-UA"/>
        </w:rPr>
        <w:t xml:space="preserve">Сучасне постіндустріальне суспільство </w:t>
      </w:r>
      <w:r w:rsidR="00F950BC">
        <w:rPr>
          <w:rFonts w:ascii="Times New Roman" w:hAnsi="Times New Roman"/>
          <w:sz w:val="28"/>
          <w:szCs w:val="28"/>
          <w:lang w:val="uk-UA"/>
        </w:rPr>
        <w:t xml:space="preserve">сьогодні </w:t>
      </w:r>
      <w:r w:rsidR="00F950BC" w:rsidRPr="00F950BC">
        <w:rPr>
          <w:rFonts w:ascii="Times New Roman" w:hAnsi="Times New Roman"/>
          <w:sz w:val="28"/>
          <w:szCs w:val="28"/>
          <w:lang w:val="uk-UA"/>
        </w:rPr>
        <w:t>все чіткіше усвідомлює необхідність у новому поколінні висококваліфікованих спеціалістів</w:t>
      </w:r>
      <w:r w:rsidR="00AB10CF">
        <w:rPr>
          <w:rFonts w:ascii="Times New Roman" w:hAnsi="Times New Roman"/>
          <w:sz w:val="28"/>
          <w:szCs w:val="28"/>
          <w:lang w:val="uk-UA"/>
        </w:rPr>
        <w:t xml:space="preserve">, </w:t>
      </w:r>
      <w:r w:rsidR="00F950BC" w:rsidRPr="00F950BC">
        <w:rPr>
          <w:rFonts w:ascii="Times New Roman" w:hAnsi="Times New Roman"/>
          <w:sz w:val="28"/>
          <w:szCs w:val="28"/>
          <w:lang w:val="uk-UA"/>
        </w:rPr>
        <w:t>які не тільки досконало володіють професійними знаннями обраного фаху, але й готові суттєво в</w:t>
      </w:r>
      <w:r w:rsidR="00F950BC">
        <w:rPr>
          <w:rFonts w:ascii="Times New Roman" w:hAnsi="Times New Roman"/>
          <w:sz w:val="28"/>
          <w:szCs w:val="28"/>
          <w:lang w:val="uk-UA"/>
        </w:rPr>
        <w:t>пливати на культуру суспільства</w:t>
      </w:r>
      <w:r w:rsidR="00F950BC" w:rsidRPr="00F950BC">
        <w:rPr>
          <w:rFonts w:ascii="Times New Roman" w:hAnsi="Times New Roman"/>
          <w:sz w:val="28"/>
          <w:szCs w:val="28"/>
          <w:lang w:val="uk-UA"/>
        </w:rPr>
        <w:t xml:space="preserve">. Особливого значення у підготовці таких спеціалістів набуває </w:t>
      </w:r>
      <w:r w:rsidR="00F950BC">
        <w:rPr>
          <w:rFonts w:ascii="Times New Roman" w:hAnsi="Times New Roman"/>
          <w:sz w:val="28"/>
          <w:szCs w:val="28"/>
          <w:lang w:val="uk-UA"/>
        </w:rPr>
        <w:t>розвит</w:t>
      </w:r>
      <w:r>
        <w:rPr>
          <w:rFonts w:ascii="Times New Roman" w:hAnsi="Times New Roman"/>
          <w:sz w:val="28"/>
          <w:szCs w:val="28"/>
          <w:lang w:val="uk-UA"/>
        </w:rPr>
        <w:t>ок їх</w:t>
      </w:r>
      <w:r w:rsidR="00F950BC">
        <w:rPr>
          <w:rFonts w:ascii="Times New Roman" w:hAnsi="Times New Roman"/>
          <w:sz w:val="28"/>
          <w:szCs w:val="28"/>
          <w:lang w:val="uk-UA"/>
        </w:rPr>
        <w:t xml:space="preserve"> </w:t>
      </w:r>
      <w:r w:rsidR="00CE5134">
        <w:rPr>
          <w:rFonts w:ascii="Times New Roman" w:hAnsi="Times New Roman"/>
          <w:sz w:val="28"/>
          <w:szCs w:val="28"/>
          <w:lang w:val="uk-UA"/>
        </w:rPr>
        <w:t>умінь спілкуватися</w:t>
      </w:r>
      <w:r w:rsidR="00F950BC">
        <w:rPr>
          <w:rFonts w:ascii="Times New Roman" w:hAnsi="Times New Roman"/>
          <w:sz w:val="28"/>
          <w:szCs w:val="28"/>
          <w:lang w:val="uk-UA"/>
        </w:rPr>
        <w:t xml:space="preserve">, як </w:t>
      </w:r>
      <w:r>
        <w:rPr>
          <w:rFonts w:ascii="Times New Roman" w:hAnsi="Times New Roman"/>
          <w:sz w:val="28"/>
          <w:szCs w:val="28"/>
          <w:lang w:val="uk-UA"/>
        </w:rPr>
        <w:t xml:space="preserve">однієї з </w:t>
      </w:r>
      <w:r w:rsidR="00F950BC">
        <w:rPr>
          <w:rFonts w:ascii="Times New Roman" w:hAnsi="Times New Roman"/>
          <w:sz w:val="28"/>
          <w:szCs w:val="28"/>
          <w:lang w:val="uk-UA"/>
        </w:rPr>
        <w:t>важлив</w:t>
      </w:r>
      <w:r>
        <w:rPr>
          <w:rFonts w:ascii="Times New Roman" w:hAnsi="Times New Roman"/>
          <w:sz w:val="28"/>
          <w:szCs w:val="28"/>
          <w:lang w:val="uk-UA"/>
        </w:rPr>
        <w:t>их</w:t>
      </w:r>
      <w:r w:rsidR="00F950BC">
        <w:rPr>
          <w:rFonts w:ascii="Times New Roman" w:hAnsi="Times New Roman"/>
          <w:sz w:val="28"/>
          <w:szCs w:val="28"/>
          <w:lang w:val="uk-UA"/>
        </w:rPr>
        <w:t xml:space="preserve"> умов</w:t>
      </w:r>
      <w:r>
        <w:rPr>
          <w:rFonts w:ascii="Times New Roman" w:hAnsi="Times New Roman"/>
          <w:sz w:val="28"/>
          <w:szCs w:val="28"/>
          <w:lang w:val="uk-UA"/>
        </w:rPr>
        <w:t xml:space="preserve"> формування комунікативної компетентності. </w:t>
      </w:r>
    </w:p>
    <w:p w:rsidR="003A71C8" w:rsidRDefault="00DA27CD" w:rsidP="001E3733">
      <w:pPr>
        <w:spacing w:after="0" w:line="360" w:lineRule="auto"/>
        <w:ind w:firstLine="567"/>
        <w:jc w:val="both"/>
        <w:rPr>
          <w:rFonts w:ascii="Times New Roman" w:hAnsi="Times New Roman"/>
          <w:sz w:val="28"/>
          <w:szCs w:val="28"/>
          <w:lang w:val="uk-UA"/>
        </w:rPr>
      </w:pPr>
      <w:r w:rsidRPr="00DA27CD">
        <w:rPr>
          <w:rFonts w:ascii="Times New Roman" w:hAnsi="Times New Roman"/>
          <w:b/>
          <w:sz w:val="28"/>
          <w:szCs w:val="28"/>
          <w:lang w:val="uk-UA"/>
        </w:rPr>
        <w:t>Аналіз актуальних досліджень</w:t>
      </w:r>
      <w:r>
        <w:rPr>
          <w:rFonts w:ascii="Times New Roman" w:hAnsi="Times New Roman"/>
          <w:sz w:val="28"/>
          <w:szCs w:val="28"/>
          <w:lang w:val="uk-UA"/>
        </w:rPr>
        <w:t xml:space="preserve">. </w:t>
      </w:r>
      <w:r w:rsidR="00CE5134">
        <w:rPr>
          <w:rFonts w:ascii="Times New Roman" w:hAnsi="Times New Roman"/>
          <w:sz w:val="28"/>
          <w:szCs w:val="28"/>
          <w:lang w:val="uk-UA"/>
        </w:rPr>
        <w:t>Вивчення питання</w:t>
      </w:r>
      <w:r w:rsidR="00842E7F" w:rsidRPr="00842E7F">
        <w:rPr>
          <w:rFonts w:ascii="Times New Roman" w:hAnsi="Times New Roman"/>
          <w:sz w:val="28"/>
          <w:szCs w:val="28"/>
          <w:lang w:val="uk-UA"/>
        </w:rPr>
        <w:t xml:space="preserve"> розвитку </w:t>
      </w:r>
      <w:r w:rsidR="00CE5134">
        <w:rPr>
          <w:rFonts w:ascii="Times New Roman" w:hAnsi="Times New Roman"/>
          <w:sz w:val="28"/>
          <w:szCs w:val="28"/>
          <w:lang w:val="uk-UA"/>
        </w:rPr>
        <w:t>умінь спілкуватися</w:t>
      </w:r>
      <w:r w:rsidR="00842E7F" w:rsidRPr="00842E7F">
        <w:rPr>
          <w:rFonts w:ascii="Times New Roman" w:hAnsi="Times New Roman"/>
          <w:sz w:val="28"/>
          <w:szCs w:val="28"/>
          <w:lang w:val="uk-UA"/>
        </w:rPr>
        <w:t xml:space="preserve"> </w:t>
      </w:r>
      <w:r w:rsidR="00CE5134">
        <w:rPr>
          <w:rFonts w:ascii="Times New Roman" w:hAnsi="Times New Roman"/>
          <w:sz w:val="28"/>
          <w:szCs w:val="28"/>
          <w:lang w:val="uk-UA"/>
        </w:rPr>
        <w:t>знаходимо</w:t>
      </w:r>
      <w:r w:rsidR="00842E7F" w:rsidRPr="00842E7F">
        <w:rPr>
          <w:rFonts w:ascii="Times New Roman" w:hAnsi="Times New Roman"/>
          <w:sz w:val="28"/>
          <w:szCs w:val="28"/>
          <w:lang w:val="uk-UA"/>
        </w:rPr>
        <w:t xml:space="preserve"> в працях багатьох науковців</w:t>
      </w:r>
      <w:r w:rsidR="004B392F">
        <w:rPr>
          <w:rFonts w:ascii="Times New Roman" w:hAnsi="Times New Roman"/>
          <w:sz w:val="28"/>
          <w:szCs w:val="28"/>
          <w:lang w:val="uk-UA"/>
        </w:rPr>
        <w:t xml:space="preserve">, таких, як: </w:t>
      </w:r>
      <w:r w:rsidR="007D54BE">
        <w:rPr>
          <w:rFonts w:ascii="Times New Roman" w:hAnsi="Times New Roman"/>
          <w:sz w:val="28"/>
          <w:szCs w:val="28"/>
          <w:lang w:val="uk-UA"/>
        </w:rPr>
        <w:t>А.</w:t>
      </w:r>
      <w:proofErr w:type="spellStart"/>
      <w:r w:rsidR="007D54BE">
        <w:rPr>
          <w:rFonts w:ascii="Times New Roman" w:hAnsi="Times New Roman"/>
          <w:sz w:val="28"/>
          <w:szCs w:val="28"/>
          <w:lang w:val="uk-UA"/>
        </w:rPr>
        <w:t>Беляєва</w:t>
      </w:r>
      <w:proofErr w:type="spellEnd"/>
      <w:r w:rsidR="007D54BE">
        <w:rPr>
          <w:rFonts w:ascii="Times New Roman" w:hAnsi="Times New Roman"/>
          <w:sz w:val="28"/>
          <w:szCs w:val="28"/>
          <w:lang w:val="uk-UA"/>
        </w:rPr>
        <w:t>, М.</w:t>
      </w:r>
      <w:proofErr w:type="spellStart"/>
      <w:r w:rsidR="007D54BE">
        <w:rPr>
          <w:rFonts w:ascii="Times New Roman" w:hAnsi="Times New Roman"/>
          <w:sz w:val="28"/>
          <w:szCs w:val="28"/>
          <w:lang w:val="uk-UA"/>
        </w:rPr>
        <w:t>Берхін</w:t>
      </w:r>
      <w:proofErr w:type="spellEnd"/>
      <w:r w:rsidR="007D54BE">
        <w:rPr>
          <w:rFonts w:ascii="Times New Roman" w:hAnsi="Times New Roman"/>
          <w:sz w:val="28"/>
          <w:szCs w:val="28"/>
          <w:lang w:val="uk-UA"/>
        </w:rPr>
        <w:t xml:space="preserve">, </w:t>
      </w:r>
      <w:r w:rsidR="00CE5134">
        <w:rPr>
          <w:rFonts w:ascii="Times New Roman" w:hAnsi="Times New Roman"/>
          <w:sz w:val="28"/>
          <w:szCs w:val="28"/>
          <w:lang w:val="uk-UA"/>
        </w:rPr>
        <w:t>О.</w:t>
      </w:r>
      <w:proofErr w:type="spellStart"/>
      <w:r w:rsidR="00CE5134">
        <w:rPr>
          <w:rFonts w:ascii="Times New Roman" w:hAnsi="Times New Roman"/>
          <w:sz w:val="28"/>
          <w:szCs w:val="28"/>
          <w:lang w:val="uk-UA"/>
        </w:rPr>
        <w:t>Бодальов</w:t>
      </w:r>
      <w:proofErr w:type="spellEnd"/>
      <w:r w:rsidR="00CE5134">
        <w:rPr>
          <w:rFonts w:ascii="Times New Roman" w:hAnsi="Times New Roman"/>
          <w:sz w:val="28"/>
          <w:szCs w:val="28"/>
          <w:lang w:val="uk-UA"/>
        </w:rPr>
        <w:t xml:space="preserve">, </w:t>
      </w:r>
      <w:r w:rsidR="007D54BE">
        <w:rPr>
          <w:rFonts w:ascii="Times New Roman" w:hAnsi="Times New Roman"/>
          <w:sz w:val="28"/>
          <w:szCs w:val="28"/>
          <w:lang w:val="uk-UA"/>
        </w:rPr>
        <w:t xml:space="preserve">І.Васильєва, </w:t>
      </w:r>
      <w:r w:rsidR="00CE5134">
        <w:rPr>
          <w:rFonts w:ascii="Times New Roman" w:hAnsi="Times New Roman"/>
          <w:sz w:val="28"/>
          <w:szCs w:val="28"/>
          <w:lang w:val="uk-UA"/>
        </w:rPr>
        <w:t xml:space="preserve">Г.Ковальов, </w:t>
      </w:r>
      <w:r w:rsidR="007D54BE">
        <w:rPr>
          <w:rFonts w:ascii="Times New Roman" w:hAnsi="Times New Roman"/>
          <w:sz w:val="28"/>
          <w:szCs w:val="28"/>
          <w:lang w:val="uk-UA"/>
        </w:rPr>
        <w:t>В.Кольцова, Л.Мартін Л.</w:t>
      </w:r>
      <w:proofErr w:type="spellStart"/>
      <w:r w:rsidR="007D54BE">
        <w:rPr>
          <w:rFonts w:ascii="Times New Roman" w:hAnsi="Times New Roman"/>
          <w:sz w:val="28"/>
          <w:szCs w:val="28"/>
          <w:lang w:val="uk-UA"/>
        </w:rPr>
        <w:t>Орбан-Лембрик</w:t>
      </w:r>
      <w:proofErr w:type="spellEnd"/>
      <w:r w:rsidR="007D54BE">
        <w:rPr>
          <w:rFonts w:ascii="Times New Roman" w:hAnsi="Times New Roman"/>
          <w:sz w:val="28"/>
          <w:szCs w:val="28"/>
          <w:lang w:val="uk-UA"/>
        </w:rPr>
        <w:t xml:space="preserve">, </w:t>
      </w:r>
      <w:r w:rsidR="00CE5134">
        <w:rPr>
          <w:rFonts w:ascii="Times New Roman" w:hAnsi="Times New Roman"/>
          <w:sz w:val="28"/>
          <w:szCs w:val="28"/>
          <w:lang w:val="uk-UA"/>
        </w:rPr>
        <w:t>Л.</w:t>
      </w:r>
      <w:proofErr w:type="spellStart"/>
      <w:r w:rsidR="00CE5134">
        <w:rPr>
          <w:rFonts w:ascii="Times New Roman" w:hAnsi="Times New Roman"/>
          <w:sz w:val="28"/>
          <w:szCs w:val="28"/>
          <w:lang w:val="uk-UA"/>
        </w:rPr>
        <w:t>Радзиховський</w:t>
      </w:r>
      <w:proofErr w:type="spellEnd"/>
      <w:r w:rsidR="00CE5134">
        <w:rPr>
          <w:rFonts w:ascii="Times New Roman" w:hAnsi="Times New Roman"/>
          <w:sz w:val="28"/>
          <w:szCs w:val="28"/>
          <w:lang w:val="uk-UA"/>
        </w:rPr>
        <w:t>, О.</w:t>
      </w:r>
      <w:proofErr w:type="spellStart"/>
      <w:r w:rsidR="00CE5134">
        <w:rPr>
          <w:rFonts w:ascii="Times New Roman" w:hAnsi="Times New Roman"/>
          <w:sz w:val="28"/>
          <w:szCs w:val="28"/>
          <w:lang w:val="uk-UA"/>
        </w:rPr>
        <w:t>Харитонов</w:t>
      </w:r>
      <w:proofErr w:type="spellEnd"/>
      <w:r w:rsidR="00CE5134">
        <w:rPr>
          <w:rFonts w:ascii="Times New Roman" w:hAnsi="Times New Roman"/>
          <w:sz w:val="28"/>
          <w:szCs w:val="28"/>
          <w:lang w:val="uk-UA"/>
        </w:rPr>
        <w:t>, та інші</w:t>
      </w:r>
      <w:r w:rsidR="004B392F">
        <w:rPr>
          <w:rFonts w:ascii="Times New Roman" w:hAnsi="Times New Roman"/>
          <w:sz w:val="28"/>
          <w:szCs w:val="28"/>
          <w:lang w:val="uk-UA"/>
        </w:rPr>
        <w:t>.</w:t>
      </w:r>
      <w:r w:rsidR="00842E7F">
        <w:rPr>
          <w:rFonts w:ascii="Times New Roman" w:hAnsi="Times New Roman"/>
          <w:sz w:val="28"/>
          <w:szCs w:val="28"/>
          <w:lang w:val="uk-UA"/>
        </w:rPr>
        <w:t xml:space="preserve"> </w:t>
      </w:r>
      <w:r w:rsidR="004B392F">
        <w:rPr>
          <w:rFonts w:ascii="Times New Roman" w:hAnsi="Times New Roman"/>
          <w:sz w:val="28"/>
          <w:szCs w:val="28"/>
          <w:lang w:val="uk-UA"/>
        </w:rPr>
        <w:t>Аналіз наукової літератури уможливлює виокремлення таких аспектів  дослідження проблеми: інформаційно-комунікативний (спілкування розгляда</w:t>
      </w:r>
      <w:r w:rsidR="00816EBB">
        <w:rPr>
          <w:rFonts w:ascii="Times New Roman" w:hAnsi="Times New Roman"/>
          <w:sz w:val="28"/>
          <w:szCs w:val="28"/>
          <w:lang w:val="uk-UA"/>
        </w:rPr>
        <w:t>ють</w:t>
      </w:r>
      <w:r w:rsidR="004B392F">
        <w:rPr>
          <w:rFonts w:ascii="Times New Roman" w:hAnsi="Times New Roman"/>
          <w:sz w:val="28"/>
          <w:szCs w:val="28"/>
          <w:lang w:val="uk-UA"/>
        </w:rPr>
        <w:t xml:space="preserve"> як вид особистісної комунікації,  у результаті якої відбувається обмін інформацією); </w:t>
      </w:r>
      <w:proofErr w:type="spellStart"/>
      <w:r w:rsidR="004B392F">
        <w:rPr>
          <w:rFonts w:ascii="Times New Roman" w:hAnsi="Times New Roman"/>
          <w:sz w:val="28"/>
          <w:szCs w:val="28"/>
          <w:lang w:val="uk-UA"/>
        </w:rPr>
        <w:t>інтеракційний</w:t>
      </w:r>
      <w:proofErr w:type="spellEnd"/>
      <w:r w:rsidR="004B392F">
        <w:rPr>
          <w:rFonts w:ascii="Times New Roman" w:hAnsi="Times New Roman"/>
          <w:sz w:val="28"/>
          <w:szCs w:val="28"/>
          <w:lang w:val="uk-UA"/>
        </w:rPr>
        <w:t xml:space="preserve"> (спілкування </w:t>
      </w:r>
      <w:r w:rsidR="00816EBB">
        <w:rPr>
          <w:rFonts w:ascii="Times New Roman" w:hAnsi="Times New Roman"/>
          <w:sz w:val="28"/>
          <w:szCs w:val="28"/>
          <w:lang w:val="uk-UA"/>
        </w:rPr>
        <w:t xml:space="preserve">вивчають </w:t>
      </w:r>
      <w:r w:rsidR="004B392F">
        <w:rPr>
          <w:rFonts w:ascii="Times New Roman" w:hAnsi="Times New Roman"/>
          <w:sz w:val="28"/>
          <w:szCs w:val="28"/>
          <w:lang w:val="uk-UA"/>
        </w:rPr>
        <w:t>як взаємоді</w:t>
      </w:r>
      <w:r w:rsidR="00816EBB">
        <w:rPr>
          <w:rFonts w:ascii="Times New Roman" w:hAnsi="Times New Roman"/>
          <w:sz w:val="28"/>
          <w:szCs w:val="28"/>
          <w:lang w:val="uk-UA"/>
        </w:rPr>
        <w:t>ю</w:t>
      </w:r>
      <w:r w:rsidR="004B392F">
        <w:rPr>
          <w:rFonts w:ascii="Times New Roman" w:hAnsi="Times New Roman"/>
          <w:sz w:val="28"/>
          <w:szCs w:val="28"/>
          <w:lang w:val="uk-UA"/>
        </w:rPr>
        <w:t xml:space="preserve"> індивідів </w:t>
      </w:r>
      <w:r w:rsidR="00816EBB">
        <w:rPr>
          <w:rFonts w:ascii="Times New Roman" w:hAnsi="Times New Roman"/>
          <w:sz w:val="28"/>
          <w:szCs w:val="28"/>
          <w:lang w:val="uk-UA"/>
        </w:rPr>
        <w:t>у</w:t>
      </w:r>
      <w:r w:rsidR="004B392F">
        <w:rPr>
          <w:rFonts w:ascii="Times New Roman" w:hAnsi="Times New Roman"/>
          <w:sz w:val="28"/>
          <w:szCs w:val="28"/>
          <w:lang w:val="uk-UA"/>
        </w:rPr>
        <w:t xml:space="preserve"> процесі кооперації), аксіологічний (спілкування </w:t>
      </w:r>
      <w:r w:rsidR="00816EBB">
        <w:rPr>
          <w:rFonts w:ascii="Times New Roman" w:hAnsi="Times New Roman"/>
          <w:sz w:val="28"/>
          <w:szCs w:val="28"/>
          <w:lang w:val="uk-UA"/>
        </w:rPr>
        <w:t>досліджу</w:t>
      </w:r>
      <w:r w:rsidR="004B392F">
        <w:rPr>
          <w:rFonts w:ascii="Times New Roman" w:hAnsi="Times New Roman"/>
          <w:sz w:val="28"/>
          <w:szCs w:val="28"/>
          <w:lang w:val="uk-UA"/>
        </w:rPr>
        <w:t>ють як обмін цінностями),</w:t>
      </w:r>
      <w:r w:rsidR="00816EBB">
        <w:rPr>
          <w:rFonts w:ascii="Times New Roman" w:hAnsi="Times New Roman"/>
          <w:sz w:val="28"/>
          <w:szCs w:val="28"/>
          <w:lang w:val="uk-UA"/>
        </w:rPr>
        <w:t xml:space="preserve"> </w:t>
      </w:r>
      <w:r w:rsidR="004B392F">
        <w:rPr>
          <w:rFonts w:ascii="Times New Roman" w:hAnsi="Times New Roman"/>
          <w:sz w:val="28"/>
          <w:szCs w:val="28"/>
          <w:lang w:val="uk-UA"/>
        </w:rPr>
        <w:t xml:space="preserve">нормативний (виявляють роль і </w:t>
      </w:r>
      <w:r w:rsidR="004B392F">
        <w:rPr>
          <w:rFonts w:ascii="Times New Roman" w:hAnsi="Times New Roman"/>
          <w:sz w:val="28"/>
          <w:szCs w:val="28"/>
          <w:lang w:val="uk-UA"/>
        </w:rPr>
        <w:lastRenderedPageBreak/>
        <w:t xml:space="preserve">місце спілкування в процесі нормативного регулювання поведінки індивідів), семіотичний (спілкування </w:t>
      </w:r>
      <w:r w:rsidR="00816EBB">
        <w:rPr>
          <w:rFonts w:ascii="Times New Roman" w:hAnsi="Times New Roman"/>
          <w:sz w:val="28"/>
          <w:szCs w:val="28"/>
          <w:lang w:val="uk-UA"/>
        </w:rPr>
        <w:t>аналізують, з одного боку, як</w:t>
      </w:r>
      <w:r w:rsidR="004B392F">
        <w:rPr>
          <w:rFonts w:ascii="Times New Roman" w:hAnsi="Times New Roman"/>
          <w:sz w:val="28"/>
          <w:szCs w:val="28"/>
          <w:lang w:val="uk-UA"/>
        </w:rPr>
        <w:t xml:space="preserve"> знаков</w:t>
      </w:r>
      <w:r w:rsidR="00816EBB">
        <w:rPr>
          <w:rFonts w:ascii="Times New Roman" w:hAnsi="Times New Roman"/>
          <w:sz w:val="28"/>
          <w:szCs w:val="28"/>
          <w:lang w:val="uk-UA"/>
        </w:rPr>
        <w:t>у</w:t>
      </w:r>
      <w:r w:rsidR="004B392F">
        <w:rPr>
          <w:rFonts w:ascii="Times New Roman" w:hAnsi="Times New Roman"/>
          <w:sz w:val="28"/>
          <w:szCs w:val="28"/>
          <w:lang w:val="uk-UA"/>
        </w:rPr>
        <w:t xml:space="preserve"> систем</w:t>
      </w:r>
      <w:r w:rsidR="00816EBB">
        <w:rPr>
          <w:rFonts w:ascii="Times New Roman" w:hAnsi="Times New Roman"/>
          <w:sz w:val="28"/>
          <w:szCs w:val="28"/>
          <w:lang w:val="uk-UA"/>
        </w:rPr>
        <w:t>у</w:t>
      </w:r>
      <w:r w:rsidR="004B392F">
        <w:rPr>
          <w:rFonts w:ascii="Times New Roman" w:hAnsi="Times New Roman"/>
          <w:sz w:val="28"/>
          <w:szCs w:val="28"/>
          <w:lang w:val="uk-UA"/>
        </w:rPr>
        <w:t xml:space="preserve">, </w:t>
      </w:r>
      <w:r w:rsidR="00500978">
        <w:rPr>
          <w:rFonts w:ascii="Times New Roman" w:hAnsi="Times New Roman"/>
          <w:sz w:val="28"/>
          <w:szCs w:val="28"/>
          <w:lang w:val="uk-UA"/>
        </w:rPr>
        <w:t xml:space="preserve">а </w:t>
      </w:r>
      <w:r w:rsidR="00816EBB">
        <w:rPr>
          <w:rFonts w:ascii="Times New Roman" w:hAnsi="Times New Roman"/>
          <w:sz w:val="28"/>
          <w:szCs w:val="28"/>
          <w:lang w:val="uk-UA"/>
        </w:rPr>
        <w:t>з іншого, –</w:t>
      </w:r>
      <w:r w:rsidR="004B392F">
        <w:rPr>
          <w:rFonts w:ascii="Times New Roman" w:hAnsi="Times New Roman"/>
          <w:sz w:val="28"/>
          <w:szCs w:val="28"/>
          <w:lang w:val="uk-UA"/>
        </w:rPr>
        <w:t xml:space="preserve"> </w:t>
      </w:r>
      <w:r w:rsidR="00816EBB">
        <w:rPr>
          <w:rFonts w:ascii="Times New Roman" w:hAnsi="Times New Roman"/>
          <w:sz w:val="28"/>
          <w:szCs w:val="28"/>
          <w:lang w:val="uk-UA"/>
        </w:rPr>
        <w:t xml:space="preserve">як </w:t>
      </w:r>
      <w:r w:rsidR="004B392F">
        <w:rPr>
          <w:rFonts w:ascii="Times New Roman" w:hAnsi="Times New Roman"/>
          <w:sz w:val="28"/>
          <w:szCs w:val="28"/>
          <w:lang w:val="uk-UA"/>
        </w:rPr>
        <w:t xml:space="preserve">посередник у функціонуванні різних знакових систем), </w:t>
      </w:r>
      <w:proofErr w:type="spellStart"/>
      <w:r w:rsidR="004B392F">
        <w:rPr>
          <w:rFonts w:ascii="Times New Roman" w:hAnsi="Times New Roman"/>
          <w:sz w:val="28"/>
          <w:szCs w:val="28"/>
          <w:lang w:val="uk-UA"/>
        </w:rPr>
        <w:t>праксіологічний</w:t>
      </w:r>
      <w:proofErr w:type="spellEnd"/>
      <w:r w:rsidR="004B392F">
        <w:rPr>
          <w:rFonts w:ascii="Times New Roman" w:hAnsi="Times New Roman"/>
          <w:sz w:val="28"/>
          <w:szCs w:val="28"/>
          <w:lang w:val="uk-UA"/>
        </w:rPr>
        <w:t xml:space="preserve"> (спілкування розглядають як обмін діяльністю, здібностями, вміннями, навичками). </w:t>
      </w:r>
      <w:r w:rsidR="003A71C8">
        <w:rPr>
          <w:rFonts w:ascii="Times New Roman" w:hAnsi="Times New Roman"/>
          <w:sz w:val="28"/>
          <w:szCs w:val="28"/>
          <w:lang w:val="uk-UA"/>
        </w:rPr>
        <w:t xml:space="preserve">Незважаючи на це, і сьогодні  проблема </w:t>
      </w:r>
      <w:r w:rsidR="003D2D93">
        <w:rPr>
          <w:rFonts w:ascii="Times New Roman" w:hAnsi="Times New Roman"/>
          <w:sz w:val="28"/>
          <w:szCs w:val="28"/>
          <w:lang w:val="uk-UA"/>
        </w:rPr>
        <w:t xml:space="preserve">комунікативної взаємодії </w:t>
      </w:r>
      <w:r w:rsidR="003A71C8">
        <w:rPr>
          <w:rFonts w:ascii="Times New Roman" w:hAnsi="Times New Roman"/>
          <w:sz w:val="28"/>
          <w:szCs w:val="28"/>
          <w:lang w:val="uk-UA"/>
        </w:rPr>
        <w:t xml:space="preserve"> залишається актуальною у підготовці </w:t>
      </w:r>
      <w:r w:rsidR="003D2D93">
        <w:rPr>
          <w:rFonts w:ascii="Times New Roman" w:hAnsi="Times New Roman"/>
          <w:sz w:val="28"/>
          <w:szCs w:val="28"/>
          <w:lang w:val="uk-UA"/>
        </w:rPr>
        <w:t xml:space="preserve">майбутніх </w:t>
      </w:r>
      <w:r w:rsidR="003A71C8">
        <w:rPr>
          <w:rFonts w:ascii="Times New Roman" w:hAnsi="Times New Roman"/>
          <w:sz w:val="28"/>
          <w:szCs w:val="28"/>
          <w:lang w:val="uk-UA"/>
        </w:rPr>
        <w:t xml:space="preserve"> фахівців різних сфер суспільної діяльності</w:t>
      </w:r>
    </w:p>
    <w:p w:rsidR="007D54BE" w:rsidRPr="004B392F" w:rsidRDefault="007D54BE" w:rsidP="001E3733">
      <w:pPr>
        <w:spacing w:after="0" w:line="360" w:lineRule="auto"/>
        <w:ind w:firstLine="567"/>
        <w:jc w:val="both"/>
        <w:rPr>
          <w:rFonts w:ascii="Times New Roman" w:hAnsi="Times New Roman" w:cs="Times New Roman"/>
          <w:b/>
          <w:sz w:val="28"/>
          <w:szCs w:val="28"/>
          <w:lang w:val="uk-UA"/>
        </w:rPr>
      </w:pPr>
      <w:r w:rsidRPr="007D54BE">
        <w:rPr>
          <w:rFonts w:ascii="Times New Roman" w:hAnsi="Times New Roman"/>
          <w:b/>
          <w:sz w:val="28"/>
          <w:szCs w:val="28"/>
          <w:lang w:val="uk-UA"/>
        </w:rPr>
        <w:t>Мета статті</w:t>
      </w:r>
      <w:r>
        <w:rPr>
          <w:rFonts w:ascii="Times New Roman" w:hAnsi="Times New Roman"/>
          <w:sz w:val="28"/>
          <w:szCs w:val="28"/>
          <w:lang w:val="uk-UA"/>
        </w:rPr>
        <w:t xml:space="preserve"> – визначити </w:t>
      </w:r>
      <w:r w:rsidR="003B06AA">
        <w:rPr>
          <w:rFonts w:ascii="Times New Roman" w:hAnsi="Times New Roman" w:cs="Times New Roman"/>
          <w:sz w:val="28"/>
          <w:szCs w:val="28"/>
          <w:lang w:val="uk-UA"/>
        </w:rPr>
        <w:t>сутність,</w:t>
      </w:r>
      <w:r w:rsidR="004B392F" w:rsidRPr="004B392F">
        <w:rPr>
          <w:rFonts w:ascii="Times New Roman" w:hAnsi="Times New Roman" w:cs="Times New Roman"/>
          <w:sz w:val="28"/>
          <w:szCs w:val="28"/>
          <w:lang w:val="uk-UA"/>
        </w:rPr>
        <w:t xml:space="preserve"> структур</w:t>
      </w:r>
      <w:r w:rsidR="003B06AA">
        <w:rPr>
          <w:rFonts w:ascii="Times New Roman" w:hAnsi="Times New Roman" w:cs="Times New Roman"/>
          <w:sz w:val="28"/>
          <w:szCs w:val="28"/>
          <w:lang w:val="uk-UA"/>
        </w:rPr>
        <w:t>у</w:t>
      </w:r>
      <w:r w:rsidR="004B392F" w:rsidRPr="004B392F">
        <w:rPr>
          <w:rFonts w:ascii="Times New Roman" w:hAnsi="Times New Roman" w:cs="Times New Roman"/>
          <w:sz w:val="28"/>
          <w:szCs w:val="28"/>
          <w:lang w:val="uk-UA"/>
        </w:rPr>
        <w:t>, характерні особливості</w:t>
      </w:r>
      <w:r w:rsidR="004B392F">
        <w:rPr>
          <w:rFonts w:ascii="Times New Roman" w:hAnsi="Times New Roman" w:cs="Times New Roman"/>
          <w:b/>
          <w:sz w:val="28"/>
          <w:szCs w:val="28"/>
          <w:lang w:val="uk-UA"/>
        </w:rPr>
        <w:t xml:space="preserve"> </w:t>
      </w:r>
      <w:r w:rsidR="004B392F" w:rsidRPr="004B392F">
        <w:rPr>
          <w:rFonts w:ascii="Times New Roman" w:hAnsi="Times New Roman" w:cs="Times New Roman"/>
          <w:sz w:val="28"/>
          <w:szCs w:val="28"/>
          <w:lang w:val="uk-UA"/>
        </w:rPr>
        <w:t>комунікативн</w:t>
      </w:r>
      <w:r w:rsidR="004B392F">
        <w:rPr>
          <w:rFonts w:ascii="Times New Roman" w:hAnsi="Times New Roman" w:cs="Times New Roman"/>
          <w:sz w:val="28"/>
          <w:szCs w:val="28"/>
          <w:lang w:val="uk-UA"/>
        </w:rPr>
        <w:t>ої</w:t>
      </w:r>
      <w:r w:rsidR="004B392F" w:rsidRPr="004B392F">
        <w:rPr>
          <w:rFonts w:ascii="Times New Roman" w:hAnsi="Times New Roman" w:cs="Times New Roman"/>
          <w:sz w:val="28"/>
          <w:szCs w:val="28"/>
          <w:lang w:val="uk-UA"/>
        </w:rPr>
        <w:t xml:space="preserve"> діяльн</w:t>
      </w:r>
      <w:r w:rsidR="004B392F">
        <w:rPr>
          <w:rFonts w:ascii="Times New Roman" w:hAnsi="Times New Roman" w:cs="Times New Roman"/>
          <w:sz w:val="28"/>
          <w:szCs w:val="28"/>
          <w:lang w:val="uk-UA"/>
        </w:rPr>
        <w:t>ості особистості</w:t>
      </w:r>
      <w:r w:rsidR="004B392F" w:rsidRPr="004B392F">
        <w:rPr>
          <w:rFonts w:ascii="Times New Roman" w:hAnsi="Times New Roman" w:cs="Times New Roman"/>
          <w:sz w:val="28"/>
          <w:szCs w:val="28"/>
          <w:lang w:val="uk-UA"/>
        </w:rPr>
        <w:t xml:space="preserve"> </w:t>
      </w:r>
    </w:p>
    <w:p w:rsidR="007D54BE" w:rsidRDefault="003B06AA" w:rsidP="001E3733">
      <w:pPr>
        <w:spacing w:after="0" w:line="360" w:lineRule="auto"/>
        <w:ind w:firstLine="567"/>
        <w:jc w:val="both"/>
        <w:rPr>
          <w:rFonts w:ascii="Times New Roman" w:hAnsi="Times New Roman"/>
          <w:sz w:val="28"/>
          <w:szCs w:val="28"/>
          <w:lang w:val="uk-UA"/>
        </w:rPr>
      </w:pPr>
      <w:r w:rsidRPr="003B06AA">
        <w:rPr>
          <w:rFonts w:ascii="Times New Roman" w:hAnsi="Times New Roman"/>
          <w:b/>
          <w:sz w:val="28"/>
          <w:szCs w:val="28"/>
          <w:lang w:val="uk-UA"/>
        </w:rPr>
        <w:t>Методи дослідження</w:t>
      </w:r>
      <w:r>
        <w:rPr>
          <w:rFonts w:ascii="Times New Roman" w:hAnsi="Times New Roman"/>
          <w:sz w:val="28"/>
          <w:szCs w:val="28"/>
          <w:lang w:val="uk-UA"/>
        </w:rPr>
        <w:t xml:space="preserve">. </w:t>
      </w:r>
      <w:r w:rsidR="007D54BE">
        <w:rPr>
          <w:rFonts w:ascii="Times New Roman" w:hAnsi="Times New Roman"/>
          <w:sz w:val="28"/>
          <w:szCs w:val="28"/>
          <w:lang w:val="uk-UA"/>
        </w:rPr>
        <w:t xml:space="preserve">У статті використані </w:t>
      </w:r>
      <w:r w:rsidR="007D54BE" w:rsidRPr="003B06AA">
        <w:rPr>
          <w:rFonts w:ascii="Times New Roman" w:hAnsi="Times New Roman"/>
          <w:sz w:val="28"/>
          <w:szCs w:val="28"/>
          <w:lang w:val="uk-UA"/>
        </w:rPr>
        <w:t>методи</w:t>
      </w:r>
      <w:r w:rsidR="007D54BE">
        <w:rPr>
          <w:rFonts w:ascii="Times New Roman" w:hAnsi="Times New Roman"/>
          <w:sz w:val="28"/>
          <w:szCs w:val="28"/>
          <w:lang w:val="uk-UA"/>
        </w:rPr>
        <w:t xml:space="preserve"> аналізу та узагальнення наукової літератури, а також метод </w:t>
      </w:r>
      <w:proofErr w:type="spellStart"/>
      <w:r w:rsidR="007D54BE">
        <w:rPr>
          <w:rFonts w:ascii="Times New Roman" w:hAnsi="Times New Roman"/>
          <w:sz w:val="28"/>
          <w:szCs w:val="28"/>
          <w:lang w:val="uk-UA"/>
        </w:rPr>
        <w:t>ранжування</w:t>
      </w:r>
      <w:proofErr w:type="spellEnd"/>
      <w:r w:rsidR="007D54BE">
        <w:rPr>
          <w:rFonts w:ascii="Times New Roman" w:hAnsi="Times New Roman"/>
          <w:sz w:val="28"/>
          <w:szCs w:val="28"/>
          <w:lang w:val="uk-UA"/>
        </w:rPr>
        <w:t>.</w:t>
      </w:r>
    </w:p>
    <w:p w:rsidR="007D54BE" w:rsidRDefault="007D54BE" w:rsidP="001E3733">
      <w:pPr>
        <w:spacing w:after="0" w:line="360" w:lineRule="auto"/>
        <w:ind w:firstLine="567"/>
        <w:jc w:val="both"/>
        <w:rPr>
          <w:rFonts w:ascii="Times New Roman" w:hAnsi="Times New Roman"/>
          <w:sz w:val="28"/>
          <w:szCs w:val="28"/>
          <w:lang w:val="uk-UA"/>
        </w:rPr>
      </w:pPr>
      <w:r w:rsidRPr="007D54BE">
        <w:rPr>
          <w:rFonts w:ascii="Times New Roman" w:hAnsi="Times New Roman"/>
          <w:b/>
          <w:sz w:val="28"/>
          <w:szCs w:val="28"/>
          <w:lang w:val="uk-UA"/>
        </w:rPr>
        <w:t>Виклад основного матеріалу</w:t>
      </w:r>
      <w:r>
        <w:rPr>
          <w:rFonts w:ascii="Times New Roman" w:hAnsi="Times New Roman"/>
          <w:sz w:val="28"/>
          <w:szCs w:val="28"/>
          <w:lang w:val="uk-UA"/>
        </w:rPr>
        <w:t xml:space="preserve">. </w:t>
      </w:r>
      <w:r w:rsidR="00AB10CF">
        <w:rPr>
          <w:rFonts w:ascii="Times New Roman" w:hAnsi="Times New Roman"/>
          <w:sz w:val="28"/>
          <w:szCs w:val="28"/>
          <w:lang w:val="uk-UA"/>
        </w:rPr>
        <w:t>Комунікативна діяльність (с</w:t>
      </w:r>
      <w:r>
        <w:rPr>
          <w:rFonts w:ascii="Times New Roman" w:hAnsi="Times New Roman"/>
          <w:sz w:val="28"/>
          <w:szCs w:val="28"/>
          <w:lang w:val="uk-UA"/>
        </w:rPr>
        <w:t>пілкування</w:t>
      </w:r>
      <w:r w:rsidR="00AB10CF">
        <w:rPr>
          <w:rFonts w:ascii="Times New Roman" w:hAnsi="Times New Roman"/>
          <w:sz w:val="28"/>
          <w:szCs w:val="28"/>
          <w:lang w:val="uk-UA"/>
        </w:rPr>
        <w:t>)</w:t>
      </w:r>
      <w:r>
        <w:rPr>
          <w:rFonts w:ascii="Times New Roman" w:hAnsi="Times New Roman"/>
          <w:sz w:val="28"/>
          <w:szCs w:val="28"/>
          <w:lang w:val="uk-UA"/>
        </w:rPr>
        <w:t xml:space="preserve"> – це форма діяльності, що </w:t>
      </w:r>
      <w:r w:rsidR="00500978">
        <w:rPr>
          <w:rFonts w:ascii="Times New Roman" w:hAnsi="Times New Roman"/>
          <w:sz w:val="28"/>
          <w:szCs w:val="28"/>
          <w:lang w:val="uk-UA"/>
        </w:rPr>
        <w:t>відбува</w:t>
      </w:r>
      <w:r>
        <w:rPr>
          <w:rFonts w:ascii="Times New Roman" w:hAnsi="Times New Roman"/>
          <w:sz w:val="28"/>
          <w:szCs w:val="28"/>
          <w:lang w:val="uk-UA"/>
        </w:rPr>
        <w:t>ється між людьми як рівними партнерами</w:t>
      </w:r>
      <w:r w:rsidR="007452B3">
        <w:rPr>
          <w:rFonts w:ascii="Times New Roman" w:hAnsi="Times New Roman"/>
          <w:sz w:val="28"/>
          <w:szCs w:val="28"/>
          <w:lang w:val="uk-UA"/>
        </w:rPr>
        <w:t>, зумовлює виникнення психічного контакту, що забезпечує взаєм</w:t>
      </w:r>
      <w:r w:rsidR="00500978">
        <w:rPr>
          <w:rFonts w:ascii="Times New Roman" w:hAnsi="Times New Roman"/>
          <w:sz w:val="28"/>
          <w:szCs w:val="28"/>
          <w:lang w:val="uk-UA"/>
        </w:rPr>
        <w:t xml:space="preserve">ний </w:t>
      </w:r>
      <w:r w:rsidR="007452B3">
        <w:rPr>
          <w:rFonts w:ascii="Times New Roman" w:hAnsi="Times New Roman"/>
          <w:sz w:val="28"/>
          <w:szCs w:val="28"/>
          <w:lang w:val="uk-UA"/>
        </w:rPr>
        <w:t xml:space="preserve">обмін емоціями. Психічний контакт характеризує спілкування як двобічну діяльність, </w:t>
      </w:r>
      <w:proofErr w:type="spellStart"/>
      <w:r w:rsidR="007452B3">
        <w:rPr>
          <w:rFonts w:ascii="Times New Roman" w:hAnsi="Times New Roman"/>
          <w:sz w:val="28"/>
          <w:szCs w:val="28"/>
          <w:lang w:val="uk-UA"/>
        </w:rPr>
        <w:t>взамозв’язок</w:t>
      </w:r>
      <w:proofErr w:type="spellEnd"/>
      <w:r w:rsidR="007452B3">
        <w:rPr>
          <w:rFonts w:ascii="Times New Roman" w:hAnsi="Times New Roman"/>
          <w:sz w:val="28"/>
          <w:szCs w:val="28"/>
          <w:lang w:val="uk-UA"/>
        </w:rPr>
        <w:t xml:space="preserve"> між людьми.</w:t>
      </w:r>
    </w:p>
    <w:p w:rsidR="00A44958" w:rsidRDefault="007452B3"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Спілкування складний і різнобічний процес</w:t>
      </w:r>
      <w:r w:rsidRPr="00581468">
        <w:rPr>
          <w:rFonts w:ascii="Times New Roman" w:hAnsi="Times New Roman"/>
          <w:sz w:val="28"/>
          <w:szCs w:val="28"/>
          <w:lang w:val="uk-UA"/>
        </w:rPr>
        <w:t>. Б. Пригін зауважує</w:t>
      </w:r>
      <w:r>
        <w:rPr>
          <w:rFonts w:ascii="Times New Roman" w:hAnsi="Times New Roman"/>
          <w:sz w:val="28"/>
          <w:szCs w:val="28"/>
          <w:lang w:val="uk-UA"/>
        </w:rPr>
        <w:t xml:space="preserve">, що цей процес може виступати одночасно і як процес взаємодії людей, і як інформаційний процес, і як ставлення людей одне до одного, і як процес їхнього взаємовпливу, і як процес їхнього взаємного переживання і взаєморозуміння одне одного </w:t>
      </w:r>
      <w:r w:rsidRPr="007452B3">
        <w:rPr>
          <w:rFonts w:ascii="Times New Roman" w:hAnsi="Times New Roman"/>
          <w:sz w:val="28"/>
          <w:szCs w:val="28"/>
          <w:lang w:val="uk-UA"/>
        </w:rPr>
        <w:t xml:space="preserve"> [</w:t>
      </w:r>
      <w:r w:rsidR="00581468" w:rsidRPr="00581468">
        <w:rPr>
          <w:rFonts w:ascii="Times New Roman" w:hAnsi="Times New Roman"/>
          <w:sz w:val="28"/>
          <w:szCs w:val="28"/>
          <w:lang w:val="uk-UA"/>
        </w:rPr>
        <w:t>5</w:t>
      </w:r>
      <w:r w:rsidRPr="00581468">
        <w:rPr>
          <w:rFonts w:ascii="Times New Roman" w:hAnsi="Times New Roman"/>
          <w:sz w:val="28"/>
          <w:szCs w:val="28"/>
          <w:lang w:val="uk-UA"/>
        </w:rPr>
        <w:t>,</w:t>
      </w:r>
      <w:r w:rsidR="00581468">
        <w:rPr>
          <w:rFonts w:ascii="Times New Roman" w:hAnsi="Times New Roman"/>
          <w:sz w:val="28"/>
          <w:szCs w:val="28"/>
          <w:lang w:val="uk-UA"/>
        </w:rPr>
        <w:t xml:space="preserve"> 255–256</w:t>
      </w:r>
      <w:r w:rsidRPr="007452B3">
        <w:rPr>
          <w:rFonts w:ascii="Times New Roman" w:hAnsi="Times New Roman"/>
          <w:sz w:val="28"/>
          <w:szCs w:val="28"/>
          <w:lang w:val="uk-UA"/>
        </w:rPr>
        <w:t>]</w:t>
      </w:r>
      <w:r>
        <w:rPr>
          <w:rFonts w:ascii="Times New Roman" w:hAnsi="Times New Roman"/>
          <w:sz w:val="28"/>
          <w:szCs w:val="28"/>
          <w:lang w:val="uk-UA"/>
        </w:rPr>
        <w:t>. Таке визначення орієнтує на системне розуміння</w:t>
      </w:r>
      <w:r w:rsidRPr="007452B3">
        <w:rPr>
          <w:rFonts w:ascii="Times New Roman" w:hAnsi="Times New Roman"/>
          <w:sz w:val="28"/>
          <w:szCs w:val="28"/>
          <w:lang w:val="uk-UA"/>
        </w:rPr>
        <w:t xml:space="preserve"> </w:t>
      </w:r>
      <w:r>
        <w:rPr>
          <w:rFonts w:ascii="Times New Roman" w:hAnsi="Times New Roman"/>
          <w:sz w:val="28"/>
          <w:szCs w:val="28"/>
          <w:lang w:val="uk-UA"/>
        </w:rPr>
        <w:t xml:space="preserve">сутності спілкування, його багатофункціональність і </w:t>
      </w:r>
      <w:proofErr w:type="spellStart"/>
      <w:r>
        <w:rPr>
          <w:rFonts w:ascii="Times New Roman" w:hAnsi="Times New Roman"/>
          <w:sz w:val="28"/>
          <w:szCs w:val="28"/>
          <w:lang w:val="uk-UA"/>
        </w:rPr>
        <w:t>діяльнісну</w:t>
      </w:r>
      <w:proofErr w:type="spellEnd"/>
      <w:r>
        <w:rPr>
          <w:rFonts w:ascii="Times New Roman" w:hAnsi="Times New Roman"/>
          <w:sz w:val="28"/>
          <w:szCs w:val="28"/>
          <w:lang w:val="uk-UA"/>
        </w:rPr>
        <w:t xml:space="preserve"> природу</w:t>
      </w:r>
      <w:r w:rsidR="00A44958">
        <w:rPr>
          <w:rFonts w:ascii="Times New Roman" w:hAnsi="Times New Roman"/>
          <w:sz w:val="28"/>
          <w:szCs w:val="28"/>
          <w:lang w:val="uk-UA"/>
        </w:rPr>
        <w:t>.</w:t>
      </w:r>
    </w:p>
    <w:p w:rsidR="006B0812" w:rsidRDefault="006B0812"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Спілкування можна розглядати у двох головних аспектах – як освоєння особистістю соціокультурних цінностей, і як її самореалізацію у процесі  соціальної взаємодії з іншими людьми.</w:t>
      </w:r>
    </w:p>
    <w:p w:rsidR="006B0812" w:rsidRPr="00175BC1" w:rsidRDefault="006B0812" w:rsidP="001E3733">
      <w:pPr>
        <w:spacing w:after="0" w:line="360" w:lineRule="auto"/>
        <w:ind w:firstLine="567"/>
        <w:jc w:val="both"/>
        <w:rPr>
          <w:rFonts w:ascii="Times New Roman" w:hAnsi="Times New Roman"/>
          <w:sz w:val="28"/>
          <w:szCs w:val="28"/>
          <w:lang w:val="uk-UA"/>
        </w:rPr>
      </w:pPr>
      <w:r w:rsidRPr="00175BC1">
        <w:rPr>
          <w:rFonts w:ascii="Times New Roman" w:hAnsi="Times New Roman"/>
          <w:sz w:val="28"/>
          <w:szCs w:val="28"/>
          <w:lang w:val="uk-UA"/>
        </w:rPr>
        <w:t xml:space="preserve">Спираючись на концепцію </w:t>
      </w:r>
      <w:r w:rsidRPr="000B3DE9">
        <w:rPr>
          <w:rFonts w:ascii="Times New Roman" w:hAnsi="Times New Roman"/>
          <w:sz w:val="28"/>
          <w:szCs w:val="28"/>
          <w:lang w:val="uk-UA"/>
        </w:rPr>
        <w:t xml:space="preserve">А. Леонтьєва </w:t>
      </w:r>
      <w:r w:rsidRPr="00581468">
        <w:rPr>
          <w:rFonts w:ascii="Times New Roman" w:hAnsi="Times New Roman"/>
          <w:sz w:val="28"/>
          <w:szCs w:val="28"/>
          <w:lang w:val="uk-UA"/>
        </w:rPr>
        <w:t>[3</w:t>
      </w:r>
      <w:r w:rsidR="000B3DE9" w:rsidRPr="00581468">
        <w:rPr>
          <w:rFonts w:ascii="Times New Roman" w:hAnsi="Times New Roman"/>
          <w:sz w:val="28"/>
          <w:szCs w:val="28"/>
          <w:lang w:val="uk-UA"/>
        </w:rPr>
        <w:t xml:space="preserve">, </w:t>
      </w:r>
      <w:r w:rsidR="00581468" w:rsidRPr="00581468">
        <w:rPr>
          <w:rFonts w:ascii="Times New Roman" w:hAnsi="Times New Roman"/>
          <w:sz w:val="28"/>
          <w:szCs w:val="28"/>
          <w:lang w:val="uk-UA"/>
        </w:rPr>
        <w:t>7–11</w:t>
      </w:r>
      <w:r w:rsidRPr="000B3DE9">
        <w:rPr>
          <w:rFonts w:ascii="Times New Roman" w:hAnsi="Times New Roman"/>
          <w:sz w:val="28"/>
          <w:szCs w:val="28"/>
          <w:lang w:val="uk-UA"/>
        </w:rPr>
        <w:t>]</w:t>
      </w:r>
      <w:r w:rsidRPr="00175BC1">
        <w:rPr>
          <w:rFonts w:ascii="Times New Roman" w:hAnsi="Times New Roman"/>
          <w:sz w:val="28"/>
          <w:szCs w:val="28"/>
          <w:lang w:val="uk-UA"/>
        </w:rPr>
        <w:t xml:space="preserve"> і його аналіз спілкування як діяльності, розуміючи спілкування як комунікативну діяльність, </w:t>
      </w:r>
      <w:r w:rsidR="007E25EA" w:rsidRPr="00175BC1">
        <w:rPr>
          <w:rFonts w:ascii="Times New Roman" w:hAnsi="Times New Roman"/>
          <w:sz w:val="28"/>
          <w:szCs w:val="28"/>
          <w:lang w:val="uk-UA"/>
        </w:rPr>
        <w:t>виокремимо</w:t>
      </w:r>
      <w:r w:rsidRPr="00175BC1">
        <w:rPr>
          <w:rFonts w:ascii="Times New Roman" w:hAnsi="Times New Roman"/>
          <w:sz w:val="28"/>
          <w:szCs w:val="28"/>
          <w:lang w:val="uk-UA"/>
        </w:rPr>
        <w:t xml:space="preserve"> її основні структурні компоненти:</w:t>
      </w:r>
      <w:r w:rsidR="007E25EA" w:rsidRPr="00175BC1">
        <w:rPr>
          <w:rFonts w:ascii="Times New Roman" w:hAnsi="Times New Roman"/>
          <w:sz w:val="28"/>
          <w:szCs w:val="28"/>
          <w:lang w:val="uk-UA"/>
        </w:rPr>
        <w:t xml:space="preserve"> </w:t>
      </w:r>
      <w:r w:rsidR="007E25EA" w:rsidRPr="00175BC1">
        <w:rPr>
          <w:rFonts w:ascii="Times New Roman" w:hAnsi="Times New Roman"/>
          <w:i/>
          <w:sz w:val="28"/>
          <w:szCs w:val="28"/>
          <w:lang w:val="uk-UA"/>
        </w:rPr>
        <w:t>предмет спілкування</w:t>
      </w:r>
      <w:r w:rsidR="007E25EA" w:rsidRPr="00175BC1">
        <w:rPr>
          <w:rFonts w:ascii="Times New Roman" w:hAnsi="Times New Roman"/>
          <w:sz w:val="28"/>
          <w:szCs w:val="28"/>
          <w:lang w:val="uk-UA"/>
        </w:rPr>
        <w:t xml:space="preserve"> (партнер по спілкуванню як суб’єкт), </w:t>
      </w:r>
      <w:r w:rsidR="007E25EA" w:rsidRPr="00175BC1">
        <w:rPr>
          <w:rFonts w:ascii="Times New Roman" w:hAnsi="Times New Roman"/>
          <w:i/>
          <w:sz w:val="28"/>
          <w:szCs w:val="28"/>
          <w:lang w:val="uk-UA"/>
        </w:rPr>
        <w:t>потреба в спілкуванні</w:t>
      </w:r>
      <w:r w:rsidR="007E25EA" w:rsidRPr="00175BC1">
        <w:rPr>
          <w:rFonts w:ascii="Times New Roman" w:hAnsi="Times New Roman"/>
          <w:sz w:val="28"/>
          <w:szCs w:val="28"/>
          <w:lang w:val="uk-UA"/>
        </w:rPr>
        <w:t xml:space="preserve"> (прагнення людини до пізнання і оцінки інших людей, а через них і за їхньої допомоги – до самопізнання і самооцінки), </w:t>
      </w:r>
      <w:r w:rsidR="007E25EA" w:rsidRPr="00175BC1">
        <w:rPr>
          <w:rFonts w:ascii="Times New Roman" w:hAnsi="Times New Roman"/>
          <w:i/>
          <w:sz w:val="28"/>
          <w:szCs w:val="28"/>
          <w:lang w:val="uk-UA"/>
        </w:rPr>
        <w:lastRenderedPageBreak/>
        <w:t>комунікативні мотиви</w:t>
      </w:r>
      <w:r w:rsidR="007E25EA" w:rsidRPr="00175BC1">
        <w:rPr>
          <w:rFonts w:ascii="Times New Roman" w:hAnsi="Times New Roman"/>
          <w:sz w:val="28"/>
          <w:szCs w:val="28"/>
          <w:lang w:val="uk-UA"/>
        </w:rPr>
        <w:t xml:space="preserve"> (те, заради чого відбувається спілкування), </w:t>
      </w:r>
      <w:r w:rsidR="007E25EA" w:rsidRPr="00175BC1">
        <w:rPr>
          <w:rFonts w:ascii="Times New Roman" w:hAnsi="Times New Roman"/>
          <w:i/>
          <w:sz w:val="28"/>
          <w:szCs w:val="28"/>
          <w:lang w:val="uk-UA"/>
        </w:rPr>
        <w:t>дії спілкування</w:t>
      </w:r>
      <w:r w:rsidR="007E25EA" w:rsidRPr="00175BC1">
        <w:rPr>
          <w:rFonts w:ascii="Times New Roman" w:hAnsi="Times New Roman"/>
          <w:sz w:val="28"/>
          <w:szCs w:val="28"/>
          <w:lang w:val="uk-UA"/>
        </w:rPr>
        <w:t xml:space="preserve"> (одиниці комунікативної діяльності, цілісний акт, адресований іншій людині), </w:t>
      </w:r>
      <w:r w:rsidR="007E25EA" w:rsidRPr="00175BC1">
        <w:rPr>
          <w:rFonts w:ascii="Times New Roman" w:hAnsi="Times New Roman"/>
          <w:i/>
          <w:sz w:val="28"/>
          <w:szCs w:val="28"/>
          <w:lang w:val="uk-UA"/>
        </w:rPr>
        <w:t>задачі спілкування</w:t>
      </w:r>
      <w:r w:rsidR="007E25EA" w:rsidRPr="00175BC1">
        <w:rPr>
          <w:rFonts w:ascii="Times New Roman" w:hAnsi="Times New Roman"/>
          <w:sz w:val="28"/>
          <w:szCs w:val="28"/>
          <w:lang w:val="uk-UA"/>
        </w:rPr>
        <w:t xml:space="preserve"> (мета, для досягнення якої у конкретній комунікативній ситуації спрямовані різні комунікативні дії), </w:t>
      </w:r>
      <w:r w:rsidR="007E25EA" w:rsidRPr="00175BC1">
        <w:rPr>
          <w:rFonts w:ascii="Times New Roman" w:hAnsi="Times New Roman"/>
          <w:i/>
          <w:sz w:val="28"/>
          <w:szCs w:val="28"/>
          <w:lang w:val="uk-UA"/>
        </w:rPr>
        <w:t>засоби спілкування</w:t>
      </w:r>
      <w:r w:rsidR="007E25EA" w:rsidRPr="00175BC1">
        <w:rPr>
          <w:rFonts w:ascii="Times New Roman" w:hAnsi="Times New Roman"/>
          <w:sz w:val="28"/>
          <w:szCs w:val="28"/>
          <w:lang w:val="uk-UA"/>
        </w:rPr>
        <w:t xml:space="preserve"> (операції, за допомогою яких відбувається спілкування), </w:t>
      </w:r>
      <w:r w:rsidR="007E25EA" w:rsidRPr="00175BC1">
        <w:rPr>
          <w:rFonts w:ascii="Times New Roman" w:hAnsi="Times New Roman"/>
          <w:i/>
          <w:sz w:val="28"/>
          <w:szCs w:val="28"/>
          <w:lang w:val="uk-UA"/>
        </w:rPr>
        <w:t>продукт спілкування</w:t>
      </w:r>
      <w:r w:rsidR="007E25EA" w:rsidRPr="00175BC1">
        <w:rPr>
          <w:rFonts w:ascii="Times New Roman" w:hAnsi="Times New Roman"/>
          <w:sz w:val="28"/>
          <w:szCs w:val="28"/>
          <w:lang w:val="uk-UA"/>
        </w:rPr>
        <w:t xml:space="preserve"> ( утворення  матеріального і духовного продукту).</w:t>
      </w:r>
      <w:r w:rsidR="00B27C87">
        <w:rPr>
          <w:rFonts w:ascii="Times New Roman" w:hAnsi="Times New Roman"/>
          <w:sz w:val="28"/>
          <w:szCs w:val="28"/>
          <w:lang w:val="uk-UA"/>
        </w:rPr>
        <w:t xml:space="preserve"> Структура  спілкування, за </w:t>
      </w:r>
      <w:r w:rsidR="00B27C87" w:rsidRPr="000722D9">
        <w:rPr>
          <w:rFonts w:ascii="Times New Roman" w:hAnsi="Times New Roman"/>
          <w:sz w:val="28"/>
          <w:szCs w:val="28"/>
          <w:lang w:val="uk-UA"/>
        </w:rPr>
        <w:t>Г</w:t>
      </w:r>
      <w:r w:rsidR="000722D9">
        <w:rPr>
          <w:rFonts w:ascii="Times New Roman" w:hAnsi="Times New Roman"/>
          <w:sz w:val="28"/>
          <w:szCs w:val="28"/>
          <w:lang w:val="uk-UA"/>
        </w:rPr>
        <w:t> </w:t>
      </w:r>
      <w:proofErr w:type="spellStart"/>
      <w:r w:rsidR="00B27C87" w:rsidRPr="000722D9">
        <w:rPr>
          <w:rFonts w:ascii="Times New Roman" w:hAnsi="Times New Roman"/>
          <w:sz w:val="28"/>
          <w:szCs w:val="28"/>
          <w:lang w:val="uk-UA"/>
        </w:rPr>
        <w:t>Андреєвою</w:t>
      </w:r>
      <w:proofErr w:type="spellEnd"/>
      <w:r w:rsidR="00B27C87">
        <w:rPr>
          <w:rFonts w:ascii="Times New Roman" w:hAnsi="Times New Roman"/>
          <w:sz w:val="28"/>
          <w:szCs w:val="28"/>
          <w:lang w:val="uk-UA"/>
        </w:rPr>
        <w:t>, має дещо інший вигляд і об’</w:t>
      </w:r>
      <w:r w:rsidR="00BB23DD">
        <w:rPr>
          <w:rFonts w:ascii="Times New Roman" w:hAnsi="Times New Roman"/>
          <w:sz w:val="28"/>
          <w:szCs w:val="28"/>
          <w:lang w:val="uk-UA"/>
        </w:rPr>
        <w:t xml:space="preserve">єднує: комунікативний бік, або складник спілкування (обмін інформацією між людьми або та інформація, якою в процесі спілкування вони обмінюються одне з одним); інтерактивний бік спілкування (взаємодія людей одне з одним); </w:t>
      </w:r>
      <w:proofErr w:type="spellStart"/>
      <w:r w:rsidR="00BB23DD">
        <w:rPr>
          <w:rFonts w:ascii="Times New Roman" w:hAnsi="Times New Roman"/>
          <w:sz w:val="28"/>
          <w:szCs w:val="28"/>
          <w:lang w:val="uk-UA"/>
        </w:rPr>
        <w:t>соціально-перцептивний</w:t>
      </w:r>
      <w:proofErr w:type="spellEnd"/>
      <w:r w:rsidR="00BB23DD">
        <w:rPr>
          <w:rFonts w:ascii="Times New Roman" w:hAnsi="Times New Roman"/>
          <w:sz w:val="28"/>
          <w:szCs w:val="28"/>
          <w:lang w:val="uk-UA"/>
        </w:rPr>
        <w:t xml:space="preserve"> аспект комунікації являє собою сприйняття і пізнання одне одного людьми, що спілкуються</w:t>
      </w:r>
      <w:r w:rsidR="00BB23DD" w:rsidRPr="00BB23DD">
        <w:rPr>
          <w:rFonts w:ascii="Times New Roman" w:hAnsi="Times New Roman"/>
          <w:sz w:val="28"/>
          <w:szCs w:val="28"/>
          <w:lang w:val="uk-UA"/>
        </w:rPr>
        <w:t xml:space="preserve"> </w:t>
      </w:r>
      <w:r w:rsidR="00BB23DD" w:rsidRPr="00581468">
        <w:rPr>
          <w:rFonts w:ascii="Times New Roman" w:hAnsi="Times New Roman"/>
          <w:sz w:val="28"/>
          <w:szCs w:val="28"/>
          <w:lang w:val="uk-UA"/>
        </w:rPr>
        <w:t>[</w:t>
      </w:r>
      <w:r w:rsidR="000722D9" w:rsidRPr="00581468">
        <w:rPr>
          <w:rFonts w:ascii="Times New Roman" w:hAnsi="Times New Roman"/>
          <w:sz w:val="28"/>
          <w:szCs w:val="28"/>
          <w:lang w:val="uk-UA"/>
        </w:rPr>
        <w:t>1, 27–47</w:t>
      </w:r>
      <w:r w:rsidR="00BB23DD" w:rsidRPr="00581468">
        <w:rPr>
          <w:rFonts w:ascii="Times New Roman" w:hAnsi="Times New Roman"/>
          <w:sz w:val="28"/>
          <w:szCs w:val="28"/>
          <w:lang w:val="uk-UA"/>
        </w:rPr>
        <w:t>] .</w:t>
      </w:r>
    </w:p>
    <w:p w:rsidR="00E025A0" w:rsidRPr="00175BC1" w:rsidRDefault="00E025A0" w:rsidP="00E025A0">
      <w:pPr>
        <w:spacing w:after="0" w:line="360" w:lineRule="auto"/>
        <w:ind w:firstLine="567"/>
        <w:jc w:val="both"/>
        <w:rPr>
          <w:rFonts w:ascii="Times New Roman" w:hAnsi="Times New Roman"/>
          <w:sz w:val="28"/>
          <w:szCs w:val="28"/>
          <w:lang w:val="uk-UA"/>
        </w:rPr>
      </w:pPr>
      <w:r w:rsidRPr="00175BC1">
        <w:rPr>
          <w:rFonts w:ascii="Times New Roman" w:hAnsi="Times New Roman"/>
          <w:sz w:val="28"/>
          <w:szCs w:val="28"/>
          <w:lang w:val="uk-UA"/>
        </w:rPr>
        <w:t xml:space="preserve">Процес комунікативної діяльності будується як система «сполучуваних актів», кожен із яких – це взаємодія двох суб’єктів, наділених здатністю до ініціативного, творчого спілкування. У цьому , згідно </w:t>
      </w:r>
      <w:r w:rsidRPr="000B3DE9">
        <w:rPr>
          <w:rFonts w:ascii="Times New Roman" w:hAnsi="Times New Roman"/>
          <w:sz w:val="28"/>
          <w:szCs w:val="28"/>
          <w:lang w:val="uk-UA"/>
        </w:rPr>
        <w:t>з М. </w:t>
      </w:r>
      <w:proofErr w:type="spellStart"/>
      <w:r w:rsidRPr="000B3DE9">
        <w:rPr>
          <w:rFonts w:ascii="Times New Roman" w:hAnsi="Times New Roman"/>
          <w:sz w:val="28"/>
          <w:szCs w:val="28"/>
          <w:lang w:val="uk-UA"/>
        </w:rPr>
        <w:t>Бахтіним</w:t>
      </w:r>
      <w:proofErr w:type="spellEnd"/>
      <w:r w:rsidRPr="00175BC1">
        <w:rPr>
          <w:rFonts w:ascii="Times New Roman" w:hAnsi="Times New Roman"/>
          <w:sz w:val="28"/>
          <w:szCs w:val="28"/>
          <w:lang w:val="uk-UA"/>
        </w:rPr>
        <w:t>, проявляється діалогічність комунікативної діяльності, а діалог можна розглядати як спосіб організації «сполучуваних актів</w:t>
      </w:r>
      <w:r w:rsidRPr="00581468">
        <w:rPr>
          <w:rFonts w:ascii="Times New Roman" w:hAnsi="Times New Roman"/>
          <w:sz w:val="28"/>
          <w:szCs w:val="28"/>
          <w:lang w:val="uk-UA"/>
        </w:rPr>
        <w:t>» [</w:t>
      </w:r>
      <w:r w:rsidR="000B3DE9" w:rsidRPr="00581468">
        <w:rPr>
          <w:rFonts w:ascii="Times New Roman" w:hAnsi="Times New Roman"/>
          <w:sz w:val="28"/>
          <w:szCs w:val="28"/>
          <w:lang w:val="uk-UA"/>
        </w:rPr>
        <w:t>2, 134</w:t>
      </w:r>
      <w:r w:rsidRPr="00581468">
        <w:rPr>
          <w:rFonts w:ascii="Times New Roman" w:hAnsi="Times New Roman"/>
          <w:sz w:val="28"/>
          <w:szCs w:val="28"/>
          <w:lang w:val="uk-UA"/>
        </w:rPr>
        <w:t>].</w:t>
      </w:r>
    </w:p>
    <w:p w:rsidR="00E025A0" w:rsidRPr="00175BC1" w:rsidRDefault="00E025A0" w:rsidP="00E025A0">
      <w:pPr>
        <w:spacing w:after="0" w:line="360" w:lineRule="auto"/>
        <w:ind w:firstLine="567"/>
        <w:jc w:val="both"/>
        <w:rPr>
          <w:rFonts w:ascii="Times New Roman" w:hAnsi="Times New Roman"/>
          <w:sz w:val="28"/>
          <w:szCs w:val="28"/>
          <w:lang w:val="uk-UA"/>
        </w:rPr>
      </w:pPr>
      <w:r w:rsidRPr="00175BC1">
        <w:rPr>
          <w:rFonts w:ascii="Times New Roman" w:hAnsi="Times New Roman"/>
          <w:sz w:val="28"/>
          <w:szCs w:val="28"/>
          <w:lang w:val="uk-UA"/>
        </w:rPr>
        <w:t>Таким чином, діалог – це реальна одиниця комунікативної діяльності, елементарними складниками якої є дії висловлювання і слухання. Однак, на практиці  особистість виконує роль не тільки суб’єкта спілкування, але й суб’єкта-організатора комунікативної діяльності іншого суб’єкта.</w:t>
      </w:r>
    </w:p>
    <w:p w:rsidR="000B0985" w:rsidRPr="00175BC1" w:rsidRDefault="000B0985" w:rsidP="001E3733">
      <w:pPr>
        <w:spacing w:after="0" w:line="360" w:lineRule="auto"/>
        <w:ind w:firstLine="567"/>
        <w:jc w:val="both"/>
        <w:rPr>
          <w:rFonts w:ascii="Times New Roman" w:hAnsi="Times New Roman"/>
          <w:sz w:val="28"/>
          <w:szCs w:val="28"/>
          <w:lang w:val="uk-UA"/>
        </w:rPr>
      </w:pPr>
      <w:r w:rsidRPr="00175BC1">
        <w:rPr>
          <w:rFonts w:ascii="Times New Roman" w:hAnsi="Times New Roman"/>
          <w:sz w:val="28"/>
          <w:szCs w:val="28"/>
          <w:lang w:val="uk-UA"/>
        </w:rPr>
        <w:t>А</w:t>
      </w:r>
      <w:r w:rsidRPr="00581468">
        <w:rPr>
          <w:rFonts w:ascii="Times New Roman" w:hAnsi="Times New Roman"/>
          <w:sz w:val="28"/>
          <w:szCs w:val="28"/>
          <w:lang w:val="uk-UA"/>
        </w:rPr>
        <w:t>.Мудрик</w:t>
      </w:r>
      <w:r w:rsidRPr="00175BC1">
        <w:rPr>
          <w:rFonts w:ascii="Times New Roman" w:hAnsi="Times New Roman"/>
          <w:sz w:val="28"/>
          <w:szCs w:val="28"/>
          <w:lang w:val="uk-UA"/>
        </w:rPr>
        <w:t xml:space="preserve"> пропонує розглядати п’ять аспектів підготовки до спілкування: 1) розвиток особливостей мислення; 2) формування навичок вільного володіння мовленням; 3) розвиток певних особливостей </w:t>
      </w:r>
      <w:r w:rsidR="00500978" w:rsidRPr="00175BC1">
        <w:rPr>
          <w:rFonts w:ascii="Times New Roman" w:hAnsi="Times New Roman"/>
          <w:sz w:val="28"/>
          <w:szCs w:val="28"/>
          <w:lang w:val="uk-UA"/>
        </w:rPr>
        <w:t xml:space="preserve">особистості </w:t>
      </w:r>
      <w:r w:rsidRPr="00175BC1">
        <w:rPr>
          <w:rFonts w:ascii="Times New Roman" w:hAnsi="Times New Roman"/>
          <w:sz w:val="28"/>
          <w:szCs w:val="28"/>
          <w:lang w:val="uk-UA"/>
        </w:rPr>
        <w:t>– емпаті</w:t>
      </w:r>
      <w:r w:rsidR="00500978" w:rsidRPr="00175BC1">
        <w:rPr>
          <w:rFonts w:ascii="Times New Roman" w:hAnsi="Times New Roman"/>
          <w:sz w:val="28"/>
          <w:szCs w:val="28"/>
          <w:lang w:val="uk-UA"/>
        </w:rPr>
        <w:t>ї</w:t>
      </w:r>
      <w:r w:rsidRPr="00175BC1">
        <w:rPr>
          <w:rFonts w:ascii="Times New Roman" w:hAnsi="Times New Roman"/>
          <w:sz w:val="28"/>
          <w:szCs w:val="28"/>
          <w:lang w:val="uk-UA"/>
        </w:rPr>
        <w:t>, комунікабельн</w:t>
      </w:r>
      <w:r w:rsidR="00500978" w:rsidRPr="00175BC1">
        <w:rPr>
          <w:rFonts w:ascii="Times New Roman" w:hAnsi="Times New Roman"/>
          <w:sz w:val="28"/>
          <w:szCs w:val="28"/>
          <w:lang w:val="uk-UA"/>
        </w:rPr>
        <w:t>о</w:t>
      </w:r>
      <w:r w:rsidRPr="00175BC1">
        <w:rPr>
          <w:rFonts w:ascii="Times New Roman" w:hAnsi="Times New Roman"/>
          <w:sz w:val="28"/>
          <w:szCs w:val="28"/>
          <w:lang w:val="uk-UA"/>
        </w:rPr>
        <w:t>ст</w:t>
      </w:r>
      <w:r w:rsidR="00500978" w:rsidRPr="00175BC1">
        <w:rPr>
          <w:rFonts w:ascii="Times New Roman" w:hAnsi="Times New Roman"/>
          <w:sz w:val="28"/>
          <w:szCs w:val="28"/>
          <w:lang w:val="uk-UA"/>
        </w:rPr>
        <w:t>і</w:t>
      </w:r>
      <w:r w:rsidRPr="00175BC1">
        <w:rPr>
          <w:rFonts w:ascii="Times New Roman" w:hAnsi="Times New Roman"/>
          <w:sz w:val="28"/>
          <w:szCs w:val="28"/>
          <w:lang w:val="uk-UA"/>
        </w:rPr>
        <w:t>, спонтанн</w:t>
      </w:r>
      <w:r w:rsidR="00500978" w:rsidRPr="00175BC1">
        <w:rPr>
          <w:rFonts w:ascii="Times New Roman" w:hAnsi="Times New Roman"/>
          <w:sz w:val="28"/>
          <w:szCs w:val="28"/>
          <w:lang w:val="uk-UA"/>
        </w:rPr>
        <w:t>ості</w:t>
      </w:r>
      <w:r w:rsidRPr="00175BC1">
        <w:rPr>
          <w:rFonts w:ascii="Times New Roman" w:hAnsi="Times New Roman"/>
          <w:sz w:val="28"/>
          <w:szCs w:val="28"/>
          <w:lang w:val="uk-UA"/>
        </w:rPr>
        <w:t xml:space="preserve"> та ін., 4) формування певних установок </w:t>
      </w:r>
      <w:r w:rsidR="00500978" w:rsidRPr="00175BC1">
        <w:rPr>
          <w:rFonts w:ascii="Times New Roman" w:hAnsi="Times New Roman"/>
          <w:sz w:val="28"/>
          <w:szCs w:val="28"/>
          <w:lang w:val="uk-UA"/>
        </w:rPr>
        <w:t>для якісного, результативного</w:t>
      </w:r>
      <w:r w:rsidRPr="00175BC1">
        <w:rPr>
          <w:rFonts w:ascii="Times New Roman" w:hAnsi="Times New Roman"/>
          <w:sz w:val="28"/>
          <w:szCs w:val="28"/>
          <w:lang w:val="uk-UA"/>
        </w:rPr>
        <w:t xml:space="preserve"> спілкування – ставлення до партнера по спілкуванню як до мети, зацікавленість процесом спілкування, терпимість, толерантність, витримка тощо</w:t>
      </w:r>
      <w:r w:rsidR="00500978" w:rsidRPr="00175BC1">
        <w:rPr>
          <w:rFonts w:ascii="Times New Roman" w:hAnsi="Times New Roman"/>
          <w:sz w:val="28"/>
          <w:szCs w:val="28"/>
          <w:lang w:val="uk-UA"/>
        </w:rPr>
        <w:t>;</w:t>
      </w:r>
      <w:r w:rsidRPr="00175BC1">
        <w:rPr>
          <w:rFonts w:ascii="Times New Roman" w:hAnsi="Times New Roman"/>
          <w:sz w:val="28"/>
          <w:szCs w:val="28"/>
          <w:lang w:val="uk-UA"/>
        </w:rPr>
        <w:t xml:space="preserve"> 5) розвиток і формування нових комунікативних </w:t>
      </w:r>
      <w:r w:rsidRPr="00581468">
        <w:rPr>
          <w:rFonts w:ascii="Times New Roman" w:hAnsi="Times New Roman"/>
          <w:sz w:val="28"/>
          <w:szCs w:val="28"/>
          <w:lang w:val="uk-UA"/>
        </w:rPr>
        <w:t>умінь</w:t>
      </w:r>
      <w:r w:rsidR="00581468" w:rsidRPr="00581468">
        <w:rPr>
          <w:rFonts w:ascii="Times New Roman" w:hAnsi="Times New Roman"/>
          <w:sz w:val="28"/>
          <w:szCs w:val="28"/>
          <w:lang w:val="uk-UA"/>
        </w:rPr>
        <w:t xml:space="preserve"> [4, 115].</w:t>
      </w:r>
      <w:r w:rsidRPr="00175BC1">
        <w:rPr>
          <w:rFonts w:ascii="Times New Roman" w:hAnsi="Times New Roman"/>
          <w:sz w:val="28"/>
          <w:szCs w:val="28"/>
          <w:lang w:val="uk-UA"/>
        </w:rPr>
        <w:t xml:space="preserve"> Спілкування як уміння – складне явище, </w:t>
      </w:r>
      <w:r w:rsidR="00500978" w:rsidRPr="00175BC1">
        <w:rPr>
          <w:rFonts w:ascii="Times New Roman" w:hAnsi="Times New Roman"/>
          <w:sz w:val="28"/>
          <w:szCs w:val="28"/>
          <w:lang w:val="uk-UA"/>
        </w:rPr>
        <w:t>оскільки</w:t>
      </w:r>
      <w:r w:rsidRPr="00175BC1">
        <w:rPr>
          <w:rFonts w:ascii="Times New Roman" w:hAnsi="Times New Roman"/>
          <w:sz w:val="28"/>
          <w:szCs w:val="28"/>
          <w:lang w:val="uk-UA"/>
        </w:rPr>
        <w:t xml:space="preserve"> являє собою цілу систему умінь різного порядку і характеру. Саме тому уміння спілкуватися є</w:t>
      </w:r>
      <w:r w:rsidR="00500978" w:rsidRPr="00175BC1">
        <w:rPr>
          <w:rFonts w:ascii="Times New Roman" w:hAnsi="Times New Roman"/>
          <w:sz w:val="28"/>
          <w:szCs w:val="28"/>
          <w:lang w:val="uk-UA"/>
        </w:rPr>
        <w:t xml:space="preserve"> </w:t>
      </w:r>
      <w:r w:rsidRPr="00175BC1">
        <w:rPr>
          <w:rFonts w:ascii="Times New Roman" w:hAnsi="Times New Roman"/>
          <w:sz w:val="28"/>
          <w:szCs w:val="28"/>
          <w:lang w:val="uk-UA"/>
        </w:rPr>
        <w:t>системно-інтегративним</w:t>
      </w:r>
      <w:r w:rsidR="00581468">
        <w:rPr>
          <w:rFonts w:ascii="Times New Roman" w:hAnsi="Times New Roman"/>
          <w:sz w:val="28"/>
          <w:szCs w:val="28"/>
          <w:lang w:val="uk-UA"/>
        </w:rPr>
        <w:t>.</w:t>
      </w:r>
      <w:r w:rsidRPr="00175BC1">
        <w:rPr>
          <w:rFonts w:ascii="Times New Roman" w:hAnsi="Times New Roman"/>
          <w:sz w:val="28"/>
          <w:szCs w:val="28"/>
          <w:lang w:val="uk-UA"/>
        </w:rPr>
        <w:t xml:space="preserve"> </w:t>
      </w:r>
    </w:p>
    <w:p w:rsidR="00D95FF9" w:rsidRPr="00475FBF" w:rsidRDefault="00D95FF9" w:rsidP="001E3733">
      <w:pPr>
        <w:spacing w:after="0" w:line="360" w:lineRule="auto"/>
        <w:ind w:firstLine="567"/>
        <w:jc w:val="both"/>
        <w:rPr>
          <w:rFonts w:ascii="Times New Roman" w:hAnsi="Times New Roman"/>
          <w:sz w:val="28"/>
          <w:szCs w:val="28"/>
          <w:lang w:val="uk-UA"/>
        </w:rPr>
      </w:pPr>
      <w:r w:rsidRPr="00175BC1">
        <w:rPr>
          <w:rFonts w:ascii="Times New Roman" w:hAnsi="Times New Roman"/>
          <w:sz w:val="28"/>
          <w:szCs w:val="28"/>
          <w:lang w:val="uk-UA"/>
        </w:rPr>
        <w:lastRenderedPageBreak/>
        <w:t>Уміння, необхідні для спілкування особистості, можна умовно поділити на: мовленнєві (пов’язані з оволодінням мовленнєвою діяльністю і мовленнєвими засобами спілкування); соціально-психологічні (пов’язані з оволодінням процесами взаємозв’язку, взаєморозуміння, взаємовпливу тощо); психологічні (пов’язані</w:t>
      </w:r>
      <w:r w:rsidR="00E025A0" w:rsidRPr="00175BC1">
        <w:rPr>
          <w:rFonts w:ascii="Times New Roman" w:hAnsi="Times New Roman"/>
          <w:sz w:val="28"/>
          <w:szCs w:val="28"/>
          <w:lang w:val="uk-UA"/>
        </w:rPr>
        <w:t xml:space="preserve"> з оволодінням процесами </w:t>
      </w:r>
      <w:proofErr w:type="spellStart"/>
      <w:r w:rsidR="00E025A0" w:rsidRPr="00175BC1">
        <w:rPr>
          <w:rFonts w:ascii="Times New Roman" w:hAnsi="Times New Roman"/>
          <w:sz w:val="28"/>
          <w:szCs w:val="28"/>
          <w:lang w:val="uk-UA"/>
        </w:rPr>
        <w:t>само</w:t>
      </w:r>
      <w:r w:rsidR="00AB10CF" w:rsidRPr="00175BC1">
        <w:rPr>
          <w:rFonts w:ascii="Times New Roman" w:hAnsi="Times New Roman"/>
          <w:sz w:val="28"/>
          <w:szCs w:val="28"/>
          <w:lang w:val="uk-UA"/>
        </w:rPr>
        <w:t>налаштування</w:t>
      </w:r>
      <w:proofErr w:type="spellEnd"/>
      <w:r w:rsidR="00AB10CF" w:rsidRPr="00175BC1">
        <w:rPr>
          <w:rFonts w:ascii="Times New Roman" w:hAnsi="Times New Roman"/>
          <w:sz w:val="28"/>
          <w:szCs w:val="28"/>
          <w:lang w:val="uk-UA"/>
        </w:rPr>
        <w:t>, саморегуляції, самомобілізації); а також  уміння використовувати норми мовленнєвого етикету, невербальні засоби спілкування, взаємодіяти та інші.</w:t>
      </w:r>
    </w:p>
    <w:p w:rsidR="007452B3" w:rsidRDefault="00D95FF9" w:rsidP="00C837D0">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Важливу роль </w:t>
      </w:r>
      <w:r w:rsidR="003B06AA">
        <w:rPr>
          <w:rFonts w:ascii="Times New Roman" w:hAnsi="Times New Roman"/>
          <w:sz w:val="28"/>
          <w:szCs w:val="28"/>
          <w:lang w:val="uk-UA"/>
        </w:rPr>
        <w:t xml:space="preserve">в </w:t>
      </w:r>
      <w:r>
        <w:rPr>
          <w:rFonts w:ascii="Times New Roman" w:hAnsi="Times New Roman"/>
          <w:sz w:val="28"/>
          <w:szCs w:val="28"/>
          <w:lang w:val="uk-UA"/>
        </w:rPr>
        <w:t>процес</w:t>
      </w:r>
      <w:r w:rsidR="003B06AA">
        <w:rPr>
          <w:rFonts w:ascii="Times New Roman" w:hAnsi="Times New Roman"/>
          <w:sz w:val="28"/>
          <w:szCs w:val="28"/>
          <w:lang w:val="uk-UA"/>
        </w:rPr>
        <w:t>і</w:t>
      </w:r>
      <w:r>
        <w:rPr>
          <w:rFonts w:ascii="Times New Roman" w:hAnsi="Times New Roman"/>
          <w:sz w:val="28"/>
          <w:szCs w:val="28"/>
          <w:lang w:val="uk-UA"/>
        </w:rPr>
        <w:t xml:space="preserve"> спілкування науковці </w:t>
      </w:r>
      <w:r w:rsidR="00DD3D00">
        <w:rPr>
          <w:rFonts w:ascii="Times New Roman" w:hAnsi="Times New Roman"/>
          <w:sz w:val="28"/>
          <w:szCs w:val="28"/>
          <w:lang w:val="uk-UA"/>
        </w:rPr>
        <w:t>відводя</w:t>
      </w:r>
      <w:r w:rsidR="003B06AA">
        <w:rPr>
          <w:rFonts w:ascii="Times New Roman" w:hAnsi="Times New Roman"/>
          <w:sz w:val="28"/>
          <w:szCs w:val="28"/>
          <w:lang w:val="uk-UA"/>
        </w:rPr>
        <w:t>ть</w:t>
      </w:r>
      <w:r>
        <w:rPr>
          <w:rFonts w:ascii="Times New Roman" w:hAnsi="Times New Roman"/>
          <w:sz w:val="28"/>
          <w:szCs w:val="28"/>
          <w:lang w:val="uk-UA"/>
        </w:rPr>
        <w:t xml:space="preserve"> творчості</w:t>
      </w:r>
      <w:r w:rsidR="003B06AA">
        <w:rPr>
          <w:rFonts w:ascii="Times New Roman" w:hAnsi="Times New Roman"/>
          <w:sz w:val="28"/>
          <w:szCs w:val="28"/>
          <w:lang w:val="uk-UA"/>
        </w:rPr>
        <w:t xml:space="preserve">. </w:t>
      </w:r>
      <w:r w:rsidR="00DD3D00">
        <w:rPr>
          <w:rFonts w:ascii="Times New Roman" w:hAnsi="Times New Roman"/>
          <w:sz w:val="28"/>
          <w:szCs w:val="28"/>
          <w:lang w:val="uk-UA"/>
        </w:rPr>
        <w:t>Творч</w:t>
      </w:r>
      <w:r w:rsidR="00475FBF">
        <w:rPr>
          <w:rFonts w:ascii="Times New Roman" w:hAnsi="Times New Roman"/>
          <w:sz w:val="28"/>
          <w:szCs w:val="28"/>
          <w:lang w:val="uk-UA"/>
        </w:rPr>
        <w:t>а особисті</w:t>
      </w:r>
      <w:r w:rsidR="00DD3D00">
        <w:rPr>
          <w:rFonts w:ascii="Times New Roman" w:hAnsi="Times New Roman"/>
          <w:sz w:val="28"/>
          <w:szCs w:val="28"/>
          <w:lang w:val="uk-UA"/>
        </w:rPr>
        <w:t>ст</w:t>
      </w:r>
      <w:r w:rsidR="00475FBF">
        <w:rPr>
          <w:rFonts w:ascii="Times New Roman" w:hAnsi="Times New Roman"/>
          <w:sz w:val="28"/>
          <w:szCs w:val="28"/>
          <w:lang w:val="uk-UA"/>
        </w:rPr>
        <w:t>ь</w:t>
      </w:r>
      <w:r w:rsidR="00E025A0">
        <w:rPr>
          <w:rFonts w:ascii="Times New Roman" w:hAnsi="Times New Roman"/>
          <w:sz w:val="28"/>
          <w:szCs w:val="28"/>
          <w:lang w:val="uk-UA"/>
        </w:rPr>
        <w:t xml:space="preserve"> в процесі комунікативної діяльності</w:t>
      </w:r>
      <w:r w:rsidR="00DD3D00">
        <w:rPr>
          <w:rFonts w:ascii="Times New Roman" w:hAnsi="Times New Roman"/>
          <w:sz w:val="28"/>
          <w:szCs w:val="28"/>
          <w:lang w:val="uk-UA"/>
        </w:rPr>
        <w:t xml:space="preserve"> відрізня</w:t>
      </w:r>
      <w:r w:rsidR="00475FBF">
        <w:rPr>
          <w:rFonts w:ascii="Times New Roman" w:hAnsi="Times New Roman"/>
          <w:sz w:val="28"/>
          <w:szCs w:val="28"/>
          <w:lang w:val="uk-UA"/>
        </w:rPr>
        <w:t>є</w:t>
      </w:r>
      <w:r w:rsidR="00DD3D00">
        <w:rPr>
          <w:rFonts w:ascii="Times New Roman" w:hAnsi="Times New Roman"/>
          <w:sz w:val="28"/>
          <w:szCs w:val="28"/>
          <w:lang w:val="uk-UA"/>
        </w:rPr>
        <w:t xml:space="preserve">ться більшою </w:t>
      </w:r>
      <w:proofErr w:type="spellStart"/>
      <w:r w:rsidR="008A30CB">
        <w:rPr>
          <w:rFonts w:ascii="Times New Roman" w:hAnsi="Times New Roman"/>
          <w:sz w:val="28"/>
          <w:szCs w:val="28"/>
          <w:lang w:val="uk-UA"/>
        </w:rPr>
        <w:t>само</w:t>
      </w:r>
      <w:r w:rsidR="00DD3D00">
        <w:rPr>
          <w:rFonts w:ascii="Times New Roman" w:hAnsi="Times New Roman"/>
          <w:sz w:val="28"/>
          <w:szCs w:val="28"/>
          <w:lang w:val="uk-UA"/>
        </w:rPr>
        <w:t>мотивацією</w:t>
      </w:r>
      <w:proofErr w:type="spellEnd"/>
      <w:r w:rsidR="00DD3D00">
        <w:rPr>
          <w:rFonts w:ascii="Times New Roman" w:hAnsi="Times New Roman"/>
          <w:sz w:val="28"/>
          <w:szCs w:val="28"/>
          <w:lang w:val="uk-UA"/>
        </w:rPr>
        <w:t>, толерантні</w:t>
      </w:r>
      <w:r w:rsidR="008A30CB">
        <w:rPr>
          <w:rFonts w:ascii="Times New Roman" w:hAnsi="Times New Roman"/>
          <w:sz w:val="28"/>
          <w:szCs w:val="28"/>
          <w:lang w:val="uk-UA"/>
        </w:rPr>
        <w:t>стю</w:t>
      </w:r>
      <w:r w:rsidR="00DD3D00">
        <w:rPr>
          <w:rFonts w:ascii="Times New Roman" w:hAnsi="Times New Roman"/>
          <w:sz w:val="28"/>
          <w:szCs w:val="28"/>
          <w:lang w:val="uk-UA"/>
        </w:rPr>
        <w:t xml:space="preserve">, </w:t>
      </w:r>
      <w:r w:rsidR="00175BC1">
        <w:rPr>
          <w:rFonts w:ascii="Times New Roman" w:hAnsi="Times New Roman"/>
          <w:sz w:val="28"/>
          <w:szCs w:val="28"/>
          <w:lang w:val="uk-UA"/>
        </w:rPr>
        <w:t xml:space="preserve">більш </w:t>
      </w:r>
      <w:r w:rsidR="008A30CB">
        <w:rPr>
          <w:rFonts w:ascii="Times New Roman" w:hAnsi="Times New Roman"/>
          <w:sz w:val="28"/>
          <w:szCs w:val="28"/>
          <w:lang w:val="uk-UA"/>
        </w:rPr>
        <w:t>схильн</w:t>
      </w:r>
      <w:r w:rsidR="004F2CC6">
        <w:rPr>
          <w:rFonts w:ascii="Times New Roman" w:hAnsi="Times New Roman"/>
          <w:sz w:val="28"/>
          <w:szCs w:val="28"/>
          <w:lang w:val="uk-UA"/>
        </w:rPr>
        <w:t>а</w:t>
      </w:r>
      <w:r w:rsidR="008A30CB">
        <w:rPr>
          <w:rFonts w:ascii="Times New Roman" w:hAnsi="Times New Roman"/>
          <w:sz w:val="28"/>
          <w:szCs w:val="28"/>
          <w:lang w:val="uk-UA"/>
        </w:rPr>
        <w:t xml:space="preserve"> до нов</w:t>
      </w:r>
      <w:r w:rsidR="00175BC1">
        <w:rPr>
          <w:rFonts w:ascii="Times New Roman" w:hAnsi="Times New Roman"/>
          <w:sz w:val="28"/>
          <w:szCs w:val="28"/>
          <w:lang w:val="uk-UA"/>
        </w:rPr>
        <w:t>ацій тощо</w:t>
      </w:r>
      <w:r w:rsidR="008A30CB">
        <w:rPr>
          <w:rFonts w:ascii="Times New Roman" w:hAnsi="Times New Roman"/>
          <w:sz w:val="28"/>
          <w:szCs w:val="28"/>
          <w:lang w:val="uk-UA"/>
        </w:rPr>
        <w:t>, тому в</w:t>
      </w:r>
      <w:r w:rsidR="003B06AA">
        <w:rPr>
          <w:rFonts w:ascii="Times New Roman" w:hAnsi="Times New Roman"/>
          <w:sz w:val="28"/>
          <w:szCs w:val="28"/>
          <w:lang w:val="uk-UA"/>
        </w:rPr>
        <w:t>ищ</w:t>
      </w:r>
      <w:r w:rsidR="005326E4">
        <w:rPr>
          <w:rFonts w:ascii="Times New Roman" w:hAnsi="Times New Roman"/>
          <w:sz w:val="28"/>
          <w:szCs w:val="28"/>
          <w:lang w:val="uk-UA"/>
        </w:rPr>
        <w:t>а</w:t>
      </w:r>
      <w:r w:rsidR="003B06AA">
        <w:rPr>
          <w:rFonts w:ascii="Times New Roman" w:hAnsi="Times New Roman"/>
          <w:sz w:val="28"/>
          <w:szCs w:val="28"/>
          <w:lang w:val="uk-UA"/>
        </w:rPr>
        <w:t xml:space="preserve"> школ</w:t>
      </w:r>
      <w:r w:rsidR="005326E4">
        <w:rPr>
          <w:rFonts w:ascii="Times New Roman" w:hAnsi="Times New Roman"/>
          <w:sz w:val="28"/>
          <w:szCs w:val="28"/>
          <w:lang w:val="uk-UA"/>
        </w:rPr>
        <w:t>а повинна приділяти</w:t>
      </w:r>
      <w:r w:rsidR="00DD3D00">
        <w:rPr>
          <w:rFonts w:ascii="Times New Roman" w:hAnsi="Times New Roman"/>
          <w:sz w:val="28"/>
          <w:szCs w:val="28"/>
          <w:lang w:val="uk-UA"/>
        </w:rPr>
        <w:t xml:space="preserve"> значну</w:t>
      </w:r>
      <w:r w:rsidR="005326E4">
        <w:rPr>
          <w:rFonts w:ascii="Times New Roman" w:hAnsi="Times New Roman"/>
          <w:sz w:val="28"/>
          <w:szCs w:val="28"/>
          <w:lang w:val="uk-UA"/>
        </w:rPr>
        <w:t xml:space="preserve"> увагу розвитку творчого потенціалу студентів. Програми дисциплін цикл</w:t>
      </w:r>
      <w:r w:rsidR="00C837D0">
        <w:rPr>
          <w:rFonts w:ascii="Times New Roman" w:hAnsi="Times New Roman"/>
          <w:sz w:val="28"/>
          <w:szCs w:val="28"/>
          <w:lang w:val="uk-UA"/>
        </w:rPr>
        <w:t>ів соціально-гуманітарної та</w:t>
      </w:r>
      <w:r w:rsidR="005326E4">
        <w:rPr>
          <w:rFonts w:ascii="Times New Roman" w:hAnsi="Times New Roman"/>
          <w:sz w:val="28"/>
          <w:szCs w:val="28"/>
          <w:lang w:val="uk-UA"/>
        </w:rPr>
        <w:t xml:space="preserve"> професійно</w:t>
      </w:r>
      <w:r w:rsidR="00C837D0">
        <w:rPr>
          <w:rFonts w:ascii="Times New Roman" w:hAnsi="Times New Roman"/>
          <w:sz w:val="28"/>
          <w:szCs w:val="28"/>
          <w:lang w:val="uk-UA"/>
        </w:rPr>
        <w:t>-практично</w:t>
      </w:r>
      <w:r w:rsidR="005326E4">
        <w:rPr>
          <w:rFonts w:ascii="Times New Roman" w:hAnsi="Times New Roman"/>
          <w:sz w:val="28"/>
          <w:szCs w:val="28"/>
          <w:lang w:val="uk-UA"/>
        </w:rPr>
        <w:t>ї підготовки</w:t>
      </w:r>
      <w:r w:rsidR="00AA54E0">
        <w:rPr>
          <w:rFonts w:ascii="Times New Roman" w:hAnsi="Times New Roman"/>
          <w:sz w:val="28"/>
          <w:szCs w:val="28"/>
          <w:lang w:val="uk-UA"/>
        </w:rPr>
        <w:t xml:space="preserve"> </w:t>
      </w:r>
      <w:r w:rsidR="00175BC1" w:rsidRPr="00C837D0">
        <w:rPr>
          <w:rFonts w:ascii="Times New Roman" w:hAnsi="Times New Roman"/>
          <w:sz w:val="28"/>
          <w:szCs w:val="28"/>
          <w:lang w:val="uk-UA"/>
        </w:rPr>
        <w:t>повинні містити матеріал, який  би забезпечував</w:t>
      </w:r>
      <w:r w:rsidR="00C837D0">
        <w:rPr>
          <w:rFonts w:ascii="Times New Roman" w:hAnsi="Times New Roman"/>
          <w:sz w:val="28"/>
          <w:szCs w:val="28"/>
          <w:lang w:val="uk-UA"/>
        </w:rPr>
        <w:t xml:space="preserve"> </w:t>
      </w:r>
      <w:r w:rsidR="008A0086">
        <w:rPr>
          <w:rFonts w:ascii="Times New Roman" w:hAnsi="Times New Roman"/>
          <w:sz w:val="28"/>
          <w:szCs w:val="28"/>
          <w:lang w:val="uk-UA"/>
        </w:rPr>
        <w:t>формування у</w:t>
      </w:r>
      <w:r w:rsidR="005326E4">
        <w:rPr>
          <w:rFonts w:ascii="Times New Roman" w:hAnsi="Times New Roman"/>
          <w:sz w:val="28"/>
          <w:szCs w:val="28"/>
          <w:lang w:val="uk-UA"/>
        </w:rPr>
        <w:t xml:space="preserve"> студентів</w:t>
      </w:r>
      <w:r w:rsidR="00C837D0">
        <w:rPr>
          <w:rFonts w:ascii="Times New Roman" w:hAnsi="Times New Roman"/>
          <w:sz w:val="28"/>
          <w:szCs w:val="28"/>
          <w:lang w:val="uk-UA"/>
        </w:rPr>
        <w:t xml:space="preserve"> </w:t>
      </w:r>
      <w:r w:rsidR="005326E4">
        <w:rPr>
          <w:rFonts w:ascii="Times New Roman" w:hAnsi="Times New Roman"/>
          <w:sz w:val="28"/>
          <w:szCs w:val="28"/>
          <w:lang w:val="uk-UA"/>
        </w:rPr>
        <w:t>умін</w:t>
      </w:r>
      <w:r w:rsidR="008A0086">
        <w:rPr>
          <w:rFonts w:ascii="Times New Roman" w:hAnsi="Times New Roman"/>
          <w:sz w:val="28"/>
          <w:szCs w:val="28"/>
          <w:lang w:val="uk-UA"/>
        </w:rPr>
        <w:t>ь:</w:t>
      </w:r>
      <w:r w:rsidR="005326E4">
        <w:rPr>
          <w:rFonts w:ascii="Times New Roman" w:hAnsi="Times New Roman"/>
          <w:sz w:val="28"/>
          <w:szCs w:val="28"/>
          <w:lang w:val="uk-UA"/>
        </w:rPr>
        <w:t xml:space="preserve"> знаходити різні шляхи досягнення мети, у тому числі й мети спілкування, і обирати найкращий; </w:t>
      </w:r>
      <w:r w:rsidR="00C837D0">
        <w:rPr>
          <w:rFonts w:ascii="Times New Roman" w:hAnsi="Times New Roman"/>
          <w:sz w:val="28"/>
          <w:szCs w:val="28"/>
          <w:lang w:val="uk-UA"/>
        </w:rPr>
        <w:t>ставити питання і визначати завдання спілкування; визначати якість ідеї за отриманими результатами;  знаходити  вихід у нестандартних комунікативних ситуаціях (необхідно доводити важливість прояву настійливості, рішучості при невдачах тощо); створювати приблизний план пошуку рішень (студенти повинні знати, яка релевантна інформація зберігається в їхній пам’яті, як її знаходити, яку користь вони  несуть. Такий план повинен містити розпізнавання невідомих фактів, пошук інформації, знаходження можливих рішень тощо). Також</w:t>
      </w:r>
      <w:r w:rsidR="008A0086">
        <w:rPr>
          <w:rFonts w:ascii="Times New Roman" w:hAnsi="Times New Roman"/>
          <w:sz w:val="28"/>
          <w:szCs w:val="28"/>
          <w:lang w:val="uk-UA"/>
        </w:rPr>
        <w:t xml:space="preserve"> з боку викладацького складу</w:t>
      </w:r>
      <w:r w:rsidR="00C837D0">
        <w:rPr>
          <w:rFonts w:ascii="Times New Roman" w:hAnsi="Times New Roman"/>
          <w:sz w:val="28"/>
          <w:szCs w:val="28"/>
          <w:lang w:val="uk-UA"/>
        </w:rPr>
        <w:t xml:space="preserve"> необхідн</w:t>
      </w:r>
      <w:r w:rsidR="008A0086">
        <w:rPr>
          <w:rFonts w:ascii="Times New Roman" w:hAnsi="Times New Roman"/>
          <w:sz w:val="28"/>
          <w:szCs w:val="28"/>
          <w:lang w:val="uk-UA"/>
        </w:rPr>
        <w:t>е</w:t>
      </w:r>
      <w:r w:rsidR="00C837D0">
        <w:rPr>
          <w:rFonts w:ascii="Times New Roman" w:hAnsi="Times New Roman"/>
          <w:sz w:val="28"/>
          <w:szCs w:val="28"/>
          <w:lang w:val="uk-UA"/>
        </w:rPr>
        <w:t xml:space="preserve"> постійн</w:t>
      </w:r>
      <w:r w:rsidR="008A0086">
        <w:rPr>
          <w:rFonts w:ascii="Times New Roman" w:hAnsi="Times New Roman"/>
          <w:sz w:val="28"/>
          <w:szCs w:val="28"/>
          <w:lang w:val="uk-UA"/>
        </w:rPr>
        <w:t>е</w:t>
      </w:r>
      <w:r w:rsidR="00C837D0" w:rsidRPr="00C837D0">
        <w:rPr>
          <w:rFonts w:ascii="Times New Roman" w:hAnsi="Times New Roman"/>
          <w:sz w:val="28"/>
          <w:szCs w:val="28"/>
          <w:lang w:val="uk-UA"/>
        </w:rPr>
        <w:t xml:space="preserve"> </w:t>
      </w:r>
      <w:r w:rsidR="00C837D0">
        <w:rPr>
          <w:rFonts w:ascii="Times New Roman" w:hAnsi="Times New Roman"/>
          <w:sz w:val="28"/>
          <w:szCs w:val="28"/>
          <w:lang w:val="uk-UA"/>
        </w:rPr>
        <w:t>заохоч</w:t>
      </w:r>
      <w:r w:rsidR="008A0086">
        <w:rPr>
          <w:rFonts w:ascii="Times New Roman" w:hAnsi="Times New Roman"/>
          <w:sz w:val="28"/>
          <w:szCs w:val="28"/>
          <w:lang w:val="uk-UA"/>
        </w:rPr>
        <w:t>ення</w:t>
      </w:r>
      <w:r w:rsidR="00C837D0">
        <w:rPr>
          <w:rFonts w:ascii="Times New Roman" w:hAnsi="Times New Roman"/>
          <w:sz w:val="28"/>
          <w:szCs w:val="28"/>
          <w:lang w:val="uk-UA"/>
        </w:rPr>
        <w:t xml:space="preserve"> студентів за  оригінальність і корисність ідеї (слідкувати за тим, щоб студенти отримували задоволення від самого творчого комунікативного процесу). Крім того, </w:t>
      </w:r>
      <w:r w:rsidR="00C837D0" w:rsidRPr="00C837D0">
        <w:rPr>
          <w:rFonts w:ascii="Times New Roman" w:hAnsi="Times New Roman"/>
          <w:sz w:val="28"/>
          <w:szCs w:val="28"/>
          <w:lang w:val="uk-UA"/>
        </w:rPr>
        <w:t xml:space="preserve">потрібно </w:t>
      </w:r>
      <w:r w:rsidR="005326E4" w:rsidRPr="00C837D0">
        <w:rPr>
          <w:rFonts w:ascii="Times New Roman" w:hAnsi="Times New Roman"/>
          <w:sz w:val="28"/>
          <w:szCs w:val="28"/>
          <w:lang w:val="uk-UA"/>
        </w:rPr>
        <w:t> </w:t>
      </w:r>
      <w:r w:rsidR="00C837D0" w:rsidRPr="00C837D0">
        <w:rPr>
          <w:rFonts w:ascii="Times New Roman" w:hAnsi="Times New Roman"/>
          <w:sz w:val="28"/>
          <w:szCs w:val="28"/>
          <w:lang w:val="uk-UA"/>
        </w:rPr>
        <w:t xml:space="preserve">систематично </w:t>
      </w:r>
      <w:r w:rsidR="005326E4" w:rsidRPr="00C837D0">
        <w:rPr>
          <w:rFonts w:ascii="Times New Roman" w:hAnsi="Times New Roman"/>
          <w:sz w:val="28"/>
          <w:szCs w:val="28"/>
          <w:lang w:val="uk-UA"/>
        </w:rPr>
        <w:t>забезпеч</w:t>
      </w:r>
      <w:r w:rsidR="00C837D0" w:rsidRPr="00C837D0">
        <w:rPr>
          <w:rFonts w:ascii="Times New Roman" w:hAnsi="Times New Roman"/>
          <w:sz w:val="28"/>
          <w:szCs w:val="28"/>
          <w:lang w:val="uk-UA"/>
        </w:rPr>
        <w:t>увати</w:t>
      </w:r>
      <w:r w:rsidR="005326E4" w:rsidRPr="00C837D0">
        <w:rPr>
          <w:rFonts w:ascii="Times New Roman" w:hAnsi="Times New Roman"/>
          <w:sz w:val="28"/>
          <w:szCs w:val="28"/>
          <w:lang w:val="uk-UA"/>
        </w:rPr>
        <w:t xml:space="preserve"> студентів достатньою кількістю посібників і вправ для напрацюв</w:t>
      </w:r>
      <w:r w:rsidR="00C837D0" w:rsidRPr="00C837D0">
        <w:rPr>
          <w:rFonts w:ascii="Times New Roman" w:hAnsi="Times New Roman"/>
          <w:sz w:val="28"/>
          <w:szCs w:val="28"/>
          <w:lang w:val="uk-UA"/>
        </w:rPr>
        <w:t xml:space="preserve">ання творчих навичок </w:t>
      </w:r>
      <w:r w:rsidR="005326E4" w:rsidRPr="00C837D0">
        <w:rPr>
          <w:rFonts w:ascii="Times New Roman" w:hAnsi="Times New Roman"/>
          <w:sz w:val="28"/>
          <w:szCs w:val="28"/>
          <w:lang w:val="uk-UA"/>
        </w:rPr>
        <w:t>комунікативної діяльності</w:t>
      </w:r>
      <w:r w:rsidR="00C837D0" w:rsidRPr="00C837D0">
        <w:rPr>
          <w:rFonts w:ascii="Times New Roman" w:hAnsi="Times New Roman"/>
          <w:sz w:val="28"/>
          <w:szCs w:val="28"/>
          <w:lang w:val="uk-UA"/>
        </w:rPr>
        <w:t>.</w:t>
      </w:r>
    </w:p>
    <w:p w:rsidR="004853BE" w:rsidRDefault="00CA254F"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Творчість (креативність) передбачає не тільки наявність навичок нетрадиційного мислення, але й знання загальноприйнятих правил, оскільки, для того, щоб від них відступити, їх, що якнайменше, необхідно знати.</w:t>
      </w:r>
    </w:p>
    <w:p w:rsidR="008A30CB" w:rsidRDefault="00D13F72"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Однією з </w:t>
      </w:r>
      <w:r w:rsidR="008A0086">
        <w:rPr>
          <w:rFonts w:ascii="Times New Roman" w:hAnsi="Times New Roman"/>
          <w:sz w:val="28"/>
          <w:szCs w:val="28"/>
          <w:lang w:val="uk-UA"/>
        </w:rPr>
        <w:t>в</w:t>
      </w:r>
      <w:r>
        <w:rPr>
          <w:rFonts w:ascii="Times New Roman" w:hAnsi="Times New Roman"/>
          <w:sz w:val="28"/>
          <w:szCs w:val="28"/>
          <w:lang w:val="uk-UA"/>
        </w:rPr>
        <w:t>ажлив</w:t>
      </w:r>
      <w:r w:rsidR="008A0086">
        <w:rPr>
          <w:rFonts w:ascii="Times New Roman" w:hAnsi="Times New Roman"/>
          <w:sz w:val="28"/>
          <w:szCs w:val="28"/>
          <w:lang w:val="uk-UA"/>
        </w:rPr>
        <w:t>их</w:t>
      </w:r>
      <w:r>
        <w:rPr>
          <w:rFonts w:ascii="Times New Roman" w:hAnsi="Times New Roman"/>
          <w:sz w:val="28"/>
          <w:szCs w:val="28"/>
          <w:lang w:val="uk-UA"/>
        </w:rPr>
        <w:t xml:space="preserve"> особливостей комунікативної діяльності є використання людиною в процесі спілкування «мови тіла»</w:t>
      </w:r>
      <w:r w:rsidR="00F52E00">
        <w:rPr>
          <w:rFonts w:ascii="Times New Roman" w:hAnsi="Times New Roman"/>
          <w:sz w:val="28"/>
          <w:szCs w:val="28"/>
          <w:lang w:val="uk-UA"/>
        </w:rPr>
        <w:t>, яка надає більше достовірної інформації суб’єктам комунікації. Наведемо приклади: перша навичка активного, форсованого створення підсвідомої довіри – це  п</w:t>
      </w:r>
      <w:r w:rsidR="007419FD">
        <w:rPr>
          <w:rFonts w:ascii="Times New Roman" w:hAnsi="Times New Roman"/>
          <w:sz w:val="28"/>
          <w:szCs w:val="28"/>
          <w:lang w:val="uk-UA"/>
        </w:rPr>
        <w:t>ри</w:t>
      </w:r>
      <w:r w:rsidR="00F52E00">
        <w:rPr>
          <w:rFonts w:ascii="Times New Roman" w:hAnsi="Times New Roman"/>
          <w:sz w:val="28"/>
          <w:szCs w:val="28"/>
          <w:lang w:val="uk-UA"/>
        </w:rPr>
        <w:t>лаштування до пози співрозмовника. Тут існує і зворотній зв’язок: якщо люди довіряють одне одному, то вони, зазвичай, розмовляют</w:t>
      </w:r>
      <w:r w:rsidR="008A0086">
        <w:rPr>
          <w:rFonts w:ascii="Times New Roman" w:hAnsi="Times New Roman"/>
          <w:sz w:val="28"/>
          <w:szCs w:val="28"/>
          <w:lang w:val="uk-UA"/>
        </w:rPr>
        <w:t xml:space="preserve">ь (або мовчать) у стані копіювання </w:t>
      </w:r>
      <w:r w:rsidR="00F52E00">
        <w:rPr>
          <w:rFonts w:ascii="Times New Roman" w:hAnsi="Times New Roman"/>
          <w:sz w:val="28"/>
          <w:szCs w:val="28"/>
          <w:lang w:val="uk-UA"/>
        </w:rPr>
        <w:t>пози</w:t>
      </w:r>
      <w:r w:rsidR="008A0086">
        <w:rPr>
          <w:rFonts w:ascii="Times New Roman" w:hAnsi="Times New Roman"/>
          <w:sz w:val="28"/>
          <w:szCs w:val="28"/>
          <w:lang w:val="uk-UA"/>
        </w:rPr>
        <w:t xml:space="preserve"> чи постави</w:t>
      </w:r>
      <w:r w:rsidR="00F52E00">
        <w:rPr>
          <w:rFonts w:ascii="Times New Roman" w:hAnsi="Times New Roman"/>
          <w:sz w:val="28"/>
          <w:szCs w:val="28"/>
          <w:lang w:val="uk-UA"/>
        </w:rPr>
        <w:t xml:space="preserve"> </w:t>
      </w:r>
      <w:r w:rsidR="008A0086">
        <w:rPr>
          <w:rFonts w:ascii="Times New Roman" w:hAnsi="Times New Roman"/>
          <w:sz w:val="28"/>
          <w:szCs w:val="28"/>
          <w:lang w:val="uk-UA"/>
        </w:rPr>
        <w:t>співрозмовника</w:t>
      </w:r>
      <w:r w:rsidR="00F52E00">
        <w:rPr>
          <w:rFonts w:ascii="Times New Roman" w:hAnsi="Times New Roman"/>
          <w:sz w:val="28"/>
          <w:szCs w:val="28"/>
          <w:lang w:val="uk-UA"/>
        </w:rPr>
        <w:t xml:space="preserve">. Бувають випадки, коли </w:t>
      </w:r>
      <w:r w:rsidR="008A0086">
        <w:rPr>
          <w:rFonts w:ascii="Times New Roman" w:hAnsi="Times New Roman"/>
          <w:sz w:val="28"/>
          <w:szCs w:val="28"/>
          <w:lang w:val="uk-UA"/>
        </w:rPr>
        <w:t>працівник</w:t>
      </w:r>
      <w:r w:rsidR="00F52E00">
        <w:rPr>
          <w:rFonts w:ascii="Times New Roman" w:hAnsi="Times New Roman"/>
          <w:sz w:val="28"/>
          <w:szCs w:val="28"/>
          <w:lang w:val="uk-UA"/>
        </w:rPr>
        <w:t xml:space="preserve">у необхідно оцінити, у яких стосунках </w:t>
      </w:r>
      <w:r w:rsidR="008A0086">
        <w:rPr>
          <w:rFonts w:ascii="Times New Roman" w:hAnsi="Times New Roman"/>
          <w:sz w:val="28"/>
          <w:szCs w:val="28"/>
          <w:lang w:val="uk-UA"/>
        </w:rPr>
        <w:t xml:space="preserve">на даний момент </w:t>
      </w:r>
      <w:r w:rsidR="00F52E00">
        <w:rPr>
          <w:rFonts w:ascii="Times New Roman" w:hAnsi="Times New Roman"/>
          <w:sz w:val="28"/>
          <w:szCs w:val="28"/>
          <w:lang w:val="uk-UA"/>
        </w:rPr>
        <w:t>він знаходиться з керівником,</w:t>
      </w:r>
      <w:r w:rsidR="007419FD">
        <w:rPr>
          <w:rFonts w:ascii="Times New Roman" w:hAnsi="Times New Roman"/>
          <w:sz w:val="28"/>
          <w:szCs w:val="28"/>
          <w:lang w:val="uk-UA"/>
        </w:rPr>
        <w:t xml:space="preserve"> або</w:t>
      </w:r>
      <w:r w:rsidR="00F52E00">
        <w:rPr>
          <w:rFonts w:ascii="Times New Roman" w:hAnsi="Times New Roman"/>
          <w:sz w:val="28"/>
          <w:szCs w:val="28"/>
          <w:lang w:val="uk-UA"/>
        </w:rPr>
        <w:t xml:space="preserve"> його замісником</w:t>
      </w:r>
      <w:r w:rsidR="007419FD">
        <w:rPr>
          <w:rFonts w:ascii="Times New Roman" w:hAnsi="Times New Roman"/>
          <w:sz w:val="28"/>
          <w:szCs w:val="28"/>
          <w:lang w:val="uk-UA"/>
        </w:rPr>
        <w:t>,</w:t>
      </w:r>
      <w:r w:rsidR="00F52E00">
        <w:rPr>
          <w:rFonts w:ascii="Times New Roman" w:hAnsi="Times New Roman"/>
          <w:sz w:val="28"/>
          <w:szCs w:val="28"/>
          <w:lang w:val="uk-UA"/>
        </w:rPr>
        <w:t xml:space="preserve"> або </w:t>
      </w:r>
      <w:r w:rsidR="007419FD">
        <w:rPr>
          <w:rFonts w:ascii="Times New Roman" w:hAnsi="Times New Roman"/>
          <w:sz w:val="28"/>
          <w:szCs w:val="28"/>
          <w:lang w:val="uk-UA"/>
        </w:rPr>
        <w:t xml:space="preserve">просто колегою. Існує нескладний тест: якщо під час розмови хтось із </w:t>
      </w:r>
      <w:proofErr w:type="spellStart"/>
      <w:r w:rsidR="007419FD">
        <w:rPr>
          <w:rFonts w:ascii="Times New Roman" w:hAnsi="Times New Roman"/>
          <w:sz w:val="28"/>
          <w:szCs w:val="28"/>
          <w:lang w:val="uk-UA"/>
        </w:rPr>
        <w:t>комунікантів</w:t>
      </w:r>
      <w:proofErr w:type="spellEnd"/>
      <w:r w:rsidR="007419FD">
        <w:rPr>
          <w:rFonts w:ascii="Times New Roman" w:hAnsi="Times New Roman"/>
          <w:sz w:val="28"/>
          <w:szCs w:val="28"/>
          <w:lang w:val="uk-UA"/>
        </w:rPr>
        <w:t xml:space="preserve"> прилаштовується до по</w:t>
      </w:r>
      <w:r w:rsidR="00425A19">
        <w:rPr>
          <w:rFonts w:ascii="Times New Roman" w:hAnsi="Times New Roman"/>
          <w:sz w:val="28"/>
          <w:szCs w:val="28"/>
          <w:lang w:val="uk-UA"/>
        </w:rPr>
        <w:t>стави</w:t>
      </w:r>
      <w:r w:rsidR="007419FD">
        <w:rPr>
          <w:rFonts w:ascii="Times New Roman" w:hAnsi="Times New Roman"/>
          <w:sz w:val="28"/>
          <w:szCs w:val="28"/>
          <w:lang w:val="uk-UA"/>
        </w:rPr>
        <w:t xml:space="preserve"> свого</w:t>
      </w:r>
      <w:r w:rsidR="007419FD" w:rsidRPr="007419FD">
        <w:rPr>
          <w:rFonts w:ascii="Times New Roman" w:hAnsi="Times New Roman"/>
          <w:sz w:val="28"/>
          <w:szCs w:val="28"/>
          <w:lang w:val="uk-UA"/>
        </w:rPr>
        <w:t xml:space="preserve"> </w:t>
      </w:r>
      <w:r w:rsidR="007419FD">
        <w:rPr>
          <w:rFonts w:ascii="Times New Roman" w:hAnsi="Times New Roman"/>
          <w:sz w:val="28"/>
          <w:szCs w:val="28"/>
          <w:lang w:val="uk-UA"/>
        </w:rPr>
        <w:t>співрозмовника, то з обговорюваного питання думки у них збігаються. Якщо ж прилаштування немає, то й згоди, висловленої вербально, також немає.</w:t>
      </w:r>
    </w:p>
    <w:p w:rsidR="007419FD" w:rsidRDefault="00425A19"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Наступна навичка створення довіри під час спілкування – прилаштування до дихання співрозмовника. </w:t>
      </w:r>
      <w:r w:rsidR="007419FD">
        <w:rPr>
          <w:rFonts w:ascii="Times New Roman" w:hAnsi="Times New Roman"/>
          <w:sz w:val="28"/>
          <w:szCs w:val="28"/>
          <w:lang w:val="uk-UA"/>
        </w:rPr>
        <w:t xml:space="preserve">Дихання – це важливий біоенергетичний ритм людини. Якщо </w:t>
      </w:r>
      <w:r>
        <w:rPr>
          <w:rFonts w:ascii="Times New Roman" w:hAnsi="Times New Roman"/>
          <w:sz w:val="28"/>
          <w:szCs w:val="28"/>
          <w:lang w:val="uk-UA"/>
        </w:rPr>
        <w:t>людина</w:t>
      </w:r>
      <w:r w:rsidR="007419FD">
        <w:rPr>
          <w:rFonts w:ascii="Times New Roman" w:hAnsi="Times New Roman"/>
          <w:sz w:val="28"/>
          <w:szCs w:val="28"/>
          <w:lang w:val="uk-UA"/>
        </w:rPr>
        <w:t xml:space="preserve"> дихає в унісон з іншою людиною, відбувається взаємодія на глибокому </w:t>
      </w:r>
      <w:r>
        <w:rPr>
          <w:rFonts w:ascii="Times New Roman" w:hAnsi="Times New Roman"/>
          <w:sz w:val="28"/>
          <w:szCs w:val="28"/>
          <w:lang w:val="uk-UA"/>
        </w:rPr>
        <w:t>під</w:t>
      </w:r>
      <w:r w:rsidR="007419FD">
        <w:rPr>
          <w:rFonts w:ascii="Times New Roman" w:hAnsi="Times New Roman"/>
          <w:sz w:val="28"/>
          <w:szCs w:val="28"/>
          <w:lang w:val="uk-UA"/>
        </w:rPr>
        <w:t xml:space="preserve">свідомому рівні. </w:t>
      </w:r>
      <w:r w:rsidR="00475FBF">
        <w:rPr>
          <w:rFonts w:ascii="Times New Roman" w:hAnsi="Times New Roman"/>
          <w:sz w:val="28"/>
          <w:szCs w:val="28"/>
          <w:lang w:val="uk-UA"/>
        </w:rPr>
        <w:t>Синхронізувавши</w:t>
      </w:r>
      <w:r w:rsidR="007419FD">
        <w:rPr>
          <w:rFonts w:ascii="Times New Roman" w:hAnsi="Times New Roman"/>
          <w:sz w:val="28"/>
          <w:szCs w:val="28"/>
          <w:lang w:val="uk-UA"/>
        </w:rPr>
        <w:t xml:space="preserve"> власне дихання </w:t>
      </w:r>
      <w:r w:rsidR="00475FBF">
        <w:rPr>
          <w:rFonts w:ascii="Times New Roman" w:hAnsi="Times New Roman"/>
          <w:sz w:val="28"/>
          <w:szCs w:val="28"/>
          <w:lang w:val="uk-UA"/>
        </w:rPr>
        <w:t>із</w:t>
      </w:r>
      <w:r w:rsidR="007419FD">
        <w:rPr>
          <w:rFonts w:ascii="Times New Roman" w:hAnsi="Times New Roman"/>
          <w:sz w:val="28"/>
          <w:szCs w:val="28"/>
          <w:lang w:val="uk-UA"/>
        </w:rPr>
        <w:t xml:space="preserve"> дихання</w:t>
      </w:r>
      <w:r w:rsidR="00475FBF">
        <w:rPr>
          <w:rFonts w:ascii="Times New Roman" w:hAnsi="Times New Roman"/>
          <w:sz w:val="28"/>
          <w:szCs w:val="28"/>
          <w:lang w:val="uk-UA"/>
        </w:rPr>
        <w:t>м</w:t>
      </w:r>
      <w:r w:rsidR="007419FD">
        <w:rPr>
          <w:rFonts w:ascii="Times New Roman" w:hAnsi="Times New Roman"/>
          <w:sz w:val="28"/>
          <w:szCs w:val="28"/>
          <w:lang w:val="uk-UA"/>
        </w:rPr>
        <w:t xml:space="preserve"> співрозмовника, можна заспокоїти його</w:t>
      </w:r>
      <w:r w:rsidR="00475FBF">
        <w:rPr>
          <w:rFonts w:ascii="Times New Roman" w:hAnsi="Times New Roman"/>
          <w:sz w:val="28"/>
          <w:szCs w:val="28"/>
          <w:lang w:val="uk-UA"/>
        </w:rPr>
        <w:t>, викликати тим самим довіру до себе</w:t>
      </w:r>
      <w:r w:rsidR="004F2CC6">
        <w:rPr>
          <w:rFonts w:ascii="Times New Roman" w:hAnsi="Times New Roman"/>
          <w:sz w:val="28"/>
          <w:szCs w:val="28"/>
          <w:lang w:val="uk-UA"/>
        </w:rPr>
        <w:t xml:space="preserve"> і спокійно обговорити проблему.</w:t>
      </w:r>
    </w:p>
    <w:p w:rsidR="004F2CC6" w:rsidRDefault="003A71C8"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Якість комунікативної діяльності залежить також від прилаштування до репрезентованих систем співрозмовника. </w:t>
      </w:r>
      <w:r w:rsidR="004F2CC6">
        <w:rPr>
          <w:rFonts w:ascii="Times New Roman" w:hAnsi="Times New Roman"/>
          <w:sz w:val="28"/>
          <w:szCs w:val="28"/>
          <w:lang w:val="uk-UA"/>
        </w:rPr>
        <w:t xml:space="preserve">Відомо, що люди сприймають світ переважно через візуальну (зорову), </w:t>
      </w:r>
      <w:proofErr w:type="spellStart"/>
      <w:r w:rsidR="004F2CC6">
        <w:rPr>
          <w:rFonts w:ascii="Times New Roman" w:hAnsi="Times New Roman"/>
          <w:sz w:val="28"/>
          <w:szCs w:val="28"/>
          <w:lang w:val="uk-UA"/>
        </w:rPr>
        <w:t>аудіальну</w:t>
      </w:r>
      <w:proofErr w:type="spellEnd"/>
      <w:r w:rsidR="004F2CC6">
        <w:rPr>
          <w:rFonts w:ascii="Times New Roman" w:hAnsi="Times New Roman"/>
          <w:sz w:val="28"/>
          <w:szCs w:val="28"/>
          <w:lang w:val="uk-UA"/>
        </w:rPr>
        <w:t xml:space="preserve"> (слухову) і </w:t>
      </w:r>
      <w:proofErr w:type="spellStart"/>
      <w:r w:rsidR="004F2CC6">
        <w:rPr>
          <w:rFonts w:ascii="Times New Roman" w:hAnsi="Times New Roman"/>
          <w:sz w:val="28"/>
          <w:szCs w:val="28"/>
          <w:lang w:val="uk-UA"/>
        </w:rPr>
        <w:t>кінестетичну</w:t>
      </w:r>
      <w:proofErr w:type="spellEnd"/>
      <w:r w:rsidR="004F2CC6">
        <w:rPr>
          <w:rFonts w:ascii="Times New Roman" w:hAnsi="Times New Roman"/>
          <w:sz w:val="28"/>
          <w:szCs w:val="28"/>
          <w:lang w:val="uk-UA"/>
        </w:rPr>
        <w:t xml:space="preserve"> (сприйняття на дотик) репрезентативні системи. І також у цих системах сприйняття життєвий досвід кодується в головному мозку людини. Одні надають перевагу запам’ятовувати і потім згадувати події, інформацію у вигляді образів, інші – звуками, а дехто користується відчуттями. Більшість людей сприймають світ зором, тому репрезентативною у них є візуальна система. Таких людей називають </w:t>
      </w:r>
      <w:proofErr w:type="spellStart"/>
      <w:r w:rsidR="004F2CC6">
        <w:rPr>
          <w:rFonts w:ascii="Times New Roman" w:hAnsi="Times New Roman"/>
          <w:sz w:val="28"/>
          <w:szCs w:val="28"/>
          <w:lang w:val="uk-UA"/>
        </w:rPr>
        <w:t>візуалами</w:t>
      </w:r>
      <w:proofErr w:type="spellEnd"/>
      <w:r w:rsidR="004F2CC6">
        <w:rPr>
          <w:rFonts w:ascii="Times New Roman" w:hAnsi="Times New Roman"/>
          <w:sz w:val="28"/>
          <w:szCs w:val="28"/>
          <w:lang w:val="uk-UA"/>
        </w:rPr>
        <w:t xml:space="preserve">. Якщо у людини провідною є </w:t>
      </w:r>
      <w:proofErr w:type="spellStart"/>
      <w:r w:rsidR="004F2CC6">
        <w:rPr>
          <w:rFonts w:ascii="Times New Roman" w:hAnsi="Times New Roman"/>
          <w:sz w:val="28"/>
          <w:szCs w:val="28"/>
          <w:lang w:val="uk-UA"/>
        </w:rPr>
        <w:t>аудіальна</w:t>
      </w:r>
      <w:proofErr w:type="spellEnd"/>
      <w:r w:rsidR="004F2CC6">
        <w:rPr>
          <w:rFonts w:ascii="Times New Roman" w:hAnsi="Times New Roman"/>
          <w:sz w:val="28"/>
          <w:szCs w:val="28"/>
          <w:lang w:val="uk-UA"/>
        </w:rPr>
        <w:t xml:space="preserve"> система, то її відносять до </w:t>
      </w:r>
      <w:proofErr w:type="spellStart"/>
      <w:r w:rsidR="004F2CC6">
        <w:rPr>
          <w:rFonts w:ascii="Times New Roman" w:hAnsi="Times New Roman"/>
          <w:sz w:val="28"/>
          <w:szCs w:val="28"/>
          <w:lang w:val="uk-UA"/>
        </w:rPr>
        <w:t>аудіала</w:t>
      </w:r>
      <w:proofErr w:type="spellEnd"/>
      <w:r w:rsidR="004F2CC6">
        <w:rPr>
          <w:rFonts w:ascii="Times New Roman" w:hAnsi="Times New Roman"/>
          <w:sz w:val="28"/>
          <w:szCs w:val="28"/>
          <w:lang w:val="uk-UA"/>
        </w:rPr>
        <w:t>. Так само хтось має</w:t>
      </w:r>
      <w:r w:rsidR="00D61F4B">
        <w:rPr>
          <w:rFonts w:ascii="Times New Roman" w:hAnsi="Times New Roman"/>
          <w:sz w:val="28"/>
          <w:szCs w:val="28"/>
          <w:lang w:val="uk-UA"/>
        </w:rPr>
        <w:t xml:space="preserve"> більш </w:t>
      </w:r>
      <w:r w:rsidR="004F2CC6">
        <w:rPr>
          <w:rFonts w:ascii="Times New Roman" w:hAnsi="Times New Roman"/>
          <w:sz w:val="28"/>
          <w:szCs w:val="28"/>
          <w:lang w:val="uk-UA"/>
        </w:rPr>
        <w:t xml:space="preserve"> розвине</w:t>
      </w:r>
      <w:r w:rsidR="00D61F4B">
        <w:rPr>
          <w:rFonts w:ascii="Times New Roman" w:hAnsi="Times New Roman"/>
          <w:sz w:val="28"/>
          <w:szCs w:val="28"/>
          <w:lang w:val="uk-UA"/>
        </w:rPr>
        <w:t xml:space="preserve">ну </w:t>
      </w:r>
      <w:proofErr w:type="spellStart"/>
      <w:r w:rsidR="00D61F4B">
        <w:rPr>
          <w:rFonts w:ascii="Times New Roman" w:hAnsi="Times New Roman"/>
          <w:sz w:val="28"/>
          <w:szCs w:val="28"/>
          <w:lang w:val="uk-UA"/>
        </w:rPr>
        <w:t>кінестетичну</w:t>
      </w:r>
      <w:proofErr w:type="spellEnd"/>
      <w:r w:rsidR="00D61F4B">
        <w:rPr>
          <w:rFonts w:ascii="Times New Roman" w:hAnsi="Times New Roman"/>
          <w:sz w:val="28"/>
          <w:szCs w:val="28"/>
          <w:lang w:val="uk-UA"/>
        </w:rPr>
        <w:t xml:space="preserve"> систему, розпізнає світ через відчуття, дотик і пам’ятає його не яскравим і кольоровим, а м’яким і пухнастим – це </w:t>
      </w:r>
      <w:proofErr w:type="spellStart"/>
      <w:r w:rsidR="00D61F4B">
        <w:rPr>
          <w:rFonts w:ascii="Times New Roman" w:hAnsi="Times New Roman"/>
          <w:sz w:val="28"/>
          <w:szCs w:val="28"/>
          <w:lang w:val="uk-UA"/>
        </w:rPr>
        <w:t>кінестетики</w:t>
      </w:r>
      <w:proofErr w:type="spellEnd"/>
      <w:r w:rsidR="00D61F4B">
        <w:rPr>
          <w:rFonts w:ascii="Times New Roman" w:hAnsi="Times New Roman"/>
          <w:sz w:val="28"/>
          <w:szCs w:val="28"/>
          <w:lang w:val="uk-UA"/>
        </w:rPr>
        <w:t>.</w:t>
      </w:r>
    </w:p>
    <w:p w:rsidR="00DD3D00" w:rsidRDefault="001E3733"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Фахівці з нейролінгвістичного програмування запропонували спосіб визначення провідної репрезентативної системи за  рухом зіниць очей. </w:t>
      </w:r>
      <w:proofErr w:type="spellStart"/>
      <w:r>
        <w:rPr>
          <w:rFonts w:ascii="Times New Roman" w:hAnsi="Times New Roman"/>
          <w:sz w:val="28"/>
          <w:szCs w:val="28"/>
          <w:lang w:val="uk-UA"/>
        </w:rPr>
        <w:t>Візуал</w:t>
      </w:r>
      <w:proofErr w:type="spellEnd"/>
      <w:r>
        <w:rPr>
          <w:rFonts w:ascii="Times New Roman" w:hAnsi="Times New Roman"/>
          <w:sz w:val="28"/>
          <w:szCs w:val="28"/>
          <w:lang w:val="uk-UA"/>
        </w:rPr>
        <w:t xml:space="preserve"> перш ніж відповісти на поставлене запитання, підіймає очі догори. Науковці вважають, </w:t>
      </w:r>
      <w:r w:rsidR="00425A19">
        <w:rPr>
          <w:rFonts w:ascii="Times New Roman" w:hAnsi="Times New Roman"/>
          <w:sz w:val="28"/>
          <w:szCs w:val="28"/>
          <w:lang w:val="uk-UA"/>
        </w:rPr>
        <w:t xml:space="preserve">що </w:t>
      </w:r>
      <w:r>
        <w:rPr>
          <w:rFonts w:ascii="Times New Roman" w:hAnsi="Times New Roman"/>
          <w:sz w:val="28"/>
          <w:szCs w:val="28"/>
          <w:lang w:val="uk-UA"/>
        </w:rPr>
        <w:t>якщо людина підіймає очі вгору і праворуч, в</w:t>
      </w:r>
      <w:r w:rsidR="00425A19">
        <w:rPr>
          <w:rFonts w:ascii="Times New Roman" w:hAnsi="Times New Roman"/>
          <w:sz w:val="28"/>
          <w:szCs w:val="28"/>
          <w:lang w:val="uk-UA"/>
        </w:rPr>
        <w:t>о</w:t>
      </w:r>
      <w:r>
        <w:rPr>
          <w:rFonts w:ascii="Times New Roman" w:hAnsi="Times New Roman"/>
          <w:sz w:val="28"/>
          <w:szCs w:val="28"/>
          <w:lang w:val="uk-UA"/>
        </w:rPr>
        <w:t>н</w:t>
      </w:r>
      <w:r w:rsidR="00425A19">
        <w:rPr>
          <w:rFonts w:ascii="Times New Roman" w:hAnsi="Times New Roman"/>
          <w:sz w:val="28"/>
          <w:szCs w:val="28"/>
          <w:lang w:val="uk-UA"/>
        </w:rPr>
        <w:t>а</w:t>
      </w:r>
      <w:r>
        <w:rPr>
          <w:rFonts w:ascii="Times New Roman" w:hAnsi="Times New Roman"/>
          <w:sz w:val="28"/>
          <w:szCs w:val="28"/>
          <w:lang w:val="uk-UA"/>
        </w:rPr>
        <w:t xml:space="preserve"> звертається до своїх візуальних фантазій, придумує, конструює щось; якщо</w:t>
      </w:r>
      <w:r w:rsidR="001425B0">
        <w:rPr>
          <w:rFonts w:ascii="Times New Roman" w:hAnsi="Times New Roman"/>
          <w:sz w:val="28"/>
          <w:szCs w:val="28"/>
          <w:lang w:val="uk-UA"/>
        </w:rPr>
        <w:t xml:space="preserve"> підіймає очі і разом із тим спрямовує їх ліворуч, то  можна говорити, що відбувається візуальне пригадування. Ця схема</w:t>
      </w:r>
      <w:r w:rsidR="00540403">
        <w:rPr>
          <w:rFonts w:ascii="Times New Roman" w:hAnsi="Times New Roman"/>
          <w:sz w:val="28"/>
          <w:szCs w:val="28"/>
          <w:lang w:val="uk-UA"/>
        </w:rPr>
        <w:t xml:space="preserve"> розповсюджується також і на </w:t>
      </w:r>
      <w:proofErr w:type="spellStart"/>
      <w:r w:rsidR="00540403">
        <w:rPr>
          <w:rFonts w:ascii="Times New Roman" w:hAnsi="Times New Roman"/>
          <w:sz w:val="28"/>
          <w:szCs w:val="28"/>
          <w:lang w:val="uk-UA"/>
        </w:rPr>
        <w:t>аудіалів</w:t>
      </w:r>
      <w:proofErr w:type="spellEnd"/>
      <w:r w:rsidR="00540403">
        <w:rPr>
          <w:rFonts w:ascii="Times New Roman" w:hAnsi="Times New Roman"/>
          <w:sz w:val="28"/>
          <w:szCs w:val="28"/>
          <w:lang w:val="uk-UA"/>
        </w:rPr>
        <w:t xml:space="preserve">, і на </w:t>
      </w:r>
      <w:proofErr w:type="spellStart"/>
      <w:r w:rsidR="00540403">
        <w:rPr>
          <w:rFonts w:ascii="Times New Roman" w:hAnsi="Times New Roman"/>
          <w:sz w:val="28"/>
          <w:szCs w:val="28"/>
          <w:lang w:val="uk-UA"/>
        </w:rPr>
        <w:t>кінестетиків</w:t>
      </w:r>
      <w:proofErr w:type="spellEnd"/>
      <w:r w:rsidR="00540403">
        <w:rPr>
          <w:rFonts w:ascii="Times New Roman" w:hAnsi="Times New Roman"/>
          <w:sz w:val="28"/>
          <w:szCs w:val="28"/>
          <w:lang w:val="uk-UA"/>
        </w:rPr>
        <w:t>.</w:t>
      </w:r>
    </w:p>
    <w:p w:rsidR="00540403" w:rsidRDefault="00540403" w:rsidP="001E373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Таким чином, комунікативно підготовлений фахівець під час спілкування з людьми повинен</w:t>
      </w:r>
      <w:r w:rsidR="003A71C8" w:rsidRPr="003A71C8">
        <w:rPr>
          <w:rFonts w:ascii="Times New Roman" w:hAnsi="Times New Roman"/>
          <w:sz w:val="28"/>
          <w:szCs w:val="28"/>
          <w:lang w:val="uk-UA"/>
        </w:rPr>
        <w:t xml:space="preserve"> </w:t>
      </w:r>
      <w:r w:rsidR="003A71C8">
        <w:rPr>
          <w:rFonts w:ascii="Times New Roman" w:hAnsi="Times New Roman"/>
          <w:sz w:val="28"/>
          <w:szCs w:val="28"/>
          <w:lang w:val="uk-UA"/>
        </w:rPr>
        <w:t>вміти</w:t>
      </w:r>
      <w:r>
        <w:rPr>
          <w:rFonts w:ascii="Times New Roman" w:hAnsi="Times New Roman"/>
          <w:sz w:val="28"/>
          <w:szCs w:val="28"/>
          <w:lang w:val="uk-UA"/>
        </w:rPr>
        <w:t>: 1)  формулювати особисту мету контакту</w:t>
      </w:r>
      <w:r w:rsidR="001375F9">
        <w:rPr>
          <w:rFonts w:ascii="Times New Roman" w:hAnsi="Times New Roman"/>
          <w:sz w:val="28"/>
          <w:szCs w:val="28"/>
          <w:lang w:val="uk-UA"/>
        </w:rPr>
        <w:t>, а також</w:t>
      </w:r>
      <w:r>
        <w:rPr>
          <w:rFonts w:ascii="Times New Roman" w:hAnsi="Times New Roman"/>
          <w:sz w:val="28"/>
          <w:szCs w:val="28"/>
          <w:lang w:val="uk-UA"/>
        </w:rPr>
        <w:t xml:space="preserve"> визначати її в процесі спілкування; представити бажані результати контакту</w:t>
      </w:r>
      <w:r w:rsidR="001375F9">
        <w:rPr>
          <w:rFonts w:ascii="Times New Roman" w:hAnsi="Times New Roman"/>
          <w:sz w:val="28"/>
          <w:szCs w:val="28"/>
          <w:lang w:val="uk-UA"/>
        </w:rPr>
        <w:t>вання</w:t>
      </w:r>
      <w:r>
        <w:rPr>
          <w:rFonts w:ascii="Times New Roman" w:hAnsi="Times New Roman"/>
          <w:sz w:val="28"/>
          <w:szCs w:val="28"/>
          <w:lang w:val="uk-UA"/>
        </w:rPr>
        <w:t xml:space="preserve"> для всіх </w:t>
      </w:r>
      <w:proofErr w:type="spellStart"/>
      <w:r w:rsidR="001375F9">
        <w:rPr>
          <w:rFonts w:ascii="Times New Roman" w:hAnsi="Times New Roman"/>
          <w:sz w:val="28"/>
          <w:szCs w:val="28"/>
          <w:lang w:val="uk-UA"/>
        </w:rPr>
        <w:t>комуні</w:t>
      </w:r>
      <w:r>
        <w:rPr>
          <w:rFonts w:ascii="Times New Roman" w:hAnsi="Times New Roman"/>
          <w:sz w:val="28"/>
          <w:szCs w:val="28"/>
          <w:lang w:val="uk-UA"/>
        </w:rPr>
        <w:t>кантів</w:t>
      </w:r>
      <w:proofErr w:type="spellEnd"/>
      <w:r>
        <w:rPr>
          <w:rFonts w:ascii="Times New Roman" w:hAnsi="Times New Roman"/>
          <w:sz w:val="28"/>
          <w:szCs w:val="28"/>
          <w:lang w:val="uk-UA"/>
        </w:rPr>
        <w:t>; 2)  визначати</w:t>
      </w:r>
      <w:r w:rsidR="001375F9">
        <w:rPr>
          <w:rFonts w:ascii="Times New Roman" w:hAnsi="Times New Roman"/>
          <w:sz w:val="28"/>
          <w:szCs w:val="28"/>
          <w:lang w:val="uk-UA"/>
        </w:rPr>
        <w:t xml:space="preserve"> ознаки</w:t>
      </w:r>
      <w:r>
        <w:rPr>
          <w:rFonts w:ascii="Times New Roman" w:hAnsi="Times New Roman"/>
          <w:sz w:val="28"/>
          <w:szCs w:val="28"/>
          <w:lang w:val="uk-UA"/>
        </w:rPr>
        <w:t xml:space="preserve"> поведінк</w:t>
      </w:r>
      <w:r w:rsidR="001375F9">
        <w:rPr>
          <w:rFonts w:ascii="Times New Roman" w:hAnsi="Times New Roman"/>
          <w:sz w:val="28"/>
          <w:szCs w:val="28"/>
          <w:lang w:val="uk-UA"/>
        </w:rPr>
        <w:t>и</w:t>
      </w:r>
      <w:r>
        <w:rPr>
          <w:rFonts w:ascii="Times New Roman" w:hAnsi="Times New Roman"/>
          <w:sz w:val="28"/>
          <w:szCs w:val="28"/>
          <w:lang w:val="uk-UA"/>
        </w:rPr>
        <w:t xml:space="preserve"> співрозмовника, які є критері</w:t>
      </w:r>
      <w:r w:rsidR="001375F9">
        <w:rPr>
          <w:rFonts w:ascii="Times New Roman" w:hAnsi="Times New Roman"/>
          <w:sz w:val="28"/>
          <w:szCs w:val="28"/>
          <w:lang w:val="uk-UA"/>
        </w:rPr>
        <w:t>ями</w:t>
      </w:r>
      <w:r>
        <w:rPr>
          <w:rFonts w:ascii="Times New Roman" w:hAnsi="Times New Roman"/>
          <w:sz w:val="28"/>
          <w:szCs w:val="28"/>
          <w:lang w:val="uk-UA"/>
        </w:rPr>
        <w:t xml:space="preserve"> досягнення бажаного результату</w:t>
      </w:r>
      <w:r w:rsidR="001375F9">
        <w:rPr>
          <w:rFonts w:ascii="Times New Roman" w:hAnsi="Times New Roman"/>
          <w:sz w:val="28"/>
          <w:szCs w:val="28"/>
          <w:lang w:val="uk-UA"/>
        </w:rPr>
        <w:t xml:space="preserve"> в</w:t>
      </w:r>
      <w:r>
        <w:rPr>
          <w:rFonts w:ascii="Times New Roman" w:hAnsi="Times New Roman"/>
          <w:sz w:val="28"/>
          <w:szCs w:val="28"/>
          <w:lang w:val="uk-UA"/>
        </w:rPr>
        <w:t xml:space="preserve"> спілкуванн</w:t>
      </w:r>
      <w:r w:rsidR="001375F9">
        <w:rPr>
          <w:rFonts w:ascii="Times New Roman" w:hAnsi="Times New Roman"/>
          <w:sz w:val="28"/>
          <w:szCs w:val="28"/>
          <w:lang w:val="uk-UA"/>
        </w:rPr>
        <w:t>і</w:t>
      </w:r>
      <w:r>
        <w:rPr>
          <w:rFonts w:ascii="Times New Roman" w:hAnsi="Times New Roman"/>
          <w:sz w:val="28"/>
          <w:szCs w:val="28"/>
          <w:lang w:val="uk-UA"/>
        </w:rPr>
        <w:t xml:space="preserve">; 3)  </w:t>
      </w:r>
      <w:r w:rsidR="001375F9">
        <w:rPr>
          <w:rFonts w:ascii="Times New Roman" w:hAnsi="Times New Roman"/>
          <w:sz w:val="28"/>
          <w:szCs w:val="28"/>
          <w:lang w:val="uk-UA"/>
        </w:rPr>
        <w:t>розуміти свою підсвідомість, переживання безпосереднього сприйняття (здатність точн</w:t>
      </w:r>
      <w:r w:rsidR="00403FF5">
        <w:rPr>
          <w:rFonts w:ascii="Times New Roman" w:hAnsi="Times New Roman"/>
          <w:sz w:val="28"/>
          <w:szCs w:val="28"/>
          <w:lang w:val="uk-UA"/>
        </w:rPr>
        <w:t>о</w:t>
      </w:r>
      <w:r w:rsidR="001375F9">
        <w:rPr>
          <w:rFonts w:ascii="Times New Roman" w:hAnsi="Times New Roman"/>
          <w:sz w:val="28"/>
          <w:szCs w:val="28"/>
          <w:lang w:val="uk-UA"/>
        </w:rPr>
        <w:t xml:space="preserve"> оцін</w:t>
      </w:r>
      <w:r w:rsidR="00403FF5">
        <w:rPr>
          <w:rFonts w:ascii="Times New Roman" w:hAnsi="Times New Roman"/>
          <w:sz w:val="28"/>
          <w:szCs w:val="28"/>
          <w:lang w:val="uk-UA"/>
        </w:rPr>
        <w:t>ювати</w:t>
      </w:r>
      <w:r w:rsidR="001375F9">
        <w:rPr>
          <w:rFonts w:ascii="Times New Roman" w:hAnsi="Times New Roman"/>
          <w:sz w:val="28"/>
          <w:szCs w:val="28"/>
          <w:lang w:val="uk-UA"/>
        </w:rPr>
        <w:t xml:space="preserve"> зміни стану, намірів  тощо людей за зоровими, слуховими й </w:t>
      </w:r>
      <w:proofErr w:type="spellStart"/>
      <w:r w:rsidR="001375F9">
        <w:rPr>
          <w:rFonts w:ascii="Times New Roman" w:hAnsi="Times New Roman"/>
          <w:sz w:val="28"/>
          <w:szCs w:val="28"/>
          <w:lang w:val="uk-UA"/>
        </w:rPr>
        <w:t>кінестетичними</w:t>
      </w:r>
      <w:proofErr w:type="spellEnd"/>
      <w:r w:rsidR="001375F9">
        <w:rPr>
          <w:rFonts w:ascii="Times New Roman" w:hAnsi="Times New Roman"/>
          <w:sz w:val="28"/>
          <w:szCs w:val="28"/>
          <w:lang w:val="uk-UA"/>
        </w:rPr>
        <w:t xml:space="preserve"> переживаннями); 4) </w:t>
      </w:r>
      <w:r w:rsidR="003A71C8">
        <w:rPr>
          <w:rFonts w:ascii="Times New Roman" w:hAnsi="Times New Roman"/>
          <w:sz w:val="28"/>
          <w:szCs w:val="28"/>
          <w:lang w:val="uk-UA"/>
        </w:rPr>
        <w:t>користуватися</w:t>
      </w:r>
      <w:r w:rsidR="001375F9">
        <w:rPr>
          <w:rFonts w:ascii="Times New Roman" w:hAnsi="Times New Roman"/>
          <w:sz w:val="28"/>
          <w:szCs w:val="28"/>
          <w:lang w:val="uk-UA"/>
        </w:rPr>
        <w:t xml:space="preserve"> запас</w:t>
      </w:r>
      <w:r w:rsidR="003A71C8">
        <w:rPr>
          <w:rFonts w:ascii="Times New Roman" w:hAnsi="Times New Roman"/>
          <w:sz w:val="28"/>
          <w:szCs w:val="28"/>
          <w:lang w:val="uk-UA"/>
        </w:rPr>
        <w:t>ом</w:t>
      </w:r>
      <w:r w:rsidR="001375F9">
        <w:rPr>
          <w:rFonts w:ascii="Times New Roman" w:hAnsi="Times New Roman"/>
          <w:sz w:val="28"/>
          <w:szCs w:val="28"/>
          <w:lang w:val="uk-UA"/>
        </w:rPr>
        <w:t xml:space="preserve"> прийомів і засобів досягнення бажаних результатів спілкування; бути віл</w:t>
      </w:r>
      <w:r w:rsidR="00403FF5">
        <w:rPr>
          <w:rFonts w:ascii="Times New Roman" w:hAnsi="Times New Roman"/>
          <w:sz w:val="28"/>
          <w:szCs w:val="28"/>
          <w:lang w:val="uk-UA"/>
        </w:rPr>
        <w:t>ь</w:t>
      </w:r>
      <w:r w:rsidR="001375F9">
        <w:rPr>
          <w:rFonts w:ascii="Times New Roman" w:hAnsi="Times New Roman"/>
          <w:sz w:val="28"/>
          <w:szCs w:val="28"/>
          <w:lang w:val="uk-UA"/>
        </w:rPr>
        <w:t>ним і гнучким у виборі варіантів  поведінки і комунікативних засобів.</w:t>
      </w:r>
    </w:p>
    <w:p w:rsidR="00842E7F" w:rsidRDefault="00BA2FA6" w:rsidP="001B7D57">
      <w:pPr>
        <w:spacing w:after="0" w:line="360" w:lineRule="auto"/>
        <w:ind w:firstLine="567"/>
        <w:jc w:val="both"/>
        <w:rPr>
          <w:rFonts w:ascii="Times New Roman" w:hAnsi="Times New Roman"/>
          <w:sz w:val="28"/>
          <w:szCs w:val="28"/>
          <w:lang w:val="uk-UA"/>
        </w:rPr>
      </w:pPr>
      <w:r w:rsidRPr="007D54BE">
        <w:rPr>
          <w:rFonts w:ascii="Times New Roman" w:hAnsi="Times New Roman"/>
          <w:b/>
          <w:sz w:val="28"/>
          <w:szCs w:val="28"/>
          <w:lang w:val="uk-UA"/>
        </w:rPr>
        <w:t>Висновки</w:t>
      </w:r>
      <w:r>
        <w:rPr>
          <w:rFonts w:ascii="Times New Roman" w:hAnsi="Times New Roman"/>
          <w:sz w:val="28"/>
          <w:szCs w:val="28"/>
          <w:lang w:val="uk-UA"/>
        </w:rPr>
        <w:t xml:space="preserve"> </w:t>
      </w:r>
      <w:r w:rsidRPr="007D54BE">
        <w:rPr>
          <w:rFonts w:ascii="Times New Roman" w:hAnsi="Times New Roman"/>
          <w:b/>
          <w:sz w:val="28"/>
          <w:szCs w:val="28"/>
          <w:lang w:val="uk-UA"/>
        </w:rPr>
        <w:t>та перспективи подальших наукових розвідок</w:t>
      </w:r>
      <w:r>
        <w:rPr>
          <w:rFonts w:ascii="Times New Roman" w:hAnsi="Times New Roman"/>
          <w:sz w:val="28"/>
          <w:szCs w:val="28"/>
          <w:lang w:val="uk-UA"/>
        </w:rPr>
        <w:t>. Отже,</w:t>
      </w:r>
      <w:r w:rsidR="00380502">
        <w:rPr>
          <w:rFonts w:ascii="Times New Roman" w:hAnsi="Times New Roman"/>
          <w:sz w:val="28"/>
          <w:szCs w:val="28"/>
          <w:lang w:val="uk-UA"/>
        </w:rPr>
        <w:t xml:space="preserve"> комунікативна діяльність</w:t>
      </w:r>
      <w:r w:rsidR="00696AEE">
        <w:rPr>
          <w:rFonts w:ascii="Times New Roman" w:hAnsi="Times New Roman"/>
          <w:sz w:val="28"/>
          <w:szCs w:val="28"/>
          <w:lang w:val="uk-UA"/>
        </w:rPr>
        <w:t xml:space="preserve"> (спілкування)</w:t>
      </w:r>
      <w:r w:rsidR="00380502">
        <w:rPr>
          <w:rFonts w:ascii="Times New Roman" w:hAnsi="Times New Roman"/>
          <w:sz w:val="28"/>
          <w:szCs w:val="28"/>
          <w:lang w:val="uk-UA"/>
        </w:rPr>
        <w:t xml:space="preserve"> – це спосіб буття людини в умовах взаємостосунків, взаємодії з іншими людьми.</w:t>
      </w:r>
      <w:r w:rsidR="00696AEE">
        <w:rPr>
          <w:rFonts w:ascii="Times New Roman" w:hAnsi="Times New Roman"/>
          <w:sz w:val="28"/>
          <w:szCs w:val="28"/>
          <w:lang w:val="uk-UA"/>
        </w:rPr>
        <w:t xml:space="preserve"> Спілкуванню властивий діалоговий характер, до його структури належать</w:t>
      </w:r>
      <w:r w:rsidR="00696AEE" w:rsidRPr="00696AEE">
        <w:rPr>
          <w:rFonts w:ascii="Times New Roman" w:hAnsi="Times New Roman"/>
          <w:sz w:val="28"/>
          <w:szCs w:val="28"/>
          <w:lang w:val="uk-UA"/>
        </w:rPr>
        <w:t xml:space="preserve"> </w:t>
      </w:r>
      <w:r w:rsidR="00696AEE">
        <w:rPr>
          <w:rFonts w:ascii="Times New Roman" w:hAnsi="Times New Roman"/>
          <w:sz w:val="28"/>
          <w:szCs w:val="28"/>
          <w:lang w:val="uk-UA"/>
        </w:rPr>
        <w:t xml:space="preserve">комунікативний, інтерактивний та </w:t>
      </w:r>
      <w:proofErr w:type="spellStart"/>
      <w:r w:rsidR="00696AEE">
        <w:rPr>
          <w:rFonts w:ascii="Times New Roman" w:hAnsi="Times New Roman"/>
          <w:sz w:val="28"/>
          <w:szCs w:val="28"/>
          <w:lang w:val="uk-UA"/>
        </w:rPr>
        <w:t>соціально-перцептивний</w:t>
      </w:r>
      <w:proofErr w:type="spellEnd"/>
      <w:r w:rsidR="00696AEE">
        <w:rPr>
          <w:rFonts w:ascii="Times New Roman" w:hAnsi="Times New Roman"/>
          <w:sz w:val="28"/>
          <w:szCs w:val="28"/>
          <w:lang w:val="uk-UA"/>
        </w:rPr>
        <w:t xml:space="preserve"> аспекти, також виокремлюють </w:t>
      </w:r>
      <w:r w:rsidR="00696AEE" w:rsidRPr="00696AEE">
        <w:rPr>
          <w:rFonts w:ascii="Times New Roman" w:hAnsi="Times New Roman"/>
          <w:sz w:val="28"/>
          <w:szCs w:val="28"/>
          <w:lang w:val="uk-UA"/>
        </w:rPr>
        <w:t>предмет спілкування потребу в ньому, комунікативні мотиви, дії, задачі, засоби та продукт спілкування</w:t>
      </w:r>
      <w:r w:rsidR="00696AEE">
        <w:rPr>
          <w:rFonts w:ascii="Times New Roman" w:hAnsi="Times New Roman"/>
          <w:sz w:val="28"/>
          <w:szCs w:val="28"/>
          <w:lang w:val="uk-UA"/>
        </w:rPr>
        <w:t>.</w:t>
      </w:r>
      <w:r w:rsidR="00696AEE" w:rsidRPr="00696AEE">
        <w:rPr>
          <w:rFonts w:ascii="Times New Roman" w:hAnsi="Times New Roman"/>
          <w:sz w:val="28"/>
          <w:szCs w:val="28"/>
          <w:lang w:val="uk-UA"/>
        </w:rPr>
        <w:t xml:space="preserve"> </w:t>
      </w:r>
      <w:r w:rsidR="00696AEE">
        <w:rPr>
          <w:rFonts w:ascii="Times New Roman" w:hAnsi="Times New Roman"/>
          <w:sz w:val="28"/>
          <w:szCs w:val="28"/>
          <w:lang w:val="uk-UA"/>
        </w:rPr>
        <w:t>Важлива роль в процесі спілкування належить творчості.</w:t>
      </w:r>
      <w:r w:rsidR="00696AEE" w:rsidRPr="00696AEE">
        <w:rPr>
          <w:rFonts w:ascii="Times New Roman" w:hAnsi="Times New Roman"/>
          <w:sz w:val="28"/>
          <w:szCs w:val="28"/>
          <w:lang w:val="uk-UA"/>
        </w:rPr>
        <w:t xml:space="preserve"> </w:t>
      </w:r>
      <w:r w:rsidR="001B7D57">
        <w:rPr>
          <w:rFonts w:ascii="Times New Roman" w:hAnsi="Times New Roman"/>
          <w:sz w:val="28"/>
          <w:szCs w:val="28"/>
          <w:lang w:val="uk-UA"/>
        </w:rPr>
        <w:t>До о</w:t>
      </w:r>
      <w:r w:rsidR="00696AEE">
        <w:rPr>
          <w:rFonts w:ascii="Times New Roman" w:hAnsi="Times New Roman"/>
          <w:sz w:val="28"/>
          <w:szCs w:val="28"/>
          <w:lang w:val="uk-UA"/>
        </w:rPr>
        <w:t>соблив</w:t>
      </w:r>
      <w:r w:rsidR="001B7D57">
        <w:rPr>
          <w:rFonts w:ascii="Times New Roman" w:hAnsi="Times New Roman"/>
          <w:sz w:val="28"/>
          <w:szCs w:val="28"/>
          <w:lang w:val="uk-UA"/>
        </w:rPr>
        <w:t xml:space="preserve">остей </w:t>
      </w:r>
      <w:r w:rsidR="00696AEE">
        <w:rPr>
          <w:rFonts w:ascii="Times New Roman" w:hAnsi="Times New Roman"/>
          <w:sz w:val="28"/>
          <w:szCs w:val="28"/>
          <w:lang w:val="uk-UA"/>
        </w:rPr>
        <w:t xml:space="preserve">комунікативної діяльності </w:t>
      </w:r>
      <w:r w:rsidR="001B7D57">
        <w:rPr>
          <w:rFonts w:ascii="Times New Roman" w:hAnsi="Times New Roman"/>
          <w:sz w:val="28"/>
          <w:szCs w:val="28"/>
          <w:lang w:val="uk-UA"/>
        </w:rPr>
        <w:t>відносимо</w:t>
      </w:r>
      <w:r w:rsidR="00696AEE">
        <w:rPr>
          <w:rFonts w:ascii="Times New Roman" w:hAnsi="Times New Roman"/>
          <w:sz w:val="28"/>
          <w:szCs w:val="28"/>
          <w:lang w:val="uk-UA"/>
        </w:rPr>
        <w:t xml:space="preserve"> використання </w:t>
      </w:r>
      <w:r w:rsidR="001B7D57">
        <w:rPr>
          <w:rFonts w:ascii="Times New Roman" w:hAnsi="Times New Roman"/>
          <w:sz w:val="28"/>
          <w:szCs w:val="28"/>
          <w:lang w:val="uk-UA"/>
        </w:rPr>
        <w:t>невербальних засобів спілкування.</w:t>
      </w:r>
    </w:p>
    <w:p w:rsidR="001B7D57" w:rsidRDefault="001B7D57" w:rsidP="001B7D5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 подальших наукових розвідках перспективним</w:t>
      </w:r>
      <w:r w:rsidR="00AE4E65">
        <w:rPr>
          <w:rFonts w:ascii="Times New Roman" w:hAnsi="Times New Roman"/>
          <w:sz w:val="28"/>
          <w:szCs w:val="28"/>
          <w:lang w:val="uk-UA"/>
        </w:rPr>
        <w:t>и</w:t>
      </w:r>
      <w:r>
        <w:rPr>
          <w:rFonts w:ascii="Times New Roman" w:hAnsi="Times New Roman"/>
          <w:sz w:val="28"/>
          <w:szCs w:val="28"/>
          <w:lang w:val="uk-UA"/>
        </w:rPr>
        <w:t xml:space="preserve"> вважаємо дослідження культурологічних аспектів навчання професійній комунікативній діяльності, а також визначення місця й ролі креативності в структурі</w:t>
      </w:r>
      <w:r w:rsidR="00AE4E65">
        <w:rPr>
          <w:rFonts w:ascii="Times New Roman" w:hAnsi="Times New Roman"/>
          <w:sz w:val="28"/>
          <w:szCs w:val="28"/>
          <w:lang w:val="uk-UA"/>
        </w:rPr>
        <w:t xml:space="preserve"> педагогічного спілкування.</w:t>
      </w:r>
    </w:p>
    <w:p w:rsidR="00AE4E65" w:rsidRPr="009D6178" w:rsidRDefault="00AE4E65" w:rsidP="0020426A">
      <w:pPr>
        <w:spacing w:after="0" w:line="360" w:lineRule="auto"/>
        <w:ind w:firstLine="567"/>
        <w:jc w:val="center"/>
        <w:outlineLvl w:val="0"/>
        <w:rPr>
          <w:rFonts w:ascii="Times New Roman" w:hAnsi="Times New Roman"/>
          <w:b/>
          <w:sz w:val="28"/>
          <w:szCs w:val="28"/>
          <w:lang w:val="uk-UA"/>
        </w:rPr>
      </w:pPr>
      <w:r w:rsidRPr="009D6178">
        <w:rPr>
          <w:rFonts w:ascii="Times New Roman" w:hAnsi="Times New Roman"/>
          <w:b/>
          <w:sz w:val="28"/>
          <w:szCs w:val="28"/>
          <w:lang w:val="uk-UA"/>
        </w:rPr>
        <w:lastRenderedPageBreak/>
        <w:t>ЛІТЕРАТУРА</w:t>
      </w:r>
    </w:p>
    <w:p w:rsidR="00AE4E65" w:rsidRDefault="00AE4E65" w:rsidP="000722D9">
      <w:pPr>
        <w:pStyle w:val="a3"/>
        <w:numPr>
          <w:ilvl w:val="0"/>
          <w:numId w:val="2"/>
        </w:numPr>
        <w:spacing w:after="0" w:line="240" w:lineRule="auto"/>
        <w:ind w:left="284" w:hanging="284"/>
        <w:jc w:val="both"/>
        <w:rPr>
          <w:rFonts w:ascii="Times New Roman" w:hAnsi="Times New Roman"/>
          <w:sz w:val="28"/>
          <w:szCs w:val="28"/>
        </w:rPr>
      </w:pPr>
      <w:proofErr w:type="spellStart"/>
      <w:r w:rsidRPr="000722D9">
        <w:rPr>
          <w:rFonts w:ascii="Times New Roman" w:hAnsi="Times New Roman"/>
          <w:sz w:val="28"/>
          <w:szCs w:val="28"/>
          <w:lang w:val="uk-UA"/>
        </w:rPr>
        <w:t>Андреева</w:t>
      </w:r>
      <w:proofErr w:type="spellEnd"/>
      <w:r w:rsidRPr="000722D9">
        <w:rPr>
          <w:rFonts w:ascii="Times New Roman" w:hAnsi="Times New Roman"/>
          <w:sz w:val="28"/>
          <w:szCs w:val="28"/>
          <w:lang w:val="uk-UA"/>
        </w:rPr>
        <w:t xml:space="preserve"> Г.М. </w:t>
      </w:r>
      <w:proofErr w:type="spellStart"/>
      <w:r w:rsidRPr="000722D9">
        <w:rPr>
          <w:rFonts w:ascii="Times New Roman" w:hAnsi="Times New Roman"/>
          <w:sz w:val="28"/>
          <w:szCs w:val="28"/>
          <w:lang w:val="uk-UA"/>
        </w:rPr>
        <w:t>Социальная</w:t>
      </w:r>
      <w:proofErr w:type="spellEnd"/>
      <w:r w:rsidRPr="000722D9">
        <w:rPr>
          <w:rFonts w:ascii="Times New Roman" w:hAnsi="Times New Roman"/>
          <w:sz w:val="28"/>
          <w:szCs w:val="28"/>
          <w:lang w:val="uk-UA"/>
        </w:rPr>
        <w:t xml:space="preserve"> </w:t>
      </w:r>
      <w:proofErr w:type="spellStart"/>
      <w:r w:rsidRPr="000722D9">
        <w:rPr>
          <w:rFonts w:ascii="Times New Roman" w:hAnsi="Times New Roman"/>
          <w:sz w:val="28"/>
          <w:szCs w:val="28"/>
          <w:lang w:val="uk-UA"/>
        </w:rPr>
        <w:t>психология</w:t>
      </w:r>
      <w:proofErr w:type="spellEnd"/>
      <w:r w:rsidRPr="000722D9">
        <w:rPr>
          <w:rFonts w:ascii="Times New Roman" w:hAnsi="Times New Roman"/>
          <w:sz w:val="28"/>
          <w:szCs w:val="28"/>
          <w:lang w:val="uk-UA"/>
        </w:rPr>
        <w:t xml:space="preserve"> </w:t>
      </w:r>
      <w:r w:rsidR="000722D9" w:rsidRPr="000722D9">
        <w:rPr>
          <w:rFonts w:ascii="Times New Roman" w:hAnsi="Times New Roman"/>
          <w:sz w:val="28"/>
          <w:szCs w:val="28"/>
        </w:rPr>
        <w:t>/ Г.М.Андреева. – М., 2006. – С. 27–116.</w:t>
      </w:r>
    </w:p>
    <w:p w:rsidR="000722D9" w:rsidRDefault="000722D9" w:rsidP="000722D9">
      <w:pPr>
        <w:pStyle w:val="a3"/>
        <w:numPr>
          <w:ilvl w:val="0"/>
          <w:numId w:val="2"/>
        </w:numPr>
        <w:spacing w:after="0" w:line="240" w:lineRule="auto"/>
        <w:ind w:left="284" w:hanging="284"/>
        <w:jc w:val="both"/>
        <w:rPr>
          <w:rFonts w:ascii="Times New Roman" w:hAnsi="Times New Roman"/>
          <w:sz w:val="28"/>
          <w:szCs w:val="28"/>
        </w:rPr>
      </w:pPr>
      <w:r>
        <w:rPr>
          <w:rFonts w:ascii="Times New Roman" w:hAnsi="Times New Roman"/>
          <w:sz w:val="28"/>
          <w:szCs w:val="28"/>
        </w:rPr>
        <w:t>Бахтин М.М. Эстетика словесного творчества / М.М.Бахтин.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Искусство, 1989. </w:t>
      </w:r>
      <w:r w:rsidR="000B3DE9">
        <w:rPr>
          <w:rFonts w:ascii="Times New Roman" w:hAnsi="Times New Roman"/>
          <w:sz w:val="28"/>
          <w:szCs w:val="28"/>
        </w:rPr>
        <w:t>–</w:t>
      </w:r>
      <w:r>
        <w:rPr>
          <w:rFonts w:ascii="Times New Roman" w:hAnsi="Times New Roman"/>
          <w:sz w:val="28"/>
          <w:szCs w:val="28"/>
        </w:rPr>
        <w:t xml:space="preserve"> </w:t>
      </w:r>
      <w:r w:rsidR="000B3DE9">
        <w:rPr>
          <w:rFonts w:ascii="Times New Roman" w:hAnsi="Times New Roman"/>
          <w:sz w:val="28"/>
          <w:szCs w:val="28"/>
        </w:rPr>
        <w:t>256 с.</w:t>
      </w:r>
    </w:p>
    <w:p w:rsidR="000722D9" w:rsidRDefault="000722D9" w:rsidP="000722D9">
      <w:pPr>
        <w:pStyle w:val="a3"/>
        <w:numPr>
          <w:ilvl w:val="0"/>
          <w:numId w:val="2"/>
        </w:numPr>
        <w:spacing w:after="0" w:line="240" w:lineRule="auto"/>
        <w:ind w:left="284" w:hanging="284"/>
        <w:jc w:val="both"/>
        <w:rPr>
          <w:rFonts w:ascii="Times New Roman" w:hAnsi="Times New Roman"/>
          <w:sz w:val="28"/>
          <w:szCs w:val="28"/>
        </w:rPr>
      </w:pPr>
      <w:r>
        <w:rPr>
          <w:rFonts w:ascii="Times New Roman" w:hAnsi="Times New Roman"/>
          <w:sz w:val="28"/>
          <w:szCs w:val="28"/>
        </w:rPr>
        <w:t>Леонтьев А.Н. Общее понятие деятельности / А.Н.Леонтьев // Основы теории речевой деятельности. – М.</w:t>
      </w:r>
      <w:proofErr w:type="gramStart"/>
      <w:r>
        <w:rPr>
          <w:rFonts w:ascii="Times New Roman" w:hAnsi="Times New Roman"/>
          <w:sz w:val="28"/>
          <w:szCs w:val="28"/>
        </w:rPr>
        <w:t xml:space="preserve"> :</w:t>
      </w:r>
      <w:proofErr w:type="gramEnd"/>
      <w:r>
        <w:rPr>
          <w:rFonts w:ascii="Times New Roman" w:hAnsi="Times New Roman"/>
          <w:sz w:val="28"/>
          <w:szCs w:val="28"/>
        </w:rPr>
        <w:t>Наука, 1974. – С.</w:t>
      </w:r>
      <w:r w:rsidR="000B3DE9">
        <w:rPr>
          <w:rFonts w:ascii="Times New Roman" w:hAnsi="Times New Roman"/>
          <w:sz w:val="28"/>
          <w:szCs w:val="28"/>
        </w:rPr>
        <w:t> </w:t>
      </w:r>
      <w:r>
        <w:rPr>
          <w:rFonts w:ascii="Times New Roman" w:hAnsi="Times New Roman"/>
          <w:sz w:val="28"/>
          <w:szCs w:val="28"/>
        </w:rPr>
        <w:t>5–</w:t>
      </w:r>
      <w:r w:rsidR="000B3DE9">
        <w:rPr>
          <w:rFonts w:ascii="Times New Roman" w:hAnsi="Times New Roman"/>
          <w:sz w:val="28"/>
          <w:szCs w:val="28"/>
        </w:rPr>
        <w:t>20</w:t>
      </w:r>
      <w:r>
        <w:rPr>
          <w:rFonts w:ascii="Times New Roman" w:hAnsi="Times New Roman"/>
          <w:sz w:val="28"/>
          <w:szCs w:val="28"/>
        </w:rPr>
        <w:t>.</w:t>
      </w:r>
    </w:p>
    <w:p w:rsidR="000B3DE9" w:rsidRDefault="000B3DE9" w:rsidP="000722D9">
      <w:pPr>
        <w:pStyle w:val="a3"/>
        <w:numPr>
          <w:ilvl w:val="0"/>
          <w:numId w:val="2"/>
        </w:numPr>
        <w:spacing w:after="0" w:line="240" w:lineRule="auto"/>
        <w:ind w:left="284" w:hanging="284"/>
        <w:jc w:val="both"/>
        <w:rPr>
          <w:rFonts w:ascii="Times New Roman" w:hAnsi="Times New Roman"/>
          <w:sz w:val="28"/>
          <w:szCs w:val="28"/>
        </w:rPr>
      </w:pPr>
      <w:r>
        <w:rPr>
          <w:rFonts w:ascii="Times New Roman" w:hAnsi="Times New Roman"/>
          <w:sz w:val="28"/>
          <w:szCs w:val="28"/>
        </w:rPr>
        <w:t>Мудрик А.В.  Социальная педагогика / А. В. Мудрик.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Академия, 2000 – 194 с.</w:t>
      </w:r>
    </w:p>
    <w:p w:rsidR="000722D9" w:rsidRDefault="000722D9" w:rsidP="000722D9">
      <w:pPr>
        <w:pStyle w:val="a3"/>
        <w:numPr>
          <w:ilvl w:val="0"/>
          <w:numId w:val="2"/>
        </w:numPr>
        <w:spacing w:after="0" w:line="240" w:lineRule="auto"/>
        <w:ind w:left="284" w:hanging="284"/>
        <w:jc w:val="both"/>
        <w:rPr>
          <w:rFonts w:ascii="Times New Roman" w:hAnsi="Times New Roman"/>
          <w:sz w:val="28"/>
          <w:szCs w:val="28"/>
        </w:rPr>
      </w:pPr>
      <w:r>
        <w:rPr>
          <w:rFonts w:ascii="Times New Roman" w:hAnsi="Times New Roman"/>
          <w:sz w:val="28"/>
          <w:szCs w:val="28"/>
        </w:rPr>
        <w:t>Прыгин Б.Д. Основы социально-психологической теории / Б.Д.Прыгин.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Мысль, 1971. – 351 с.</w:t>
      </w:r>
    </w:p>
    <w:p w:rsidR="004B30A5" w:rsidRPr="009D6178" w:rsidRDefault="004B30A5" w:rsidP="000722D9">
      <w:pPr>
        <w:pStyle w:val="a3"/>
        <w:numPr>
          <w:ilvl w:val="0"/>
          <w:numId w:val="2"/>
        </w:numPr>
        <w:spacing w:after="0" w:line="240" w:lineRule="auto"/>
        <w:ind w:left="284" w:hanging="284"/>
        <w:jc w:val="both"/>
        <w:rPr>
          <w:rFonts w:ascii="Times New Roman" w:hAnsi="Times New Roman"/>
          <w:sz w:val="28"/>
          <w:szCs w:val="28"/>
        </w:rPr>
      </w:pPr>
    </w:p>
    <w:p w:rsidR="009D6178" w:rsidRDefault="009D6178" w:rsidP="009D6178">
      <w:pPr>
        <w:pStyle w:val="a3"/>
        <w:spacing w:after="0" w:line="240" w:lineRule="auto"/>
        <w:ind w:left="284"/>
        <w:jc w:val="center"/>
        <w:rPr>
          <w:rFonts w:ascii="Times New Roman" w:hAnsi="Times New Roman"/>
          <w:b/>
          <w:sz w:val="28"/>
          <w:szCs w:val="28"/>
        </w:rPr>
      </w:pPr>
    </w:p>
    <w:p w:rsidR="009D6178" w:rsidRDefault="009D6178" w:rsidP="009D6178">
      <w:pPr>
        <w:pStyle w:val="a3"/>
        <w:spacing w:after="0" w:line="240" w:lineRule="auto"/>
        <w:ind w:left="284"/>
        <w:jc w:val="center"/>
        <w:rPr>
          <w:rFonts w:ascii="Times New Roman" w:hAnsi="Times New Roman"/>
          <w:b/>
          <w:sz w:val="28"/>
          <w:szCs w:val="28"/>
        </w:rPr>
      </w:pPr>
      <w:r w:rsidRPr="009D6178">
        <w:rPr>
          <w:rFonts w:ascii="Times New Roman" w:hAnsi="Times New Roman"/>
          <w:b/>
          <w:sz w:val="28"/>
          <w:szCs w:val="28"/>
        </w:rPr>
        <w:t>РЕЗЮМЕ</w:t>
      </w:r>
    </w:p>
    <w:p w:rsidR="009D6178" w:rsidRDefault="009D6178" w:rsidP="009D6178">
      <w:pPr>
        <w:pStyle w:val="a3"/>
        <w:spacing w:after="0" w:line="240" w:lineRule="auto"/>
        <w:ind w:left="0" w:firstLine="567"/>
        <w:jc w:val="both"/>
        <w:rPr>
          <w:rFonts w:ascii="Times New Roman" w:hAnsi="Times New Roman"/>
          <w:b/>
          <w:i/>
          <w:sz w:val="28"/>
          <w:szCs w:val="28"/>
        </w:rPr>
      </w:pPr>
    </w:p>
    <w:p w:rsidR="0053008F" w:rsidRPr="0053008F" w:rsidRDefault="0053008F" w:rsidP="009D6178">
      <w:pPr>
        <w:pStyle w:val="a3"/>
        <w:spacing w:after="0" w:line="240" w:lineRule="auto"/>
        <w:ind w:left="0" w:firstLine="567"/>
        <w:jc w:val="both"/>
        <w:rPr>
          <w:rFonts w:ascii="Times New Roman" w:hAnsi="Times New Roman"/>
          <w:sz w:val="28"/>
          <w:szCs w:val="28"/>
        </w:rPr>
      </w:pPr>
      <w:r w:rsidRPr="0053008F">
        <w:rPr>
          <w:rFonts w:ascii="Times New Roman" w:hAnsi="Times New Roman"/>
          <w:b/>
          <w:sz w:val="28"/>
          <w:szCs w:val="28"/>
        </w:rPr>
        <w:t>О.Н.Тур</w:t>
      </w:r>
      <w:r w:rsidR="004B30A5">
        <w:rPr>
          <w:rFonts w:ascii="Times New Roman" w:hAnsi="Times New Roman"/>
          <w:b/>
          <w:sz w:val="28"/>
          <w:szCs w:val="28"/>
        </w:rPr>
        <w:t>.</w:t>
      </w:r>
      <w:r w:rsidRPr="0053008F">
        <w:rPr>
          <w:rFonts w:ascii="Times New Roman" w:hAnsi="Times New Roman"/>
          <w:b/>
          <w:sz w:val="28"/>
          <w:szCs w:val="28"/>
        </w:rPr>
        <w:t xml:space="preserve"> </w:t>
      </w:r>
      <w:r w:rsidRPr="0053008F">
        <w:rPr>
          <w:rFonts w:ascii="Times New Roman" w:hAnsi="Times New Roman"/>
          <w:sz w:val="28"/>
          <w:szCs w:val="28"/>
        </w:rPr>
        <w:t>Коммуникативная деятельность будущего специалиста: сущность, структура, особенности</w:t>
      </w:r>
    </w:p>
    <w:p w:rsidR="009D6178" w:rsidRPr="009D6178" w:rsidRDefault="009D6178" w:rsidP="009D6178">
      <w:pPr>
        <w:pStyle w:val="a3"/>
        <w:spacing w:after="0" w:line="240" w:lineRule="auto"/>
        <w:ind w:left="0" w:firstLine="567"/>
        <w:jc w:val="both"/>
        <w:rPr>
          <w:rFonts w:ascii="Times New Roman" w:hAnsi="Times New Roman"/>
          <w:i/>
          <w:sz w:val="28"/>
          <w:szCs w:val="28"/>
        </w:rPr>
      </w:pPr>
      <w:r w:rsidRPr="009D6178">
        <w:rPr>
          <w:rFonts w:ascii="Times New Roman" w:hAnsi="Times New Roman"/>
          <w:i/>
          <w:sz w:val="28"/>
          <w:szCs w:val="28"/>
        </w:rPr>
        <w:t>В статье раскрыты сущность, структура и характерные особенности коммуникативной деятельности при помощи методов анализа, синтеза, обобщения</w:t>
      </w:r>
      <w:r>
        <w:rPr>
          <w:rFonts w:ascii="Times New Roman" w:hAnsi="Times New Roman"/>
          <w:i/>
          <w:sz w:val="28"/>
          <w:szCs w:val="28"/>
        </w:rPr>
        <w:t xml:space="preserve"> научной литературы. Сформулировано определение коммуникативной деятельности, выделены ее структурные компоненты, к которым отнесены: предмет общения, потребность в нем, коммуникативные мотивы, действия, задачи, способы и продукт общения. Внимание акцентировано на том, что общение как умение – это сложное системно-интегративное явление. Коммуникативные умения разделены на речевые, социально-психологические, психологические и другие. </w:t>
      </w:r>
      <w:r w:rsidR="0053008F">
        <w:rPr>
          <w:rFonts w:ascii="Times New Roman" w:hAnsi="Times New Roman"/>
          <w:i/>
          <w:sz w:val="28"/>
          <w:szCs w:val="28"/>
        </w:rPr>
        <w:t>Указано, что в процессе коммуникативной деятельности важная роль отводится творчеству личности, а также использованию невербальных средств общения.</w:t>
      </w:r>
    </w:p>
    <w:p w:rsidR="009D6178" w:rsidRDefault="009D6178" w:rsidP="009D6178">
      <w:pPr>
        <w:spacing w:after="0" w:line="240" w:lineRule="auto"/>
        <w:ind w:firstLine="567"/>
        <w:jc w:val="both"/>
        <w:rPr>
          <w:rFonts w:ascii="Times New Roman" w:hAnsi="Times New Roman"/>
          <w:i/>
          <w:sz w:val="28"/>
          <w:szCs w:val="28"/>
        </w:rPr>
      </w:pPr>
      <w:r w:rsidRPr="0053008F">
        <w:rPr>
          <w:rFonts w:ascii="Times New Roman" w:hAnsi="Times New Roman"/>
          <w:i/>
          <w:sz w:val="28"/>
          <w:szCs w:val="28"/>
        </w:rPr>
        <w:t>Ключ</w:t>
      </w:r>
      <w:r w:rsidR="0053008F" w:rsidRPr="0053008F">
        <w:rPr>
          <w:rFonts w:ascii="Times New Roman" w:hAnsi="Times New Roman"/>
          <w:i/>
          <w:sz w:val="28"/>
          <w:szCs w:val="28"/>
        </w:rPr>
        <w:t>евые слова</w:t>
      </w:r>
      <w:r w:rsidRPr="0053008F">
        <w:rPr>
          <w:rFonts w:ascii="Times New Roman" w:hAnsi="Times New Roman"/>
          <w:i/>
          <w:sz w:val="28"/>
          <w:szCs w:val="28"/>
        </w:rPr>
        <w:t xml:space="preserve">: </w:t>
      </w:r>
      <w:r w:rsidR="0053008F" w:rsidRPr="0053008F">
        <w:rPr>
          <w:rFonts w:ascii="Times New Roman" w:hAnsi="Times New Roman"/>
          <w:i/>
          <w:sz w:val="28"/>
          <w:szCs w:val="28"/>
        </w:rPr>
        <w:t>коммуникативная</w:t>
      </w:r>
      <w:r w:rsidRPr="0053008F">
        <w:rPr>
          <w:rFonts w:ascii="Times New Roman" w:hAnsi="Times New Roman"/>
          <w:i/>
          <w:sz w:val="28"/>
          <w:szCs w:val="28"/>
        </w:rPr>
        <w:t xml:space="preserve"> </w:t>
      </w:r>
      <w:r w:rsidR="0053008F" w:rsidRPr="0053008F">
        <w:rPr>
          <w:rFonts w:ascii="Times New Roman" w:hAnsi="Times New Roman"/>
          <w:i/>
          <w:sz w:val="28"/>
          <w:szCs w:val="28"/>
        </w:rPr>
        <w:t>деятельность</w:t>
      </w:r>
      <w:r w:rsidRPr="0053008F">
        <w:rPr>
          <w:rFonts w:ascii="Times New Roman" w:hAnsi="Times New Roman"/>
          <w:i/>
          <w:sz w:val="28"/>
          <w:szCs w:val="28"/>
        </w:rPr>
        <w:t xml:space="preserve">, </w:t>
      </w:r>
      <w:r w:rsidR="0053008F">
        <w:rPr>
          <w:rFonts w:ascii="Times New Roman" w:hAnsi="Times New Roman"/>
          <w:i/>
          <w:sz w:val="28"/>
          <w:szCs w:val="28"/>
        </w:rPr>
        <w:t>общение</w:t>
      </w:r>
      <w:r w:rsidRPr="0053008F">
        <w:rPr>
          <w:rFonts w:ascii="Times New Roman" w:hAnsi="Times New Roman"/>
          <w:i/>
          <w:sz w:val="28"/>
          <w:szCs w:val="28"/>
        </w:rPr>
        <w:t xml:space="preserve">, </w:t>
      </w:r>
      <w:r w:rsidR="0053008F">
        <w:rPr>
          <w:rFonts w:ascii="Times New Roman" w:hAnsi="Times New Roman"/>
          <w:i/>
          <w:sz w:val="28"/>
          <w:szCs w:val="28"/>
        </w:rPr>
        <w:t xml:space="preserve"> коммуникативные умения</w:t>
      </w:r>
      <w:r w:rsidRPr="0053008F">
        <w:rPr>
          <w:rFonts w:ascii="Times New Roman" w:hAnsi="Times New Roman"/>
          <w:i/>
          <w:sz w:val="28"/>
          <w:szCs w:val="28"/>
        </w:rPr>
        <w:t xml:space="preserve">, структура </w:t>
      </w:r>
      <w:r w:rsidR="0053008F">
        <w:rPr>
          <w:rFonts w:ascii="Times New Roman" w:hAnsi="Times New Roman"/>
          <w:i/>
          <w:sz w:val="28"/>
          <w:szCs w:val="28"/>
        </w:rPr>
        <w:t>коммуникативной деятельности</w:t>
      </w:r>
      <w:r w:rsidRPr="0053008F">
        <w:rPr>
          <w:rFonts w:ascii="Times New Roman" w:hAnsi="Times New Roman"/>
          <w:i/>
          <w:sz w:val="28"/>
          <w:szCs w:val="28"/>
        </w:rPr>
        <w:t xml:space="preserve">, </w:t>
      </w:r>
      <w:r w:rsidR="0053008F">
        <w:rPr>
          <w:rFonts w:ascii="Times New Roman" w:hAnsi="Times New Roman"/>
          <w:i/>
          <w:sz w:val="28"/>
          <w:szCs w:val="28"/>
        </w:rPr>
        <w:t>невербальные средства общения.</w:t>
      </w:r>
    </w:p>
    <w:p w:rsidR="0053008F" w:rsidRDefault="0053008F" w:rsidP="009D6178">
      <w:pPr>
        <w:spacing w:after="0" w:line="240" w:lineRule="auto"/>
        <w:ind w:firstLine="567"/>
        <w:jc w:val="both"/>
        <w:rPr>
          <w:rFonts w:ascii="Times New Roman" w:hAnsi="Times New Roman"/>
          <w:i/>
          <w:sz w:val="28"/>
          <w:szCs w:val="28"/>
        </w:rPr>
      </w:pPr>
    </w:p>
    <w:p w:rsidR="004B30A5" w:rsidRDefault="004B30A5" w:rsidP="004B30A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w:t>
      </w:r>
    </w:p>
    <w:p w:rsidR="004B30A5" w:rsidRDefault="004B30A5" w:rsidP="004B30A5">
      <w:pPr>
        <w:spacing w:after="0" w:line="240" w:lineRule="auto"/>
        <w:jc w:val="center"/>
        <w:rPr>
          <w:rFonts w:ascii="Times New Roman" w:hAnsi="Times New Roman"/>
          <w:b/>
          <w:color w:val="0070C0"/>
          <w:sz w:val="28"/>
          <w:szCs w:val="28"/>
          <w:lang w:val="en-US"/>
        </w:rPr>
      </w:pPr>
    </w:p>
    <w:p w:rsidR="004B30A5" w:rsidRDefault="004B30A5" w:rsidP="004B30A5">
      <w:pPr>
        <w:spacing w:after="0" w:line="240" w:lineRule="auto"/>
        <w:ind w:firstLine="567"/>
        <w:jc w:val="both"/>
        <w:rPr>
          <w:rFonts w:ascii="Times New Roman" w:hAnsi="Times New Roman"/>
          <w:sz w:val="28"/>
          <w:szCs w:val="28"/>
          <w:lang w:val="en-US"/>
        </w:rPr>
      </w:pPr>
      <w:proofErr w:type="spellStart"/>
      <w:r>
        <w:rPr>
          <w:rFonts w:ascii="Times New Roman" w:hAnsi="Times New Roman"/>
          <w:b/>
          <w:sz w:val="28"/>
          <w:szCs w:val="28"/>
          <w:lang w:val="en-US"/>
        </w:rPr>
        <w:t>O.M.Tur</w:t>
      </w:r>
      <w:proofErr w:type="spellEnd"/>
      <w:r>
        <w:rPr>
          <w:rFonts w:ascii="Times New Roman" w:hAnsi="Times New Roman"/>
          <w:b/>
          <w:sz w:val="28"/>
          <w:szCs w:val="28"/>
          <w:lang w:val="uk-UA"/>
        </w:rPr>
        <w:t>.</w:t>
      </w:r>
      <w:r>
        <w:rPr>
          <w:rFonts w:ascii="Times New Roman" w:hAnsi="Times New Roman"/>
          <w:bCs/>
          <w:sz w:val="28"/>
          <w:szCs w:val="28"/>
          <w:lang w:val="uk-UA"/>
        </w:rPr>
        <w:t>С</w:t>
      </w:r>
      <w:proofErr w:type="spellStart"/>
      <w:r>
        <w:rPr>
          <w:rFonts w:ascii="Times New Roman" w:hAnsi="Times New Roman"/>
          <w:bCs/>
          <w:sz w:val="28"/>
          <w:szCs w:val="28"/>
          <w:lang w:val="en-US"/>
        </w:rPr>
        <w:t>ommunicative</w:t>
      </w:r>
      <w:bookmarkStart w:id="0" w:name="_GoBack"/>
      <w:bookmarkEnd w:id="0"/>
      <w:proofErr w:type="spellEnd"/>
      <w:r>
        <w:rPr>
          <w:rFonts w:ascii="Times New Roman" w:hAnsi="Times New Roman"/>
          <w:bCs/>
          <w:sz w:val="28"/>
          <w:szCs w:val="28"/>
          <w:lang w:val="en-US"/>
        </w:rPr>
        <w:t xml:space="preserve"> activity of future expert: essence, structure, features</w:t>
      </w:r>
    </w:p>
    <w:p w:rsidR="004B30A5" w:rsidRDefault="004B30A5" w:rsidP="004B30A5">
      <w:pPr>
        <w:spacing w:after="0" w:line="240" w:lineRule="auto"/>
        <w:ind w:firstLine="567"/>
        <w:jc w:val="both"/>
        <w:rPr>
          <w:rFonts w:ascii="Times New Roman" w:hAnsi="Times New Roman"/>
          <w:bCs/>
          <w:sz w:val="28"/>
          <w:szCs w:val="28"/>
          <w:lang w:val="uk-UA"/>
        </w:rPr>
      </w:pPr>
    </w:p>
    <w:p w:rsidR="004B30A5" w:rsidRPr="004B30A5" w:rsidRDefault="004B30A5" w:rsidP="004B30A5">
      <w:pPr>
        <w:spacing w:after="0" w:line="240" w:lineRule="auto"/>
        <w:ind w:firstLine="567"/>
        <w:jc w:val="both"/>
        <w:rPr>
          <w:rFonts w:ascii="Times New Roman" w:hAnsi="Times New Roman"/>
          <w:bCs/>
          <w:i/>
          <w:sz w:val="28"/>
          <w:szCs w:val="28"/>
          <w:lang w:val="uk-UA"/>
        </w:rPr>
      </w:pPr>
      <w:r w:rsidRPr="004B30A5">
        <w:rPr>
          <w:rFonts w:ascii="Times New Roman" w:hAnsi="Times New Roman"/>
          <w:bCs/>
          <w:i/>
          <w:sz w:val="28"/>
          <w:szCs w:val="28"/>
          <w:lang w:val="en-US"/>
        </w:rPr>
        <w:t>The article reveals essence, structure and characteristics of communicative activity of the personality by using the methods of the analysis, synthesis, generalization of scientific literature and ranking method.</w:t>
      </w:r>
    </w:p>
    <w:p w:rsidR="004B30A5" w:rsidRPr="004B30A5" w:rsidRDefault="004B30A5" w:rsidP="004B30A5">
      <w:pPr>
        <w:spacing w:after="0" w:line="240" w:lineRule="auto"/>
        <w:ind w:firstLine="567"/>
        <w:jc w:val="both"/>
        <w:rPr>
          <w:rFonts w:ascii="Times New Roman" w:hAnsi="Times New Roman"/>
          <w:bCs/>
          <w:i/>
          <w:sz w:val="28"/>
          <w:szCs w:val="28"/>
          <w:lang w:val="uk-UA"/>
        </w:rPr>
      </w:pPr>
      <w:r w:rsidRPr="004B30A5">
        <w:rPr>
          <w:rFonts w:ascii="Times New Roman" w:hAnsi="Times New Roman"/>
          <w:bCs/>
          <w:i/>
          <w:sz w:val="28"/>
          <w:szCs w:val="28"/>
          <w:lang w:val="en-US"/>
        </w:rPr>
        <w:t>Definitions of communicative activity (communication) it is an activity forms between people like equal partners</w:t>
      </w:r>
      <w:r w:rsidRPr="004B30A5">
        <w:rPr>
          <w:rFonts w:ascii="Times New Roman" w:hAnsi="Times New Roman"/>
          <w:bCs/>
          <w:i/>
          <w:sz w:val="28"/>
          <w:szCs w:val="28"/>
          <w:lang w:val="uk-UA"/>
        </w:rPr>
        <w:t xml:space="preserve">. </w:t>
      </w:r>
      <w:r w:rsidRPr="004B30A5">
        <w:rPr>
          <w:rFonts w:ascii="Times New Roman" w:hAnsi="Times New Roman"/>
          <w:bCs/>
          <w:i/>
          <w:sz w:val="28"/>
          <w:szCs w:val="28"/>
          <w:lang w:val="en-US"/>
        </w:rPr>
        <w:t>Process of communicative activity can be at the same way: 1) process of relationship of people, 2) informative process, 3) attitude of people to each other, 4) process of mutual influence of people to each other, 5) process of mutual understanding and experiences.</w:t>
      </w:r>
    </w:p>
    <w:p w:rsidR="004B30A5" w:rsidRPr="004B30A5" w:rsidRDefault="004B30A5" w:rsidP="004B30A5">
      <w:pPr>
        <w:spacing w:after="0" w:line="240" w:lineRule="auto"/>
        <w:ind w:firstLine="567"/>
        <w:jc w:val="both"/>
        <w:rPr>
          <w:rFonts w:ascii="Times New Roman" w:hAnsi="Times New Roman"/>
          <w:i/>
          <w:sz w:val="28"/>
          <w:szCs w:val="28"/>
          <w:lang w:val="en-US"/>
        </w:rPr>
      </w:pPr>
      <w:r w:rsidRPr="004B30A5">
        <w:rPr>
          <w:rFonts w:ascii="Times New Roman" w:hAnsi="Times New Roman"/>
          <w:bCs/>
          <w:i/>
          <w:sz w:val="28"/>
          <w:szCs w:val="28"/>
          <w:lang w:val="en-US"/>
        </w:rPr>
        <w:lastRenderedPageBreak/>
        <w:t>Structural components of communicative activity include</w:t>
      </w:r>
      <w:r w:rsidRPr="004B30A5">
        <w:rPr>
          <w:rFonts w:ascii="Times New Roman" w:hAnsi="Times New Roman"/>
          <w:bCs/>
          <w:i/>
          <w:sz w:val="28"/>
          <w:szCs w:val="28"/>
          <w:lang w:val="uk-UA"/>
        </w:rPr>
        <w:t>:  1) </w:t>
      </w:r>
      <w:r w:rsidRPr="004B30A5">
        <w:rPr>
          <w:rFonts w:ascii="Times New Roman" w:hAnsi="Times New Roman"/>
          <w:bCs/>
          <w:i/>
          <w:sz w:val="28"/>
          <w:szCs w:val="28"/>
          <w:lang w:val="en-US"/>
        </w:rPr>
        <w:t>communication subject (the partner in communication as the subject of communication)</w:t>
      </w:r>
      <w:r w:rsidRPr="004B30A5">
        <w:rPr>
          <w:rFonts w:ascii="Times New Roman" w:hAnsi="Times New Roman"/>
          <w:bCs/>
          <w:i/>
          <w:sz w:val="28"/>
          <w:szCs w:val="28"/>
          <w:lang w:val="uk-UA"/>
        </w:rPr>
        <w:t>, 2) </w:t>
      </w:r>
      <w:r w:rsidRPr="004B30A5">
        <w:rPr>
          <w:rFonts w:ascii="Times New Roman" w:hAnsi="Times New Roman"/>
          <w:bCs/>
          <w:i/>
          <w:sz w:val="28"/>
          <w:szCs w:val="28"/>
          <w:lang w:val="en-US"/>
        </w:rPr>
        <w:t>necessity of communication (aspiration of the person to cognize and assessment other people,</w:t>
      </w:r>
      <w:r w:rsidRPr="004B30A5">
        <w:rPr>
          <w:rFonts w:ascii="Times New Roman" w:hAnsi="Times New Roman"/>
          <w:bCs/>
          <w:i/>
          <w:sz w:val="28"/>
          <w:szCs w:val="28"/>
          <w:lang w:val="uk-UA"/>
        </w:rPr>
        <w:t xml:space="preserve"> 3) </w:t>
      </w:r>
      <w:r w:rsidRPr="004B30A5">
        <w:rPr>
          <w:rFonts w:ascii="Times New Roman" w:hAnsi="Times New Roman"/>
          <w:bCs/>
          <w:i/>
          <w:sz w:val="28"/>
          <w:szCs w:val="28"/>
          <w:lang w:val="en-US"/>
        </w:rPr>
        <w:t>communicative motives (something for which there is a communication)</w:t>
      </w:r>
      <w:r w:rsidRPr="004B30A5">
        <w:rPr>
          <w:rFonts w:ascii="Times New Roman" w:hAnsi="Times New Roman"/>
          <w:bCs/>
          <w:i/>
          <w:sz w:val="28"/>
          <w:szCs w:val="28"/>
          <w:lang w:val="uk-UA"/>
        </w:rPr>
        <w:t>, 4) </w:t>
      </w:r>
      <w:r w:rsidRPr="004B30A5">
        <w:rPr>
          <w:rFonts w:ascii="Times New Roman" w:hAnsi="Times New Roman"/>
          <w:bCs/>
          <w:i/>
          <w:sz w:val="28"/>
          <w:szCs w:val="28"/>
          <w:lang w:val="en-US"/>
        </w:rPr>
        <w:t>communication actions (units of communicative activity, the complete act which is addressed to other person)</w:t>
      </w:r>
      <w:r w:rsidRPr="004B30A5">
        <w:rPr>
          <w:rFonts w:ascii="Times New Roman" w:hAnsi="Times New Roman"/>
          <w:bCs/>
          <w:i/>
          <w:sz w:val="28"/>
          <w:szCs w:val="28"/>
          <w:lang w:val="uk-UA"/>
        </w:rPr>
        <w:t>, 5) </w:t>
      </w:r>
      <w:r w:rsidRPr="004B30A5">
        <w:rPr>
          <w:rFonts w:ascii="Times New Roman" w:hAnsi="Times New Roman"/>
          <w:bCs/>
          <w:i/>
          <w:sz w:val="28"/>
          <w:szCs w:val="28"/>
          <w:lang w:val="en-US"/>
        </w:rPr>
        <w:t>problems of communication (the purpose to which communicative actions are directed)</w:t>
      </w:r>
      <w:r w:rsidRPr="004B30A5">
        <w:rPr>
          <w:rFonts w:ascii="Times New Roman" w:hAnsi="Times New Roman"/>
          <w:bCs/>
          <w:i/>
          <w:sz w:val="28"/>
          <w:szCs w:val="28"/>
          <w:lang w:val="uk-UA"/>
        </w:rPr>
        <w:t>, 6) </w:t>
      </w:r>
      <w:r w:rsidRPr="004B30A5">
        <w:rPr>
          <w:rFonts w:ascii="Times New Roman" w:hAnsi="Times New Roman"/>
          <w:bCs/>
          <w:i/>
          <w:sz w:val="28"/>
          <w:szCs w:val="28"/>
          <w:lang w:val="en-US"/>
        </w:rPr>
        <w:t>ways of communication (operations which provide communication process)</w:t>
      </w:r>
      <w:r w:rsidRPr="004B30A5">
        <w:rPr>
          <w:rFonts w:ascii="Times New Roman" w:hAnsi="Times New Roman"/>
          <w:bCs/>
          <w:i/>
          <w:sz w:val="28"/>
          <w:szCs w:val="28"/>
          <w:lang w:val="uk-UA"/>
        </w:rPr>
        <w:t>, 7) </w:t>
      </w:r>
      <w:r w:rsidRPr="004B30A5">
        <w:rPr>
          <w:rFonts w:ascii="Times New Roman" w:hAnsi="Times New Roman"/>
          <w:bCs/>
          <w:i/>
          <w:sz w:val="28"/>
          <w:szCs w:val="28"/>
          <w:lang w:val="en-US"/>
        </w:rPr>
        <w:t>communication product (formation the material and spiritual product).</w:t>
      </w:r>
    </w:p>
    <w:p w:rsidR="004B30A5" w:rsidRPr="004B30A5" w:rsidRDefault="004B30A5" w:rsidP="004B30A5">
      <w:pPr>
        <w:spacing w:after="0" w:line="240" w:lineRule="auto"/>
        <w:ind w:firstLine="567"/>
        <w:jc w:val="both"/>
        <w:rPr>
          <w:rFonts w:ascii="Times New Roman" w:hAnsi="Times New Roman"/>
          <w:bCs/>
          <w:i/>
          <w:sz w:val="28"/>
          <w:szCs w:val="21"/>
          <w:lang w:val="uk-UA"/>
        </w:rPr>
      </w:pPr>
      <w:proofErr w:type="gramStart"/>
      <w:r w:rsidRPr="004B30A5">
        <w:rPr>
          <w:rFonts w:ascii="Times New Roman" w:hAnsi="Times New Roman"/>
          <w:bCs/>
          <w:i/>
          <w:sz w:val="28"/>
          <w:szCs w:val="21"/>
          <w:lang w:val="en-US"/>
        </w:rPr>
        <w:t>Specified that dialogue is the unit of communicative activity</w:t>
      </w:r>
      <w:r w:rsidRPr="004B30A5">
        <w:rPr>
          <w:rFonts w:ascii="Times New Roman" w:hAnsi="Times New Roman"/>
          <w:bCs/>
          <w:i/>
          <w:sz w:val="28"/>
          <w:szCs w:val="21"/>
          <w:lang w:val="uk-UA"/>
        </w:rPr>
        <w:t>.</w:t>
      </w:r>
      <w:proofErr w:type="gramEnd"/>
      <w:r w:rsidRPr="004B30A5">
        <w:rPr>
          <w:rFonts w:ascii="Times New Roman" w:hAnsi="Times New Roman"/>
          <w:bCs/>
          <w:i/>
          <w:sz w:val="28"/>
          <w:szCs w:val="21"/>
          <w:lang w:val="uk-UA"/>
        </w:rPr>
        <w:t xml:space="preserve">  </w:t>
      </w:r>
      <w:r w:rsidRPr="004B30A5">
        <w:rPr>
          <w:rFonts w:ascii="Times New Roman" w:hAnsi="Times New Roman"/>
          <w:bCs/>
          <w:i/>
          <w:sz w:val="28"/>
          <w:szCs w:val="21"/>
          <w:lang w:val="en-US"/>
        </w:rPr>
        <w:t>Communicative activity consists of the statement and hearing. The attention is focused that communication as ability is the difficult system and integrative phenomenon</w:t>
      </w:r>
      <w:r w:rsidRPr="004B30A5">
        <w:rPr>
          <w:rFonts w:ascii="Times New Roman" w:hAnsi="Times New Roman"/>
          <w:bCs/>
          <w:i/>
          <w:sz w:val="28"/>
          <w:szCs w:val="21"/>
          <w:lang w:val="uk-UA"/>
        </w:rPr>
        <w:t xml:space="preserve">. </w:t>
      </w:r>
      <w:r w:rsidRPr="004B30A5">
        <w:rPr>
          <w:rFonts w:ascii="Times New Roman" w:hAnsi="Times New Roman"/>
          <w:bCs/>
          <w:i/>
          <w:sz w:val="28"/>
          <w:szCs w:val="21"/>
          <w:lang w:val="en-US"/>
        </w:rPr>
        <w:t>Communication is a system of various abilities</w:t>
      </w:r>
      <w:r w:rsidRPr="004B30A5">
        <w:rPr>
          <w:rFonts w:ascii="Times New Roman" w:hAnsi="Times New Roman"/>
          <w:bCs/>
          <w:i/>
          <w:sz w:val="28"/>
          <w:szCs w:val="21"/>
          <w:lang w:val="uk-UA"/>
        </w:rPr>
        <w:t xml:space="preserve">. </w:t>
      </w:r>
      <w:r w:rsidRPr="004B30A5">
        <w:rPr>
          <w:rFonts w:ascii="Times New Roman" w:hAnsi="Times New Roman"/>
          <w:bCs/>
          <w:i/>
          <w:sz w:val="28"/>
          <w:szCs w:val="21"/>
          <w:lang w:val="en-US"/>
        </w:rPr>
        <w:t xml:space="preserve">Abilities to communicate are conditionally divided into groups: </w:t>
      </w:r>
      <w:r w:rsidRPr="004B30A5">
        <w:rPr>
          <w:rFonts w:ascii="Times New Roman" w:hAnsi="Times New Roman"/>
          <w:bCs/>
          <w:i/>
          <w:sz w:val="28"/>
          <w:szCs w:val="21"/>
          <w:lang w:val="uk-UA"/>
        </w:rPr>
        <w:t>1) </w:t>
      </w:r>
      <w:r w:rsidRPr="004B30A5">
        <w:rPr>
          <w:rFonts w:ascii="Times New Roman" w:hAnsi="Times New Roman"/>
          <w:bCs/>
          <w:i/>
          <w:sz w:val="28"/>
          <w:szCs w:val="21"/>
          <w:lang w:val="en-US"/>
        </w:rPr>
        <w:t>language abilities (mastering language activity and language means of communication)</w:t>
      </w:r>
      <w:r w:rsidRPr="004B30A5">
        <w:rPr>
          <w:rFonts w:ascii="Times New Roman" w:hAnsi="Times New Roman"/>
          <w:bCs/>
          <w:i/>
          <w:sz w:val="28"/>
          <w:szCs w:val="21"/>
          <w:lang w:val="uk-UA"/>
        </w:rPr>
        <w:t>, 2) </w:t>
      </w:r>
      <w:r w:rsidRPr="004B30A5">
        <w:rPr>
          <w:rFonts w:ascii="Times New Roman" w:hAnsi="Times New Roman"/>
          <w:bCs/>
          <w:i/>
          <w:sz w:val="28"/>
          <w:szCs w:val="21"/>
          <w:lang w:val="en-US"/>
        </w:rPr>
        <w:t xml:space="preserve">social and </w:t>
      </w:r>
      <w:proofErr w:type="spellStart"/>
      <w:r w:rsidRPr="004B30A5">
        <w:rPr>
          <w:rFonts w:ascii="Times New Roman" w:hAnsi="Times New Roman"/>
          <w:bCs/>
          <w:i/>
          <w:sz w:val="28"/>
          <w:szCs w:val="21"/>
          <w:lang w:val="en-US"/>
        </w:rPr>
        <w:t>psychologicalabilities</w:t>
      </w:r>
      <w:proofErr w:type="spellEnd"/>
      <w:r w:rsidRPr="004B30A5">
        <w:rPr>
          <w:rFonts w:ascii="Times New Roman" w:hAnsi="Times New Roman"/>
          <w:bCs/>
          <w:i/>
          <w:sz w:val="28"/>
          <w:szCs w:val="21"/>
          <w:lang w:val="en-US"/>
        </w:rPr>
        <w:t xml:space="preserve"> (mastering processes of an interconnection, mutual understanding, and mutual influence)</w:t>
      </w:r>
      <w:r w:rsidRPr="004B30A5">
        <w:rPr>
          <w:rFonts w:ascii="Times New Roman" w:hAnsi="Times New Roman"/>
          <w:bCs/>
          <w:i/>
          <w:sz w:val="28"/>
          <w:szCs w:val="21"/>
          <w:lang w:val="uk-UA"/>
        </w:rPr>
        <w:t>, 3) </w:t>
      </w:r>
      <w:proofErr w:type="spellStart"/>
      <w:r w:rsidRPr="004B30A5">
        <w:rPr>
          <w:rFonts w:ascii="Times New Roman" w:hAnsi="Times New Roman"/>
          <w:bCs/>
          <w:i/>
          <w:sz w:val="28"/>
          <w:szCs w:val="21"/>
          <w:lang w:val="en-US"/>
        </w:rPr>
        <w:t>psychologicalabilities</w:t>
      </w:r>
      <w:proofErr w:type="spellEnd"/>
      <w:r w:rsidRPr="004B30A5">
        <w:rPr>
          <w:rFonts w:ascii="Times New Roman" w:hAnsi="Times New Roman"/>
          <w:bCs/>
          <w:i/>
          <w:sz w:val="28"/>
          <w:szCs w:val="21"/>
          <w:lang w:val="en-US"/>
        </w:rPr>
        <w:t xml:space="preserve"> (mastering processes of self-control and self-mobilization)</w:t>
      </w:r>
      <w:r w:rsidRPr="004B30A5">
        <w:rPr>
          <w:rFonts w:ascii="Times New Roman" w:hAnsi="Times New Roman"/>
          <w:bCs/>
          <w:i/>
          <w:sz w:val="28"/>
          <w:szCs w:val="21"/>
          <w:lang w:val="uk-UA"/>
        </w:rPr>
        <w:t>, 4) </w:t>
      </w:r>
      <w:r w:rsidRPr="004B30A5">
        <w:rPr>
          <w:rFonts w:ascii="Times New Roman" w:hAnsi="Times New Roman"/>
          <w:bCs/>
          <w:i/>
          <w:sz w:val="28"/>
          <w:szCs w:val="21"/>
          <w:lang w:val="en-US"/>
        </w:rPr>
        <w:t>abilities to use norms of language etiquette</w:t>
      </w:r>
      <w:r w:rsidRPr="004B30A5">
        <w:rPr>
          <w:rFonts w:ascii="Times New Roman" w:hAnsi="Times New Roman"/>
          <w:bCs/>
          <w:i/>
          <w:sz w:val="28"/>
          <w:szCs w:val="21"/>
          <w:lang w:val="uk-UA"/>
        </w:rPr>
        <w:t>, 5) </w:t>
      </w:r>
      <w:r w:rsidRPr="004B30A5">
        <w:rPr>
          <w:rFonts w:ascii="Times New Roman" w:hAnsi="Times New Roman"/>
          <w:bCs/>
          <w:i/>
          <w:sz w:val="28"/>
          <w:szCs w:val="21"/>
          <w:lang w:val="en-US"/>
        </w:rPr>
        <w:t>abilities to use norms of nonverbal communication</w:t>
      </w:r>
      <w:r w:rsidRPr="004B30A5">
        <w:rPr>
          <w:rFonts w:ascii="Times New Roman" w:hAnsi="Times New Roman"/>
          <w:bCs/>
          <w:i/>
          <w:sz w:val="28"/>
          <w:szCs w:val="21"/>
          <w:lang w:val="uk-UA"/>
        </w:rPr>
        <w:t>.</w:t>
      </w:r>
    </w:p>
    <w:p w:rsidR="004B30A5" w:rsidRPr="004B30A5" w:rsidRDefault="004B30A5" w:rsidP="004B30A5">
      <w:pPr>
        <w:spacing w:after="0" w:line="240" w:lineRule="auto"/>
        <w:ind w:firstLine="567"/>
        <w:jc w:val="both"/>
        <w:rPr>
          <w:rFonts w:ascii="Times New Roman" w:hAnsi="Times New Roman"/>
          <w:bCs/>
          <w:i/>
          <w:sz w:val="28"/>
          <w:szCs w:val="28"/>
          <w:lang w:val="uk-UA"/>
        </w:rPr>
      </w:pPr>
      <w:proofErr w:type="gramStart"/>
      <w:r w:rsidRPr="004B30A5">
        <w:rPr>
          <w:rFonts w:ascii="Times New Roman" w:hAnsi="Times New Roman"/>
          <w:bCs/>
          <w:i/>
          <w:sz w:val="28"/>
          <w:szCs w:val="28"/>
          <w:lang w:val="en-US"/>
        </w:rPr>
        <w:t>Noticed that in communicative activity creativity of the personality and human use of non-verbal communication plays an important role</w:t>
      </w:r>
      <w:r w:rsidRPr="004B30A5">
        <w:rPr>
          <w:rFonts w:ascii="Times New Roman" w:hAnsi="Times New Roman"/>
          <w:bCs/>
          <w:i/>
          <w:sz w:val="28"/>
          <w:szCs w:val="28"/>
          <w:lang w:val="uk-UA"/>
        </w:rPr>
        <w:t>.</w:t>
      </w:r>
      <w:proofErr w:type="gramEnd"/>
      <w:r w:rsidRPr="004B30A5">
        <w:rPr>
          <w:rFonts w:ascii="Times New Roman" w:hAnsi="Times New Roman"/>
          <w:bCs/>
          <w:i/>
          <w:sz w:val="28"/>
          <w:szCs w:val="28"/>
          <w:lang w:val="uk-UA"/>
        </w:rPr>
        <w:t xml:space="preserve"> </w:t>
      </w:r>
      <w:proofErr w:type="gramStart"/>
      <w:r w:rsidRPr="004B30A5">
        <w:rPr>
          <w:rFonts w:ascii="Times New Roman" w:hAnsi="Times New Roman"/>
          <w:bCs/>
          <w:i/>
          <w:sz w:val="28"/>
          <w:szCs w:val="28"/>
          <w:lang w:val="en-US"/>
        </w:rPr>
        <w:t xml:space="preserve">An example of creating trust of subconscious </w:t>
      </w:r>
      <w:proofErr w:type="spellStart"/>
      <w:r w:rsidRPr="004B30A5">
        <w:rPr>
          <w:rFonts w:ascii="Times New Roman" w:hAnsi="Times New Roman"/>
          <w:bCs/>
          <w:i/>
          <w:sz w:val="28"/>
          <w:szCs w:val="28"/>
          <w:lang w:val="en-US"/>
        </w:rPr>
        <w:t>isadjusted</w:t>
      </w:r>
      <w:proofErr w:type="spellEnd"/>
      <w:r w:rsidRPr="004B30A5">
        <w:rPr>
          <w:rFonts w:ascii="Times New Roman" w:hAnsi="Times New Roman"/>
          <w:bCs/>
          <w:i/>
          <w:sz w:val="28"/>
          <w:szCs w:val="28"/>
          <w:lang w:val="en-US"/>
        </w:rPr>
        <w:t xml:space="preserve"> to a pose and breath</w:t>
      </w:r>
      <w:r w:rsidRPr="004B30A5">
        <w:rPr>
          <w:rFonts w:ascii="Times New Roman" w:hAnsi="Times New Roman"/>
          <w:bCs/>
          <w:i/>
          <w:sz w:val="28"/>
          <w:szCs w:val="28"/>
          <w:lang w:val="uk-UA"/>
        </w:rPr>
        <w:t>.</w:t>
      </w:r>
      <w:proofErr w:type="gramEnd"/>
    </w:p>
    <w:p w:rsidR="004B30A5" w:rsidRPr="004B30A5" w:rsidRDefault="004B30A5" w:rsidP="004B30A5">
      <w:pPr>
        <w:spacing w:after="0" w:line="240" w:lineRule="auto"/>
        <w:ind w:firstLine="567"/>
        <w:jc w:val="both"/>
        <w:rPr>
          <w:rFonts w:ascii="Times New Roman" w:hAnsi="Times New Roman"/>
          <w:i/>
          <w:sz w:val="28"/>
          <w:szCs w:val="28"/>
          <w:lang w:val="uk-UA"/>
        </w:rPr>
      </w:pPr>
      <w:r w:rsidRPr="004B30A5">
        <w:rPr>
          <w:rFonts w:ascii="Times New Roman" w:hAnsi="Times New Roman"/>
          <w:bCs/>
          <w:i/>
          <w:sz w:val="28"/>
          <w:szCs w:val="28"/>
          <w:lang w:val="en-US"/>
        </w:rPr>
        <w:t>At the end of article, conclusions are drawn, outlines the prospects for further scientific researches on the problem.</w:t>
      </w:r>
    </w:p>
    <w:p w:rsidR="004B30A5" w:rsidRPr="004B30A5" w:rsidRDefault="004B30A5" w:rsidP="004B30A5">
      <w:pPr>
        <w:spacing w:after="0" w:line="240" w:lineRule="auto"/>
        <w:ind w:firstLine="567"/>
        <w:jc w:val="both"/>
        <w:rPr>
          <w:rFonts w:ascii="Times New Roman" w:hAnsi="Times New Roman"/>
          <w:i/>
          <w:sz w:val="40"/>
          <w:szCs w:val="28"/>
          <w:lang w:val="uk-UA"/>
        </w:rPr>
      </w:pPr>
      <w:r w:rsidRPr="004B30A5">
        <w:rPr>
          <w:rFonts w:ascii="Times New Roman" w:hAnsi="Times New Roman"/>
          <w:b/>
          <w:bCs/>
          <w:i/>
          <w:sz w:val="28"/>
          <w:szCs w:val="21"/>
          <w:lang w:val="en-US"/>
        </w:rPr>
        <w:t>Keywords:</w:t>
      </w:r>
      <w:r w:rsidRPr="004B30A5">
        <w:rPr>
          <w:rFonts w:ascii="Times New Roman" w:hAnsi="Times New Roman"/>
          <w:bCs/>
          <w:i/>
          <w:sz w:val="28"/>
          <w:szCs w:val="21"/>
          <w:lang w:val="en-US"/>
        </w:rPr>
        <w:t xml:space="preserve"> communicative activity, communication, communicative abilities, structure of communicative activity, non-verbal means of communication</w:t>
      </w:r>
      <w:r w:rsidRPr="004B30A5">
        <w:rPr>
          <w:rFonts w:ascii="Times New Roman" w:hAnsi="Times New Roman"/>
          <w:bCs/>
          <w:i/>
          <w:sz w:val="28"/>
          <w:szCs w:val="21"/>
          <w:lang w:val="uk-UA"/>
        </w:rPr>
        <w:t>.</w:t>
      </w:r>
    </w:p>
    <w:p w:rsidR="004B30A5" w:rsidRPr="004B30A5" w:rsidRDefault="004B30A5" w:rsidP="004B30A5">
      <w:pPr>
        <w:spacing w:after="0" w:line="240" w:lineRule="auto"/>
        <w:ind w:firstLine="567"/>
        <w:jc w:val="both"/>
        <w:rPr>
          <w:rFonts w:ascii="Times New Roman" w:hAnsi="Times New Roman"/>
          <w:i/>
          <w:sz w:val="40"/>
          <w:szCs w:val="28"/>
          <w:lang w:val="uk-UA"/>
        </w:rPr>
      </w:pPr>
    </w:p>
    <w:p w:rsidR="004B30A5" w:rsidRPr="004B30A5" w:rsidRDefault="004B30A5" w:rsidP="004B30A5">
      <w:pPr>
        <w:spacing w:after="0" w:line="240" w:lineRule="auto"/>
        <w:ind w:firstLine="567"/>
        <w:jc w:val="both"/>
        <w:rPr>
          <w:rFonts w:ascii="Times New Roman" w:hAnsi="Times New Roman"/>
          <w:i/>
          <w:sz w:val="40"/>
          <w:szCs w:val="28"/>
          <w:lang w:val="uk-UA"/>
        </w:rPr>
      </w:pPr>
    </w:p>
    <w:p w:rsidR="004B30A5" w:rsidRPr="004B30A5" w:rsidRDefault="004B30A5" w:rsidP="004B30A5">
      <w:pPr>
        <w:rPr>
          <w:rFonts w:ascii="Calibri" w:hAnsi="Calibri"/>
          <w:i/>
          <w:lang w:val="uk-UA"/>
        </w:rPr>
      </w:pPr>
    </w:p>
    <w:p w:rsidR="00F950BC" w:rsidRPr="00F950BC" w:rsidRDefault="00F950BC" w:rsidP="004B30A5">
      <w:pPr>
        <w:spacing w:after="0" w:line="240" w:lineRule="auto"/>
        <w:ind w:firstLine="567"/>
        <w:jc w:val="center"/>
        <w:rPr>
          <w:rFonts w:ascii="Times New Roman" w:hAnsi="Times New Roman" w:cs="Times New Roman"/>
          <w:b/>
          <w:sz w:val="28"/>
          <w:szCs w:val="28"/>
          <w:lang w:val="uk-UA"/>
        </w:rPr>
      </w:pPr>
    </w:p>
    <w:sectPr w:rsidR="00F950BC" w:rsidRPr="00F950BC" w:rsidSect="00AB10CF">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53BD8"/>
    <w:multiLevelType w:val="hybridMultilevel"/>
    <w:tmpl w:val="B6D47A8C"/>
    <w:lvl w:ilvl="0" w:tplc="A87286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9EC7940"/>
    <w:multiLevelType w:val="hybridMultilevel"/>
    <w:tmpl w:val="8A3ED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characterSpacingControl w:val="doNotCompress"/>
  <w:compat>
    <w:useFELayout/>
  </w:compat>
  <w:rsids>
    <w:rsidRoot w:val="00CF76DD"/>
    <w:rsid w:val="00001210"/>
    <w:rsid w:val="000502E7"/>
    <w:rsid w:val="000722D9"/>
    <w:rsid w:val="000B0985"/>
    <w:rsid w:val="000B3DE9"/>
    <w:rsid w:val="001375F9"/>
    <w:rsid w:val="001425B0"/>
    <w:rsid w:val="00175BC1"/>
    <w:rsid w:val="00192CD7"/>
    <w:rsid w:val="001B7D57"/>
    <w:rsid w:val="001E3733"/>
    <w:rsid w:val="0020426A"/>
    <w:rsid w:val="00364887"/>
    <w:rsid w:val="00380502"/>
    <w:rsid w:val="003A71C8"/>
    <w:rsid w:val="003B06AA"/>
    <w:rsid w:val="003D2D93"/>
    <w:rsid w:val="00403FF5"/>
    <w:rsid w:val="00425A19"/>
    <w:rsid w:val="00447A3C"/>
    <w:rsid w:val="00475FBF"/>
    <w:rsid w:val="004853BE"/>
    <w:rsid w:val="004B30A5"/>
    <w:rsid w:val="004B392F"/>
    <w:rsid w:val="004B396D"/>
    <w:rsid w:val="004B5C73"/>
    <w:rsid w:val="004F2CC6"/>
    <w:rsid w:val="00500978"/>
    <w:rsid w:val="0053008F"/>
    <w:rsid w:val="005326E4"/>
    <w:rsid w:val="00540403"/>
    <w:rsid w:val="00581468"/>
    <w:rsid w:val="006601AC"/>
    <w:rsid w:val="00696AEE"/>
    <w:rsid w:val="006B0812"/>
    <w:rsid w:val="006E3297"/>
    <w:rsid w:val="007419FD"/>
    <w:rsid w:val="007452B3"/>
    <w:rsid w:val="007D54BE"/>
    <w:rsid w:val="007E25EA"/>
    <w:rsid w:val="00816EBB"/>
    <w:rsid w:val="00842E7F"/>
    <w:rsid w:val="008A0086"/>
    <w:rsid w:val="008A30CB"/>
    <w:rsid w:val="009D6178"/>
    <w:rsid w:val="00A44958"/>
    <w:rsid w:val="00AA54E0"/>
    <w:rsid w:val="00AB10CF"/>
    <w:rsid w:val="00AE4E65"/>
    <w:rsid w:val="00B27C87"/>
    <w:rsid w:val="00B524D8"/>
    <w:rsid w:val="00B92C34"/>
    <w:rsid w:val="00B959DC"/>
    <w:rsid w:val="00BA2FA6"/>
    <w:rsid w:val="00BB23DD"/>
    <w:rsid w:val="00C5716F"/>
    <w:rsid w:val="00C837D0"/>
    <w:rsid w:val="00CA254F"/>
    <w:rsid w:val="00CE5134"/>
    <w:rsid w:val="00CF76DD"/>
    <w:rsid w:val="00D13F72"/>
    <w:rsid w:val="00D61F4B"/>
    <w:rsid w:val="00D95FF9"/>
    <w:rsid w:val="00DA27CD"/>
    <w:rsid w:val="00DD3D00"/>
    <w:rsid w:val="00E025A0"/>
    <w:rsid w:val="00F52E00"/>
    <w:rsid w:val="00F57052"/>
    <w:rsid w:val="00F95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E65"/>
    <w:pPr>
      <w:ind w:left="720"/>
      <w:contextualSpacing/>
    </w:pPr>
  </w:style>
  <w:style w:type="paragraph" w:styleId="a4">
    <w:name w:val="Document Map"/>
    <w:basedOn w:val="a"/>
    <w:link w:val="a5"/>
    <w:uiPriority w:val="99"/>
    <w:semiHidden/>
    <w:unhideWhenUsed/>
    <w:rsid w:val="0020426A"/>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204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320917">
      <w:bodyDiv w:val="1"/>
      <w:marLeft w:val="0"/>
      <w:marRight w:val="0"/>
      <w:marTop w:val="0"/>
      <w:marBottom w:val="0"/>
      <w:divBdr>
        <w:top w:val="none" w:sz="0" w:space="0" w:color="auto"/>
        <w:left w:val="none" w:sz="0" w:space="0" w:color="auto"/>
        <w:bottom w:val="none" w:sz="0" w:space="0" w:color="auto"/>
        <w:right w:val="none" w:sz="0" w:space="0" w:color="auto"/>
      </w:divBdr>
    </w:div>
    <w:div w:id="1177505457">
      <w:bodyDiv w:val="1"/>
      <w:marLeft w:val="0"/>
      <w:marRight w:val="0"/>
      <w:marTop w:val="0"/>
      <w:marBottom w:val="0"/>
      <w:divBdr>
        <w:top w:val="none" w:sz="0" w:space="0" w:color="auto"/>
        <w:left w:val="none" w:sz="0" w:space="0" w:color="auto"/>
        <w:bottom w:val="none" w:sz="0" w:space="0" w:color="auto"/>
        <w:right w:val="none" w:sz="0" w:space="0" w:color="auto"/>
      </w:divBdr>
    </w:div>
    <w:div w:id="12766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9250-0408-41D6-8793-C323BD1E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8</Pages>
  <Words>2481</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12</cp:revision>
  <dcterms:created xsi:type="dcterms:W3CDTF">2016-03-25T07:22:00Z</dcterms:created>
  <dcterms:modified xsi:type="dcterms:W3CDTF">2016-04-06T12:59:00Z</dcterms:modified>
</cp:coreProperties>
</file>