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7D72F" w14:textId="77777777" w:rsidR="0092149E" w:rsidRPr="001B2084" w:rsidRDefault="0092149E" w:rsidP="0092149E">
      <w:pPr>
        <w:spacing w:line="240" w:lineRule="auto"/>
        <w:jc w:val="right"/>
        <w:rPr>
          <w:rFonts w:eastAsia="Times New Roman" w:cs="Times New Roman"/>
          <w:color w:val="000000"/>
          <w:sz w:val="20"/>
          <w:szCs w:val="20"/>
          <w:lang w:eastAsia="uk-UA"/>
        </w:rPr>
      </w:pPr>
      <w:r w:rsidRPr="001B2084">
        <w:rPr>
          <w:rFonts w:eastAsia="Times New Roman" w:cs="Times New Roman"/>
          <w:color w:val="000000"/>
          <w:sz w:val="20"/>
          <w:szCs w:val="20"/>
          <w:lang w:eastAsia="uk-UA"/>
        </w:rPr>
        <w:t>ЗАТВЕРДЖЕНО</w:t>
      </w:r>
    </w:p>
    <w:p w14:paraId="1F26F02E" w14:textId="77777777" w:rsidR="0092149E" w:rsidRPr="001B2084" w:rsidRDefault="0092149E" w:rsidP="0092149E">
      <w:pPr>
        <w:spacing w:line="240" w:lineRule="auto"/>
        <w:jc w:val="right"/>
        <w:rPr>
          <w:rFonts w:eastAsia="Times New Roman" w:cs="Times New Roman"/>
          <w:color w:val="000000"/>
          <w:sz w:val="20"/>
          <w:szCs w:val="20"/>
          <w:lang w:eastAsia="uk-UA"/>
        </w:rPr>
      </w:pPr>
      <w:r w:rsidRPr="001B2084">
        <w:rPr>
          <w:rFonts w:eastAsia="Times New Roman" w:cs="Times New Roman"/>
          <w:color w:val="000000"/>
          <w:sz w:val="20"/>
          <w:szCs w:val="20"/>
          <w:lang w:eastAsia="uk-UA"/>
        </w:rPr>
        <w:t>Наказ Міністерства освіти і науки,</w:t>
      </w:r>
    </w:p>
    <w:p w14:paraId="33D8E0D7" w14:textId="77777777" w:rsidR="0092149E" w:rsidRPr="001B2084" w:rsidRDefault="0092149E" w:rsidP="0092149E">
      <w:pPr>
        <w:spacing w:line="240" w:lineRule="auto"/>
        <w:jc w:val="right"/>
        <w:rPr>
          <w:rFonts w:eastAsia="Times New Roman" w:cs="Times New Roman"/>
          <w:color w:val="000000"/>
          <w:sz w:val="20"/>
          <w:szCs w:val="20"/>
          <w:lang w:eastAsia="uk-UA"/>
        </w:rPr>
      </w:pPr>
      <w:r w:rsidRPr="001B2084">
        <w:rPr>
          <w:rFonts w:eastAsia="Times New Roman" w:cs="Times New Roman"/>
          <w:color w:val="000000"/>
          <w:sz w:val="20"/>
          <w:szCs w:val="20"/>
          <w:lang w:eastAsia="uk-UA"/>
        </w:rPr>
        <w:t xml:space="preserve"> молоді та спорту України </w:t>
      </w:r>
    </w:p>
    <w:p w14:paraId="22366090" w14:textId="77777777" w:rsidR="0092149E" w:rsidRPr="001B2084" w:rsidRDefault="0092149E" w:rsidP="0092149E">
      <w:pPr>
        <w:spacing w:line="240" w:lineRule="auto"/>
        <w:jc w:val="right"/>
        <w:rPr>
          <w:rFonts w:eastAsia="Times New Roman" w:cs="Times New Roman"/>
          <w:color w:val="000000"/>
          <w:sz w:val="20"/>
          <w:szCs w:val="20"/>
          <w:lang w:eastAsia="uk-UA"/>
        </w:rPr>
      </w:pPr>
      <w:r w:rsidRPr="001B2084">
        <w:rPr>
          <w:rFonts w:eastAsia="Times New Roman" w:cs="Times New Roman"/>
          <w:color w:val="000000"/>
          <w:sz w:val="20"/>
          <w:szCs w:val="20"/>
          <w:lang w:eastAsia="uk-UA"/>
        </w:rPr>
        <w:t>29.03.2012 № 384</w:t>
      </w:r>
    </w:p>
    <w:p w14:paraId="1B234098" w14:textId="77777777" w:rsidR="0092149E" w:rsidRPr="001B2084" w:rsidRDefault="0092149E" w:rsidP="0092149E">
      <w:pPr>
        <w:spacing w:before="100" w:beforeAutospacing="1" w:after="100" w:afterAutospacing="1" w:line="240" w:lineRule="auto"/>
        <w:jc w:val="right"/>
        <w:rPr>
          <w:rFonts w:eastAsia="Times New Roman" w:cs="Times New Roman"/>
          <w:color w:val="000000"/>
          <w:sz w:val="18"/>
          <w:szCs w:val="18"/>
          <w:lang w:eastAsia="uk-UA"/>
        </w:rPr>
      </w:pPr>
      <w:r w:rsidRPr="001B2084">
        <w:rPr>
          <w:rFonts w:eastAsia="Times New Roman" w:cs="Times New Roman"/>
          <w:b/>
          <w:bCs/>
          <w:color w:val="000000"/>
          <w:sz w:val="18"/>
          <w:szCs w:val="18"/>
          <w:lang w:eastAsia="uk-UA"/>
        </w:rPr>
        <w:t>Форма № Н-9.02</w:t>
      </w:r>
    </w:p>
    <w:p w14:paraId="3271B740" w14:textId="77777777" w:rsidR="00DF1EDD" w:rsidRPr="00F84C57" w:rsidRDefault="0092149E" w:rsidP="00DF1EDD">
      <w:pPr>
        <w:spacing w:line="240" w:lineRule="auto"/>
        <w:ind w:firstLine="0"/>
        <w:jc w:val="center"/>
        <w:rPr>
          <w:rFonts w:eastAsia="Times New Roman" w:cs="Times New Roman"/>
          <w:color w:val="000000"/>
          <w:szCs w:val="28"/>
          <w:lang w:eastAsia="uk-UA"/>
        </w:rPr>
      </w:pPr>
      <w:r w:rsidRPr="001B2084">
        <w:rPr>
          <w:rFonts w:eastAsia="Times New Roman" w:cs="Times New Roman"/>
          <w:color w:val="000000"/>
          <w:szCs w:val="28"/>
          <w:lang w:eastAsia="uk-UA"/>
        </w:rPr>
        <w:t>_</w:t>
      </w:r>
      <w:r w:rsidR="00DF1EDD" w:rsidRPr="00F84C57">
        <w:rPr>
          <w:rFonts w:eastAsia="Times New Roman" w:cs="Times New Roman"/>
          <w:color w:val="000000"/>
          <w:szCs w:val="28"/>
          <w:u w:val="single"/>
          <w:lang w:eastAsia="uk-UA"/>
        </w:rPr>
        <w:t>Національний університет «Полтавська політехніка імені Юрія Кондратюка»</w:t>
      </w:r>
      <w:r w:rsidRPr="001B2084">
        <w:rPr>
          <w:rFonts w:eastAsia="Times New Roman" w:cs="Times New Roman"/>
          <w:color w:val="000000"/>
          <w:szCs w:val="28"/>
          <w:lang w:eastAsia="uk-UA"/>
        </w:rPr>
        <w:t>_</w:t>
      </w:r>
    </w:p>
    <w:p w14:paraId="4F8FD649" w14:textId="77777777" w:rsidR="00DF1EDD" w:rsidRPr="00F84C57" w:rsidRDefault="00DF1EDD" w:rsidP="00DF1EDD">
      <w:pPr>
        <w:spacing w:line="240" w:lineRule="auto"/>
        <w:ind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(повне найменування вищого навчального закладу)</w:t>
      </w:r>
    </w:p>
    <w:p w14:paraId="5C1C85A9" w14:textId="77777777" w:rsidR="00DF1EDD" w:rsidRPr="00F84C57" w:rsidRDefault="00DF1EDD" w:rsidP="00DF1EDD">
      <w:pPr>
        <w:spacing w:line="240" w:lineRule="auto"/>
        <w:ind w:firstLine="0"/>
        <w:jc w:val="center"/>
        <w:rPr>
          <w:rFonts w:eastAsia="Times New Roman" w:cs="Times New Roman"/>
          <w:color w:val="000000"/>
          <w:szCs w:val="28"/>
          <w:lang w:eastAsia="uk-UA"/>
        </w:rPr>
      </w:pPr>
      <w:r w:rsidRPr="00F84C57">
        <w:rPr>
          <w:rFonts w:eastAsia="Times New Roman" w:cs="Times New Roman"/>
          <w:color w:val="FFFFFF"/>
          <w:sz w:val="24"/>
          <w:szCs w:val="24"/>
          <w:lang w:eastAsia="uk-UA"/>
        </w:rPr>
        <w:t>_</w:t>
      </w:r>
      <w:r w:rsidRPr="00F84C57">
        <w:rPr>
          <w:rFonts w:eastAsia="Times New Roman" w:cs="Times New Roman"/>
          <w:color w:val="000000"/>
          <w:sz w:val="24"/>
          <w:szCs w:val="24"/>
          <w:u w:val="single"/>
          <w:lang w:eastAsia="uk-UA"/>
        </w:rPr>
        <w:t xml:space="preserve">  </w:t>
      </w:r>
      <w:r w:rsidRPr="00F84C57">
        <w:rPr>
          <w:rFonts w:eastAsia="Times New Roman" w:cs="Times New Roman"/>
          <w:color w:val="000000"/>
          <w:szCs w:val="28"/>
          <w:u w:val="single"/>
          <w:lang w:eastAsia="uk-UA"/>
        </w:rPr>
        <w:t xml:space="preserve">Навчально науковий інститут інформаційних технологій та робототехніки  </w:t>
      </w:r>
      <w:r w:rsidRPr="00F84C57">
        <w:rPr>
          <w:rFonts w:eastAsia="Times New Roman" w:cs="Times New Roman"/>
          <w:color w:val="FFFFFF"/>
          <w:sz w:val="24"/>
          <w:szCs w:val="24"/>
          <w:lang w:eastAsia="uk-UA"/>
        </w:rPr>
        <w:t>_</w:t>
      </w:r>
    </w:p>
    <w:p w14:paraId="4D4087C0" w14:textId="77777777" w:rsidR="00DF1EDD" w:rsidRPr="00F84C57" w:rsidRDefault="00DF1EDD" w:rsidP="00DF1EDD">
      <w:pPr>
        <w:spacing w:line="240" w:lineRule="auto"/>
        <w:ind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(повна назва факультету)</w:t>
      </w:r>
    </w:p>
    <w:p w14:paraId="3FA4A50B" w14:textId="77777777" w:rsidR="00DF1EDD" w:rsidRPr="00F84C57" w:rsidRDefault="00DF1EDD" w:rsidP="00DF1EDD">
      <w:pPr>
        <w:spacing w:line="240" w:lineRule="auto"/>
        <w:ind w:firstLine="0"/>
        <w:jc w:val="center"/>
        <w:rPr>
          <w:rFonts w:eastAsia="Times New Roman" w:cs="Times New Roman"/>
          <w:color w:val="000000"/>
          <w:szCs w:val="28"/>
          <w:lang w:eastAsia="uk-UA"/>
        </w:rPr>
      </w:pPr>
      <w:r w:rsidRPr="00F84C57">
        <w:rPr>
          <w:rFonts w:eastAsia="Times New Roman" w:cs="Times New Roman"/>
          <w:color w:val="FFFFFF"/>
          <w:sz w:val="24"/>
          <w:szCs w:val="24"/>
          <w:lang w:eastAsia="uk-UA"/>
        </w:rPr>
        <w:t>_</w:t>
      </w:r>
      <w:r w:rsidRPr="00F84C57">
        <w:rPr>
          <w:rFonts w:eastAsia="Times New Roman" w:cs="Times New Roman"/>
          <w:color w:val="000000"/>
          <w:sz w:val="24"/>
          <w:szCs w:val="24"/>
          <w:u w:val="single"/>
          <w:lang w:eastAsia="uk-UA"/>
        </w:rPr>
        <w:t xml:space="preserve">  </w:t>
      </w:r>
      <w:r w:rsidRPr="00F84C57">
        <w:rPr>
          <w:rFonts w:eastAsia="Times New Roman" w:cs="Times New Roman"/>
          <w:color w:val="000000"/>
          <w:szCs w:val="28"/>
          <w:u w:val="single"/>
          <w:lang w:eastAsia="uk-UA"/>
        </w:rPr>
        <w:t xml:space="preserve">Кафедра комп’ютерних та інформаційних технологій і систем  </w:t>
      </w:r>
      <w:r w:rsidRPr="00F84C57">
        <w:rPr>
          <w:rFonts w:eastAsia="Times New Roman" w:cs="Times New Roman"/>
          <w:color w:val="FFFFFF"/>
          <w:sz w:val="24"/>
          <w:szCs w:val="24"/>
          <w:lang w:eastAsia="uk-UA"/>
        </w:rPr>
        <w:t>_</w:t>
      </w:r>
    </w:p>
    <w:p w14:paraId="2A5C7E19" w14:textId="77777777" w:rsidR="00DF1EDD" w:rsidRPr="00F84C57" w:rsidRDefault="00DF1EDD" w:rsidP="00DF1EDD">
      <w:pPr>
        <w:spacing w:line="240" w:lineRule="auto"/>
        <w:ind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(повна назва кафедри)</w:t>
      </w:r>
    </w:p>
    <w:p w14:paraId="395E5C86"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7410598B"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324813AC" w14:textId="77777777" w:rsidR="00DF1EDD" w:rsidRDefault="00DF1EDD" w:rsidP="00DF1EDD">
      <w:pPr>
        <w:spacing w:line="240" w:lineRule="auto"/>
        <w:ind w:firstLine="0"/>
        <w:jc w:val="center"/>
        <w:rPr>
          <w:rFonts w:eastAsia="Times New Roman" w:cs="Times New Roman"/>
          <w:color w:val="000000"/>
          <w:szCs w:val="28"/>
          <w:lang w:eastAsia="uk-UA"/>
        </w:rPr>
      </w:pPr>
    </w:p>
    <w:p w14:paraId="12276FCD" w14:textId="77777777" w:rsidR="00193CBE" w:rsidRPr="00F84C57" w:rsidRDefault="00193CBE" w:rsidP="00DF1EDD">
      <w:pPr>
        <w:spacing w:line="240" w:lineRule="auto"/>
        <w:ind w:firstLine="0"/>
        <w:jc w:val="center"/>
        <w:rPr>
          <w:rFonts w:eastAsia="Times New Roman" w:cs="Times New Roman"/>
          <w:color w:val="000000"/>
          <w:szCs w:val="28"/>
          <w:lang w:eastAsia="uk-UA"/>
        </w:rPr>
      </w:pPr>
    </w:p>
    <w:p w14:paraId="0DF8B570" w14:textId="77777777" w:rsidR="00DF1EDD" w:rsidRDefault="00DF1EDD" w:rsidP="00DF1EDD">
      <w:pPr>
        <w:spacing w:line="240" w:lineRule="auto"/>
        <w:ind w:firstLine="0"/>
        <w:jc w:val="center"/>
        <w:rPr>
          <w:rFonts w:eastAsia="Times New Roman" w:cs="Times New Roman"/>
          <w:color w:val="000000"/>
          <w:szCs w:val="28"/>
          <w:lang w:eastAsia="uk-UA"/>
        </w:rPr>
      </w:pPr>
    </w:p>
    <w:p w14:paraId="19553260" w14:textId="77777777" w:rsidR="00193CBE" w:rsidRPr="00F84C57" w:rsidRDefault="00193CBE" w:rsidP="00DF1EDD">
      <w:pPr>
        <w:spacing w:line="240" w:lineRule="auto"/>
        <w:ind w:firstLine="0"/>
        <w:jc w:val="center"/>
        <w:rPr>
          <w:rFonts w:eastAsia="Times New Roman" w:cs="Times New Roman"/>
          <w:color w:val="000000"/>
          <w:szCs w:val="28"/>
          <w:lang w:eastAsia="uk-UA"/>
        </w:rPr>
      </w:pPr>
    </w:p>
    <w:p w14:paraId="747A588D" w14:textId="77777777" w:rsidR="00DF1EDD" w:rsidRPr="00F84C57" w:rsidRDefault="00DF1EDD" w:rsidP="00DF1EDD">
      <w:pPr>
        <w:spacing w:line="240" w:lineRule="auto"/>
        <w:ind w:firstLine="0"/>
        <w:jc w:val="center"/>
        <w:rPr>
          <w:rFonts w:eastAsia="Arial Unicode MS" w:cs="Times New Roman"/>
          <w:b/>
          <w:color w:val="000000"/>
          <w:szCs w:val="24"/>
          <w:lang w:eastAsia="ru-RU"/>
        </w:rPr>
      </w:pPr>
      <w:bookmarkStart w:id="0" w:name="_Toc371077955"/>
      <w:bookmarkStart w:id="1" w:name="_Toc372725382"/>
      <w:bookmarkStart w:id="2" w:name="_Toc408658959"/>
      <w:r w:rsidRPr="00F84C57">
        <w:rPr>
          <w:rFonts w:eastAsia="Arial Unicode MS" w:cs="Times New Roman"/>
          <w:b/>
          <w:color w:val="000000"/>
          <w:szCs w:val="24"/>
          <w:lang w:eastAsia="ru-RU"/>
        </w:rPr>
        <w:t>Пояснювальна записка</w:t>
      </w:r>
      <w:bookmarkEnd w:id="0"/>
      <w:bookmarkEnd w:id="1"/>
      <w:bookmarkEnd w:id="2"/>
    </w:p>
    <w:p w14:paraId="14A40499" w14:textId="77777777" w:rsidR="00DF1EDD" w:rsidRPr="00F84C57" w:rsidRDefault="00DF1EDD" w:rsidP="00DF1EDD">
      <w:pPr>
        <w:spacing w:line="240" w:lineRule="auto"/>
        <w:ind w:firstLine="0"/>
        <w:jc w:val="center"/>
        <w:rPr>
          <w:rFonts w:eastAsia="Arial Unicode MS" w:cs="Times New Roman"/>
          <w:b/>
          <w:color w:val="000000"/>
          <w:szCs w:val="24"/>
          <w:lang w:eastAsia="ru-RU"/>
        </w:rPr>
      </w:pPr>
      <w:bookmarkStart w:id="3" w:name="_Toc371077956"/>
      <w:bookmarkStart w:id="4" w:name="_Toc372725383"/>
      <w:bookmarkStart w:id="5" w:name="_Toc408658960"/>
      <w:r w:rsidRPr="00F84C57">
        <w:rPr>
          <w:rFonts w:eastAsia="Arial Unicode MS" w:cs="Times New Roman"/>
          <w:b/>
          <w:color w:val="000000"/>
          <w:szCs w:val="24"/>
          <w:lang w:eastAsia="ru-RU"/>
        </w:rPr>
        <w:t xml:space="preserve">до дипломного </w:t>
      </w:r>
      <w:proofErr w:type="spellStart"/>
      <w:r w:rsidRPr="00F84C57">
        <w:rPr>
          <w:rFonts w:eastAsia="Arial Unicode MS" w:cs="Times New Roman"/>
          <w:b/>
          <w:color w:val="000000"/>
          <w:szCs w:val="24"/>
          <w:lang w:eastAsia="ru-RU"/>
        </w:rPr>
        <w:t>проєкту</w:t>
      </w:r>
      <w:proofErr w:type="spellEnd"/>
      <w:r w:rsidRPr="00F84C57">
        <w:rPr>
          <w:rFonts w:eastAsia="Arial Unicode MS" w:cs="Times New Roman"/>
          <w:b/>
          <w:color w:val="000000"/>
          <w:szCs w:val="24"/>
          <w:lang w:eastAsia="ru-RU"/>
        </w:rPr>
        <w:t xml:space="preserve"> (роботи)</w:t>
      </w:r>
      <w:bookmarkEnd w:id="3"/>
      <w:bookmarkEnd w:id="4"/>
      <w:bookmarkEnd w:id="5"/>
    </w:p>
    <w:p w14:paraId="7351204B" w14:textId="77777777" w:rsidR="00DF1EDD" w:rsidRPr="00F84C57" w:rsidRDefault="00DF1EDD" w:rsidP="00DF1EDD">
      <w:pPr>
        <w:spacing w:line="240" w:lineRule="auto"/>
        <w:ind w:firstLine="0"/>
        <w:jc w:val="center"/>
        <w:rPr>
          <w:rFonts w:eastAsia="Times New Roman" w:cs="Times New Roman"/>
          <w:color w:val="000000"/>
          <w:szCs w:val="28"/>
          <w:lang w:eastAsia="uk-UA"/>
        </w:rPr>
      </w:pPr>
      <w:r w:rsidRPr="00F84C57">
        <w:rPr>
          <w:rFonts w:eastAsia="Times New Roman" w:cs="Times New Roman"/>
          <w:color w:val="FFFFFF"/>
          <w:szCs w:val="28"/>
          <w:lang w:eastAsia="uk-UA"/>
        </w:rPr>
        <w:t>_</w:t>
      </w:r>
      <w:r w:rsidRPr="00F84C57">
        <w:rPr>
          <w:rFonts w:eastAsia="Times New Roman" w:cs="Times New Roman"/>
          <w:color w:val="000000"/>
          <w:szCs w:val="28"/>
          <w:u w:val="single"/>
          <w:lang w:eastAsia="uk-UA"/>
        </w:rPr>
        <w:t xml:space="preserve">                          магістра</w:t>
      </w:r>
      <w:r w:rsidRPr="00F84C57">
        <w:rPr>
          <w:rFonts w:eastAsia="Times New Roman" w:cs="Times New Roman"/>
          <w:color w:val="000000"/>
          <w:sz w:val="24"/>
          <w:szCs w:val="24"/>
          <w:u w:val="single"/>
          <w:lang w:eastAsia="uk-UA"/>
        </w:rPr>
        <w:t xml:space="preserve">                             </w:t>
      </w:r>
      <w:r w:rsidRPr="00F84C57">
        <w:rPr>
          <w:rFonts w:eastAsia="Times New Roman" w:cs="Times New Roman"/>
          <w:color w:val="FFFFFF"/>
          <w:sz w:val="24"/>
          <w:szCs w:val="24"/>
          <w:lang w:eastAsia="uk-UA"/>
        </w:rPr>
        <w:t>_</w:t>
      </w:r>
    </w:p>
    <w:p w14:paraId="0A50DEBA" w14:textId="77777777" w:rsidR="00DF1EDD" w:rsidRPr="00F84C57" w:rsidRDefault="00DF1EDD" w:rsidP="00DF1EDD">
      <w:pPr>
        <w:spacing w:line="240" w:lineRule="auto"/>
        <w:ind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(освітньо-кваліфікаційний рівень)</w:t>
      </w:r>
    </w:p>
    <w:p w14:paraId="5B7D3440" w14:textId="77777777" w:rsidR="00DF1EDD" w:rsidRPr="00F84C57" w:rsidRDefault="00DF1EDD" w:rsidP="00DF1EDD">
      <w:pPr>
        <w:spacing w:line="240" w:lineRule="auto"/>
        <w:ind w:firstLine="0"/>
        <w:jc w:val="center"/>
        <w:rPr>
          <w:rFonts w:eastAsia="Times New Roman" w:cs="Times New Roman"/>
          <w:color w:val="000000"/>
          <w:szCs w:val="28"/>
          <w:lang w:eastAsia="uk-UA"/>
        </w:rPr>
      </w:pPr>
      <w:r w:rsidRPr="00F84C57">
        <w:rPr>
          <w:rFonts w:eastAsia="Times New Roman" w:cs="Times New Roman"/>
          <w:color w:val="000000"/>
          <w:szCs w:val="28"/>
          <w:lang w:eastAsia="uk-UA"/>
        </w:rPr>
        <w:t xml:space="preserve">на тему </w:t>
      </w:r>
    </w:p>
    <w:p w14:paraId="6D4A5B4E" w14:textId="77777777" w:rsidR="00DF1EDD" w:rsidRPr="00F84C57" w:rsidRDefault="004D76D3" w:rsidP="00DF1EDD">
      <w:pPr>
        <w:spacing w:line="240" w:lineRule="auto"/>
        <w:ind w:firstLine="0"/>
        <w:jc w:val="center"/>
        <w:rPr>
          <w:rFonts w:eastAsia="Calibri" w:cs="Times New Roman"/>
          <w:color w:val="000000"/>
          <w:szCs w:val="28"/>
          <w:u w:val="single"/>
          <w:shd w:val="clear" w:color="auto" w:fill="FFFFFF"/>
        </w:rPr>
      </w:pPr>
      <w:r w:rsidRPr="00F84C57">
        <w:rPr>
          <w:rFonts w:eastAsia="Calibri" w:cs="Times New Roman"/>
          <w:color w:val="000000"/>
          <w:szCs w:val="28"/>
          <w:u w:val="single"/>
          <w:shd w:val="clear" w:color="auto" w:fill="FFFFFF"/>
        </w:rPr>
        <w:t>Розробка відео</w:t>
      </w:r>
      <w:r w:rsidR="00DF1EDD" w:rsidRPr="00F84C57">
        <w:rPr>
          <w:rFonts w:eastAsia="Calibri" w:cs="Times New Roman"/>
          <w:color w:val="000000"/>
          <w:szCs w:val="28"/>
          <w:u w:val="single"/>
          <w:shd w:val="clear" w:color="auto" w:fill="FFFFFF"/>
        </w:rPr>
        <w:t xml:space="preserve">гри на базі </w:t>
      </w:r>
      <w:proofErr w:type="spellStart"/>
      <w:r w:rsidR="00DF1EDD" w:rsidRPr="00F84C57">
        <w:rPr>
          <w:rFonts w:eastAsia="Calibri" w:cs="Times New Roman"/>
          <w:color w:val="000000"/>
          <w:szCs w:val="28"/>
          <w:u w:val="single"/>
          <w:shd w:val="clear" w:color="auto" w:fill="FFFFFF"/>
        </w:rPr>
        <w:t>Unity</w:t>
      </w:r>
      <w:proofErr w:type="spellEnd"/>
      <w:r w:rsidR="00DF1EDD" w:rsidRPr="00F84C57">
        <w:rPr>
          <w:rFonts w:eastAsia="Calibri" w:cs="Times New Roman"/>
          <w:color w:val="000000"/>
          <w:szCs w:val="28"/>
          <w:u w:val="single"/>
          <w:shd w:val="clear" w:color="auto" w:fill="FFFFFF"/>
        </w:rPr>
        <w:t xml:space="preserve"> в жанрі </w:t>
      </w:r>
      <w:proofErr w:type="spellStart"/>
      <w:r w:rsidR="00DF1EDD" w:rsidRPr="00F84C57">
        <w:rPr>
          <w:rFonts w:eastAsia="Calibri" w:cs="Times New Roman"/>
          <w:color w:val="000000"/>
          <w:szCs w:val="28"/>
          <w:u w:val="single"/>
          <w:shd w:val="clear" w:color="auto" w:fill="FFFFFF"/>
        </w:rPr>
        <w:t>Tower</w:t>
      </w:r>
      <w:proofErr w:type="spellEnd"/>
      <w:r w:rsidR="00DF1EDD" w:rsidRPr="00F84C57">
        <w:rPr>
          <w:rFonts w:eastAsia="Calibri" w:cs="Times New Roman"/>
          <w:color w:val="000000"/>
          <w:szCs w:val="28"/>
          <w:u w:val="single"/>
          <w:shd w:val="clear" w:color="auto" w:fill="FFFFFF"/>
        </w:rPr>
        <w:t xml:space="preserve"> </w:t>
      </w:r>
      <w:proofErr w:type="spellStart"/>
      <w:r w:rsidR="00DF1EDD" w:rsidRPr="00F84C57">
        <w:rPr>
          <w:rFonts w:eastAsia="Calibri" w:cs="Times New Roman"/>
          <w:color w:val="000000"/>
          <w:szCs w:val="28"/>
          <w:u w:val="single"/>
          <w:shd w:val="clear" w:color="auto" w:fill="FFFFFF"/>
        </w:rPr>
        <w:t>Defense</w:t>
      </w:r>
      <w:proofErr w:type="spellEnd"/>
    </w:p>
    <w:p w14:paraId="589DBA4B" w14:textId="77777777" w:rsidR="00DF1EDD" w:rsidRPr="00F84C57" w:rsidRDefault="00DF1EDD" w:rsidP="00DF1EDD">
      <w:pPr>
        <w:spacing w:line="240" w:lineRule="auto"/>
        <w:ind w:firstLine="0"/>
        <w:jc w:val="center"/>
        <w:rPr>
          <w:rFonts w:eastAsia="Times New Roman" w:cs="Times New Roman"/>
          <w:color w:val="000000"/>
          <w:szCs w:val="28"/>
          <w:lang w:eastAsia="uk-UA"/>
        </w:rPr>
      </w:pPr>
      <w:r w:rsidRPr="00F84C57">
        <w:rPr>
          <w:rFonts w:eastAsia="Calibri" w:cs="Times New Roman"/>
          <w:color w:val="000000"/>
          <w:szCs w:val="28"/>
          <w:u w:val="single"/>
          <w:shd w:val="clear" w:color="auto" w:fill="FFFFFF"/>
        </w:rPr>
        <w:t>(інтелектуальна генерація рівнів)</w:t>
      </w:r>
    </w:p>
    <w:p w14:paraId="3600ABEF"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52D0BDC0"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2D0C44FE" w14:textId="77777777" w:rsidR="00DF1EDD" w:rsidRDefault="00DF1EDD" w:rsidP="00DF1EDD">
      <w:pPr>
        <w:spacing w:line="240" w:lineRule="auto"/>
        <w:ind w:firstLine="0"/>
        <w:jc w:val="center"/>
        <w:rPr>
          <w:rFonts w:eastAsia="Times New Roman" w:cs="Times New Roman"/>
          <w:color w:val="000000"/>
          <w:szCs w:val="28"/>
          <w:lang w:eastAsia="uk-UA"/>
        </w:rPr>
      </w:pPr>
    </w:p>
    <w:p w14:paraId="4ABFA0BC" w14:textId="77777777" w:rsidR="00193CBE" w:rsidRPr="00F84C57" w:rsidRDefault="00193CBE" w:rsidP="00DF1EDD">
      <w:pPr>
        <w:spacing w:line="240" w:lineRule="auto"/>
        <w:ind w:firstLine="0"/>
        <w:jc w:val="center"/>
        <w:rPr>
          <w:rFonts w:eastAsia="Times New Roman" w:cs="Times New Roman"/>
          <w:color w:val="000000"/>
          <w:szCs w:val="28"/>
          <w:lang w:eastAsia="uk-UA"/>
        </w:rPr>
      </w:pPr>
    </w:p>
    <w:p w14:paraId="34862BAE"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1A4694D2"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20C7F144"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317F814A" w14:textId="77777777" w:rsidR="00DF1EDD" w:rsidRPr="00F84C57" w:rsidRDefault="00DF1EDD" w:rsidP="00DF1EDD">
      <w:pPr>
        <w:spacing w:line="240" w:lineRule="auto"/>
        <w:ind w:left="3119" w:firstLine="0"/>
        <w:jc w:val="both"/>
        <w:rPr>
          <w:rFonts w:eastAsia="Times New Roman" w:cs="Times New Roman"/>
          <w:color w:val="000000"/>
          <w:szCs w:val="28"/>
          <w:lang w:eastAsia="uk-UA"/>
        </w:rPr>
      </w:pPr>
      <w:r w:rsidRPr="00F84C57">
        <w:rPr>
          <w:rFonts w:eastAsia="Times New Roman" w:cs="Times New Roman"/>
          <w:color w:val="000000"/>
          <w:szCs w:val="28"/>
          <w:lang w:eastAsia="uk-UA"/>
        </w:rPr>
        <w:t xml:space="preserve">Виконав: студент </w:t>
      </w:r>
      <w:r w:rsidRPr="00F84C57">
        <w:rPr>
          <w:rFonts w:eastAsia="Times New Roman" w:cs="Times New Roman"/>
          <w:color w:val="000000"/>
          <w:szCs w:val="28"/>
          <w:u w:val="single"/>
          <w:lang w:eastAsia="uk-UA"/>
        </w:rPr>
        <w:t xml:space="preserve"> 6 </w:t>
      </w:r>
      <w:r w:rsidRPr="00F84C57">
        <w:rPr>
          <w:rFonts w:eastAsia="Times New Roman" w:cs="Times New Roman"/>
          <w:color w:val="000000"/>
          <w:szCs w:val="28"/>
          <w:lang w:eastAsia="uk-UA"/>
        </w:rPr>
        <w:t xml:space="preserve"> курсу, групи </w:t>
      </w:r>
      <w:r w:rsidRPr="00F84C57">
        <w:rPr>
          <w:rFonts w:eastAsia="Times New Roman" w:cs="Times New Roman"/>
          <w:color w:val="000000"/>
          <w:szCs w:val="28"/>
          <w:u w:val="single"/>
          <w:lang w:eastAsia="uk-UA"/>
        </w:rPr>
        <w:t>601-ТН</w:t>
      </w:r>
    </w:p>
    <w:p w14:paraId="038FC795" w14:textId="77777777" w:rsidR="00DF1EDD" w:rsidRPr="00F84C57" w:rsidRDefault="00DF1EDD" w:rsidP="00DF1EDD">
      <w:pPr>
        <w:spacing w:line="240" w:lineRule="auto"/>
        <w:ind w:left="3119" w:firstLine="0"/>
        <w:jc w:val="both"/>
        <w:rPr>
          <w:rFonts w:eastAsia="Times New Roman" w:cs="Times New Roman"/>
          <w:color w:val="000000"/>
          <w:szCs w:val="28"/>
          <w:lang w:eastAsia="uk-UA"/>
        </w:rPr>
      </w:pPr>
      <w:r w:rsidRPr="00F84C57">
        <w:rPr>
          <w:rFonts w:eastAsia="Times New Roman" w:cs="Times New Roman"/>
          <w:color w:val="000000"/>
          <w:szCs w:val="28"/>
          <w:lang w:eastAsia="uk-UA"/>
        </w:rPr>
        <w:t xml:space="preserve">спеціальності </w:t>
      </w:r>
    </w:p>
    <w:p w14:paraId="3DE84E7C" w14:textId="77777777" w:rsidR="00DF1EDD" w:rsidRPr="00F84C57" w:rsidRDefault="00DF1EDD" w:rsidP="00DF1EDD">
      <w:pPr>
        <w:spacing w:line="240" w:lineRule="auto"/>
        <w:ind w:left="3119" w:firstLine="0"/>
        <w:jc w:val="both"/>
        <w:rPr>
          <w:rFonts w:eastAsia="Times New Roman" w:cs="Times New Roman"/>
          <w:color w:val="000000"/>
          <w:sz w:val="24"/>
          <w:szCs w:val="24"/>
          <w:u w:val="single"/>
          <w:lang w:eastAsia="uk-UA"/>
        </w:rPr>
      </w:pPr>
      <w:r w:rsidRPr="00F84C57">
        <w:rPr>
          <w:rFonts w:eastAsia="Times New Roman" w:cs="Times New Roman"/>
          <w:color w:val="000000"/>
          <w:szCs w:val="28"/>
          <w:u w:val="single"/>
          <w:lang w:eastAsia="uk-UA"/>
        </w:rPr>
        <w:t xml:space="preserve">                           122 </w:t>
      </w:r>
      <w:r w:rsidRPr="00F84C57">
        <w:rPr>
          <w:rFonts w:eastAsia="Times New Roman" w:cs="Times New Roman"/>
          <w:szCs w:val="28"/>
          <w:u w:val="single"/>
          <w:lang w:eastAsia="uk-UA"/>
        </w:rPr>
        <w:t xml:space="preserve">Комп’ютерні науки  </w:t>
      </w:r>
      <w:r w:rsidRPr="00F84C57">
        <w:rPr>
          <w:rFonts w:eastAsia="Times New Roman" w:cs="Times New Roman"/>
          <w:color w:val="000000"/>
          <w:szCs w:val="28"/>
          <w:u w:val="single"/>
          <w:lang w:eastAsia="uk-UA"/>
        </w:rPr>
        <w:t xml:space="preserve">                      </w:t>
      </w:r>
      <w:r w:rsidRPr="00F84C57">
        <w:rPr>
          <w:rFonts w:eastAsia="Times New Roman" w:cs="Times New Roman"/>
          <w:color w:val="FFFFFF"/>
          <w:sz w:val="24"/>
          <w:szCs w:val="24"/>
          <w:lang w:eastAsia="uk-UA"/>
        </w:rPr>
        <w:t>_</w:t>
      </w:r>
    </w:p>
    <w:p w14:paraId="1417BD19" w14:textId="77777777" w:rsidR="00DF1EDD" w:rsidRPr="00F84C57" w:rsidRDefault="00DF1EDD" w:rsidP="00DF1EDD">
      <w:pPr>
        <w:spacing w:line="240" w:lineRule="auto"/>
        <w:ind w:left="3119"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(шифр і назва спеціальності)</w:t>
      </w:r>
    </w:p>
    <w:p w14:paraId="6DBE1796" w14:textId="77777777" w:rsidR="00DF1EDD" w:rsidRPr="00F84C57" w:rsidRDefault="00DF1EDD" w:rsidP="00DF1EDD">
      <w:pPr>
        <w:spacing w:line="240" w:lineRule="auto"/>
        <w:ind w:left="3119" w:firstLine="0"/>
        <w:jc w:val="both"/>
        <w:rPr>
          <w:rFonts w:eastAsia="Times New Roman" w:cs="Times New Roman"/>
          <w:color w:val="000000"/>
          <w:szCs w:val="28"/>
          <w:u w:val="single"/>
          <w:lang w:eastAsia="uk-UA"/>
        </w:rPr>
      </w:pPr>
      <w:r w:rsidRPr="00F84C57">
        <w:rPr>
          <w:rFonts w:eastAsia="Times New Roman" w:cs="Times New Roman"/>
          <w:color w:val="000000"/>
          <w:szCs w:val="28"/>
          <w:u w:val="single"/>
          <w:lang w:eastAsia="uk-UA"/>
        </w:rPr>
        <w:t xml:space="preserve">                                      </w:t>
      </w:r>
      <w:proofErr w:type="spellStart"/>
      <w:r w:rsidRPr="00F84C57">
        <w:rPr>
          <w:rFonts w:eastAsia="Times New Roman" w:cs="Times New Roman"/>
          <w:color w:val="000000"/>
          <w:szCs w:val="28"/>
          <w:u w:val="single"/>
          <w:lang w:eastAsia="uk-UA"/>
        </w:rPr>
        <w:t>Ціруліс</w:t>
      </w:r>
      <w:proofErr w:type="spellEnd"/>
      <w:r w:rsidRPr="00F84C57">
        <w:rPr>
          <w:rFonts w:eastAsia="Times New Roman" w:cs="Times New Roman"/>
          <w:color w:val="000000"/>
          <w:szCs w:val="28"/>
          <w:u w:val="single"/>
          <w:lang w:eastAsia="uk-UA"/>
        </w:rPr>
        <w:t xml:space="preserve"> Р.В.                                 </w:t>
      </w:r>
      <w:r w:rsidRPr="00F84C57">
        <w:rPr>
          <w:rFonts w:eastAsia="Times New Roman" w:cs="Times New Roman"/>
          <w:color w:val="FFFFFF"/>
          <w:sz w:val="24"/>
          <w:szCs w:val="24"/>
          <w:lang w:eastAsia="uk-UA"/>
        </w:rPr>
        <w:t>_</w:t>
      </w:r>
    </w:p>
    <w:p w14:paraId="309BB57A" w14:textId="77777777" w:rsidR="00DF1EDD" w:rsidRPr="00F84C57" w:rsidRDefault="00DF1EDD" w:rsidP="00DF1EDD">
      <w:pPr>
        <w:spacing w:line="240" w:lineRule="auto"/>
        <w:ind w:left="3119"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(прізвище та ініціали)</w:t>
      </w:r>
    </w:p>
    <w:p w14:paraId="608DD705" w14:textId="77777777" w:rsidR="00DF1EDD" w:rsidRPr="00F84C57" w:rsidRDefault="00DF1EDD" w:rsidP="00DF1EDD">
      <w:pPr>
        <w:spacing w:line="240" w:lineRule="auto"/>
        <w:ind w:left="3119" w:firstLine="0"/>
        <w:jc w:val="both"/>
        <w:rPr>
          <w:rFonts w:eastAsia="Times New Roman" w:cs="Times New Roman"/>
          <w:color w:val="000000"/>
          <w:sz w:val="24"/>
          <w:szCs w:val="24"/>
          <w:lang w:eastAsia="uk-UA"/>
        </w:rPr>
      </w:pPr>
      <w:r w:rsidRPr="00F84C57">
        <w:rPr>
          <w:rFonts w:eastAsia="Times New Roman" w:cs="Times New Roman"/>
          <w:color w:val="000000"/>
          <w:szCs w:val="28"/>
          <w:lang w:eastAsia="uk-UA"/>
        </w:rPr>
        <w:t xml:space="preserve">Керівник  </w:t>
      </w:r>
      <w:r w:rsidRPr="00F84C57">
        <w:rPr>
          <w:rFonts w:eastAsia="Times New Roman" w:cs="Times New Roman"/>
          <w:color w:val="000000"/>
          <w:szCs w:val="28"/>
          <w:u w:val="single"/>
          <w:lang w:eastAsia="uk-UA"/>
        </w:rPr>
        <w:t xml:space="preserve">                     </w:t>
      </w:r>
      <w:proofErr w:type="spellStart"/>
      <w:r w:rsidRPr="00F84C57">
        <w:rPr>
          <w:rFonts w:eastAsia="Times New Roman" w:cs="Times New Roman"/>
          <w:color w:val="000000"/>
          <w:szCs w:val="28"/>
          <w:u w:val="single"/>
          <w:lang w:eastAsia="uk-UA"/>
        </w:rPr>
        <w:t>Ляхов</w:t>
      </w:r>
      <w:proofErr w:type="spellEnd"/>
      <w:r w:rsidRPr="00F84C57">
        <w:rPr>
          <w:rFonts w:eastAsia="Times New Roman" w:cs="Times New Roman"/>
          <w:color w:val="000000"/>
          <w:szCs w:val="28"/>
          <w:u w:val="single"/>
          <w:lang w:eastAsia="uk-UA"/>
        </w:rPr>
        <w:t xml:space="preserve"> О.Л.                                  </w:t>
      </w:r>
      <w:r w:rsidRPr="00F84C57">
        <w:rPr>
          <w:rFonts w:eastAsia="Times New Roman" w:cs="Times New Roman"/>
          <w:color w:val="FFFFFF"/>
          <w:sz w:val="24"/>
          <w:szCs w:val="24"/>
          <w:lang w:eastAsia="uk-UA"/>
        </w:rPr>
        <w:t>_</w:t>
      </w:r>
    </w:p>
    <w:p w14:paraId="3C7EC285" w14:textId="77777777" w:rsidR="00DF1EDD" w:rsidRPr="00F84C57" w:rsidRDefault="00DF1EDD" w:rsidP="00DF1EDD">
      <w:pPr>
        <w:spacing w:line="240" w:lineRule="auto"/>
        <w:ind w:left="3119" w:firstLine="0"/>
        <w:jc w:val="center"/>
        <w:rPr>
          <w:rFonts w:eastAsia="Times New Roman" w:cs="Times New Roman"/>
          <w:color w:val="000000"/>
          <w:sz w:val="18"/>
          <w:szCs w:val="18"/>
          <w:lang w:eastAsia="uk-UA"/>
        </w:rPr>
      </w:pPr>
      <w:r w:rsidRPr="00F84C57">
        <w:rPr>
          <w:rFonts w:eastAsia="Times New Roman" w:cs="Times New Roman"/>
          <w:color w:val="000000"/>
          <w:sz w:val="18"/>
          <w:szCs w:val="18"/>
          <w:lang w:eastAsia="uk-UA"/>
        </w:rPr>
        <w:t>(прізвище та ініціали)</w:t>
      </w:r>
    </w:p>
    <w:p w14:paraId="65F92AC7" w14:textId="77777777" w:rsidR="00DF1EDD" w:rsidRDefault="00DF1EDD" w:rsidP="00DF1EDD">
      <w:pPr>
        <w:spacing w:line="240" w:lineRule="auto"/>
        <w:ind w:firstLine="0"/>
        <w:jc w:val="center"/>
        <w:rPr>
          <w:rFonts w:eastAsia="Times New Roman" w:cs="Times New Roman"/>
          <w:color w:val="000000"/>
          <w:szCs w:val="28"/>
          <w:lang w:eastAsia="uk-UA"/>
        </w:rPr>
      </w:pPr>
    </w:p>
    <w:p w14:paraId="22EAF28E" w14:textId="77777777" w:rsidR="00193CBE" w:rsidRPr="00F84C57" w:rsidRDefault="00193CBE" w:rsidP="00DF1EDD">
      <w:pPr>
        <w:spacing w:line="240" w:lineRule="auto"/>
        <w:ind w:firstLine="0"/>
        <w:jc w:val="center"/>
        <w:rPr>
          <w:rFonts w:eastAsia="Times New Roman" w:cs="Times New Roman"/>
          <w:color w:val="000000"/>
          <w:szCs w:val="28"/>
          <w:lang w:eastAsia="uk-UA"/>
        </w:rPr>
      </w:pPr>
    </w:p>
    <w:p w14:paraId="2A67F865"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71B1071E"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2F6AEE3B" w14:textId="77777777" w:rsidR="00DF1EDD" w:rsidRDefault="00DF1EDD" w:rsidP="00DF1EDD">
      <w:pPr>
        <w:spacing w:line="240" w:lineRule="auto"/>
        <w:ind w:firstLine="0"/>
        <w:jc w:val="center"/>
        <w:rPr>
          <w:rFonts w:eastAsia="Times New Roman" w:cs="Times New Roman"/>
          <w:color w:val="000000"/>
          <w:szCs w:val="28"/>
          <w:lang w:eastAsia="uk-UA"/>
        </w:rPr>
      </w:pPr>
    </w:p>
    <w:p w14:paraId="3442094D" w14:textId="77777777" w:rsidR="00193CBE" w:rsidRPr="00F84C57" w:rsidRDefault="00193CBE" w:rsidP="00DF1EDD">
      <w:pPr>
        <w:spacing w:line="240" w:lineRule="auto"/>
        <w:ind w:firstLine="0"/>
        <w:jc w:val="center"/>
        <w:rPr>
          <w:rFonts w:eastAsia="Times New Roman" w:cs="Times New Roman"/>
          <w:color w:val="000000"/>
          <w:szCs w:val="28"/>
          <w:lang w:eastAsia="uk-UA"/>
        </w:rPr>
      </w:pPr>
    </w:p>
    <w:p w14:paraId="646BADD4" w14:textId="77777777" w:rsidR="00DF1EDD" w:rsidRPr="00F84C57" w:rsidRDefault="00DF1EDD" w:rsidP="00DF1EDD">
      <w:pPr>
        <w:spacing w:line="240" w:lineRule="auto"/>
        <w:ind w:firstLine="0"/>
        <w:jc w:val="center"/>
        <w:rPr>
          <w:rFonts w:eastAsia="Times New Roman" w:cs="Times New Roman"/>
          <w:color w:val="000000"/>
          <w:szCs w:val="28"/>
          <w:lang w:eastAsia="uk-UA"/>
        </w:rPr>
      </w:pPr>
    </w:p>
    <w:p w14:paraId="11F89C93" w14:textId="77777777" w:rsidR="009F78C2" w:rsidRPr="00F84C57" w:rsidRDefault="00DF1EDD" w:rsidP="00DF1EDD">
      <w:pPr>
        <w:spacing w:line="240" w:lineRule="auto"/>
        <w:jc w:val="center"/>
        <w:rPr>
          <w:rFonts w:eastAsia="Times New Roman" w:cs="Times New Roman"/>
          <w:szCs w:val="28"/>
          <w:lang w:eastAsia="uk-UA"/>
        </w:rPr>
        <w:sectPr w:rsidR="009F78C2" w:rsidRPr="00F84C57" w:rsidSect="00A347BA">
          <w:pgSz w:w="11906" w:h="16838"/>
          <w:pgMar w:top="1134" w:right="567" w:bottom="1134" w:left="1701" w:header="709" w:footer="709" w:gutter="0"/>
          <w:cols w:space="708"/>
          <w:docGrid w:linePitch="381"/>
        </w:sectPr>
      </w:pPr>
      <w:r w:rsidRPr="00F84C57">
        <w:rPr>
          <w:rFonts w:eastAsia="Times New Roman" w:cs="Times New Roman"/>
          <w:szCs w:val="28"/>
          <w:lang w:eastAsia="uk-UA"/>
        </w:rPr>
        <w:t>Полтава – 2022 року</w:t>
      </w:r>
    </w:p>
    <w:p w14:paraId="099B5EDD"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lastRenderedPageBreak/>
        <w:t>МІНІСТЕРСТВО ОСВІТИ І НАУКИ УКРАЇНИ</w:t>
      </w:r>
    </w:p>
    <w:p w14:paraId="28930540"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 xml:space="preserve">НАЦІОНАЛЬНИЙ УНІВЕРСИТЕТ </w:t>
      </w:r>
    </w:p>
    <w:p w14:paraId="2B3D2E3C"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«ПОЛТАВСЬКА ПОЛІТЕХНІКА ІМЕНІ ЮРІЯ КОНДРАТЮКА»</w:t>
      </w:r>
    </w:p>
    <w:p w14:paraId="6523804C" w14:textId="77777777" w:rsidR="009F78C2" w:rsidRPr="00F84C57" w:rsidRDefault="009F78C2" w:rsidP="007032F3">
      <w:pPr>
        <w:spacing w:line="240" w:lineRule="auto"/>
        <w:ind w:firstLine="0"/>
        <w:jc w:val="center"/>
        <w:rPr>
          <w:rFonts w:eastAsia="Times New Roman" w:cs="Arial Unicode MS"/>
          <w:b/>
          <w:szCs w:val="28"/>
          <w:lang w:eastAsia="ru-RU"/>
        </w:rPr>
      </w:pPr>
    </w:p>
    <w:p w14:paraId="1DFDCEE9" w14:textId="77777777" w:rsidR="009F78C2" w:rsidRPr="00F84C57" w:rsidRDefault="009F78C2" w:rsidP="007032F3">
      <w:pPr>
        <w:spacing w:line="240" w:lineRule="auto"/>
        <w:ind w:firstLine="0"/>
        <w:jc w:val="center"/>
        <w:rPr>
          <w:rFonts w:eastAsia="Times New Roman" w:cs="Arial Unicode MS"/>
          <w:b/>
          <w:szCs w:val="28"/>
          <w:lang w:eastAsia="ru-RU"/>
        </w:rPr>
      </w:pPr>
    </w:p>
    <w:p w14:paraId="2CF77851" w14:textId="77777777" w:rsidR="009F78C2" w:rsidRPr="00F84C57" w:rsidRDefault="009F78C2" w:rsidP="007032F3">
      <w:pPr>
        <w:spacing w:line="240" w:lineRule="auto"/>
        <w:ind w:firstLine="0"/>
        <w:jc w:val="center"/>
        <w:rPr>
          <w:rFonts w:eastAsia="Times New Roman" w:cs="Arial Unicode MS"/>
          <w:b/>
          <w:szCs w:val="28"/>
          <w:lang w:eastAsia="ru-RU"/>
        </w:rPr>
      </w:pPr>
      <w:r w:rsidRPr="00F84C57">
        <w:rPr>
          <w:rFonts w:eastAsia="Times New Roman" w:cs="Arial Unicode MS"/>
          <w:b/>
          <w:szCs w:val="28"/>
          <w:lang w:eastAsia="ru-RU"/>
        </w:rPr>
        <w:t xml:space="preserve">НАВЧАЛЬНО НАУКОВИЙ ІНСТИТУТ ІНФОРМАЦІЙНИХ ТЕХНОЛОГІЙ </w:t>
      </w:r>
      <w:r w:rsidR="004D76D3" w:rsidRPr="00F84C57">
        <w:rPr>
          <w:rFonts w:eastAsia="Times New Roman" w:cs="Arial Unicode MS"/>
          <w:b/>
          <w:szCs w:val="28"/>
          <w:lang w:eastAsia="ru-RU"/>
        </w:rPr>
        <w:t>ТА</w:t>
      </w:r>
      <w:r w:rsidRPr="00F84C57">
        <w:rPr>
          <w:rFonts w:eastAsia="Times New Roman" w:cs="Arial Unicode MS"/>
          <w:b/>
          <w:szCs w:val="28"/>
          <w:lang w:eastAsia="ru-RU"/>
        </w:rPr>
        <w:t xml:space="preserve"> РОБОТОТЕХНІКИ </w:t>
      </w:r>
    </w:p>
    <w:p w14:paraId="2CCF93B1" w14:textId="77777777" w:rsidR="009F78C2" w:rsidRPr="00F84C57" w:rsidRDefault="009F78C2" w:rsidP="007032F3">
      <w:pPr>
        <w:spacing w:line="240" w:lineRule="auto"/>
        <w:ind w:firstLine="0"/>
        <w:jc w:val="center"/>
        <w:rPr>
          <w:rFonts w:eastAsia="Times New Roman" w:cs="Arial Unicode MS"/>
          <w:b/>
          <w:szCs w:val="28"/>
          <w:lang w:eastAsia="ru-RU"/>
        </w:rPr>
      </w:pPr>
    </w:p>
    <w:p w14:paraId="3261C618" w14:textId="77777777" w:rsidR="009F78C2" w:rsidRPr="00F84C57" w:rsidRDefault="009F78C2" w:rsidP="007032F3">
      <w:pPr>
        <w:spacing w:line="240" w:lineRule="auto"/>
        <w:ind w:firstLine="0"/>
        <w:jc w:val="center"/>
        <w:rPr>
          <w:rFonts w:eastAsia="Times New Roman" w:cs="Arial Unicode MS"/>
          <w:b/>
          <w:szCs w:val="28"/>
          <w:lang w:eastAsia="ru-RU"/>
        </w:rPr>
      </w:pPr>
    </w:p>
    <w:p w14:paraId="6BF9438F"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КАФЕДРА КОМП’ЮТЕРНИХ ТА ІНФОРМАЦІЙНИХ ТЕХНОЛОГІЙ І СИСТЕМ</w:t>
      </w:r>
    </w:p>
    <w:p w14:paraId="54A1B1AB" w14:textId="77777777" w:rsidR="009F78C2" w:rsidRPr="00F84C57" w:rsidRDefault="009F78C2" w:rsidP="007032F3">
      <w:pPr>
        <w:spacing w:line="240" w:lineRule="auto"/>
        <w:ind w:firstLine="0"/>
        <w:jc w:val="center"/>
        <w:rPr>
          <w:rFonts w:eastAsia="Times New Roman" w:cs="Arial Unicode MS"/>
          <w:b/>
          <w:szCs w:val="28"/>
          <w:lang w:eastAsia="uk-UA"/>
        </w:rPr>
      </w:pPr>
    </w:p>
    <w:p w14:paraId="5A29DC8A" w14:textId="77777777" w:rsidR="009F78C2" w:rsidRPr="00F84C57" w:rsidRDefault="009F78C2" w:rsidP="007032F3">
      <w:pPr>
        <w:spacing w:line="240" w:lineRule="auto"/>
        <w:ind w:firstLine="0"/>
        <w:jc w:val="center"/>
        <w:rPr>
          <w:rFonts w:eastAsia="Times New Roman" w:cs="Arial Unicode MS"/>
          <w:b/>
          <w:szCs w:val="28"/>
          <w:lang w:eastAsia="uk-UA"/>
        </w:rPr>
      </w:pPr>
    </w:p>
    <w:p w14:paraId="12FE77CC"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 xml:space="preserve">КВАЛІФІКАЦІЙНА РОБОТА </w:t>
      </w:r>
      <w:r w:rsidR="0071596D" w:rsidRPr="00F84C57">
        <w:rPr>
          <w:rFonts w:eastAsia="Times New Roman" w:cs="Arial Unicode MS"/>
          <w:b/>
          <w:szCs w:val="28"/>
          <w:lang w:eastAsia="uk-UA"/>
        </w:rPr>
        <w:t>МАГІСТРА</w:t>
      </w:r>
    </w:p>
    <w:p w14:paraId="47468288" w14:textId="77777777" w:rsidR="009F78C2" w:rsidRPr="00F84C57" w:rsidRDefault="009F78C2" w:rsidP="007032F3">
      <w:pPr>
        <w:spacing w:line="240" w:lineRule="auto"/>
        <w:ind w:firstLine="0"/>
        <w:jc w:val="center"/>
        <w:rPr>
          <w:rFonts w:eastAsia="Times New Roman" w:cs="Arial Unicode MS"/>
          <w:b/>
          <w:szCs w:val="28"/>
          <w:lang w:eastAsia="uk-UA"/>
        </w:rPr>
      </w:pPr>
    </w:p>
    <w:p w14:paraId="770A88CC" w14:textId="77777777" w:rsidR="009F78C2" w:rsidRPr="00F84C57" w:rsidRDefault="009F78C2" w:rsidP="007032F3">
      <w:pPr>
        <w:spacing w:line="240" w:lineRule="auto"/>
        <w:ind w:firstLine="0"/>
        <w:jc w:val="center"/>
        <w:rPr>
          <w:rFonts w:eastAsia="Times New Roman" w:cs="Arial Unicode MS"/>
          <w:b/>
          <w:szCs w:val="28"/>
          <w:lang w:eastAsia="uk-UA"/>
        </w:rPr>
      </w:pPr>
    </w:p>
    <w:p w14:paraId="6A2F01CD"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спеціальність 122 «Комп’ютерні науки»</w:t>
      </w:r>
    </w:p>
    <w:p w14:paraId="286513E1" w14:textId="77777777" w:rsidR="009F78C2" w:rsidRPr="00F84C57" w:rsidRDefault="009F78C2" w:rsidP="007032F3">
      <w:pPr>
        <w:spacing w:line="240" w:lineRule="auto"/>
        <w:ind w:firstLine="0"/>
        <w:jc w:val="center"/>
        <w:rPr>
          <w:rFonts w:eastAsia="Times New Roman" w:cs="Arial Unicode MS"/>
          <w:b/>
          <w:szCs w:val="28"/>
          <w:lang w:eastAsia="uk-UA"/>
        </w:rPr>
      </w:pPr>
    </w:p>
    <w:p w14:paraId="48B862A0" w14:textId="77777777" w:rsidR="009F78C2"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на тему</w:t>
      </w:r>
    </w:p>
    <w:p w14:paraId="64AC5D54" w14:textId="77777777" w:rsidR="009F78C2" w:rsidRPr="00F84C57" w:rsidRDefault="009F78C2" w:rsidP="007032F3">
      <w:pPr>
        <w:spacing w:line="240" w:lineRule="auto"/>
        <w:ind w:firstLine="0"/>
        <w:jc w:val="center"/>
        <w:rPr>
          <w:rFonts w:eastAsia="Times New Roman" w:cs="Arial Unicode MS"/>
          <w:b/>
          <w:szCs w:val="28"/>
          <w:lang w:eastAsia="uk-UA"/>
        </w:rPr>
      </w:pPr>
    </w:p>
    <w:p w14:paraId="43854B1D" w14:textId="77777777" w:rsidR="009F78C2" w:rsidRPr="00F84C57" w:rsidRDefault="009F78C2" w:rsidP="007032F3">
      <w:pPr>
        <w:spacing w:line="240" w:lineRule="auto"/>
        <w:ind w:firstLine="0"/>
        <w:jc w:val="center"/>
        <w:rPr>
          <w:rFonts w:eastAsia="Times New Roman" w:cs="Arial Unicode MS"/>
          <w:b/>
          <w:szCs w:val="28"/>
          <w:lang w:eastAsia="uk-UA"/>
        </w:rPr>
      </w:pPr>
    </w:p>
    <w:p w14:paraId="6B9F6B14" w14:textId="77777777" w:rsidR="0071596D" w:rsidRPr="00F84C57" w:rsidRDefault="009F78C2"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w:t>
      </w:r>
      <w:r w:rsidR="004D76D3" w:rsidRPr="00F84C57">
        <w:rPr>
          <w:rFonts w:eastAsia="Times New Roman" w:cs="Arial Unicode MS"/>
          <w:b/>
          <w:szCs w:val="28"/>
          <w:lang w:eastAsia="uk-UA"/>
        </w:rPr>
        <w:t>Розробка відео</w:t>
      </w:r>
      <w:r w:rsidR="0071596D" w:rsidRPr="00F84C57">
        <w:rPr>
          <w:rFonts w:eastAsia="Times New Roman" w:cs="Arial Unicode MS"/>
          <w:b/>
          <w:szCs w:val="28"/>
          <w:lang w:eastAsia="uk-UA"/>
        </w:rPr>
        <w:t xml:space="preserve">гри на базі </w:t>
      </w:r>
      <w:proofErr w:type="spellStart"/>
      <w:r w:rsidR="0071596D" w:rsidRPr="00F84C57">
        <w:rPr>
          <w:rFonts w:eastAsia="Times New Roman" w:cs="Arial Unicode MS"/>
          <w:b/>
          <w:szCs w:val="28"/>
          <w:lang w:eastAsia="uk-UA"/>
        </w:rPr>
        <w:t>Unity</w:t>
      </w:r>
      <w:proofErr w:type="spellEnd"/>
      <w:r w:rsidR="0071596D" w:rsidRPr="00F84C57">
        <w:rPr>
          <w:rFonts w:eastAsia="Times New Roman" w:cs="Arial Unicode MS"/>
          <w:b/>
          <w:szCs w:val="28"/>
          <w:lang w:eastAsia="uk-UA"/>
        </w:rPr>
        <w:t xml:space="preserve"> в жанрі </w:t>
      </w:r>
      <w:proofErr w:type="spellStart"/>
      <w:r w:rsidR="0071596D" w:rsidRPr="00F84C57">
        <w:rPr>
          <w:rFonts w:eastAsia="Times New Roman" w:cs="Arial Unicode MS"/>
          <w:b/>
          <w:szCs w:val="28"/>
          <w:lang w:eastAsia="uk-UA"/>
        </w:rPr>
        <w:t>Tower</w:t>
      </w:r>
      <w:proofErr w:type="spellEnd"/>
      <w:r w:rsidR="0071596D" w:rsidRPr="00F84C57">
        <w:rPr>
          <w:rFonts w:eastAsia="Times New Roman" w:cs="Arial Unicode MS"/>
          <w:b/>
          <w:szCs w:val="28"/>
          <w:lang w:eastAsia="uk-UA"/>
        </w:rPr>
        <w:t xml:space="preserve"> </w:t>
      </w:r>
      <w:proofErr w:type="spellStart"/>
      <w:r w:rsidR="0071596D" w:rsidRPr="00F84C57">
        <w:rPr>
          <w:rFonts w:eastAsia="Times New Roman" w:cs="Arial Unicode MS"/>
          <w:b/>
          <w:szCs w:val="28"/>
          <w:lang w:eastAsia="uk-UA"/>
        </w:rPr>
        <w:t>Defense</w:t>
      </w:r>
      <w:proofErr w:type="spellEnd"/>
    </w:p>
    <w:p w14:paraId="5DDBCC69" w14:textId="77777777" w:rsidR="009F78C2" w:rsidRPr="00F84C57" w:rsidRDefault="0071596D" w:rsidP="007032F3">
      <w:pPr>
        <w:spacing w:line="240" w:lineRule="auto"/>
        <w:ind w:firstLine="0"/>
        <w:jc w:val="center"/>
        <w:rPr>
          <w:rFonts w:eastAsia="Times New Roman" w:cs="Arial Unicode MS"/>
          <w:b/>
          <w:szCs w:val="28"/>
          <w:lang w:eastAsia="uk-UA"/>
        </w:rPr>
      </w:pPr>
      <w:r w:rsidRPr="00F84C57">
        <w:rPr>
          <w:rFonts w:eastAsia="Times New Roman" w:cs="Arial Unicode MS"/>
          <w:b/>
          <w:szCs w:val="28"/>
          <w:lang w:eastAsia="uk-UA"/>
        </w:rPr>
        <w:t>(інтелектуальна генерація рівнів)</w:t>
      </w:r>
      <w:r w:rsidR="009F78C2" w:rsidRPr="00F84C57">
        <w:rPr>
          <w:rFonts w:eastAsia="Times New Roman" w:cs="Arial Unicode MS"/>
          <w:b/>
          <w:szCs w:val="28"/>
          <w:lang w:eastAsia="uk-UA"/>
        </w:rPr>
        <w:t>»</w:t>
      </w:r>
    </w:p>
    <w:p w14:paraId="543DB295" w14:textId="77777777" w:rsidR="009F78C2" w:rsidRPr="00F84C57" w:rsidRDefault="009F78C2" w:rsidP="007032F3">
      <w:pPr>
        <w:spacing w:line="240" w:lineRule="auto"/>
        <w:ind w:firstLine="0"/>
        <w:jc w:val="center"/>
        <w:rPr>
          <w:rFonts w:eastAsia="Times New Roman" w:cs="Arial Unicode MS"/>
          <w:b/>
          <w:szCs w:val="28"/>
          <w:lang w:eastAsia="ru-RU"/>
        </w:rPr>
      </w:pPr>
    </w:p>
    <w:p w14:paraId="5DF8E12F" w14:textId="77777777" w:rsidR="009F78C2" w:rsidRPr="00F84C57" w:rsidRDefault="009F78C2" w:rsidP="007032F3">
      <w:pPr>
        <w:spacing w:line="240" w:lineRule="auto"/>
        <w:ind w:firstLine="0"/>
        <w:jc w:val="center"/>
        <w:rPr>
          <w:rFonts w:eastAsia="Times New Roman" w:cs="Arial Unicode MS"/>
          <w:b/>
          <w:szCs w:val="28"/>
          <w:lang w:eastAsia="ru-RU"/>
        </w:rPr>
      </w:pPr>
    </w:p>
    <w:p w14:paraId="2FE3A6DC" w14:textId="77777777" w:rsidR="009F78C2" w:rsidRPr="00F84C57" w:rsidRDefault="009F78C2" w:rsidP="007032F3">
      <w:pPr>
        <w:spacing w:before="240" w:after="60" w:line="240" w:lineRule="auto"/>
        <w:ind w:firstLine="0"/>
        <w:jc w:val="center"/>
        <w:rPr>
          <w:b/>
          <w:lang w:eastAsia="uk-UA"/>
        </w:rPr>
      </w:pPr>
      <w:r w:rsidRPr="00F84C57">
        <w:rPr>
          <w:b/>
          <w:lang w:eastAsia="uk-UA"/>
        </w:rPr>
        <w:t xml:space="preserve">Студента групи </w:t>
      </w:r>
      <w:r w:rsidR="0071596D" w:rsidRPr="00F84C57">
        <w:rPr>
          <w:b/>
          <w:lang w:eastAsia="uk-UA"/>
        </w:rPr>
        <w:t>601</w:t>
      </w:r>
      <w:r w:rsidRPr="00F84C57">
        <w:rPr>
          <w:b/>
          <w:lang w:eastAsia="uk-UA"/>
        </w:rPr>
        <w:t xml:space="preserve">-ТН </w:t>
      </w:r>
      <w:proofErr w:type="spellStart"/>
      <w:r w:rsidRPr="00F84C57">
        <w:rPr>
          <w:b/>
          <w:lang w:eastAsia="uk-UA"/>
        </w:rPr>
        <w:t>Ціруліса</w:t>
      </w:r>
      <w:proofErr w:type="spellEnd"/>
      <w:r w:rsidRPr="00F84C57">
        <w:rPr>
          <w:b/>
          <w:lang w:eastAsia="uk-UA"/>
        </w:rPr>
        <w:t xml:space="preserve"> Романа </w:t>
      </w:r>
      <w:proofErr w:type="spellStart"/>
      <w:r w:rsidRPr="00F84C57">
        <w:rPr>
          <w:b/>
          <w:lang w:eastAsia="uk-UA"/>
        </w:rPr>
        <w:t>Вячеславовича</w:t>
      </w:r>
      <w:proofErr w:type="spellEnd"/>
    </w:p>
    <w:p w14:paraId="4B851725" w14:textId="77777777" w:rsidR="009F78C2" w:rsidRPr="00F84C57" w:rsidRDefault="009F78C2" w:rsidP="007032F3">
      <w:pPr>
        <w:spacing w:line="240" w:lineRule="auto"/>
        <w:ind w:firstLine="0"/>
        <w:rPr>
          <w:rFonts w:eastAsia="Times New Roman" w:cs="Arial Unicode MS"/>
          <w:b/>
          <w:szCs w:val="28"/>
          <w:lang w:eastAsia="uk-UA"/>
        </w:rPr>
      </w:pPr>
    </w:p>
    <w:p w14:paraId="4BD5BC62" w14:textId="77777777" w:rsidR="009F78C2" w:rsidRPr="00F84C57" w:rsidRDefault="009F78C2" w:rsidP="007032F3">
      <w:pPr>
        <w:spacing w:line="240" w:lineRule="auto"/>
        <w:ind w:firstLine="0"/>
        <w:jc w:val="right"/>
        <w:rPr>
          <w:rFonts w:eastAsia="Times New Roman" w:cs="Arial Unicode MS"/>
          <w:b/>
          <w:szCs w:val="28"/>
          <w:lang w:eastAsia="uk-UA"/>
        </w:rPr>
      </w:pPr>
    </w:p>
    <w:p w14:paraId="61A8E28D" w14:textId="77777777" w:rsidR="009F78C2" w:rsidRPr="00F84C57" w:rsidRDefault="009F78C2" w:rsidP="007032F3">
      <w:pPr>
        <w:spacing w:line="240" w:lineRule="auto"/>
        <w:ind w:left="5664" w:firstLine="0"/>
        <w:jc w:val="both"/>
        <w:rPr>
          <w:rFonts w:eastAsia="Times New Roman" w:cs="Arial Unicode MS"/>
          <w:szCs w:val="28"/>
          <w:lang w:eastAsia="uk-UA"/>
        </w:rPr>
      </w:pPr>
      <w:r w:rsidRPr="00F84C57">
        <w:rPr>
          <w:rFonts w:eastAsia="Times New Roman" w:cs="Arial Unicode MS"/>
          <w:szCs w:val="28"/>
          <w:lang w:eastAsia="uk-UA"/>
        </w:rPr>
        <w:t>Керівник роботи</w:t>
      </w:r>
    </w:p>
    <w:p w14:paraId="27082B18" w14:textId="77777777" w:rsidR="009F78C2" w:rsidRPr="00F84C57" w:rsidRDefault="0071596D" w:rsidP="007032F3">
      <w:pPr>
        <w:spacing w:after="100" w:line="240" w:lineRule="auto"/>
        <w:ind w:left="5664" w:firstLine="0"/>
        <w:rPr>
          <w:rFonts w:eastAsia="Arial Unicode MS" w:cs="Arial Unicode MS"/>
          <w:color w:val="000000"/>
          <w:szCs w:val="28"/>
          <w:lang w:eastAsia="ru-RU"/>
        </w:rPr>
      </w:pPr>
      <w:r w:rsidRPr="00F84C57">
        <w:rPr>
          <w:rFonts w:eastAsia="Times New Roman" w:cs="Arial Unicode MS"/>
          <w:szCs w:val="28"/>
          <w:lang w:eastAsia="uk-UA"/>
        </w:rPr>
        <w:t xml:space="preserve">доктор технічних наук, професор </w:t>
      </w:r>
      <w:proofErr w:type="spellStart"/>
      <w:r w:rsidRPr="00F84C57">
        <w:rPr>
          <w:rFonts w:eastAsia="Times New Roman" w:cs="Arial Unicode MS"/>
          <w:szCs w:val="28"/>
          <w:lang w:eastAsia="uk-UA"/>
        </w:rPr>
        <w:t>Ляхов</w:t>
      </w:r>
      <w:proofErr w:type="spellEnd"/>
      <w:r w:rsidRPr="00F84C57">
        <w:rPr>
          <w:rFonts w:eastAsia="Times New Roman" w:cs="Arial Unicode MS"/>
          <w:szCs w:val="28"/>
          <w:lang w:eastAsia="uk-UA"/>
        </w:rPr>
        <w:t xml:space="preserve"> О.Л.</w:t>
      </w:r>
    </w:p>
    <w:p w14:paraId="7F69F276" w14:textId="77777777" w:rsidR="00182E1C" w:rsidRPr="00F84C57" w:rsidRDefault="00182E1C" w:rsidP="00182E1C">
      <w:pPr>
        <w:spacing w:line="240" w:lineRule="auto"/>
        <w:ind w:left="5664"/>
      </w:pPr>
    </w:p>
    <w:p w14:paraId="1E87824B" w14:textId="77777777" w:rsidR="00182E1C" w:rsidRPr="00F84C57" w:rsidRDefault="00182E1C" w:rsidP="00182E1C">
      <w:pPr>
        <w:spacing w:line="240" w:lineRule="auto"/>
        <w:ind w:firstLine="5670"/>
        <w:rPr>
          <w:rFonts w:eastAsia="Times New Roman" w:cs="Arial Unicode MS"/>
          <w:szCs w:val="28"/>
          <w:lang w:eastAsia="uk-UA"/>
        </w:rPr>
      </w:pPr>
    </w:p>
    <w:p w14:paraId="4F9E409A" w14:textId="77777777" w:rsidR="00182E1C" w:rsidRPr="00F84C57" w:rsidRDefault="00182E1C" w:rsidP="00182E1C">
      <w:pPr>
        <w:spacing w:line="240" w:lineRule="auto"/>
        <w:rPr>
          <w:rFonts w:eastAsia="Times New Roman" w:cs="Arial Unicode MS"/>
          <w:b/>
          <w:szCs w:val="28"/>
          <w:lang w:eastAsia="uk-UA"/>
        </w:rPr>
      </w:pPr>
    </w:p>
    <w:p w14:paraId="0521271F" w14:textId="77777777" w:rsidR="009F78C2" w:rsidRPr="00F84C57" w:rsidRDefault="009F78C2" w:rsidP="007032F3">
      <w:pPr>
        <w:spacing w:line="240" w:lineRule="auto"/>
        <w:ind w:left="5670" w:firstLine="0"/>
        <w:jc w:val="both"/>
        <w:rPr>
          <w:rFonts w:eastAsia="Times New Roman" w:cs="Arial Unicode MS"/>
          <w:szCs w:val="28"/>
          <w:lang w:eastAsia="uk-UA"/>
        </w:rPr>
      </w:pPr>
      <w:r w:rsidRPr="00F84C57">
        <w:rPr>
          <w:rFonts w:eastAsia="Times New Roman" w:cs="Arial Unicode MS"/>
          <w:szCs w:val="28"/>
          <w:lang w:eastAsia="uk-UA"/>
        </w:rPr>
        <w:t xml:space="preserve">Завідувач кафедри </w:t>
      </w:r>
    </w:p>
    <w:p w14:paraId="63E67533" w14:textId="77777777" w:rsidR="009F78C2" w:rsidRDefault="00193CBE" w:rsidP="007032F3">
      <w:pPr>
        <w:spacing w:line="240" w:lineRule="auto"/>
        <w:ind w:left="5670" w:firstLine="0"/>
        <w:jc w:val="both"/>
        <w:rPr>
          <w:rFonts w:eastAsia="Times New Roman" w:cs="Arial Unicode MS"/>
          <w:szCs w:val="28"/>
          <w:lang w:eastAsia="uk-UA"/>
        </w:rPr>
      </w:pPr>
      <w:r>
        <w:rPr>
          <w:rFonts w:eastAsia="Times New Roman" w:cs="Arial Unicode MS"/>
          <w:szCs w:val="28"/>
          <w:lang w:eastAsia="uk-UA"/>
        </w:rPr>
        <w:t>____________________</w:t>
      </w:r>
    </w:p>
    <w:p w14:paraId="1B2B146C" w14:textId="77777777" w:rsidR="00193CBE" w:rsidRDefault="00193CBE" w:rsidP="007032F3">
      <w:pPr>
        <w:spacing w:line="240" w:lineRule="auto"/>
        <w:ind w:left="5670" w:firstLine="0"/>
        <w:jc w:val="both"/>
        <w:rPr>
          <w:rFonts w:eastAsia="Times New Roman" w:cs="Arial Unicode MS"/>
          <w:szCs w:val="28"/>
          <w:lang w:eastAsia="uk-UA"/>
        </w:rPr>
      </w:pPr>
      <w:r>
        <w:rPr>
          <w:rFonts w:eastAsia="Times New Roman" w:cs="Arial Unicode MS"/>
          <w:szCs w:val="28"/>
          <w:lang w:eastAsia="uk-UA"/>
        </w:rPr>
        <w:t>____________________</w:t>
      </w:r>
    </w:p>
    <w:p w14:paraId="5EBB467A" w14:textId="77777777" w:rsidR="00193CBE" w:rsidRPr="00F84C57" w:rsidRDefault="00193CBE" w:rsidP="007032F3">
      <w:pPr>
        <w:spacing w:line="240" w:lineRule="auto"/>
        <w:ind w:left="5670" w:firstLine="0"/>
        <w:jc w:val="both"/>
        <w:rPr>
          <w:rFonts w:eastAsia="Times New Roman" w:cs="Arial Unicode MS"/>
          <w:szCs w:val="28"/>
          <w:lang w:eastAsia="uk-UA"/>
        </w:rPr>
      </w:pPr>
      <w:r>
        <w:rPr>
          <w:rFonts w:eastAsia="Times New Roman" w:cs="Arial Unicode MS"/>
          <w:szCs w:val="28"/>
          <w:lang w:eastAsia="uk-UA"/>
        </w:rPr>
        <w:t>____________________</w:t>
      </w:r>
    </w:p>
    <w:p w14:paraId="518BAEF4" w14:textId="77777777" w:rsidR="009F78C2" w:rsidRPr="00F84C57" w:rsidRDefault="009F78C2" w:rsidP="007032F3">
      <w:pPr>
        <w:spacing w:line="240" w:lineRule="auto"/>
        <w:ind w:firstLine="0"/>
        <w:jc w:val="right"/>
        <w:rPr>
          <w:rFonts w:eastAsia="Times New Roman" w:cs="Arial Unicode MS"/>
          <w:b/>
          <w:szCs w:val="28"/>
          <w:lang w:eastAsia="uk-UA"/>
        </w:rPr>
      </w:pPr>
    </w:p>
    <w:p w14:paraId="76C3B169" w14:textId="77777777" w:rsidR="009F78C2" w:rsidRPr="00F84C57" w:rsidRDefault="009F78C2" w:rsidP="007032F3">
      <w:pPr>
        <w:spacing w:line="240" w:lineRule="auto"/>
        <w:ind w:firstLine="0"/>
        <w:jc w:val="right"/>
        <w:rPr>
          <w:rFonts w:eastAsia="Times New Roman" w:cs="Arial Unicode MS"/>
          <w:b/>
          <w:szCs w:val="28"/>
          <w:lang w:eastAsia="uk-UA"/>
        </w:rPr>
      </w:pPr>
    </w:p>
    <w:p w14:paraId="4C7A0321" w14:textId="77777777" w:rsidR="009F78C2" w:rsidRPr="00F84C57" w:rsidRDefault="009F78C2" w:rsidP="007032F3">
      <w:pPr>
        <w:spacing w:line="240" w:lineRule="auto"/>
        <w:ind w:firstLine="0"/>
        <w:jc w:val="center"/>
        <w:rPr>
          <w:rFonts w:eastAsia="Times New Roman" w:cs="Arial Unicode MS"/>
          <w:b/>
          <w:szCs w:val="28"/>
          <w:lang w:eastAsia="uk-UA"/>
        </w:rPr>
      </w:pPr>
    </w:p>
    <w:p w14:paraId="7FD6D7BC" w14:textId="77777777" w:rsidR="009F78C2" w:rsidRPr="00F84C57" w:rsidRDefault="009F78C2" w:rsidP="007032F3">
      <w:pPr>
        <w:spacing w:line="240" w:lineRule="auto"/>
        <w:ind w:firstLine="0"/>
        <w:jc w:val="center"/>
        <w:rPr>
          <w:rFonts w:eastAsia="Times New Roman" w:cs="Arial Unicode MS"/>
          <w:b/>
          <w:szCs w:val="28"/>
          <w:lang w:eastAsia="uk-UA"/>
        </w:rPr>
      </w:pPr>
    </w:p>
    <w:p w14:paraId="701F43D3" w14:textId="77777777" w:rsidR="009F78C2" w:rsidRPr="00F84C57" w:rsidRDefault="009F78C2" w:rsidP="007032F3">
      <w:pPr>
        <w:spacing w:line="240" w:lineRule="auto"/>
        <w:ind w:firstLine="0"/>
        <w:jc w:val="center"/>
      </w:pPr>
      <w:r w:rsidRPr="00F84C57">
        <w:rPr>
          <w:rFonts w:eastAsia="Times New Roman" w:cs="Arial Unicode MS"/>
          <w:szCs w:val="28"/>
          <w:lang w:eastAsia="uk-UA"/>
        </w:rPr>
        <w:t>Полтава – 202</w:t>
      </w:r>
      <w:r w:rsidR="0071596D" w:rsidRPr="00F84C57">
        <w:rPr>
          <w:rFonts w:eastAsia="Times New Roman" w:cs="Arial Unicode MS"/>
          <w:szCs w:val="28"/>
          <w:lang w:eastAsia="uk-UA"/>
        </w:rPr>
        <w:t>2</w:t>
      </w:r>
      <w:r w:rsidRPr="00F84C57">
        <w:br w:type="page"/>
      </w:r>
    </w:p>
    <w:p w14:paraId="7A79F1A8" w14:textId="77777777" w:rsidR="009F78C2" w:rsidRPr="00F84C57" w:rsidRDefault="009F78C2" w:rsidP="007032F3">
      <w:pPr>
        <w:ind w:firstLine="0"/>
        <w:jc w:val="center"/>
        <w:rPr>
          <w:b/>
        </w:rPr>
      </w:pPr>
      <w:r w:rsidRPr="00F84C57">
        <w:rPr>
          <w:b/>
        </w:rPr>
        <w:lastRenderedPageBreak/>
        <w:t>РЕФЕРАТ</w:t>
      </w:r>
    </w:p>
    <w:p w14:paraId="3338AB8C" w14:textId="77777777" w:rsidR="009F78C2" w:rsidRPr="00F84C57" w:rsidRDefault="009F78C2" w:rsidP="009F78C2">
      <w:pPr>
        <w:jc w:val="both"/>
      </w:pPr>
    </w:p>
    <w:p w14:paraId="2019FAE5" w14:textId="77777777" w:rsidR="00172EE2" w:rsidRPr="00F84C57" w:rsidRDefault="00172EE2" w:rsidP="00172EE2">
      <w:pPr>
        <w:jc w:val="both"/>
      </w:pPr>
      <w:r w:rsidRPr="00F84C57">
        <w:t xml:space="preserve">Кваліфікаційна робота магістра: </w:t>
      </w:r>
      <w:r w:rsidR="00596AB8" w:rsidRPr="00F84C57">
        <w:t>86</w:t>
      </w:r>
      <w:r w:rsidRPr="00F84C57">
        <w:t xml:space="preserve"> с., </w:t>
      </w:r>
      <w:r w:rsidR="001E5BD6" w:rsidRPr="00F84C57">
        <w:t>4</w:t>
      </w:r>
      <w:r w:rsidR="00240562">
        <w:t>7</w:t>
      </w:r>
      <w:r w:rsidRPr="00F84C57">
        <w:t xml:space="preserve"> рисунків, </w:t>
      </w:r>
      <w:r w:rsidR="00E16A26" w:rsidRPr="00F84C57">
        <w:t>2 таблиці</w:t>
      </w:r>
      <w:r w:rsidRPr="00F84C57">
        <w:t xml:space="preserve">, </w:t>
      </w:r>
      <w:r w:rsidR="001E5BD6" w:rsidRPr="00F84C57">
        <w:t>41</w:t>
      </w:r>
      <w:r w:rsidRPr="00F84C57">
        <w:t xml:space="preserve"> джерел</w:t>
      </w:r>
      <w:r w:rsidR="001E5BD6" w:rsidRPr="00F84C57">
        <w:t>о</w:t>
      </w:r>
      <w:r w:rsidRPr="00F84C57">
        <w:t>.</w:t>
      </w:r>
    </w:p>
    <w:p w14:paraId="1FBADF49" w14:textId="77777777" w:rsidR="00172EE2" w:rsidRPr="00F84C57" w:rsidRDefault="00172EE2" w:rsidP="00172EE2">
      <w:pPr>
        <w:jc w:val="both"/>
      </w:pPr>
      <w:r w:rsidRPr="00F84C57">
        <w:rPr>
          <w:b/>
        </w:rPr>
        <w:t xml:space="preserve">Об’єкт дослідження: </w:t>
      </w:r>
      <w:r w:rsidR="001E5BD6" w:rsidRPr="00F84C57">
        <w:t xml:space="preserve">відеогра в жанрі </w:t>
      </w:r>
      <w:proofErr w:type="spellStart"/>
      <w:r w:rsidR="001E5BD6" w:rsidRPr="00F84C57">
        <w:t>Tower</w:t>
      </w:r>
      <w:proofErr w:type="spellEnd"/>
      <w:r w:rsidR="001E5BD6" w:rsidRPr="00F84C57">
        <w:t xml:space="preserve"> </w:t>
      </w:r>
      <w:proofErr w:type="spellStart"/>
      <w:r w:rsidR="001E5BD6" w:rsidRPr="00F84C57">
        <w:t>Defense</w:t>
      </w:r>
      <w:proofErr w:type="spellEnd"/>
      <w:r w:rsidR="001E5BD6" w:rsidRPr="00F84C57">
        <w:t xml:space="preserve"> з доданням елементів жанру </w:t>
      </w:r>
      <w:proofErr w:type="spellStart"/>
      <w:r w:rsidR="001E5BD6" w:rsidRPr="00F84C57">
        <w:t>Roguelike</w:t>
      </w:r>
      <w:proofErr w:type="spellEnd"/>
      <w:r w:rsidRPr="00F84C57">
        <w:t>.</w:t>
      </w:r>
    </w:p>
    <w:p w14:paraId="5F14C0EB" w14:textId="77777777" w:rsidR="00172EE2" w:rsidRPr="00F84C57" w:rsidRDefault="00172EE2" w:rsidP="00172EE2">
      <w:pPr>
        <w:jc w:val="both"/>
      </w:pPr>
      <w:r w:rsidRPr="00F84C57">
        <w:rPr>
          <w:b/>
        </w:rPr>
        <w:t>Мета роботи:</w:t>
      </w:r>
      <w:r w:rsidRPr="00F84C57">
        <w:t xml:space="preserve"> розроблення </w:t>
      </w:r>
      <w:r w:rsidR="001E5BD6" w:rsidRPr="00F84C57">
        <w:t xml:space="preserve">відеогри з продуманим ігровим процесом, який супроводжується </w:t>
      </w:r>
      <w:proofErr w:type="spellStart"/>
      <w:r w:rsidR="001E5BD6" w:rsidRPr="00F84C57">
        <w:t>лором</w:t>
      </w:r>
      <w:proofErr w:type="spellEnd"/>
      <w:r w:rsidR="001E5BD6" w:rsidRPr="00F84C57">
        <w:t>, і вимагає від гравця тактичних і стратегічних дій по захисту баз, від нападу різноманітних видів монстрів, за допомогою унікальних персонажів (веж) й здібностей</w:t>
      </w:r>
      <w:r w:rsidR="00E16A26" w:rsidRPr="00F84C57">
        <w:t>, а також автоматичною генерацією рівнів</w:t>
      </w:r>
      <w:r w:rsidRPr="00F84C57">
        <w:t>.</w:t>
      </w:r>
    </w:p>
    <w:p w14:paraId="3A39E990" w14:textId="77777777" w:rsidR="00172EE2" w:rsidRPr="00F84C57" w:rsidRDefault="00172EE2" w:rsidP="00172EE2">
      <w:pPr>
        <w:jc w:val="both"/>
      </w:pPr>
      <w:r w:rsidRPr="00F84C57">
        <w:rPr>
          <w:b/>
        </w:rPr>
        <w:t xml:space="preserve">Методи: </w:t>
      </w:r>
      <w:proofErr w:type="spellStart"/>
      <w:r w:rsidRPr="00F84C57">
        <w:t>проєктування</w:t>
      </w:r>
      <w:proofErr w:type="spellEnd"/>
      <w:r w:rsidR="0042370D" w:rsidRPr="00F84C57">
        <w:t xml:space="preserve"> структури </w:t>
      </w:r>
      <w:r w:rsidR="007D1A82" w:rsidRPr="00F84C57">
        <w:t>й</w:t>
      </w:r>
      <w:r w:rsidR="0042370D" w:rsidRPr="00F84C57">
        <w:t xml:space="preserve"> макетів </w:t>
      </w:r>
      <w:r w:rsidR="007D1A82" w:rsidRPr="00F84C57">
        <w:t xml:space="preserve">користувацького </w:t>
      </w:r>
      <w:r w:rsidR="0042370D" w:rsidRPr="00F84C57">
        <w:t>інтерфейсу</w:t>
      </w:r>
      <w:r w:rsidRPr="00F84C57">
        <w:t xml:space="preserve"> </w:t>
      </w:r>
      <w:r w:rsidR="001467DE" w:rsidRPr="00F84C57">
        <w:t>гри</w:t>
      </w:r>
      <w:r w:rsidR="007D1A82" w:rsidRPr="00F84C57">
        <w:t>, розробка інтелектуальної генерації рівнів</w:t>
      </w:r>
      <w:r w:rsidRPr="00F84C57">
        <w:t xml:space="preserve"> </w:t>
      </w:r>
      <w:r w:rsidR="007D1A82" w:rsidRPr="00F84C57">
        <w:t xml:space="preserve">та </w:t>
      </w:r>
      <w:r w:rsidRPr="00F84C57">
        <w:t>реалізація</w:t>
      </w:r>
      <w:r w:rsidR="007D1A82" w:rsidRPr="00F84C57">
        <w:t xml:space="preserve"> відеогри</w:t>
      </w:r>
      <w:r w:rsidRPr="00F84C57">
        <w:t xml:space="preserve"> обраним </w:t>
      </w:r>
      <w:r w:rsidR="007D1A82" w:rsidRPr="00F84C57">
        <w:t>інструментарієм</w:t>
      </w:r>
      <w:r w:rsidRPr="00F84C57">
        <w:t>.</w:t>
      </w:r>
    </w:p>
    <w:p w14:paraId="5AC20C42" w14:textId="77777777" w:rsidR="00172EE2" w:rsidRPr="00F84C57" w:rsidRDefault="00172EE2" w:rsidP="00172EE2">
      <w:pPr>
        <w:jc w:val="both"/>
      </w:pPr>
      <w:r w:rsidRPr="00F84C57">
        <w:rPr>
          <w:b/>
        </w:rPr>
        <w:t>Ключові слова:</w:t>
      </w:r>
      <w:r w:rsidRPr="00F84C57">
        <w:t xml:space="preserve"> </w:t>
      </w:r>
      <w:r w:rsidR="00596AB8" w:rsidRPr="00F84C57">
        <w:t xml:space="preserve">відеогра, </w:t>
      </w:r>
      <w:r w:rsidR="00D5668C" w:rsidRPr="00F84C57">
        <w:t xml:space="preserve">гра, </w:t>
      </w:r>
      <w:proofErr w:type="spellStart"/>
      <w:r w:rsidR="00596AB8" w:rsidRPr="00F84C57">
        <w:t>Tower</w:t>
      </w:r>
      <w:proofErr w:type="spellEnd"/>
      <w:r w:rsidR="00596AB8" w:rsidRPr="00F84C57">
        <w:t xml:space="preserve"> </w:t>
      </w:r>
      <w:proofErr w:type="spellStart"/>
      <w:r w:rsidR="00596AB8" w:rsidRPr="00F84C57">
        <w:t>Defense</w:t>
      </w:r>
      <w:proofErr w:type="spellEnd"/>
      <w:r w:rsidR="00596AB8" w:rsidRPr="00F84C57">
        <w:t xml:space="preserve">, </w:t>
      </w:r>
      <w:proofErr w:type="spellStart"/>
      <w:r w:rsidR="00D5668C" w:rsidRPr="00F84C57">
        <w:t>Roguelike</w:t>
      </w:r>
      <w:proofErr w:type="spellEnd"/>
      <w:r w:rsidR="00596AB8" w:rsidRPr="00F84C57">
        <w:t>,</w:t>
      </w:r>
      <w:r w:rsidR="00D5668C" w:rsidRPr="00F84C57">
        <w:t xml:space="preserve"> захист</w:t>
      </w:r>
      <w:r w:rsidR="0034633F" w:rsidRPr="00F84C57">
        <w:t>, база</w:t>
      </w:r>
      <w:r w:rsidR="00D5668C" w:rsidRPr="00F84C57">
        <w:t>, вежі, персонажі, вороги, хвилі монстрів, здібності,</w:t>
      </w:r>
      <w:r w:rsidR="00596AB8" w:rsidRPr="00F84C57">
        <w:t xml:space="preserve"> ігровий </w:t>
      </w:r>
      <w:r w:rsidR="00D5668C" w:rsidRPr="00F84C57">
        <w:t>рушій</w:t>
      </w:r>
      <w:r w:rsidR="00596AB8" w:rsidRPr="00F84C57">
        <w:t xml:space="preserve">, </w:t>
      </w:r>
      <w:proofErr w:type="spellStart"/>
      <w:r w:rsidR="00596AB8" w:rsidRPr="00F84C57">
        <w:t>Unity</w:t>
      </w:r>
      <w:proofErr w:type="spellEnd"/>
      <w:r w:rsidR="00596AB8" w:rsidRPr="00F84C57">
        <w:t>, процедурна генерація, генерація рівнів, PCG, C#, .NET</w:t>
      </w:r>
      <w:r w:rsidRPr="00F84C57">
        <w:t>.</w:t>
      </w:r>
    </w:p>
    <w:p w14:paraId="615D1CBC" w14:textId="77777777" w:rsidR="009F78C2" w:rsidRPr="00F84C57" w:rsidRDefault="009F78C2" w:rsidP="009F78C2">
      <w:pPr>
        <w:jc w:val="both"/>
        <w:rPr>
          <w:b/>
        </w:rPr>
      </w:pPr>
      <w:r w:rsidRPr="00F84C57">
        <w:rPr>
          <w:b/>
        </w:rPr>
        <w:br w:type="page"/>
      </w:r>
    </w:p>
    <w:p w14:paraId="4C24538E" w14:textId="77777777" w:rsidR="009F78C2" w:rsidRPr="00F84C57" w:rsidRDefault="009F78C2" w:rsidP="007032F3">
      <w:pPr>
        <w:ind w:firstLine="0"/>
        <w:jc w:val="center"/>
        <w:rPr>
          <w:b/>
        </w:rPr>
      </w:pPr>
      <w:r w:rsidRPr="00F84C57">
        <w:rPr>
          <w:b/>
        </w:rPr>
        <w:lastRenderedPageBreak/>
        <w:t>ANNOTATION</w:t>
      </w:r>
    </w:p>
    <w:p w14:paraId="28A640B6" w14:textId="77777777" w:rsidR="009F78C2" w:rsidRPr="00F84C57" w:rsidRDefault="009F78C2" w:rsidP="009F78C2">
      <w:pPr>
        <w:jc w:val="both"/>
      </w:pPr>
    </w:p>
    <w:p w14:paraId="0D0D3C98" w14:textId="77777777" w:rsidR="00005D9F" w:rsidRPr="00F84C57" w:rsidRDefault="00005D9F" w:rsidP="00005D9F">
      <w:pPr>
        <w:jc w:val="both"/>
      </w:pPr>
      <w:proofErr w:type="spellStart"/>
      <w:r w:rsidRPr="00F84C57">
        <w:t>Qualification</w:t>
      </w:r>
      <w:proofErr w:type="spellEnd"/>
      <w:r w:rsidRPr="00F84C57">
        <w:t xml:space="preserve"> </w:t>
      </w:r>
      <w:proofErr w:type="spellStart"/>
      <w:r w:rsidRPr="00F84C57">
        <w:t>work</w:t>
      </w:r>
      <w:proofErr w:type="spellEnd"/>
      <w:r w:rsidRPr="00F84C57">
        <w:t xml:space="preserve"> </w:t>
      </w:r>
      <w:proofErr w:type="spellStart"/>
      <w:r w:rsidRPr="00F84C57">
        <w:t>of</w:t>
      </w:r>
      <w:proofErr w:type="spellEnd"/>
      <w:r w:rsidRPr="00F84C57">
        <w:t xml:space="preserve"> </w:t>
      </w:r>
      <w:proofErr w:type="spellStart"/>
      <w:r w:rsidR="0034633F" w:rsidRPr="00F84C57">
        <w:t>master</w:t>
      </w:r>
      <w:r w:rsidRPr="00F84C57">
        <w:t>`s</w:t>
      </w:r>
      <w:proofErr w:type="spellEnd"/>
      <w:r w:rsidRPr="00F84C57">
        <w:t xml:space="preserve"> </w:t>
      </w:r>
      <w:proofErr w:type="spellStart"/>
      <w:r w:rsidRPr="00F84C57">
        <w:t>degree</w:t>
      </w:r>
      <w:proofErr w:type="spellEnd"/>
      <w:r w:rsidRPr="00F84C57">
        <w:t xml:space="preserve">: </w:t>
      </w:r>
      <w:r w:rsidR="0034633F" w:rsidRPr="00F84C57">
        <w:t>86</w:t>
      </w:r>
      <w:r w:rsidRPr="00F84C57">
        <w:t xml:space="preserve"> </w:t>
      </w:r>
      <w:proofErr w:type="spellStart"/>
      <w:r w:rsidRPr="00F84C57">
        <w:t>pp</w:t>
      </w:r>
      <w:proofErr w:type="spellEnd"/>
      <w:r w:rsidRPr="00F84C57">
        <w:t xml:space="preserve">., </w:t>
      </w:r>
      <w:r w:rsidR="0034633F" w:rsidRPr="00F84C57">
        <w:t>4</w:t>
      </w:r>
      <w:r w:rsidR="00240562">
        <w:t>7</w:t>
      </w:r>
      <w:r w:rsidRPr="00F84C57">
        <w:t xml:space="preserve"> </w:t>
      </w:r>
      <w:proofErr w:type="spellStart"/>
      <w:r w:rsidRPr="00F84C57">
        <w:t>figures</w:t>
      </w:r>
      <w:proofErr w:type="spellEnd"/>
      <w:r w:rsidRPr="00F84C57">
        <w:t xml:space="preserve">, </w:t>
      </w:r>
      <w:r w:rsidR="0034633F" w:rsidRPr="00F84C57">
        <w:t xml:space="preserve">2 </w:t>
      </w:r>
      <w:proofErr w:type="spellStart"/>
      <w:r w:rsidR="0034633F" w:rsidRPr="00F84C57">
        <w:t>tables</w:t>
      </w:r>
      <w:proofErr w:type="spellEnd"/>
      <w:r w:rsidRPr="00F84C57">
        <w:t xml:space="preserve">, </w:t>
      </w:r>
      <w:r w:rsidR="0034633F" w:rsidRPr="00F84C57">
        <w:t>41</w:t>
      </w:r>
      <w:r w:rsidRPr="00F84C57">
        <w:t xml:space="preserve"> </w:t>
      </w:r>
      <w:proofErr w:type="spellStart"/>
      <w:r w:rsidRPr="00F84C57">
        <w:t>sources</w:t>
      </w:r>
      <w:proofErr w:type="spellEnd"/>
      <w:r w:rsidRPr="00F84C57">
        <w:t>.</w:t>
      </w:r>
    </w:p>
    <w:p w14:paraId="4FDA48B8" w14:textId="77777777" w:rsidR="00005D9F" w:rsidRPr="00F84C57" w:rsidRDefault="00005D9F" w:rsidP="00005D9F">
      <w:pPr>
        <w:jc w:val="both"/>
      </w:pPr>
      <w:proofErr w:type="spellStart"/>
      <w:r w:rsidRPr="00F84C57">
        <w:rPr>
          <w:b/>
        </w:rPr>
        <w:t>Object</w:t>
      </w:r>
      <w:proofErr w:type="spellEnd"/>
      <w:r w:rsidRPr="00F84C57">
        <w:rPr>
          <w:b/>
        </w:rPr>
        <w:t xml:space="preserve"> </w:t>
      </w:r>
      <w:proofErr w:type="spellStart"/>
      <w:r w:rsidRPr="00F84C57">
        <w:rPr>
          <w:b/>
        </w:rPr>
        <w:t>of</w:t>
      </w:r>
      <w:proofErr w:type="spellEnd"/>
      <w:r w:rsidRPr="00F84C57">
        <w:rPr>
          <w:b/>
        </w:rPr>
        <w:t xml:space="preserve"> </w:t>
      </w:r>
      <w:proofErr w:type="spellStart"/>
      <w:r w:rsidRPr="00F84C57">
        <w:rPr>
          <w:b/>
        </w:rPr>
        <w:t>research</w:t>
      </w:r>
      <w:proofErr w:type="spellEnd"/>
      <w:r w:rsidRPr="00F84C57">
        <w:rPr>
          <w:b/>
        </w:rPr>
        <w:t>:</w:t>
      </w:r>
      <w:r w:rsidRPr="00F84C57">
        <w:t xml:space="preserve"> </w:t>
      </w:r>
      <w:r w:rsidR="0034633F" w:rsidRPr="00F84C57">
        <w:t xml:space="preserve">a </w:t>
      </w:r>
      <w:proofErr w:type="spellStart"/>
      <w:r w:rsidR="0034633F" w:rsidRPr="00F84C57">
        <w:t>video</w:t>
      </w:r>
      <w:proofErr w:type="spellEnd"/>
      <w:r w:rsidR="0034633F" w:rsidRPr="00F84C57">
        <w:t xml:space="preserve"> </w:t>
      </w:r>
      <w:proofErr w:type="spellStart"/>
      <w:r w:rsidR="0034633F" w:rsidRPr="00F84C57">
        <w:t>game</w:t>
      </w:r>
      <w:proofErr w:type="spellEnd"/>
      <w:r w:rsidR="0034633F" w:rsidRPr="00F84C57">
        <w:t xml:space="preserve"> </w:t>
      </w:r>
      <w:proofErr w:type="spellStart"/>
      <w:r w:rsidR="0034633F" w:rsidRPr="00F84C57">
        <w:t>in</w:t>
      </w:r>
      <w:proofErr w:type="spellEnd"/>
      <w:r w:rsidR="0034633F" w:rsidRPr="00F84C57">
        <w:t xml:space="preserve"> </w:t>
      </w:r>
      <w:proofErr w:type="spellStart"/>
      <w:r w:rsidR="0034633F" w:rsidRPr="00F84C57">
        <w:t>the</w:t>
      </w:r>
      <w:proofErr w:type="spellEnd"/>
      <w:r w:rsidR="0034633F" w:rsidRPr="00F84C57">
        <w:t xml:space="preserve"> </w:t>
      </w:r>
      <w:proofErr w:type="spellStart"/>
      <w:r w:rsidR="0034633F" w:rsidRPr="00F84C57">
        <w:t>Tower</w:t>
      </w:r>
      <w:proofErr w:type="spellEnd"/>
      <w:r w:rsidR="0034633F" w:rsidRPr="00F84C57">
        <w:t xml:space="preserve"> </w:t>
      </w:r>
      <w:proofErr w:type="spellStart"/>
      <w:r w:rsidR="0034633F" w:rsidRPr="00F84C57">
        <w:t>Defense</w:t>
      </w:r>
      <w:proofErr w:type="spellEnd"/>
      <w:r w:rsidR="0034633F" w:rsidRPr="00F84C57">
        <w:t xml:space="preserve"> </w:t>
      </w:r>
      <w:proofErr w:type="spellStart"/>
      <w:r w:rsidR="0034633F" w:rsidRPr="00F84C57">
        <w:t>genre</w:t>
      </w:r>
      <w:proofErr w:type="spellEnd"/>
      <w:r w:rsidR="0034633F" w:rsidRPr="00F84C57">
        <w:t xml:space="preserve"> </w:t>
      </w:r>
      <w:proofErr w:type="spellStart"/>
      <w:r w:rsidR="0034633F" w:rsidRPr="00F84C57">
        <w:t>with</w:t>
      </w:r>
      <w:proofErr w:type="spellEnd"/>
      <w:r w:rsidR="0034633F" w:rsidRPr="00F84C57">
        <w:t xml:space="preserve"> </w:t>
      </w:r>
      <w:proofErr w:type="spellStart"/>
      <w:r w:rsidR="0034633F" w:rsidRPr="00F84C57">
        <w:t>the</w:t>
      </w:r>
      <w:proofErr w:type="spellEnd"/>
      <w:r w:rsidR="0034633F" w:rsidRPr="00F84C57">
        <w:t xml:space="preserve"> </w:t>
      </w:r>
      <w:proofErr w:type="spellStart"/>
      <w:r w:rsidR="0034633F" w:rsidRPr="00F84C57">
        <w:t>addition</w:t>
      </w:r>
      <w:proofErr w:type="spellEnd"/>
      <w:r w:rsidR="0034633F" w:rsidRPr="00F84C57">
        <w:t xml:space="preserve"> </w:t>
      </w:r>
      <w:proofErr w:type="spellStart"/>
      <w:r w:rsidR="0034633F" w:rsidRPr="00F84C57">
        <w:t>of</w:t>
      </w:r>
      <w:proofErr w:type="spellEnd"/>
      <w:r w:rsidR="0034633F" w:rsidRPr="00F84C57">
        <w:t xml:space="preserve"> </w:t>
      </w:r>
      <w:proofErr w:type="spellStart"/>
      <w:r w:rsidR="0034633F" w:rsidRPr="00F84C57">
        <w:t>elements</w:t>
      </w:r>
      <w:proofErr w:type="spellEnd"/>
      <w:r w:rsidR="0034633F" w:rsidRPr="00F84C57">
        <w:t xml:space="preserve"> </w:t>
      </w:r>
      <w:proofErr w:type="spellStart"/>
      <w:r w:rsidR="0034633F" w:rsidRPr="00F84C57">
        <w:t>of</w:t>
      </w:r>
      <w:proofErr w:type="spellEnd"/>
      <w:r w:rsidR="0034633F" w:rsidRPr="00F84C57">
        <w:t xml:space="preserve"> </w:t>
      </w:r>
      <w:proofErr w:type="spellStart"/>
      <w:r w:rsidR="0034633F" w:rsidRPr="00F84C57">
        <w:t>the</w:t>
      </w:r>
      <w:proofErr w:type="spellEnd"/>
      <w:r w:rsidR="0034633F" w:rsidRPr="00F84C57">
        <w:t xml:space="preserve"> </w:t>
      </w:r>
      <w:proofErr w:type="spellStart"/>
      <w:r w:rsidR="0010030F" w:rsidRPr="00F84C57">
        <w:t>Roguelike</w:t>
      </w:r>
      <w:proofErr w:type="spellEnd"/>
      <w:r w:rsidR="0034633F" w:rsidRPr="00F84C57">
        <w:t xml:space="preserve"> </w:t>
      </w:r>
      <w:proofErr w:type="spellStart"/>
      <w:r w:rsidR="0034633F" w:rsidRPr="00F84C57">
        <w:t>genre</w:t>
      </w:r>
      <w:proofErr w:type="spellEnd"/>
      <w:r w:rsidRPr="00F84C57">
        <w:t>.</w:t>
      </w:r>
    </w:p>
    <w:p w14:paraId="042488D9" w14:textId="77777777" w:rsidR="00005D9F" w:rsidRPr="00F84C57" w:rsidRDefault="00005D9F" w:rsidP="00005D9F">
      <w:pPr>
        <w:jc w:val="both"/>
      </w:pPr>
      <w:proofErr w:type="spellStart"/>
      <w:r w:rsidRPr="00F84C57">
        <w:rPr>
          <w:b/>
        </w:rPr>
        <w:t>The</w:t>
      </w:r>
      <w:proofErr w:type="spellEnd"/>
      <w:r w:rsidRPr="00F84C57">
        <w:rPr>
          <w:b/>
        </w:rPr>
        <w:t xml:space="preserve"> </w:t>
      </w:r>
      <w:proofErr w:type="spellStart"/>
      <w:r w:rsidRPr="00F84C57">
        <w:rPr>
          <w:b/>
        </w:rPr>
        <w:t>goal</w:t>
      </w:r>
      <w:proofErr w:type="spellEnd"/>
      <w:r w:rsidRPr="00F84C57">
        <w:rPr>
          <w:b/>
        </w:rPr>
        <w:t xml:space="preserve"> </w:t>
      </w:r>
      <w:proofErr w:type="spellStart"/>
      <w:r w:rsidRPr="00F84C57">
        <w:rPr>
          <w:b/>
        </w:rPr>
        <w:t>of</w:t>
      </w:r>
      <w:proofErr w:type="spellEnd"/>
      <w:r w:rsidRPr="00F84C57">
        <w:rPr>
          <w:b/>
        </w:rPr>
        <w:t xml:space="preserve"> </w:t>
      </w:r>
      <w:proofErr w:type="spellStart"/>
      <w:r w:rsidRPr="00F84C57">
        <w:rPr>
          <w:b/>
        </w:rPr>
        <w:t>the</w:t>
      </w:r>
      <w:proofErr w:type="spellEnd"/>
      <w:r w:rsidRPr="00F84C57">
        <w:rPr>
          <w:b/>
        </w:rPr>
        <w:t xml:space="preserve"> </w:t>
      </w:r>
      <w:proofErr w:type="spellStart"/>
      <w:r w:rsidRPr="00F84C57">
        <w:rPr>
          <w:b/>
        </w:rPr>
        <w:t>work</w:t>
      </w:r>
      <w:proofErr w:type="spellEnd"/>
      <w:r w:rsidRPr="00F84C57">
        <w:rPr>
          <w:b/>
        </w:rPr>
        <w:t>:</w:t>
      </w:r>
      <w:r w:rsidRPr="00F84C57">
        <w:t xml:space="preserve"> </w:t>
      </w:r>
      <w:proofErr w:type="spellStart"/>
      <w:r w:rsidR="0010030F" w:rsidRPr="00F84C57">
        <w:t>to</w:t>
      </w:r>
      <w:proofErr w:type="spellEnd"/>
      <w:r w:rsidR="0010030F" w:rsidRPr="00F84C57">
        <w:t xml:space="preserve"> </w:t>
      </w:r>
      <w:proofErr w:type="spellStart"/>
      <w:r w:rsidR="0010030F" w:rsidRPr="00F84C57">
        <w:t>develop</w:t>
      </w:r>
      <w:proofErr w:type="spellEnd"/>
      <w:r w:rsidR="0010030F" w:rsidRPr="00F84C57">
        <w:t xml:space="preserve"> a </w:t>
      </w:r>
      <w:proofErr w:type="spellStart"/>
      <w:r w:rsidR="0010030F" w:rsidRPr="00F84C57">
        <w:t>video</w:t>
      </w:r>
      <w:proofErr w:type="spellEnd"/>
      <w:r w:rsidR="0010030F" w:rsidRPr="00F84C57">
        <w:t xml:space="preserve"> </w:t>
      </w:r>
      <w:proofErr w:type="spellStart"/>
      <w:r w:rsidR="0010030F" w:rsidRPr="00F84C57">
        <w:t>game</w:t>
      </w:r>
      <w:proofErr w:type="spellEnd"/>
      <w:r w:rsidR="0010030F" w:rsidRPr="00F84C57">
        <w:t xml:space="preserve"> </w:t>
      </w:r>
      <w:proofErr w:type="spellStart"/>
      <w:r w:rsidR="0010030F" w:rsidRPr="00F84C57">
        <w:t>with</w:t>
      </w:r>
      <w:proofErr w:type="spellEnd"/>
      <w:r w:rsidR="0010030F" w:rsidRPr="00F84C57">
        <w:t xml:space="preserve"> a </w:t>
      </w:r>
      <w:proofErr w:type="spellStart"/>
      <w:r w:rsidR="0010030F" w:rsidRPr="00F84C57">
        <w:t>well-thought-out</w:t>
      </w:r>
      <w:proofErr w:type="spellEnd"/>
      <w:r w:rsidR="0010030F" w:rsidRPr="00F84C57">
        <w:t xml:space="preserve"> </w:t>
      </w:r>
      <w:proofErr w:type="spellStart"/>
      <w:r w:rsidR="0010030F" w:rsidRPr="00F84C57">
        <w:t>gameplay</w:t>
      </w:r>
      <w:proofErr w:type="spellEnd"/>
      <w:r w:rsidR="0010030F" w:rsidRPr="00F84C57">
        <w:t xml:space="preserve">, </w:t>
      </w:r>
      <w:proofErr w:type="spellStart"/>
      <w:r w:rsidR="0010030F" w:rsidRPr="00F84C57">
        <w:t>which</w:t>
      </w:r>
      <w:proofErr w:type="spellEnd"/>
      <w:r w:rsidR="0010030F" w:rsidRPr="00F84C57">
        <w:t xml:space="preserve"> </w:t>
      </w:r>
      <w:proofErr w:type="spellStart"/>
      <w:r w:rsidR="0010030F" w:rsidRPr="00F84C57">
        <w:t>is</w:t>
      </w:r>
      <w:proofErr w:type="spellEnd"/>
      <w:r w:rsidR="0010030F" w:rsidRPr="00F84C57">
        <w:t xml:space="preserve"> </w:t>
      </w:r>
      <w:proofErr w:type="spellStart"/>
      <w:r w:rsidR="0010030F" w:rsidRPr="00F84C57">
        <w:t>accompanied</w:t>
      </w:r>
      <w:proofErr w:type="spellEnd"/>
      <w:r w:rsidR="0010030F" w:rsidRPr="00F84C57">
        <w:t xml:space="preserve"> </w:t>
      </w:r>
      <w:proofErr w:type="spellStart"/>
      <w:r w:rsidR="0010030F" w:rsidRPr="00F84C57">
        <w:t>by</w:t>
      </w:r>
      <w:proofErr w:type="spellEnd"/>
      <w:r w:rsidR="0010030F" w:rsidRPr="00F84C57">
        <w:t xml:space="preserve"> </w:t>
      </w:r>
      <w:r w:rsidR="00EC7E02" w:rsidRPr="00F84C57">
        <w:t xml:space="preserve">a </w:t>
      </w:r>
      <w:proofErr w:type="spellStart"/>
      <w:r w:rsidR="00EC7E02" w:rsidRPr="00F84C57">
        <w:t>lore</w:t>
      </w:r>
      <w:proofErr w:type="spellEnd"/>
      <w:r w:rsidR="0010030F" w:rsidRPr="00F84C57">
        <w:t xml:space="preserve">, </w:t>
      </w:r>
      <w:proofErr w:type="spellStart"/>
      <w:r w:rsidR="0010030F" w:rsidRPr="00F84C57">
        <w:t>and</w:t>
      </w:r>
      <w:proofErr w:type="spellEnd"/>
      <w:r w:rsidR="0010030F" w:rsidRPr="00F84C57">
        <w:t xml:space="preserve"> </w:t>
      </w:r>
      <w:proofErr w:type="spellStart"/>
      <w:r w:rsidR="0010030F" w:rsidRPr="00F84C57">
        <w:t>requires</w:t>
      </w:r>
      <w:proofErr w:type="spellEnd"/>
      <w:r w:rsidR="0010030F" w:rsidRPr="00F84C57">
        <w:t xml:space="preserve"> </w:t>
      </w:r>
      <w:proofErr w:type="spellStart"/>
      <w:r w:rsidR="0010030F" w:rsidRPr="00F84C57">
        <w:t>the</w:t>
      </w:r>
      <w:proofErr w:type="spellEnd"/>
      <w:r w:rsidR="0010030F" w:rsidRPr="00F84C57">
        <w:t xml:space="preserve"> </w:t>
      </w:r>
      <w:proofErr w:type="spellStart"/>
      <w:r w:rsidR="0010030F" w:rsidRPr="00F84C57">
        <w:t>player</w:t>
      </w:r>
      <w:proofErr w:type="spellEnd"/>
      <w:r w:rsidR="0010030F" w:rsidRPr="00F84C57">
        <w:t xml:space="preserve"> </w:t>
      </w:r>
      <w:proofErr w:type="spellStart"/>
      <w:r w:rsidR="0010030F" w:rsidRPr="00F84C57">
        <w:t>to</w:t>
      </w:r>
      <w:proofErr w:type="spellEnd"/>
      <w:r w:rsidR="0010030F" w:rsidRPr="00F84C57">
        <w:t xml:space="preserve"> </w:t>
      </w:r>
      <w:proofErr w:type="spellStart"/>
      <w:r w:rsidR="0010030F" w:rsidRPr="00F84C57">
        <w:t>take</w:t>
      </w:r>
      <w:proofErr w:type="spellEnd"/>
      <w:r w:rsidR="0010030F" w:rsidRPr="00F84C57">
        <w:t xml:space="preserve"> </w:t>
      </w:r>
      <w:proofErr w:type="spellStart"/>
      <w:r w:rsidR="0010030F" w:rsidRPr="00F84C57">
        <w:t>tactical</w:t>
      </w:r>
      <w:proofErr w:type="spellEnd"/>
      <w:r w:rsidR="0010030F" w:rsidRPr="00F84C57">
        <w:t xml:space="preserve"> </w:t>
      </w:r>
      <w:proofErr w:type="spellStart"/>
      <w:r w:rsidR="0010030F" w:rsidRPr="00F84C57">
        <w:t>and</w:t>
      </w:r>
      <w:proofErr w:type="spellEnd"/>
      <w:r w:rsidR="0010030F" w:rsidRPr="00F84C57">
        <w:t xml:space="preserve"> </w:t>
      </w:r>
      <w:proofErr w:type="spellStart"/>
      <w:r w:rsidR="0010030F" w:rsidRPr="00F84C57">
        <w:t>strategic</w:t>
      </w:r>
      <w:proofErr w:type="spellEnd"/>
      <w:r w:rsidR="0010030F" w:rsidRPr="00F84C57">
        <w:t xml:space="preserve"> </w:t>
      </w:r>
      <w:proofErr w:type="spellStart"/>
      <w:r w:rsidR="0010030F" w:rsidRPr="00F84C57">
        <w:t>actions</w:t>
      </w:r>
      <w:proofErr w:type="spellEnd"/>
      <w:r w:rsidR="0010030F" w:rsidRPr="00F84C57">
        <w:t xml:space="preserve"> </w:t>
      </w:r>
      <w:proofErr w:type="spellStart"/>
      <w:r w:rsidR="0010030F" w:rsidRPr="00F84C57">
        <w:t>to</w:t>
      </w:r>
      <w:proofErr w:type="spellEnd"/>
      <w:r w:rsidR="0010030F" w:rsidRPr="00F84C57">
        <w:t xml:space="preserve"> </w:t>
      </w:r>
      <w:proofErr w:type="spellStart"/>
      <w:r w:rsidR="0010030F" w:rsidRPr="00F84C57">
        <w:t>protect</w:t>
      </w:r>
      <w:proofErr w:type="spellEnd"/>
      <w:r w:rsidR="0010030F" w:rsidRPr="00F84C57">
        <w:t xml:space="preserve"> </w:t>
      </w:r>
      <w:proofErr w:type="spellStart"/>
      <w:r w:rsidR="0010030F" w:rsidRPr="00F84C57">
        <w:t>bases</w:t>
      </w:r>
      <w:proofErr w:type="spellEnd"/>
      <w:r w:rsidR="0010030F" w:rsidRPr="00F84C57">
        <w:t xml:space="preserve">, </w:t>
      </w:r>
      <w:proofErr w:type="spellStart"/>
      <w:r w:rsidR="0010030F" w:rsidRPr="00F84C57">
        <w:t>from</w:t>
      </w:r>
      <w:proofErr w:type="spellEnd"/>
      <w:r w:rsidR="0010030F" w:rsidRPr="00F84C57">
        <w:t xml:space="preserve"> </w:t>
      </w:r>
      <w:proofErr w:type="spellStart"/>
      <w:r w:rsidR="0010030F" w:rsidRPr="00F84C57">
        <w:t>attacks</w:t>
      </w:r>
      <w:proofErr w:type="spellEnd"/>
      <w:r w:rsidR="0010030F" w:rsidRPr="00F84C57">
        <w:t xml:space="preserve"> </w:t>
      </w:r>
      <w:proofErr w:type="spellStart"/>
      <w:r w:rsidR="0010030F" w:rsidRPr="00F84C57">
        <w:t>of</w:t>
      </w:r>
      <w:proofErr w:type="spellEnd"/>
      <w:r w:rsidR="0010030F" w:rsidRPr="00F84C57">
        <w:t xml:space="preserve"> </w:t>
      </w:r>
      <w:proofErr w:type="spellStart"/>
      <w:r w:rsidR="0010030F" w:rsidRPr="00F84C57">
        <w:t>various</w:t>
      </w:r>
      <w:proofErr w:type="spellEnd"/>
      <w:r w:rsidR="0010030F" w:rsidRPr="00F84C57">
        <w:t xml:space="preserve"> </w:t>
      </w:r>
      <w:proofErr w:type="spellStart"/>
      <w:r w:rsidR="0010030F" w:rsidRPr="00F84C57">
        <w:t>types</w:t>
      </w:r>
      <w:proofErr w:type="spellEnd"/>
      <w:r w:rsidR="0010030F" w:rsidRPr="00F84C57">
        <w:t xml:space="preserve"> </w:t>
      </w:r>
      <w:proofErr w:type="spellStart"/>
      <w:r w:rsidR="0010030F" w:rsidRPr="00F84C57">
        <w:t>of</w:t>
      </w:r>
      <w:proofErr w:type="spellEnd"/>
      <w:r w:rsidR="0010030F" w:rsidRPr="00F84C57">
        <w:t xml:space="preserve"> </w:t>
      </w:r>
      <w:proofErr w:type="spellStart"/>
      <w:r w:rsidR="0010030F" w:rsidRPr="00F84C57">
        <w:t>monsters</w:t>
      </w:r>
      <w:proofErr w:type="spellEnd"/>
      <w:r w:rsidR="0010030F" w:rsidRPr="00F84C57">
        <w:t xml:space="preserve">, </w:t>
      </w:r>
      <w:proofErr w:type="spellStart"/>
      <w:r w:rsidR="0010030F" w:rsidRPr="00F84C57">
        <w:t>using</w:t>
      </w:r>
      <w:proofErr w:type="spellEnd"/>
      <w:r w:rsidR="0010030F" w:rsidRPr="00F84C57">
        <w:t xml:space="preserve"> </w:t>
      </w:r>
      <w:proofErr w:type="spellStart"/>
      <w:r w:rsidR="0010030F" w:rsidRPr="00F84C57">
        <w:t>unique</w:t>
      </w:r>
      <w:proofErr w:type="spellEnd"/>
      <w:r w:rsidR="0010030F" w:rsidRPr="00F84C57">
        <w:t xml:space="preserve"> </w:t>
      </w:r>
      <w:proofErr w:type="spellStart"/>
      <w:r w:rsidR="0010030F" w:rsidRPr="00F84C57">
        <w:t>characters</w:t>
      </w:r>
      <w:proofErr w:type="spellEnd"/>
      <w:r w:rsidR="0010030F" w:rsidRPr="00F84C57">
        <w:t xml:space="preserve"> (</w:t>
      </w:r>
      <w:proofErr w:type="spellStart"/>
      <w:r w:rsidR="0010030F" w:rsidRPr="00F84C57">
        <w:t>towers</w:t>
      </w:r>
      <w:proofErr w:type="spellEnd"/>
      <w:r w:rsidR="0010030F" w:rsidRPr="00F84C57">
        <w:t xml:space="preserve">) </w:t>
      </w:r>
      <w:proofErr w:type="spellStart"/>
      <w:r w:rsidR="0010030F" w:rsidRPr="00F84C57">
        <w:t>and</w:t>
      </w:r>
      <w:proofErr w:type="spellEnd"/>
      <w:r w:rsidR="0010030F" w:rsidRPr="00F84C57">
        <w:t xml:space="preserve"> </w:t>
      </w:r>
      <w:proofErr w:type="spellStart"/>
      <w:r w:rsidR="0010030F" w:rsidRPr="00F84C57">
        <w:t>abilities</w:t>
      </w:r>
      <w:proofErr w:type="spellEnd"/>
      <w:r w:rsidR="0010030F" w:rsidRPr="00F84C57">
        <w:t xml:space="preserve">, </w:t>
      </w:r>
      <w:proofErr w:type="spellStart"/>
      <w:r w:rsidR="0010030F" w:rsidRPr="00F84C57">
        <w:t>as</w:t>
      </w:r>
      <w:proofErr w:type="spellEnd"/>
      <w:r w:rsidR="0010030F" w:rsidRPr="00F84C57">
        <w:t xml:space="preserve"> </w:t>
      </w:r>
      <w:proofErr w:type="spellStart"/>
      <w:r w:rsidR="0010030F" w:rsidRPr="00F84C57">
        <w:t>well</w:t>
      </w:r>
      <w:proofErr w:type="spellEnd"/>
      <w:r w:rsidR="0010030F" w:rsidRPr="00F84C57">
        <w:t xml:space="preserve"> </w:t>
      </w:r>
      <w:proofErr w:type="spellStart"/>
      <w:r w:rsidR="0010030F" w:rsidRPr="00F84C57">
        <w:t>as</w:t>
      </w:r>
      <w:proofErr w:type="spellEnd"/>
      <w:r w:rsidR="0010030F" w:rsidRPr="00F84C57">
        <w:t xml:space="preserve"> </w:t>
      </w:r>
      <w:proofErr w:type="spellStart"/>
      <w:r w:rsidR="0010030F" w:rsidRPr="00F84C57">
        <w:t>automatic</w:t>
      </w:r>
      <w:proofErr w:type="spellEnd"/>
      <w:r w:rsidR="0010030F" w:rsidRPr="00F84C57">
        <w:t xml:space="preserve"> </w:t>
      </w:r>
      <w:proofErr w:type="spellStart"/>
      <w:r w:rsidR="0010030F" w:rsidRPr="00F84C57">
        <w:t>generation</w:t>
      </w:r>
      <w:proofErr w:type="spellEnd"/>
      <w:r w:rsidR="0010030F" w:rsidRPr="00F84C57">
        <w:t xml:space="preserve"> </w:t>
      </w:r>
      <w:proofErr w:type="spellStart"/>
      <w:r w:rsidR="0010030F" w:rsidRPr="00F84C57">
        <w:t>of</w:t>
      </w:r>
      <w:proofErr w:type="spellEnd"/>
      <w:r w:rsidR="0010030F" w:rsidRPr="00F84C57">
        <w:t xml:space="preserve"> </w:t>
      </w:r>
      <w:proofErr w:type="spellStart"/>
      <w:r w:rsidR="0010030F" w:rsidRPr="00F84C57">
        <w:t>levels</w:t>
      </w:r>
      <w:proofErr w:type="spellEnd"/>
      <w:r w:rsidR="0010030F" w:rsidRPr="00F84C57">
        <w:t>.</w:t>
      </w:r>
    </w:p>
    <w:p w14:paraId="08A2A3AF" w14:textId="77777777" w:rsidR="00005D9F" w:rsidRPr="00F84C57" w:rsidRDefault="00005D9F" w:rsidP="00005D9F">
      <w:pPr>
        <w:jc w:val="both"/>
      </w:pPr>
      <w:proofErr w:type="spellStart"/>
      <w:r w:rsidRPr="00F84C57">
        <w:rPr>
          <w:b/>
        </w:rPr>
        <w:t>Methods</w:t>
      </w:r>
      <w:proofErr w:type="spellEnd"/>
      <w:r w:rsidRPr="00F84C57">
        <w:rPr>
          <w:b/>
        </w:rPr>
        <w:t>:</w:t>
      </w:r>
      <w:r w:rsidRPr="00F84C57">
        <w:t xml:space="preserve"> </w:t>
      </w:r>
      <w:proofErr w:type="spellStart"/>
      <w:r w:rsidR="00EC7E02" w:rsidRPr="00F84C57">
        <w:t>designing</w:t>
      </w:r>
      <w:proofErr w:type="spellEnd"/>
      <w:r w:rsidR="00EC7E02" w:rsidRPr="00F84C57">
        <w:t xml:space="preserve"> </w:t>
      </w:r>
      <w:proofErr w:type="spellStart"/>
      <w:r w:rsidR="00EC7E02" w:rsidRPr="00F84C57">
        <w:t>the</w:t>
      </w:r>
      <w:proofErr w:type="spellEnd"/>
      <w:r w:rsidR="00EC7E02" w:rsidRPr="00F84C57">
        <w:t xml:space="preserve"> </w:t>
      </w:r>
      <w:proofErr w:type="spellStart"/>
      <w:r w:rsidR="00EC7E02" w:rsidRPr="00F84C57">
        <w:t>structure</w:t>
      </w:r>
      <w:proofErr w:type="spellEnd"/>
      <w:r w:rsidR="00EC7E02" w:rsidRPr="00F84C57">
        <w:t xml:space="preserve"> </w:t>
      </w:r>
      <w:proofErr w:type="spellStart"/>
      <w:r w:rsidR="00EC7E02" w:rsidRPr="00F84C57">
        <w:t>and</w:t>
      </w:r>
      <w:proofErr w:type="spellEnd"/>
      <w:r w:rsidR="00EC7E02" w:rsidRPr="00F84C57">
        <w:t xml:space="preserve"> </w:t>
      </w:r>
      <w:proofErr w:type="spellStart"/>
      <w:r w:rsidR="00EC7E02" w:rsidRPr="00F84C57">
        <w:t>layouts</w:t>
      </w:r>
      <w:proofErr w:type="spellEnd"/>
      <w:r w:rsidR="00EC7E02" w:rsidRPr="00F84C57">
        <w:t xml:space="preserve"> </w:t>
      </w:r>
      <w:proofErr w:type="spellStart"/>
      <w:r w:rsidR="00EC7E02" w:rsidRPr="00F84C57">
        <w:t>of</w:t>
      </w:r>
      <w:proofErr w:type="spellEnd"/>
      <w:r w:rsidR="00EC7E02" w:rsidRPr="00F84C57">
        <w:t xml:space="preserve"> </w:t>
      </w:r>
      <w:proofErr w:type="spellStart"/>
      <w:r w:rsidR="00EC7E02" w:rsidRPr="00F84C57">
        <w:t>the</w:t>
      </w:r>
      <w:proofErr w:type="spellEnd"/>
      <w:r w:rsidR="00EC7E02" w:rsidRPr="00F84C57">
        <w:t xml:space="preserve"> </w:t>
      </w:r>
      <w:proofErr w:type="spellStart"/>
      <w:r w:rsidR="00EC7E02" w:rsidRPr="00F84C57">
        <w:t>game's</w:t>
      </w:r>
      <w:proofErr w:type="spellEnd"/>
      <w:r w:rsidR="00EC7E02" w:rsidRPr="00F84C57">
        <w:t xml:space="preserve"> user </w:t>
      </w:r>
      <w:proofErr w:type="spellStart"/>
      <w:r w:rsidR="00EC7E02" w:rsidRPr="00F84C57">
        <w:t>interface</w:t>
      </w:r>
      <w:proofErr w:type="spellEnd"/>
      <w:r w:rsidR="00EC7E02" w:rsidRPr="00F84C57">
        <w:t xml:space="preserve">, </w:t>
      </w:r>
      <w:proofErr w:type="spellStart"/>
      <w:r w:rsidR="00EC7E02" w:rsidRPr="00F84C57">
        <w:t>developing</w:t>
      </w:r>
      <w:proofErr w:type="spellEnd"/>
      <w:r w:rsidR="00EC7E02" w:rsidRPr="00F84C57">
        <w:t xml:space="preserve"> </w:t>
      </w:r>
      <w:proofErr w:type="spellStart"/>
      <w:r w:rsidR="00EC7E02" w:rsidRPr="00F84C57">
        <w:t>intelligent</w:t>
      </w:r>
      <w:proofErr w:type="spellEnd"/>
      <w:r w:rsidR="00EC7E02" w:rsidRPr="00F84C57">
        <w:t xml:space="preserve"> </w:t>
      </w:r>
      <w:proofErr w:type="spellStart"/>
      <w:r w:rsidR="00EC7E02" w:rsidRPr="00F84C57">
        <w:t>level</w:t>
      </w:r>
      <w:proofErr w:type="spellEnd"/>
      <w:r w:rsidR="00EC7E02" w:rsidRPr="00F84C57">
        <w:t xml:space="preserve"> </w:t>
      </w:r>
      <w:proofErr w:type="spellStart"/>
      <w:r w:rsidR="00EC7E02" w:rsidRPr="00F84C57">
        <w:t>generation</w:t>
      </w:r>
      <w:proofErr w:type="spellEnd"/>
      <w:r w:rsidR="00EC7E02" w:rsidRPr="00F84C57">
        <w:t xml:space="preserve">, </w:t>
      </w:r>
      <w:proofErr w:type="spellStart"/>
      <w:r w:rsidR="00EC7E02" w:rsidRPr="00F84C57">
        <w:t>and</w:t>
      </w:r>
      <w:proofErr w:type="spellEnd"/>
      <w:r w:rsidR="00EC7E02" w:rsidRPr="00F84C57">
        <w:t xml:space="preserve"> </w:t>
      </w:r>
      <w:proofErr w:type="spellStart"/>
      <w:r w:rsidR="00EC7E02" w:rsidRPr="00F84C57">
        <w:t>implementing</w:t>
      </w:r>
      <w:proofErr w:type="spellEnd"/>
      <w:r w:rsidR="00EC7E02" w:rsidRPr="00F84C57">
        <w:t xml:space="preserve"> </w:t>
      </w:r>
      <w:proofErr w:type="spellStart"/>
      <w:r w:rsidR="00EC7E02" w:rsidRPr="00F84C57">
        <w:t>the</w:t>
      </w:r>
      <w:proofErr w:type="spellEnd"/>
      <w:r w:rsidR="00EC7E02" w:rsidRPr="00F84C57">
        <w:t xml:space="preserve"> </w:t>
      </w:r>
      <w:proofErr w:type="spellStart"/>
      <w:r w:rsidR="00EC7E02" w:rsidRPr="00F84C57">
        <w:t>video</w:t>
      </w:r>
      <w:proofErr w:type="spellEnd"/>
      <w:r w:rsidR="00EC7E02" w:rsidRPr="00F84C57">
        <w:t xml:space="preserve"> </w:t>
      </w:r>
      <w:proofErr w:type="spellStart"/>
      <w:r w:rsidR="00EC7E02" w:rsidRPr="00F84C57">
        <w:t>game</w:t>
      </w:r>
      <w:proofErr w:type="spellEnd"/>
      <w:r w:rsidR="00EC7E02" w:rsidRPr="00F84C57">
        <w:t xml:space="preserve"> </w:t>
      </w:r>
      <w:proofErr w:type="spellStart"/>
      <w:r w:rsidR="00EC7E02" w:rsidRPr="00F84C57">
        <w:t>with</w:t>
      </w:r>
      <w:proofErr w:type="spellEnd"/>
      <w:r w:rsidR="00EC7E02" w:rsidRPr="00F84C57">
        <w:t xml:space="preserve"> </w:t>
      </w:r>
      <w:proofErr w:type="spellStart"/>
      <w:r w:rsidR="00EC7E02" w:rsidRPr="00F84C57">
        <w:t>selected</w:t>
      </w:r>
      <w:proofErr w:type="spellEnd"/>
      <w:r w:rsidR="00EC7E02" w:rsidRPr="00F84C57">
        <w:t xml:space="preserve"> </w:t>
      </w:r>
      <w:proofErr w:type="spellStart"/>
      <w:r w:rsidR="00EC7E02" w:rsidRPr="00F84C57">
        <w:t>tools</w:t>
      </w:r>
      <w:proofErr w:type="spellEnd"/>
      <w:r w:rsidR="00EC7E02" w:rsidRPr="00F84C57">
        <w:t>.</w:t>
      </w:r>
    </w:p>
    <w:p w14:paraId="626E228D" w14:textId="77777777" w:rsidR="00005D9F" w:rsidRPr="00F84C57" w:rsidRDefault="00005D9F" w:rsidP="00005D9F">
      <w:pPr>
        <w:jc w:val="both"/>
      </w:pPr>
      <w:proofErr w:type="spellStart"/>
      <w:r w:rsidRPr="00F84C57">
        <w:rPr>
          <w:b/>
        </w:rPr>
        <w:t>Keywords</w:t>
      </w:r>
      <w:proofErr w:type="spellEnd"/>
      <w:r w:rsidRPr="00F84C57">
        <w:rPr>
          <w:b/>
        </w:rPr>
        <w:t>:</w:t>
      </w:r>
      <w:r w:rsidRPr="00F84C57">
        <w:t xml:space="preserve"> </w:t>
      </w:r>
      <w:proofErr w:type="spellStart"/>
      <w:r w:rsidR="00EC7E02" w:rsidRPr="00F84C57">
        <w:t>video</w:t>
      </w:r>
      <w:proofErr w:type="spellEnd"/>
      <w:r w:rsidR="00EC7E02" w:rsidRPr="00F84C57">
        <w:t xml:space="preserve"> </w:t>
      </w:r>
      <w:proofErr w:type="spellStart"/>
      <w:r w:rsidR="00EC7E02" w:rsidRPr="00F84C57">
        <w:t>game</w:t>
      </w:r>
      <w:proofErr w:type="spellEnd"/>
      <w:r w:rsidR="00EC7E02" w:rsidRPr="00F84C57">
        <w:t xml:space="preserve">, </w:t>
      </w:r>
      <w:proofErr w:type="spellStart"/>
      <w:r w:rsidR="00EC7E02" w:rsidRPr="00F84C57">
        <w:t>game</w:t>
      </w:r>
      <w:proofErr w:type="spellEnd"/>
      <w:r w:rsidR="00EC7E02" w:rsidRPr="00F84C57">
        <w:t xml:space="preserve">, </w:t>
      </w:r>
      <w:proofErr w:type="spellStart"/>
      <w:r w:rsidR="00EC7E02" w:rsidRPr="00F84C57">
        <w:t>Tower</w:t>
      </w:r>
      <w:proofErr w:type="spellEnd"/>
      <w:r w:rsidR="00EC7E02" w:rsidRPr="00F84C57">
        <w:t xml:space="preserve"> </w:t>
      </w:r>
      <w:proofErr w:type="spellStart"/>
      <w:r w:rsidR="00EC7E02" w:rsidRPr="00F84C57">
        <w:t>Defense</w:t>
      </w:r>
      <w:proofErr w:type="spellEnd"/>
      <w:r w:rsidR="00EC7E02" w:rsidRPr="00F84C57">
        <w:t xml:space="preserve">, </w:t>
      </w:r>
      <w:proofErr w:type="spellStart"/>
      <w:r w:rsidR="00EC7E02" w:rsidRPr="00F84C57">
        <w:t>Roguelike</w:t>
      </w:r>
      <w:proofErr w:type="spellEnd"/>
      <w:r w:rsidR="00EC7E02" w:rsidRPr="00F84C57">
        <w:t xml:space="preserve">, </w:t>
      </w:r>
      <w:proofErr w:type="spellStart"/>
      <w:r w:rsidR="00EC7E02" w:rsidRPr="00F84C57">
        <w:t>defense</w:t>
      </w:r>
      <w:proofErr w:type="spellEnd"/>
      <w:r w:rsidR="00EC7E02" w:rsidRPr="00F84C57">
        <w:t xml:space="preserve">, </w:t>
      </w:r>
      <w:proofErr w:type="spellStart"/>
      <w:r w:rsidR="00EC7E02" w:rsidRPr="00F84C57">
        <w:t>base</w:t>
      </w:r>
      <w:proofErr w:type="spellEnd"/>
      <w:r w:rsidR="00EC7E02" w:rsidRPr="00F84C57">
        <w:t xml:space="preserve">, </w:t>
      </w:r>
      <w:proofErr w:type="spellStart"/>
      <w:r w:rsidR="00EC7E02" w:rsidRPr="00F84C57">
        <w:t>towers</w:t>
      </w:r>
      <w:proofErr w:type="spellEnd"/>
      <w:r w:rsidR="00EC7E02" w:rsidRPr="00F84C57">
        <w:t xml:space="preserve">, </w:t>
      </w:r>
      <w:proofErr w:type="spellStart"/>
      <w:r w:rsidR="00EC7E02" w:rsidRPr="00F84C57">
        <w:t>characters</w:t>
      </w:r>
      <w:proofErr w:type="spellEnd"/>
      <w:r w:rsidR="00EC7E02" w:rsidRPr="00F84C57">
        <w:t xml:space="preserve">, </w:t>
      </w:r>
      <w:proofErr w:type="spellStart"/>
      <w:r w:rsidR="00EC7E02" w:rsidRPr="00F84C57">
        <w:t>enemies</w:t>
      </w:r>
      <w:proofErr w:type="spellEnd"/>
      <w:r w:rsidR="00EC7E02" w:rsidRPr="00F84C57">
        <w:t xml:space="preserve">, </w:t>
      </w:r>
      <w:proofErr w:type="spellStart"/>
      <w:r w:rsidR="00EC7E02" w:rsidRPr="00F84C57">
        <w:t>monsters</w:t>
      </w:r>
      <w:proofErr w:type="spellEnd"/>
      <w:r w:rsidR="00EC7E02" w:rsidRPr="00F84C57">
        <w:t xml:space="preserve"> </w:t>
      </w:r>
      <w:proofErr w:type="spellStart"/>
      <w:r w:rsidR="00EC7E02" w:rsidRPr="00F84C57">
        <w:t>waves</w:t>
      </w:r>
      <w:proofErr w:type="spellEnd"/>
      <w:r w:rsidR="00EC7E02" w:rsidRPr="00F84C57">
        <w:t xml:space="preserve">, </w:t>
      </w:r>
      <w:proofErr w:type="spellStart"/>
      <w:r w:rsidR="00EC7E02" w:rsidRPr="00F84C57">
        <w:t>abilities</w:t>
      </w:r>
      <w:proofErr w:type="spellEnd"/>
      <w:r w:rsidR="00EC7E02" w:rsidRPr="00F84C57">
        <w:t xml:space="preserve">, </w:t>
      </w:r>
      <w:proofErr w:type="spellStart"/>
      <w:r w:rsidR="00EC7E02" w:rsidRPr="00F84C57">
        <w:t>game</w:t>
      </w:r>
      <w:proofErr w:type="spellEnd"/>
      <w:r w:rsidR="00EC7E02" w:rsidRPr="00F84C57">
        <w:t xml:space="preserve"> </w:t>
      </w:r>
      <w:proofErr w:type="spellStart"/>
      <w:r w:rsidR="00EC7E02" w:rsidRPr="00F84C57">
        <w:t>engine</w:t>
      </w:r>
      <w:proofErr w:type="spellEnd"/>
      <w:r w:rsidR="00EC7E02" w:rsidRPr="00F84C57">
        <w:t xml:space="preserve">, </w:t>
      </w:r>
      <w:proofErr w:type="spellStart"/>
      <w:r w:rsidR="00EC7E02" w:rsidRPr="00F84C57">
        <w:t>Unity</w:t>
      </w:r>
      <w:proofErr w:type="spellEnd"/>
      <w:r w:rsidR="00EC7E02" w:rsidRPr="00F84C57">
        <w:t xml:space="preserve">, </w:t>
      </w:r>
      <w:proofErr w:type="spellStart"/>
      <w:r w:rsidR="00EC7E02" w:rsidRPr="00F84C57">
        <w:t>procedural</w:t>
      </w:r>
      <w:proofErr w:type="spellEnd"/>
      <w:r w:rsidR="00EC7E02" w:rsidRPr="00F84C57">
        <w:t xml:space="preserve"> </w:t>
      </w:r>
      <w:proofErr w:type="spellStart"/>
      <w:r w:rsidR="00EC7E02" w:rsidRPr="00F84C57">
        <w:t>generation</w:t>
      </w:r>
      <w:proofErr w:type="spellEnd"/>
      <w:r w:rsidR="00EC7E02" w:rsidRPr="00F84C57">
        <w:t xml:space="preserve">, </w:t>
      </w:r>
      <w:proofErr w:type="spellStart"/>
      <w:r w:rsidR="00EC7E02" w:rsidRPr="00F84C57">
        <w:t>level</w:t>
      </w:r>
      <w:proofErr w:type="spellEnd"/>
      <w:r w:rsidR="00EC7E02" w:rsidRPr="00F84C57">
        <w:t xml:space="preserve"> </w:t>
      </w:r>
      <w:proofErr w:type="spellStart"/>
      <w:r w:rsidR="00EC7E02" w:rsidRPr="00F84C57">
        <w:t>generation</w:t>
      </w:r>
      <w:proofErr w:type="spellEnd"/>
      <w:r w:rsidR="00EC7E02" w:rsidRPr="00F84C57">
        <w:t>, PCG, C#, .NET.</w:t>
      </w:r>
    </w:p>
    <w:p w14:paraId="36305AFB" w14:textId="77777777" w:rsidR="009F78C2" w:rsidRPr="00F84C57" w:rsidRDefault="009F78C2" w:rsidP="009F78C2">
      <w:pPr>
        <w:jc w:val="both"/>
      </w:pPr>
      <w:r w:rsidRPr="00F84C57">
        <w:br w:type="page"/>
      </w:r>
    </w:p>
    <w:sdt>
      <w:sdtPr>
        <w:rPr>
          <w:rFonts w:cs="Times New Roman"/>
          <w:szCs w:val="28"/>
        </w:rPr>
        <w:id w:val="-1149889644"/>
        <w:docPartObj>
          <w:docPartGallery w:val="Table of Contents"/>
          <w:docPartUnique/>
        </w:docPartObj>
      </w:sdtPr>
      <w:sdtEndPr>
        <w:rPr>
          <w:rFonts w:cstheme="minorBidi"/>
          <w:b/>
          <w:bCs/>
          <w:szCs w:val="22"/>
        </w:rPr>
      </w:sdtEndPr>
      <w:sdtContent>
        <w:p w14:paraId="781F2E44" w14:textId="77777777" w:rsidR="009F78C2" w:rsidRPr="002E34CD" w:rsidRDefault="009F78C2" w:rsidP="007A3124">
          <w:pPr>
            <w:keepNext/>
            <w:keepLines/>
            <w:ind w:firstLine="0"/>
            <w:jc w:val="center"/>
            <w:rPr>
              <w:rFonts w:eastAsiaTheme="majorEastAsia" w:cs="Times New Roman"/>
              <w:b/>
              <w:szCs w:val="28"/>
              <w:lang w:eastAsia="ru-RU"/>
            </w:rPr>
          </w:pPr>
          <w:r w:rsidRPr="002E34CD">
            <w:rPr>
              <w:rFonts w:eastAsiaTheme="majorEastAsia" w:cs="Times New Roman"/>
              <w:b/>
              <w:szCs w:val="28"/>
              <w:lang w:eastAsia="ru-RU"/>
            </w:rPr>
            <w:t>ЗМІСТ</w:t>
          </w:r>
        </w:p>
        <w:p w14:paraId="5F3ED3CC" w14:textId="77777777" w:rsidR="009F78C2" w:rsidRPr="007A3124" w:rsidRDefault="009F78C2" w:rsidP="007A3124">
          <w:pPr>
            <w:jc w:val="both"/>
            <w:rPr>
              <w:rFonts w:cs="Times New Roman"/>
              <w:szCs w:val="28"/>
              <w:lang w:eastAsia="ru-RU"/>
            </w:rPr>
          </w:pPr>
        </w:p>
        <w:p w14:paraId="085024EF" w14:textId="1D06A6F5" w:rsidR="007A3124" w:rsidRPr="007A3124" w:rsidRDefault="009F78C2" w:rsidP="002E34CD">
          <w:pPr>
            <w:pStyle w:val="11"/>
            <w:jc w:val="both"/>
            <w:rPr>
              <w:rFonts w:eastAsiaTheme="minorEastAsia"/>
              <w:noProof/>
              <w:lang w:eastAsia="uk-UA"/>
            </w:rPr>
          </w:pPr>
          <w:r w:rsidRPr="007A3124">
            <w:fldChar w:fldCharType="begin"/>
          </w:r>
          <w:r w:rsidRPr="007A3124">
            <w:instrText xml:space="preserve"> TOC \o "1-3" \h \z \u </w:instrText>
          </w:r>
          <w:r w:rsidRPr="007A3124">
            <w:fldChar w:fldCharType="separate"/>
          </w:r>
        </w:p>
        <w:p w14:paraId="05A5A6EA" w14:textId="77777777" w:rsidR="007A3124" w:rsidRPr="007A3124" w:rsidRDefault="00CB11FF" w:rsidP="002E34CD">
          <w:pPr>
            <w:pStyle w:val="11"/>
            <w:jc w:val="both"/>
            <w:rPr>
              <w:rFonts w:eastAsiaTheme="minorEastAsia"/>
              <w:noProof/>
              <w:lang w:eastAsia="uk-UA"/>
            </w:rPr>
          </w:pPr>
          <w:hyperlink w:anchor="_Toc121400801" w:history="1">
            <w:r w:rsidR="007A3124" w:rsidRPr="007A3124">
              <w:rPr>
                <w:rStyle w:val="aa"/>
                <w:rFonts w:eastAsiaTheme="majorEastAsia" w:cs="Times New Roman"/>
                <w:noProof/>
                <w:szCs w:val="28"/>
              </w:rPr>
              <w:t>ВСТУП</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_Toc121400801 \h </w:instrText>
            </w:r>
            <w:r w:rsidR="007A3124" w:rsidRPr="007A3124">
              <w:rPr>
                <w:noProof/>
                <w:webHidden/>
              </w:rPr>
            </w:r>
            <w:r w:rsidR="007A3124" w:rsidRPr="007A3124">
              <w:rPr>
                <w:noProof/>
                <w:webHidden/>
              </w:rPr>
              <w:fldChar w:fldCharType="separate"/>
            </w:r>
            <w:r w:rsidR="0060137A">
              <w:rPr>
                <w:noProof/>
                <w:webHidden/>
              </w:rPr>
              <w:t>7</w:t>
            </w:r>
            <w:r w:rsidR="007A3124" w:rsidRPr="007A3124">
              <w:rPr>
                <w:noProof/>
                <w:webHidden/>
              </w:rPr>
              <w:fldChar w:fldCharType="end"/>
            </w:r>
          </w:hyperlink>
        </w:p>
        <w:p w14:paraId="3F011A6D" w14:textId="77777777" w:rsidR="007A3124" w:rsidRPr="007A3124" w:rsidRDefault="00CB11FF" w:rsidP="002E34CD">
          <w:pPr>
            <w:pStyle w:val="11"/>
            <w:jc w:val="both"/>
            <w:rPr>
              <w:rFonts w:eastAsiaTheme="minorEastAsia"/>
              <w:noProof/>
              <w:lang w:eastAsia="uk-UA"/>
            </w:rPr>
          </w:pPr>
          <w:hyperlink w:anchor="_Toc121400802" w:history="1">
            <w:r w:rsidR="007A3124" w:rsidRPr="007A3124">
              <w:rPr>
                <w:rStyle w:val="aa"/>
                <w:rFonts w:eastAsia="Calibri" w:cs="Times New Roman"/>
                <w:noProof/>
                <w:szCs w:val="28"/>
              </w:rPr>
              <w:t>РОЗДІЛ 1 АНАЛІЗ ПРЕДМЕТНОЇ ГАЛУЗІ ТА ПОСТАНОВКА ЗАДАЧІ</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_Toc121400802 \h </w:instrText>
            </w:r>
            <w:r w:rsidR="007A3124" w:rsidRPr="007A3124">
              <w:rPr>
                <w:noProof/>
                <w:webHidden/>
              </w:rPr>
            </w:r>
            <w:r w:rsidR="007A3124" w:rsidRPr="007A3124">
              <w:rPr>
                <w:noProof/>
                <w:webHidden/>
              </w:rPr>
              <w:fldChar w:fldCharType="separate"/>
            </w:r>
            <w:r w:rsidR="0060137A">
              <w:rPr>
                <w:noProof/>
                <w:webHidden/>
              </w:rPr>
              <w:t>9</w:t>
            </w:r>
            <w:r w:rsidR="007A3124" w:rsidRPr="007A3124">
              <w:rPr>
                <w:noProof/>
                <w:webHidden/>
              </w:rPr>
              <w:fldChar w:fldCharType="end"/>
            </w:r>
          </w:hyperlink>
        </w:p>
        <w:p w14:paraId="285FA303" w14:textId="77777777" w:rsidR="007A3124" w:rsidRPr="007A3124" w:rsidRDefault="00CB11FF" w:rsidP="002E34CD">
          <w:pPr>
            <w:pStyle w:val="21"/>
            <w:rPr>
              <w:rFonts w:eastAsiaTheme="minorEastAsia" w:cs="Times New Roman"/>
              <w:noProof/>
              <w:szCs w:val="28"/>
              <w:lang w:eastAsia="uk-UA"/>
            </w:rPr>
          </w:pPr>
          <w:hyperlink w:anchor="_Toc121400803" w:history="1">
            <w:r w:rsidR="007A3124" w:rsidRPr="007A3124">
              <w:rPr>
                <w:rStyle w:val="aa"/>
                <w:rFonts w:eastAsia="Times New Roman" w:cs="Times New Roman"/>
                <w:noProof/>
                <w:szCs w:val="28"/>
              </w:rPr>
              <w:t>1.1 Актуальність та вплив відеоігор</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_Toc121400803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9</w:t>
            </w:r>
            <w:r w:rsidR="007A3124" w:rsidRPr="007A3124">
              <w:rPr>
                <w:rFonts w:cs="Times New Roman"/>
                <w:noProof/>
                <w:webHidden/>
                <w:szCs w:val="28"/>
              </w:rPr>
              <w:fldChar w:fldCharType="end"/>
            </w:r>
          </w:hyperlink>
        </w:p>
        <w:p w14:paraId="77FD74A4" w14:textId="77777777" w:rsidR="007A3124" w:rsidRPr="007A3124" w:rsidRDefault="00CB11FF" w:rsidP="002E34CD">
          <w:pPr>
            <w:pStyle w:val="21"/>
            <w:rPr>
              <w:rFonts w:eastAsiaTheme="minorEastAsia" w:cs="Times New Roman"/>
              <w:noProof/>
              <w:szCs w:val="28"/>
              <w:lang w:eastAsia="uk-UA"/>
            </w:rPr>
          </w:pPr>
          <w:hyperlink w:anchor="_Toc121400804" w:history="1">
            <w:r w:rsidR="007A3124" w:rsidRPr="007A3124">
              <w:rPr>
                <w:rStyle w:val="aa"/>
                <w:rFonts w:eastAsia="Calibri" w:cs="Times New Roman"/>
                <w:noProof/>
                <w:szCs w:val="28"/>
              </w:rPr>
              <w:t>1.2 Художньо-естетичний зміст відеоігор</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_Toc121400804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11</w:t>
            </w:r>
            <w:r w:rsidR="007A3124" w:rsidRPr="007A3124">
              <w:rPr>
                <w:rFonts w:cs="Times New Roman"/>
                <w:noProof/>
                <w:webHidden/>
                <w:szCs w:val="28"/>
              </w:rPr>
              <w:fldChar w:fldCharType="end"/>
            </w:r>
          </w:hyperlink>
        </w:p>
        <w:p w14:paraId="5170AD84" w14:textId="77777777" w:rsidR="007A3124" w:rsidRPr="007A3124" w:rsidRDefault="00CB11FF" w:rsidP="002E34CD">
          <w:pPr>
            <w:pStyle w:val="21"/>
            <w:rPr>
              <w:rFonts w:eastAsiaTheme="minorEastAsia" w:cs="Times New Roman"/>
              <w:noProof/>
              <w:szCs w:val="28"/>
              <w:lang w:eastAsia="uk-UA"/>
            </w:rPr>
          </w:pPr>
          <w:hyperlink w:anchor="_Toc121400805" w:history="1">
            <w:r w:rsidR="007A3124" w:rsidRPr="007A3124">
              <w:rPr>
                <w:rStyle w:val="aa"/>
                <w:rFonts w:eastAsia="Calibri" w:cs="Times New Roman"/>
                <w:noProof/>
                <w:szCs w:val="28"/>
              </w:rPr>
              <w:t>1.3 Аналіз ринку ігрової індустрії</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_Toc121400805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15</w:t>
            </w:r>
            <w:r w:rsidR="007A3124" w:rsidRPr="007A3124">
              <w:rPr>
                <w:rFonts w:cs="Times New Roman"/>
                <w:noProof/>
                <w:webHidden/>
                <w:szCs w:val="28"/>
              </w:rPr>
              <w:fldChar w:fldCharType="end"/>
            </w:r>
          </w:hyperlink>
        </w:p>
        <w:p w14:paraId="6ABD7731" w14:textId="77777777" w:rsidR="007A3124" w:rsidRPr="007A3124" w:rsidRDefault="00CB11FF" w:rsidP="002E34CD">
          <w:pPr>
            <w:pStyle w:val="21"/>
            <w:rPr>
              <w:rFonts w:eastAsiaTheme="minorEastAsia" w:cs="Times New Roman"/>
              <w:noProof/>
              <w:szCs w:val="28"/>
              <w:lang w:eastAsia="uk-UA"/>
            </w:rPr>
          </w:pPr>
          <w:hyperlink w:anchor="_Toc121400806" w:history="1">
            <w:r w:rsidR="007A3124" w:rsidRPr="007A3124">
              <w:rPr>
                <w:rStyle w:val="aa"/>
                <w:rFonts w:eastAsia="Times New Roman" w:cs="Times New Roman"/>
                <w:noProof/>
                <w:szCs w:val="28"/>
              </w:rPr>
              <w:t>1.4 Порівняльний аналіз аналогів</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_Toc121400806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19</w:t>
            </w:r>
            <w:r w:rsidR="007A3124" w:rsidRPr="007A3124">
              <w:rPr>
                <w:rFonts w:cs="Times New Roman"/>
                <w:noProof/>
                <w:webHidden/>
                <w:szCs w:val="28"/>
              </w:rPr>
              <w:fldChar w:fldCharType="end"/>
            </w:r>
          </w:hyperlink>
        </w:p>
        <w:p w14:paraId="019295A1" w14:textId="77777777" w:rsidR="007A3124" w:rsidRPr="007A3124" w:rsidRDefault="00CB11FF" w:rsidP="002E34CD">
          <w:pPr>
            <w:pStyle w:val="21"/>
            <w:rPr>
              <w:rFonts w:eastAsiaTheme="minorEastAsia" w:cs="Times New Roman"/>
              <w:noProof/>
              <w:szCs w:val="28"/>
              <w:lang w:eastAsia="uk-UA"/>
            </w:rPr>
          </w:pPr>
          <w:hyperlink w:anchor="_Toc121400807" w:history="1">
            <w:r w:rsidR="007A3124" w:rsidRPr="007A3124">
              <w:rPr>
                <w:rStyle w:val="aa"/>
                <w:rFonts w:eastAsia="Times New Roman" w:cs="Times New Roman"/>
                <w:noProof/>
                <w:szCs w:val="28"/>
              </w:rPr>
              <w:t>1.5 Постановка задачі</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_Toc121400807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25</w:t>
            </w:r>
            <w:r w:rsidR="007A3124" w:rsidRPr="007A3124">
              <w:rPr>
                <w:rFonts w:cs="Times New Roman"/>
                <w:noProof/>
                <w:webHidden/>
                <w:szCs w:val="28"/>
              </w:rPr>
              <w:fldChar w:fldCharType="end"/>
            </w:r>
          </w:hyperlink>
        </w:p>
        <w:p w14:paraId="6F82FA82" w14:textId="77777777" w:rsidR="007A3124" w:rsidRPr="007A3124" w:rsidRDefault="00CB11FF" w:rsidP="002E34CD">
          <w:pPr>
            <w:pStyle w:val="11"/>
            <w:jc w:val="both"/>
            <w:rPr>
              <w:rFonts w:eastAsiaTheme="minorEastAsia"/>
              <w:noProof/>
              <w:lang w:eastAsia="uk-UA"/>
            </w:rPr>
          </w:pPr>
          <w:hyperlink w:anchor="_Toc121400808" w:history="1">
            <w:r w:rsidR="007A3124" w:rsidRPr="007A3124">
              <w:rPr>
                <w:rStyle w:val="aa"/>
                <w:rFonts w:eastAsia="Calibri" w:cs="Times New Roman"/>
                <w:noProof/>
                <w:szCs w:val="28"/>
              </w:rPr>
              <w:t>РОЗДІЛ 2 АНАЛІЗ ІНСТРУМЕНТАРІЮ ДЛЯ РОЗРОБЛЕННЯ ГРИ</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_Toc121400808 \h </w:instrText>
            </w:r>
            <w:r w:rsidR="007A3124" w:rsidRPr="007A3124">
              <w:rPr>
                <w:noProof/>
                <w:webHidden/>
              </w:rPr>
            </w:r>
            <w:r w:rsidR="007A3124" w:rsidRPr="007A3124">
              <w:rPr>
                <w:noProof/>
                <w:webHidden/>
              </w:rPr>
              <w:fldChar w:fldCharType="separate"/>
            </w:r>
            <w:r w:rsidR="0060137A">
              <w:rPr>
                <w:noProof/>
                <w:webHidden/>
              </w:rPr>
              <w:t>27</w:t>
            </w:r>
            <w:r w:rsidR="007A3124" w:rsidRPr="007A3124">
              <w:rPr>
                <w:noProof/>
                <w:webHidden/>
              </w:rPr>
              <w:fldChar w:fldCharType="end"/>
            </w:r>
          </w:hyperlink>
        </w:p>
        <w:p w14:paraId="0ED12FD6" w14:textId="77777777" w:rsidR="007A3124" w:rsidRPr="007A3124" w:rsidRDefault="00CB11FF" w:rsidP="002E34CD">
          <w:pPr>
            <w:pStyle w:val="21"/>
            <w:rPr>
              <w:rFonts w:eastAsiaTheme="minorEastAsia" w:cs="Times New Roman"/>
              <w:noProof/>
              <w:szCs w:val="28"/>
              <w:lang w:eastAsia="uk-UA"/>
            </w:rPr>
          </w:pPr>
          <w:hyperlink w:anchor="_Toc121400809" w:history="1">
            <w:r w:rsidR="007A3124" w:rsidRPr="007A3124">
              <w:rPr>
                <w:rStyle w:val="aa"/>
                <w:rFonts w:cs="Times New Roman"/>
                <w:noProof/>
                <w:szCs w:val="28"/>
              </w:rPr>
              <w:t>2.1 Вибір та обґрунтування Unity в якості ігрового двигуна</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_Toc121400809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27</w:t>
            </w:r>
            <w:r w:rsidR="007A3124" w:rsidRPr="007A3124">
              <w:rPr>
                <w:rFonts w:cs="Times New Roman"/>
                <w:noProof/>
                <w:webHidden/>
                <w:szCs w:val="28"/>
              </w:rPr>
              <w:fldChar w:fldCharType="end"/>
            </w:r>
          </w:hyperlink>
        </w:p>
        <w:p w14:paraId="0A24E542" w14:textId="77777777" w:rsidR="007A3124" w:rsidRPr="007A3124" w:rsidRDefault="00CB11FF" w:rsidP="002E34CD">
          <w:pPr>
            <w:pStyle w:val="21"/>
            <w:rPr>
              <w:rFonts w:eastAsiaTheme="minorEastAsia" w:cs="Times New Roman"/>
              <w:noProof/>
              <w:szCs w:val="28"/>
              <w:lang w:eastAsia="uk-UA"/>
            </w:rPr>
          </w:pPr>
          <w:hyperlink w:anchor="_Toc121400810" w:history="1">
            <w:r w:rsidR="007A3124" w:rsidRPr="007A3124">
              <w:rPr>
                <w:rStyle w:val="aa"/>
                <w:rFonts w:cs="Times New Roman"/>
                <w:noProof/>
                <w:szCs w:val="28"/>
              </w:rPr>
              <w:t>2.2 Вибір та обґрунтування використання мови C# для розроблення гри</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_Toc121400810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30</w:t>
            </w:r>
            <w:r w:rsidR="007A3124" w:rsidRPr="007A3124">
              <w:rPr>
                <w:rFonts w:cs="Times New Roman"/>
                <w:noProof/>
                <w:webHidden/>
                <w:szCs w:val="28"/>
              </w:rPr>
              <w:fldChar w:fldCharType="end"/>
            </w:r>
          </w:hyperlink>
        </w:p>
        <w:p w14:paraId="447BD783" w14:textId="77777777" w:rsidR="007A3124" w:rsidRPr="007A3124" w:rsidRDefault="00CB11FF" w:rsidP="002E34CD">
          <w:pPr>
            <w:pStyle w:val="31"/>
            <w:jc w:val="both"/>
            <w:rPr>
              <w:rFonts w:eastAsiaTheme="minorEastAsia"/>
              <w:noProof/>
              <w:lang w:eastAsia="uk-UA"/>
            </w:rPr>
          </w:pPr>
          <w:hyperlink w:anchor="_Toc121400811" w:history="1">
            <w:r w:rsidR="007A3124" w:rsidRPr="007A3124">
              <w:rPr>
                <w:rStyle w:val="aa"/>
                <w:rFonts w:cs="Times New Roman"/>
                <w:noProof/>
                <w:szCs w:val="28"/>
              </w:rPr>
              <w:t>2.2.1 Платформа .NET.</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_Toc121400811 \h </w:instrText>
            </w:r>
            <w:r w:rsidR="007A3124" w:rsidRPr="007A3124">
              <w:rPr>
                <w:noProof/>
                <w:webHidden/>
              </w:rPr>
            </w:r>
            <w:r w:rsidR="007A3124" w:rsidRPr="007A3124">
              <w:rPr>
                <w:noProof/>
                <w:webHidden/>
              </w:rPr>
              <w:fldChar w:fldCharType="separate"/>
            </w:r>
            <w:r w:rsidR="0060137A">
              <w:rPr>
                <w:noProof/>
                <w:webHidden/>
              </w:rPr>
              <w:t>32</w:t>
            </w:r>
            <w:r w:rsidR="007A3124" w:rsidRPr="007A3124">
              <w:rPr>
                <w:noProof/>
                <w:webHidden/>
              </w:rPr>
              <w:fldChar w:fldCharType="end"/>
            </w:r>
          </w:hyperlink>
        </w:p>
        <w:p w14:paraId="5E07A1D1" w14:textId="77777777" w:rsidR="007A3124" w:rsidRPr="007A3124" w:rsidRDefault="00CB11FF" w:rsidP="002E34CD">
          <w:pPr>
            <w:pStyle w:val="21"/>
            <w:rPr>
              <w:rFonts w:eastAsiaTheme="minorEastAsia" w:cs="Times New Roman"/>
              <w:noProof/>
              <w:szCs w:val="28"/>
              <w:lang w:eastAsia="uk-UA"/>
            </w:rPr>
          </w:pPr>
          <w:hyperlink w:anchor="_Toc121400812" w:history="1">
            <w:r w:rsidR="007A3124" w:rsidRPr="007A3124">
              <w:rPr>
                <w:rStyle w:val="aa"/>
                <w:rFonts w:cs="Times New Roman"/>
                <w:noProof/>
                <w:szCs w:val="28"/>
              </w:rPr>
              <w:t>2.3 Вибір та обґрунтування використання фреймворку Accord.Net для розроблення гри</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_Toc121400812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34</w:t>
            </w:r>
            <w:r w:rsidR="007A3124" w:rsidRPr="007A3124">
              <w:rPr>
                <w:rFonts w:cs="Times New Roman"/>
                <w:noProof/>
                <w:webHidden/>
                <w:szCs w:val="28"/>
              </w:rPr>
              <w:fldChar w:fldCharType="end"/>
            </w:r>
          </w:hyperlink>
        </w:p>
        <w:p w14:paraId="65D7B7F9" w14:textId="77777777" w:rsidR="007A3124" w:rsidRPr="007A3124" w:rsidRDefault="00CB11FF" w:rsidP="002E34CD">
          <w:pPr>
            <w:pStyle w:val="11"/>
            <w:jc w:val="both"/>
            <w:rPr>
              <w:rFonts w:eastAsiaTheme="minorEastAsia"/>
              <w:noProof/>
              <w:lang w:eastAsia="uk-UA"/>
            </w:rPr>
          </w:pPr>
          <w:hyperlink w:anchor="_Toc121400813" w:history="1">
            <w:r w:rsidR="007A3124" w:rsidRPr="007A3124">
              <w:rPr>
                <w:rStyle w:val="aa"/>
                <w:rFonts w:eastAsia="Calibri" w:cs="Times New Roman"/>
                <w:noProof/>
                <w:szCs w:val="28"/>
              </w:rPr>
              <w:t>РОЗДІЛ 3 РОЗРОБЛЕННЯ АВТОМАТИЧНОЇ ГЕНЕРАЦІЇ РІВНІВ TOWER DEFENSE ЗА ДОПОМОГОЮ PCG</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_Toc121400813 \h </w:instrText>
            </w:r>
            <w:r w:rsidR="007A3124" w:rsidRPr="007A3124">
              <w:rPr>
                <w:noProof/>
                <w:webHidden/>
              </w:rPr>
            </w:r>
            <w:r w:rsidR="007A3124" w:rsidRPr="007A3124">
              <w:rPr>
                <w:noProof/>
                <w:webHidden/>
              </w:rPr>
              <w:fldChar w:fldCharType="separate"/>
            </w:r>
            <w:r w:rsidR="0060137A">
              <w:rPr>
                <w:noProof/>
                <w:webHidden/>
              </w:rPr>
              <w:t>36</w:t>
            </w:r>
            <w:r w:rsidR="007A3124" w:rsidRPr="007A3124">
              <w:rPr>
                <w:noProof/>
                <w:webHidden/>
              </w:rPr>
              <w:fldChar w:fldCharType="end"/>
            </w:r>
          </w:hyperlink>
        </w:p>
        <w:p w14:paraId="1FB9BEA0" w14:textId="77777777" w:rsidR="007A3124" w:rsidRPr="007A3124" w:rsidRDefault="00CB11FF" w:rsidP="002E34CD">
          <w:pPr>
            <w:pStyle w:val="21"/>
            <w:rPr>
              <w:rFonts w:eastAsiaTheme="minorEastAsia" w:cs="Times New Roman"/>
              <w:noProof/>
              <w:szCs w:val="28"/>
              <w:lang w:eastAsia="uk-UA"/>
            </w:rPr>
          </w:pPr>
          <w:hyperlink w:anchor="_Toc121400814" w:history="1">
            <w:r w:rsidR="007A3124" w:rsidRPr="007A3124">
              <w:rPr>
                <w:rStyle w:val="aa"/>
                <w:rFonts w:cs="Times New Roman"/>
                <w:noProof/>
                <w:szCs w:val="28"/>
              </w:rPr>
              <w:t>3.1 Поняття</w:t>
            </w:r>
            <w:r w:rsidR="007A3124" w:rsidRPr="007A3124">
              <w:rPr>
                <w:rStyle w:val="aa"/>
                <w:rFonts w:eastAsia="Calibri" w:cs="Times New Roman"/>
                <w:noProof/>
                <w:szCs w:val="28"/>
              </w:rPr>
              <w:t xml:space="preserve"> PCG та підходи до нього</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_Toc121400814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36</w:t>
            </w:r>
            <w:r w:rsidR="007A3124" w:rsidRPr="007A3124">
              <w:rPr>
                <w:rFonts w:cs="Times New Roman"/>
                <w:noProof/>
                <w:webHidden/>
                <w:szCs w:val="28"/>
              </w:rPr>
              <w:fldChar w:fldCharType="end"/>
            </w:r>
          </w:hyperlink>
        </w:p>
        <w:p w14:paraId="33D2BA92" w14:textId="77777777" w:rsidR="007A3124" w:rsidRPr="007A3124" w:rsidRDefault="00CB11FF" w:rsidP="002E34CD">
          <w:pPr>
            <w:pStyle w:val="31"/>
            <w:jc w:val="both"/>
            <w:rPr>
              <w:rFonts w:eastAsiaTheme="minorEastAsia"/>
              <w:noProof/>
              <w:lang w:eastAsia="uk-UA"/>
            </w:rPr>
          </w:pPr>
          <w:hyperlink w:anchor="_Toc121400815" w:history="1">
            <w:r w:rsidR="007A3124" w:rsidRPr="007A3124">
              <w:rPr>
                <w:rStyle w:val="aa"/>
                <w:rFonts w:cs="Times New Roman"/>
                <w:noProof/>
                <w:szCs w:val="28"/>
              </w:rPr>
              <w:t>3.1.1 Генерація та тестування.</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_Toc121400815 \h </w:instrText>
            </w:r>
            <w:r w:rsidR="007A3124" w:rsidRPr="007A3124">
              <w:rPr>
                <w:noProof/>
                <w:webHidden/>
              </w:rPr>
            </w:r>
            <w:r w:rsidR="007A3124" w:rsidRPr="007A3124">
              <w:rPr>
                <w:noProof/>
                <w:webHidden/>
              </w:rPr>
              <w:fldChar w:fldCharType="separate"/>
            </w:r>
            <w:r w:rsidR="0060137A">
              <w:rPr>
                <w:noProof/>
                <w:webHidden/>
              </w:rPr>
              <w:t>37</w:t>
            </w:r>
            <w:r w:rsidR="007A3124" w:rsidRPr="007A3124">
              <w:rPr>
                <w:noProof/>
                <w:webHidden/>
              </w:rPr>
              <w:fldChar w:fldCharType="end"/>
            </w:r>
          </w:hyperlink>
        </w:p>
        <w:p w14:paraId="364C4097" w14:textId="77777777" w:rsidR="007A3124" w:rsidRPr="007A3124" w:rsidRDefault="00CB11FF" w:rsidP="002E34CD">
          <w:pPr>
            <w:pStyle w:val="31"/>
            <w:jc w:val="both"/>
            <w:rPr>
              <w:rFonts w:eastAsiaTheme="minorEastAsia"/>
              <w:noProof/>
              <w:lang w:eastAsia="uk-UA"/>
            </w:rPr>
          </w:pPr>
          <w:hyperlink w:anchor="_Toc121400816" w:history="1">
            <w:r w:rsidR="007A3124" w:rsidRPr="007A3124">
              <w:rPr>
                <w:rStyle w:val="aa"/>
                <w:rFonts w:cs="Times New Roman"/>
                <w:noProof/>
                <w:szCs w:val="28"/>
              </w:rPr>
              <w:t>3.1.2 PCG на основі пошуку.</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_Toc121400816 \h </w:instrText>
            </w:r>
            <w:r w:rsidR="007A3124" w:rsidRPr="007A3124">
              <w:rPr>
                <w:noProof/>
                <w:webHidden/>
              </w:rPr>
            </w:r>
            <w:r w:rsidR="007A3124" w:rsidRPr="007A3124">
              <w:rPr>
                <w:noProof/>
                <w:webHidden/>
              </w:rPr>
              <w:fldChar w:fldCharType="separate"/>
            </w:r>
            <w:r w:rsidR="0060137A">
              <w:rPr>
                <w:noProof/>
                <w:webHidden/>
              </w:rPr>
              <w:t>38</w:t>
            </w:r>
            <w:r w:rsidR="007A3124" w:rsidRPr="007A3124">
              <w:rPr>
                <w:noProof/>
                <w:webHidden/>
              </w:rPr>
              <w:fldChar w:fldCharType="end"/>
            </w:r>
          </w:hyperlink>
        </w:p>
        <w:p w14:paraId="2656BA9F" w14:textId="77777777" w:rsidR="007A3124" w:rsidRPr="007A3124" w:rsidRDefault="00CB11FF" w:rsidP="002E34CD">
          <w:pPr>
            <w:pStyle w:val="31"/>
            <w:jc w:val="both"/>
            <w:rPr>
              <w:rFonts w:eastAsiaTheme="minorEastAsia"/>
              <w:noProof/>
              <w:lang w:eastAsia="uk-UA"/>
            </w:rPr>
          </w:pPr>
          <w:hyperlink w:anchor="_Toc121400817" w:history="1">
            <w:r w:rsidR="007A3124" w:rsidRPr="007A3124">
              <w:rPr>
                <w:rStyle w:val="aa"/>
                <w:rFonts w:cs="Times New Roman"/>
                <w:noProof/>
                <w:szCs w:val="28"/>
              </w:rPr>
              <w:t>3.1.3 PCG через машинне навчання (PCGML).</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_Toc121400817 \h </w:instrText>
            </w:r>
            <w:r w:rsidR="007A3124" w:rsidRPr="007A3124">
              <w:rPr>
                <w:noProof/>
                <w:webHidden/>
              </w:rPr>
            </w:r>
            <w:r w:rsidR="007A3124" w:rsidRPr="007A3124">
              <w:rPr>
                <w:noProof/>
                <w:webHidden/>
              </w:rPr>
              <w:fldChar w:fldCharType="separate"/>
            </w:r>
            <w:r w:rsidR="0060137A">
              <w:rPr>
                <w:noProof/>
                <w:webHidden/>
              </w:rPr>
              <w:t>39</w:t>
            </w:r>
            <w:r w:rsidR="007A3124" w:rsidRPr="007A3124">
              <w:rPr>
                <w:noProof/>
                <w:webHidden/>
              </w:rPr>
              <w:fldChar w:fldCharType="end"/>
            </w:r>
          </w:hyperlink>
        </w:p>
        <w:p w14:paraId="68423077" w14:textId="77777777" w:rsidR="007A3124" w:rsidRPr="007A3124" w:rsidRDefault="00CB11FF" w:rsidP="002E34CD">
          <w:pPr>
            <w:pStyle w:val="31"/>
            <w:jc w:val="both"/>
            <w:rPr>
              <w:rFonts w:eastAsiaTheme="minorEastAsia"/>
              <w:noProof/>
              <w:lang w:eastAsia="uk-UA"/>
            </w:rPr>
          </w:pPr>
          <w:hyperlink w:anchor="_Toc121400818" w:history="1">
            <w:r w:rsidR="007A3124" w:rsidRPr="007A3124">
              <w:rPr>
                <w:rStyle w:val="aa"/>
                <w:rFonts w:cs="Times New Roman"/>
                <w:noProof/>
                <w:szCs w:val="28"/>
              </w:rPr>
              <w:t>3.1.4 Тестування грабельності.</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_Toc121400818 \h </w:instrText>
            </w:r>
            <w:r w:rsidR="007A3124" w:rsidRPr="007A3124">
              <w:rPr>
                <w:noProof/>
                <w:webHidden/>
              </w:rPr>
            </w:r>
            <w:r w:rsidR="007A3124" w:rsidRPr="007A3124">
              <w:rPr>
                <w:noProof/>
                <w:webHidden/>
              </w:rPr>
              <w:fldChar w:fldCharType="separate"/>
            </w:r>
            <w:r w:rsidR="0060137A">
              <w:rPr>
                <w:noProof/>
                <w:webHidden/>
              </w:rPr>
              <w:t>39</w:t>
            </w:r>
            <w:r w:rsidR="007A3124" w:rsidRPr="007A3124">
              <w:rPr>
                <w:noProof/>
                <w:webHidden/>
              </w:rPr>
              <w:fldChar w:fldCharType="end"/>
            </w:r>
          </w:hyperlink>
        </w:p>
        <w:p w14:paraId="4E4A22BE" w14:textId="77777777" w:rsidR="007A3124" w:rsidRPr="007A3124" w:rsidRDefault="00CB11FF" w:rsidP="002E34CD">
          <w:pPr>
            <w:pStyle w:val="21"/>
            <w:rPr>
              <w:rFonts w:eastAsiaTheme="minorEastAsia" w:cs="Times New Roman"/>
              <w:noProof/>
              <w:szCs w:val="28"/>
              <w:lang w:eastAsia="uk-UA"/>
            </w:rPr>
          </w:pPr>
          <w:hyperlink w:anchor="_Toc121400819" w:history="1">
            <w:r w:rsidR="007A3124" w:rsidRPr="007A3124">
              <w:rPr>
                <w:rStyle w:val="aa"/>
                <w:rFonts w:cs="Times New Roman"/>
                <w:noProof/>
                <w:szCs w:val="28"/>
              </w:rPr>
              <w:t>3.2 Методи генерації та тестування рівня</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_Toc121400819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40</w:t>
            </w:r>
            <w:r w:rsidR="007A3124" w:rsidRPr="007A3124">
              <w:rPr>
                <w:rFonts w:cs="Times New Roman"/>
                <w:noProof/>
                <w:webHidden/>
                <w:szCs w:val="28"/>
              </w:rPr>
              <w:fldChar w:fldCharType="end"/>
            </w:r>
          </w:hyperlink>
        </w:p>
        <w:p w14:paraId="0D23A0E1" w14:textId="77777777" w:rsidR="007A3124" w:rsidRPr="007A3124" w:rsidRDefault="00CB11FF" w:rsidP="002E34CD">
          <w:pPr>
            <w:pStyle w:val="31"/>
            <w:jc w:val="both"/>
            <w:rPr>
              <w:rFonts w:eastAsiaTheme="minorEastAsia"/>
              <w:noProof/>
              <w:lang w:eastAsia="uk-UA"/>
            </w:rPr>
          </w:pPr>
          <w:hyperlink w:anchor="_Toc121400820" w:history="1">
            <w:r w:rsidR="007A3124" w:rsidRPr="007A3124">
              <w:rPr>
                <w:rStyle w:val="aa"/>
                <w:rFonts w:cs="Times New Roman"/>
                <w:noProof/>
                <w:szCs w:val="28"/>
              </w:rPr>
              <w:t>3.2.1 Генерація доріг.</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_Toc121400820 \h </w:instrText>
            </w:r>
            <w:r w:rsidR="007A3124" w:rsidRPr="007A3124">
              <w:rPr>
                <w:noProof/>
                <w:webHidden/>
              </w:rPr>
            </w:r>
            <w:r w:rsidR="007A3124" w:rsidRPr="007A3124">
              <w:rPr>
                <w:noProof/>
                <w:webHidden/>
              </w:rPr>
              <w:fldChar w:fldCharType="separate"/>
            </w:r>
            <w:r w:rsidR="0060137A">
              <w:rPr>
                <w:noProof/>
                <w:webHidden/>
              </w:rPr>
              <w:t>40</w:t>
            </w:r>
            <w:r w:rsidR="007A3124" w:rsidRPr="007A3124">
              <w:rPr>
                <w:noProof/>
                <w:webHidden/>
              </w:rPr>
              <w:fldChar w:fldCharType="end"/>
            </w:r>
          </w:hyperlink>
        </w:p>
        <w:p w14:paraId="2ADF80A7" w14:textId="77777777" w:rsidR="007A3124" w:rsidRPr="007A3124" w:rsidRDefault="00CB11FF" w:rsidP="002E34CD">
          <w:pPr>
            <w:pStyle w:val="31"/>
            <w:jc w:val="both"/>
            <w:rPr>
              <w:rFonts w:eastAsiaTheme="minorEastAsia"/>
              <w:noProof/>
              <w:lang w:eastAsia="uk-UA"/>
            </w:rPr>
          </w:pPr>
          <w:hyperlink w:anchor="_Toc121400821" w:history="1">
            <w:r w:rsidR="007A3124" w:rsidRPr="007A3124">
              <w:rPr>
                <w:rStyle w:val="aa"/>
                <w:rFonts w:cs="Times New Roman"/>
                <w:noProof/>
                <w:szCs w:val="28"/>
              </w:rPr>
              <w:t>3.2.2 Генерація точок для веж.</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_Toc121400821 \h </w:instrText>
            </w:r>
            <w:r w:rsidR="007A3124" w:rsidRPr="007A3124">
              <w:rPr>
                <w:noProof/>
                <w:webHidden/>
              </w:rPr>
            </w:r>
            <w:r w:rsidR="007A3124" w:rsidRPr="007A3124">
              <w:rPr>
                <w:noProof/>
                <w:webHidden/>
              </w:rPr>
              <w:fldChar w:fldCharType="separate"/>
            </w:r>
            <w:r w:rsidR="0060137A">
              <w:rPr>
                <w:noProof/>
                <w:webHidden/>
              </w:rPr>
              <w:t>40</w:t>
            </w:r>
            <w:r w:rsidR="007A3124" w:rsidRPr="007A3124">
              <w:rPr>
                <w:noProof/>
                <w:webHidden/>
              </w:rPr>
              <w:fldChar w:fldCharType="end"/>
            </w:r>
          </w:hyperlink>
        </w:p>
        <w:p w14:paraId="5B5740E3" w14:textId="77777777" w:rsidR="007A3124" w:rsidRPr="007A3124" w:rsidRDefault="00CB11FF" w:rsidP="002E34CD">
          <w:pPr>
            <w:pStyle w:val="31"/>
            <w:jc w:val="both"/>
            <w:rPr>
              <w:rFonts w:eastAsiaTheme="minorEastAsia"/>
              <w:noProof/>
              <w:lang w:eastAsia="uk-UA"/>
            </w:rPr>
          </w:pPr>
          <w:hyperlink w:anchor="_Toc121400822" w:history="1">
            <w:r w:rsidR="007A3124" w:rsidRPr="007A3124">
              <w:rPr>
                <w:rStyle w:val="aa"/>
                <w:rFonts w:cs="Times New Roman"/>
                <w:noProof/>
                <w:szCs w:val="28"/>
              </w:rPr>
              <w:t>3.2.3 Генерація монстрів.</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_Toc121400822 \h </w:instrText>
            </w:r>
            <w:r w:rsidR="007A3124" w:rsidRPr="007A3124">
              <w:rPr>
                <w:noProof/>
                <w:webHidden/>
              </w:rPr>
            </w:r>
            <w:r w:rsidR="007A3124" w:rsidRPr="007A3124">
              <w:rPr>
                <w:noProof/>
                <w:webHidden/>
              </w:rPr>
              <w:fldChar w:fldCharType="separate"/>
            </w:r>
            <w:r w:rsidR="0060137A">
              <w:rPr>
                <w:noProof/>
                <w:webHidden/>
              </w:rPr>
              <w:t>41</w:t>
            </w:r>
            <w:r w:rsidR="007A3124" w:rsidRPr="007A3124">
              <w:rPr>
                <w:noProof/>
                <w:webHidden/>
              </w:rPr>
              <w:fldChar w:fldCharType="end"/>
            </w:r>
          </w:hyperlink>
        </w:p>
        <w:p w14:paraId="3D612379" w14:textId="77777777" w:rsidR="007A3124" w:rsidRPr="007A3124" w:rsidRDefault="00CB11FF" w:rsidP="002E34CD">
          <w:pPr>
            <w:pStyle w:val="31"/>
            <w:jc w:val="both"/>
            <w:rPr>
              <w:rFonts w:eastAsiaTheme="minorEastAsia"/>
              <w:noProof/>
              <w:lang w:eastAsia="uk-UA"/>
            </w:rPr>
          </w:pPr>
          <w:hyperlink w:anchor="_Toc121400823" w:history="1">
            <w:r w:rsidR="007A3124" w:rsidRPr="007A3124">
              <w:rPr>
                <w:rStyle w:val="aa"/>
                <w:rFonts w:cs="Times New Roman"/>
                <w:noProof/>
                <w:szCs w:val="28"/>
              </w:rPr>
              <w:t>3.2.4 Ігрове тестування з урахуванням агентів.</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_Toc121400823 \h </w:instrText>
            </w:r>
            <w:r w:rsidR="007A3124" w:rsidRPr="007A3124">
              <w:rPr>
                <w:noProof/>
                <w:webHidden/>
              </w:rPr>
            </w:r>
            <w:r w:rsidR="007A3124" w:rsidRPr="007A3124">
              <w:rPr>
                <w:noProof/>
                <w:webHidden/>
              </w:rPr>
              <w:fldChar w:fldCharType="separate"/>
            </w:r>
            <w:r w:rsidR="0060137A">
              <w:rPr>
                <w:noProof/>
                <w:webHidden/>
              </w:rPr>
              <w:t>45</w:t>
            </w:r>
            <w:r w:rsidR="007A3124" w:rsidRPr="007A3124">
              <w:rPr>
                <w:noProof/>
                <w:webHidden/>
              </w:rPr>
              <w:fldChar w:fldCharType="end"/>
            </w:r>
          </w:hyperlink>
        </w:p>
        <w:p w14:paraId="529ABF15" w14:textId="77777777" w:rsidR="007A3124" w:rsidRPr="007A3124" w:rsidRDefault="00CB11FF" w:rsidP="002E34CD">
          <w:pPr>
            <w:pStyle w:val="11"/>
            <w:jc w:val="both"/>
            <w:rPr>
              <w:rFonts w:eastAsiaTheme="minorEastAsia"/>
              <w:noProof/>
              <w:lang w:eastAsia="uk-UA"/>
            </w:rPr>
          </w:pPr>
          <w:hyperlink w:anchor="_Toc121400824" w:history="1">
            <w:r w:rsidR="007A3124" w:rsidRPr="007A3124">
              <w:rPr>
                <w:rStyle w:val="aa"/>
                <w:rFonts w:eastAsia="Calibri" w:cs="Times New Roman"/>
                <w:noProof/>
                <w:szCs w:val="28"/>
              </w:rPr>
              <w:t>РОЗДІЛ 4 ПРОЄКТУВАННЯ ТА РОЗРОБКА ГРИ</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_Toc121400824 \h </w:instrText>
            </w:r>
            <w:r w:rsidR="007A3124" w:rsidRPr="007A3124">
              <w:rPr>
                <w:noProof/>
                <w:webHidden/>
              </w:rPr>
            </w:r>
            <w:r w:rsidR="007A3124" w:rsidRPr="007A3124">
              <w:rPr>
                <w:noProof/>
                <w:webHidden/>
              </w:rPr>
              <w:fldChar w:fldCharType="separate"/>
            </w:r>
            <w:r w:rsidR="0060137A">
              <w:rPr>
                <w:noProof/>
                <w:webHidden/>
              </w:rPr>
              <w:t>49</w:t>
            </w:r>
            <w:r w:rsidR="007A3124" w:rsidRPr="007A3124">
              <w:rPr>
                <w:noProof/>
                <w:webHidden/>
              </w:rPr>
              <w:fldChar w:fldCharType="end"/>
            </w:r>
          </w:hyperlink>
        </w:p>
        <w:p w14:paraId="15A17893" w14:textId="77777777" w:rsidR="007A3124" w:rsidRPr="007A3124" w:rsidRDefault="00CB11FF" w:rsidP="002E34CD">
          <w:pPr>
            <w:pStyle w:val="21"/>
            <w:rPr>
              <w:rFonts w:eastAsiaTheme="minorEastAsia" w:cs="Times New Roman"/>
              <w:noProof/>
              <w:szCs w:val="28"/>
              <w:lang w:eastAsia="uk-UA"/>
            </w:rPr>
          </w:pPr>
          <w:hyperlink w:anchor="_Toc121400825" w:history="1">
            <w:r w:rsidR="007A3124" w:rsidRPr="007A3124">
              <w:rPr>
                <w:rStyle w:val="aa"/>
                <w:rFonts w:eastAsia="Calibri" w:cs="Times New Roman"/>
                <w:noProof/>
                <w:szCs w:val="28"/>
              </w:rPr>
              <w:t>4.1 Діаграма варіантів використання для гри</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_Toc121400825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49</w:t>
            </w:r>
            <w:r w:rsidR="007A3124" w:rsidRPr="007A3124">
              <w:rPr>
                <w:rFonts w:cs="Times New Roman"/>
                <w:noProof/>
                <w:webHidden/>
                <w:szCs w:val="28"/>
              </w:rPr>
              <w:fldChar w:fldCharType="end"/>
            </w:r>
          </w:hyperlink>
        </w:p>
        <w:p w14:paraId="6E9B611D" w14:textId="77777777" w:rsidR="007A3124" w:rsidRPr="007A3124" w:rsidRDefault="00CB11FF" w:rsidP="002E34CD">
          <w:pPr>
            <w:pStyle w:val="21"/>
            <w:rPr>
              <w:rFonts w:eastAsiaTheme="minorEastAsia" w:cs="Times New Roman"/>
              <w:noProof/>
              <w:szCs w:val="28"/>
              <w:lang w:eastAsia="uk-UA"/>
            </w:rPr>
          </w:pPr>
          <w:hyperlink w:anchor="_Toc121400826" w:history="1">
            <w:r w:rsidR="007A3124" w:rsidRPr="007A3124">
              <w:rPr>
                <w:rStyle w:val="aa"/>
                <w:rFonts w:eastAsia="Calibri" w:cs="Times New Roman"/>
                <w:noProof/>
                <w:szCs w:val="28"/>
              </w:rPr>
              <w:t>4.2 Структура проєкту</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_Toc121400826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52</w:t>
            </w:r>
            <w:r w:rsidR="007A3124" w:rsidRPr="007A3124">
              <w:rPr>
                <w:rFonts w:cs="Times New Roman"/>
                <w:noProof/>
                <w:webHidden/>
                <w:szCs w:val="28"/>
              </w:rPr>
              <w:fldChar w:fldCharType="end"/>
            </w:r>
          </w:hyperlink>
        </w:p>
        <w:p w14:paraId="59E97AD6" w14:textId="77777777" w:rsidR="007A3124" w:rsidRPr="007A3124" w:rsidRDefault="00CB11FF" w:rsidP="002E34CD">
          <w:pPr>
            <w:pStyle w:val="21"/>
            <w:rPr>
              <w:rFonts w:eastAsiaTheme="minorEastAsia" w:cs="Times New Roman"/>
              <w:noProof/>
              <w:szCs w:val="28"/>
              <w:lang w:eastAsia="uk-UA"/>
            </w:rPr>
          </w:pPr>
          <w:hyperlink w:anchor="_Toc121400827" w:history="1">
            <w:r w:rsidR="007A3124" w:rsidRPr="007A3124">
              <w:rPr>
                <w:rStyle w:val="aa"/>
                <w:rFonts w:eastAsia="Calibri" w:cs="Times New Roman"/>
                <w:noProof/>
                <w:szCs w:val="28"/>
              </w:rPr>
              <w:t>4.3 Проєктування інтерфейсу гри</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_Toc121400827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54</w:t>
            </w:r>
            <w:r w:rsidR="007A3124" w:rsidRPr="007A3124">
              <w:rPr>
                <w:rFonts w:cs="Times New Roman"/>
                <w:noProof/>
                <w:webHidden/>
                <w:szCs w:val="28"/>
              </w:rPr>
              <w:fldChar w:fldCharType="end"/>
            </w:r>
          </w:hyperlink>
        </w:p>
        <w:p w14:paraId="6D1A53C2" w14:textId="77777777" w:rsidR="007A3124" w:rsidRPr="007A3124" w:rsidRDefault="00CB11FF" w:rsidP="002E34CD">
          <w:pPr>
            <w:pStyle w:val="21"/>
            <w:rPr>
              <w:rFonts w:eastAsiaTheme="minorEastAsia" w:cs="Times New Roman"/>
              <w:noProof/>
              <w:szCs w:val="28"/>
              <w:lang w:eastAsia="uk-UA"/>
            </w:rPr>
          </w:pPr>
          <w:hyperlink w:anchor="_Toc121400828" w:history="1">
            <w:r w:rsidR="007A3124" w:rsidRPr="007A3124">
              <w:rPr>
                <w:rStyle w:val="aa"/>
                <w:rFonts w:eastAsia="Calibri" w:cs="Times New Roman"/>
                <w:noProof/>
                <w:szCs w:val="28"/>
              </w:rPr>
              <w:t>4.3 Опис функціоналу реалізованої гри</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_Toc121400828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58</w:t>
            </w:r>
            <w:r w:rsidR="007A3124" w:rsidRPr="007A3124">
              <w:rPr>
                <w:rFonts w:cs="Times New Roman"/>
                <w:noProof/>
                <w:webHidden/>
                <w:szCs w:val="28"/>
              </w:rPr>
              <w:fldChar w:fldCharType="end"/>
            </w:r>
          </w:hyperlink>
        </w:p>
        <w:p w14:paraId="260C2886" w14:textId="77777777" w:rsidR="007A3124" w:rsidRPr="007A3124" w:rsidRDefault="00CB11FF" w:rsidP="002E34CD">
          <w:pPr>
            <w:pStyle w:val="11"/>
            <w:jc w:val="both"/>
            <w:rPr>
              <w:rFonts w:eastAsiaTheme="minorEastAsia"/>
              <w:noProof/>
              <w:lang w:eastAsia="uk-UA"/>
            </w:rPr>
          </w:pPr>
          <w:hyperlink w:anchor="_Toc121400829" w:history="1">
            <w:r w:rsidR="007A3124" w:rsidRPr="007A3124">
              <w:rPr>
                <w:rStyle w:val="aa"/>
                <w:rFonts w:eastAsia="Calibri" w:cs="Times New Roman"/>
                <w:noProof/>
                <w:szCs w:val="28"/>
              </w:rPr>
              <w:t>РОЗДІЛ 5 ТЕСТУВАННЯ ГРИ</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_Toc121400829 \h </w:instrText>
            </w:r>
            <w:r w:rsidR="007A3124" w:rsidRPr="007A3124">
              <w:rPr>
                <w:noProof/>
                <w:webHidden/>
              </w:rPr>
            </w:r>
            <w:r w:rsidR="007A3124" w:rsidRPr="007A3124">
              <w:rPr>
                <w:noProof/>
                <w:webHidden/>
              </w:rPr>
              <w:fldChar w:fldCharType="separate"/>
            </w:r>
            <w:r w:rsidR="0060137A">
              <w:rPr>
                <w:noProof/>
                <w:webHidden/>
              </w:rPr>
              <w:t>74</w:t>
            </w:r>
            <w:r w:rsidR="007A3124" w:rsidRPr="007A3124">
              <w:rPr>
                <w:noProof/>
                <w:webHidden/>
              </w:rPr>
              <w:fldChar w:fldCharType="end"/>
            </w:r>
          </w:hyperlink>
        </w:p>
        <w:p w14:paraId="3B7B57A6" w14:textId="77777777" w:rsidR="007A3124" w:rsidRPr="007A3124" w:rsidRDefault="00CB11FF" w:rsidP="002E34CD">
          <w:pPr>
            <w:pStyle w:val="21"/>
            <w:rPr>
              <w:rFonts w:eastAsiaTheme="minorEastAsia" w:cs="Times New Roman"/>
              <w:noProof/>
              <w:szCs w:val="28"/>
              <w:lang w:eastAsia="uk-UA"/>
            </w:rPr>
          </w:pPr>
          <w:hyperlink w:anchor="_Toc121400830" w:history="1">
            <w:r w:rsidR="007A3124" w:rsidRPr="007A3124">
              <w:rPr>
                <w:rStyle w:val="aa"/>
                <w:rFonts w:eastAsia="Calibri" w:cs="Times New Roman"/>
                <w:noProof/>
                <w:szCs w:val="28"/>
              </w:rPr>
              <w:t>5.1 Тест-план</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_Toc121400830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74</w:t>
            </w:r>
            <w:r w:rsidR="007A3124" w:rsidRPr="007A3124">
              <w:rPr>
                <w:rFonts w:cs="Times New Roman"/>
                <w:noProof/>
                <w:webHidden/>
                <w:szCs w:val="28"/>
              </w:rPr>
              <w:fldChar w:fldCharType="end"/>
            </w:r>
          </w:hyperlink>
        </w:p>
        <w:p w14:paraId="05DE5346" w14:textId="77777777" w:rsidR="007A3124" w:rsidRPr="007A3124" w:rsidRDefault="00CB11FF" w:rsidP="002E34CD">
          <w:pPr>
            <w:pStyle w:val="21"/>
            <w:rPr>
              <w:rFonts w:eastAsiaTheme="minorEastAsia" w:cs="Times New Roman"/>
              <w:noProof/>
              <w:szCs w:val="28"/>
              <w:lang w:eastAsia="uk-UA"/>
            </w:rPr>
          </w:pPr>
          <w:hyperlink w:anchor="_Toc121400831" w:history="1">
            <w:r w:rsidR="007A3124" w:rsidRPr="007A3124">
              <w:rPr>
                <w:rStyle w:val="aa"/>
                <w:rFonts w:eastAsia="Calibri" w:cs="Times New Roman"/>
                <w:noProof/>
                <w:szCs w:val="28"/>
              </w:rPr>
              <w:t>5.2 Функціональне тестування</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_Toc121400831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75</w:t>
            </w:r>
            <w:r w:rsidR="007A3124" w:rsidRPr="007A3124">
              <w:rPr>
                <w:rFonts w:cs="Times New Roman"/>
                <w:noProof/>
                <w:webHidden/>
                <w:szCs w:val="28"/>
              </w:rPr>
              <w:fldChar w:fldCharType="end"/>
            </w:r>
          </w:hyperlink>
        </w:p>
        <w:p w14:paraId="3D2D6159" w14:textId="77777777" w:rsidR="007A3124" w:rsidRPr="007A3124" w:rsidRDefault="00CB11FF" w:rsidP="002E34CD">
          <w:pPr>
            <w:pStyle w:val="21"/>
            <w:rPr>
              <w:rFonts w:eastAsiaTheme="minorEastAsia" w:cs="Times New Roman"/>
              <w:noProof/>
              <w:szCs w:val="28"/>
              <w:lang w:eastAsia="uk-UA"/>
            </w:rPr>
          </w:pPr>
          <w:hyperlink w:anchor="_Toc121400832" w:history="1">
            <w:r w:rsidR="007A3124" w:rsidRPr="007A3124">
              <w:rPr>
                <w:rStyle w:val="aa"/>
                <w:rFonts w:eastAsia="Calibri" w:cs="Times New Roman"/>
                <w:noProof/>
                <w:szCs w:val="28"/>
              </w:rPr>
              <w:t>5.3 Прогресійне тестування</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_Toc121400832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77</w:t>
            </w:r>
            <w:r w:rsidR="007A3124" w:rsidRPr="007A3124">
              <w:rPr>
                <w:rFonts w:cs="Times New Roman"/>
                <w:noProof/>
                <w:webHidden/>
                <w:szCs w:val="28"/>
              </w:rPr>
              <w:fldChar w:fldCharType="end"/>
            </w:r>
          </w:hyperlink>
        </w:p>
        <w:p w14:paraId="10FC60A9" w14:textId="77777777" w:rsidR="007A3124" w:rsidRPr="007A3124" w:rsidRDefault="00CB11FF" w:rsidP="002E34CD">
          <w:pPr>
            <w:pStyle w:val="21"/>
            <w:rPr>
              <w:rFonts w:eastAsiaTheme="minorEastAsia" w:cs="Times New Roman"/>
              <w:noProof/>
              <w:szCs w:val="28"/>
              <w:lang w:eastAsia="uk-UA"/>
            </w:rPr>
          </w:pPr>
          <w:hyperlink w:anchor="_Toc121400833" w:history="1">
            <w:r w:rsidR="007A3124" w:rsidRPr="007A3124">
              <w:rPr>
                <w:rStyle w:val="aa"/>
                <w:rFonts w:cs="Times New Roman"/>
                <w:noProof/>
                <w:szCs w:val="28"/>
              </w:rPr>
              <w:t>5.4 Впровадження додатку «</w:t>
            </w:r>
            <w:r w:rsidR="007A3124" w:rsidRPr="007A3124">
              <w:rPr>
                <w:rStyle w:val="aa"/>
                <w:rFonts w:eastAsia="Calibri" w:cs="Times New Roman"/>
                <w:noProof/>
                <w:szCs w:val="28"/>
              </w:rPr>
              <w:t>Underrealm Seeker</w:t>
            </w:r>
            <w:r w:rsidR="007A3124" w:rsidRPr="007A3124">
              <w:rPr>
                <w:rStyle w:val="aa"/>
                <w:rFonts w:cs="Times New Roman"/>
                <w:noProof/>
                <w:szCs w:val="28"/>
              </w:rPr>
              <w:t>»</w:t>
            </w:r>
            <w:r w:rsidR="007A3124" w:rsidRPr="007A3124">
              <w:rPr>
                <w:rFonts w:cs="Times New Roman"/>
                <w:noProof/>
                <w:webHidden/>
                <w:szCs w:val="28"/>
              </w:rPr>
              <w:tab/>
            </w:r>
            <w:r w:rsidR="007A3124" w:rsidRPr="007A3124">
              <w:rPr>
                <w:rFonts w:cs="Times New Roman"/>
                <w:noProof/>
                <w:webHidden/>
                <w:szCs w:val="28"/>
              </w:rPr>
              <w:fldChar w:fldCharType="begin"/>
            </w:r>
            <w:r w:rsidR="007A3124" w:rsidRPr="007A3124">
              <w:rPr>
                <w:rFonts w:cs="Times New Roman"/>
                <w:noProof/>
                <w:webHidden/>
                <w:szCs w:val="28"/>
              </w:rPr>
              <w:instrText xml:space="preserve"> PAGEREF _Toc121400833 \h </w:instrText>
            </w:r>
            <w:r w:rsidR="007A3124" w:rsidRPr="007A3124">
              <w:rPr>
                <w:rFonts w:cs="Times New Roman"/>
                <w:noProof/>
                <w:webHidden/>
                <w:szCs w:val="28"/>
              </w:rPr>
            </w:r>
            <w:r w:rsidR="007A3124" w:rsidRPr="007A3124">
              <w:rPr>
                <w:rFonts w:cs="Times New Roman"/>
                <w:noProof/>
                <w:webHidden/>
                <w:szCs w:val="28"/>
              </w:rPr>
              <w:fldChar w:fldCharType="separate"/>
            </w:r>
            <w:r w:rsidR="0060137A">
              <w:rPr>
                <w:rFonts w:cs="Times New Roman"/>
                <w:noProof/>
                <w:webHidden/>
                <w:szCs w:val="28"/>
              </w:rPr>
              <w:t>79</w:t>
            </w:r>
            <w:r w:rsidR="007A3124" w:rsidRPr="007A3124">
              <w:rPr>
                <w:rFonts w:cs="Times New Roman"/>
                <w:noProof/>
                <w:webHidden/>
                <w:szCs w:val="28"/>
              </w:rPr>
              <w:fldChar w:fldCharType="end"/>
            </w:r>
          </w:hyperlink>
        </w:p>
        <w:p w14:paraId="3D14F841" w14:textId="77777777" w:rsidR="007A3124" w:rsidRPr="007A3124" w:rsidRDefault="00CB11FF" w:rsidP="002E34CD">
          <w:pPr>
            <w:pStyle w:val="11"/>
            <w:jc w:val="both"/>
            <w:rPr>
              <w:rFonts w:eastAsiaTheme="minorEastAsia"/>
              <w:noProof/>
              <w:lang w:eastAsia="uk-UA"/>
            </w:rPr>
          </w:pPr>
          <w:hyperlink w:anchor="_Toc121400834" w:history="1">
            <w:r w:rsidR="007A3124" w:rsidRPr="007A3124">
              <w:rPr>
                <w:rStyle w:val="aa"/>
                <w:rFonts w:cs="Times New Roman"/>
                <w:noProof/>
                <w:szCs w:val="28"/>
              </w:rPr>
              <w:t>ВИСНОВКИ</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_Toc121400834 \h </w:instrText>
            </w:r>
            <w:r w:rsidR="007A3124" w:rsidRPr="007A3124">
              <w:rPr>
                <w:noProof/>
                <w:webHidden/>
              </w:rPr>
            </w:r>
            <w:r w:rsidR="007A3124" w:rsidRPr="007A3124">
              <w:rPr>
                <w:noProof/>
                <w:webHidden/>
              </w:rPr>
              <w:fldChar w:fldCharType="separate"/>
            </w:r>
            <w:r w:rsidR="0060137A">
              <w:rPr>
                <w:noProof/>
                <w:webHidden/>
              </w:rPr>
              <w:t>80</w:t>
            </w:r>
            <w:r w:rsidR="007A3124" w:rsidRPr="007A3124">
              <w:rPr>
                <w:noProof/>
                <w:webHidden/>
              </w:rPr>
              <w:fldChar w:fldCharType="end"/>
            </w:r>
          </w:hyperlink>
        </w:p>
        <w:p w14:paraId="6884ACAE" w14:textId="77777777" w:rsidR="007A3124" w:rsidRPr="007A3124" w:rsidRDefault="00CB11FF" w:rsidP="002E34CD">
          <w:pPr>
            <w:pStyle w:val="11"/>
            <w:jc w:val="both"/>
            <w:rPr>
              <w:rFonts w:eastAsiaTheme="minorEastAsia"/>
              <w:noProof/>
              <w:lang w:eastAsia="uk-UA"/>
            </w:rPr>
          </w:pPr>
          <w:hyperlink w:anchor="_Toc121400835" w:history="1">
            <w:r w:rsidR="007A3124" w:rsidRPr="007A3124">
              <w:rPr>
                <w:rStyle w:val="aa"/>
                <w:rFonts w:cs="Times New Roman"/>
                <w:noProof/>
                <w:szCs w:val="28"/>
              </w:rPr>
              <w:t>СПИСОК ВИКОРИСТАНИХ ДЖЕРЕЛ</w:t>
            </w:r>
            <w:r w:rsidR="007A3124" w:rsidRPr="007A3124">
              <w:rPr>
                <w:noProof/>
                <w:webHidden/>
              </w:rPr>
              <w:tab/>
            </w:r>
            <w:r w:rsidR="007A3124" w:rsidRPr="007A3124">
              <w:rPr>
                <w:noProof/>
                <w:webHidden/>
              </w:rPr>
              <w:fldChar w:fldCharType="begin"/>
            </w:r>
            <w:r w:rsidR="007A3124" w:rsidRPr="007A3124">
              <w:rPr>
                <w:noProof/>
                <w:webHidden/>
              </w:rPr>
              <w:instrText xml:space="preserve"> PAGEREF _Toc121400835 \h </w:instrText>
            </w:r>
            <w:r w:rsidR="007A3124" w:rsidRPr="007A3124">
              <w:rPr>
                <w:noProof/>
                <w:webHidden/>
              </w:rPr>
            </w:r>
            <w:r w:rsidR="007A3124" w:rsidRPr="007A3124">
              <w:rPr>
                <w:noProof/>
                <w:webHidden/>
              </w:rPr>
              <w:fldChar w:fldCharType="separate"/>
            </w:r>
            <w:r w:rsidR="0060137A">
              <w:rPr>
                <w:noProof/>
                <w:webHidden/>
              </w:rPr>
              <w:t>82</w:t>
            </w:r>
            <w:r w:rsidR="007A3124" w:rsidRPr="007A3124">
              <w:rPr>
                <w:noProof/>
                <w:webHidden/>
              </w:rPr>
              <w:fldChar w:fldCharType="end"/>
            </w:r>
          </w:hyperlink>
        </w:p>
        <w:p w14:paraId="44E16B99" w14:textId="77777777" w:rsidR="009F78C2" w:rsidRPr="00F84C57" w:rsidRDefault="009F78C2" w:rsidP="002E34CD">
          <w:pPr>
            <w:jc w:val="both"/>
          </w:pPr>
          <w:r w:rsidRPr="007A3124">
            <w:rPr>
              <w:rFonts w:cs="Times New Roman"/>
              <w:bCs/>
              <w:szCs w:val="28"/>
            </w:rPr>
            <w:fldChar w:fldCharType="end"/>
          </w:r>
        </w:p>
      </w:sdtContent>
    </w:sdt>
    <w:p w14:paraId="16E9A500" w14:textId="77777777" w:rsidR="009F78C2" w:rsidRPr="00F84C57" w:rsidRDefault="009F78C2" w:rsidP="009F78C2">
      <w:r w:rsidRPr="00F84C57">
        <w:br w:type="page"/>
      </w:r>
    </w:p>
    <w:p w14:paraId="1C6BB15E" w14:textId="77777777" w:rsidR="009F78C2" w:rsidRPr="00F84C57" w:rsidRDefault="009F78C2" w:rsidP="007032F3">
      <w:pPr>
        <w:keepNext/>
        <w:keepLines/>
        <w:ind w:firstLine="0"/>
        <w:jc w:val="center"/>
        <w:outlineLvl w:val="0"/>
        <w:rPr>
          <w:rFonts w:eastAsiaTheme="majorEastAsia" w:cstheme="majorBidi"/>
          <w:b/>
          <w:color w:val="000000" w:themeColor="text1"/>
          <w:szCs w:val="32"/>
        </w:rPr>
      </w:pPr>
      <w:bookmarkStart w:id="6" w:name="_Toc121400800"/>
      <w:r w:rsidRPr="00F84C57">
        <w:rPr>
          <w:rFonts w:eastAsiaTheme="majorEastAsia" w:cstheme="majorBidi"/>
          <w:b/>
          <w:color w:val="000000" w:themeColor="text1"/>
          <w:szCs w:val="32"/>
        </w:rPr>
        <w:lastRenderedPageBreak/>
        <w:t>ПЕРЕЛІК УМОВНИХ ПОЗНАЧЕНЬ, СКОРОЧЕНЬ І ТЕРМІНІВ</w:t>
      </w:r>
      <w:bookmarkEnd w:id="6"/>
    </w:p>
    <w:p w14:paraId="6A8017BF" w14:textId="77777777" w:rsidR="009F78C2" w:rsidRPr="00F84C57" w:rsidRDefault="009F78C2" w:rsidP="009F78C2">
      <w:pPr>
        <w:jc w:val="both"/>
      </w:pPr>
    </w:p>
    <w:p w14:paraId="4F1BE7DB" w14:textId="77777777" w:rsidR="0099145E" w:rsidRPr="002518A1" w:rsidRDefault="0099145E" w:rsidP="0099145E">
      <w:pPr>
        <w:jc w:val="both"/>
        <w:rPr>
          <w:rFonts w:eastAsia="Calibri" w:cs="Times New Roman"/>
        </w:rPr>
      </w:pPr>
      <w:r w:rsidRPr="009A347D">
        <w:rPr>
          <w:rFonts w:eastAsia="Calibri" w:cs="Times New Roman"/>
          <w:b/>
        </w:rPr>
        <w:t>TD</w:t>
      </w:r>
      <w:r>
        <w:rPr>
          <w:rFonts w:eastAsia="Calibri" w:cs="Times New Roman"/>
        </w:rPr>
        <w:t xml:space="preserve"> – </w:t>
      </w:r>
      <w:r>
        <w:rPr>
          <w:rFonts w:eastAsia="Calibri" w:cs="Times New Roman"/>
          <w:lang w:val="en-US"/>
        </w:rPr>
        <w:t>Tower</w:t>
      </w:r>
      <w:r w:rsidRPr="00CB11FF">
        <w:rPr>
          <w:rFonts w:eastAsia="Calibri" w:cs="Times New Roman"/>
        </w:rPr>
        <w:t xml:space="preserve"> </w:t>
      </w:r>
      <w:r>
        <w:rPr>
          <w:rFonts w:eastAsia="Calibri" w:cs="Times New Roman"/>
          <w:lang w:val="en-US"/>
        </w:rPr>
        <w:t>Defense</w:t>
      </w:r>
      <w:r>
        <w:rPr>
          <w:rFonts w:eastAsia="Calibri" w:cs="Times New Roman"/>
        </w:rPr>
        <w:t xml:space="preserve">, </w:t>
      </w:r>
      <w:proofErr w:type="spellStart"/>
      <w:r>
        <w:rPr>
          <w:rFonts w:eastAsia="Calibri" w:cs="Times New Roman"/>
        </w:rPr>
        <w:t>в</w:t>
      </w:r>
      <w:r w:rsidRPr="002518A1">
        <w:rPr>
          <w:rFonts w:eastAsia="Calibri" w:cs="Times New Roman"/>
        </w:rPr>
        <w:t>ежовий</w:t>
      </w:r>
      <w:proofErr w:type="spellEnd"/>
      <w:r w:rsidRPr="002518A1">
        <w:rPr>
          <w:rFonts w:eastAsia="Calibri" w:cs="Times New Roman"/>
        </w:rPr>
        <w:t xml:space="preserve"> захист</w:t>
      </w:r>
      <w:r>
        <w:rPr>
          <w:rFonts w:eastAsia="Calibri" w:cs="Times New Roman"/>
        </w:rPr>
        <w:t xml:space="preserve">, </w:t>
      </w:r>
      <w:r w:rsidRPr="00733F64">
        <w:rPr>
          <w:rFonts w:eastAsia="Calibri" w:cs="Times New Roman"/>
        </w:rPr>
        <w:t xml:space="preserve">назва жанру комп'ютерних </w:t>
      </w:r>
      <w:r>
        <w:rPr>
          <w:rFonts w:eastAsia="Calibri" w:cs="Times New Roman"/>
        </w:rPr>
        <w:t xml:space="preserve">стратегічних </w:t>
      </w:r>
      <w:r w:rsidRPr="00733F64">
        <w:rPr>
          <w:rFonts w:eastAsia="Calibri" w:cs="Times New Roman"/>
        </w:rPr>
        <w:t>ігор</w:t>
      </w:r>
      <w:r>
        <w:rPr>
          <w:rFonts w:eastAsia="Calibri" w:cs="Times New Roman"/>
        </w:rPr>
        <w:t>.</w:t>
      </w:r>
    </w:p>
    <w:p w14:paraId="7C9AA4DB" w14:textId="77777777" w:rsidR="0099145E" w:rsidRDefault="0099145E" w:rsidP="0099145E">
      <w:pPr>
        <w:jc w:val="both"/>
      </w:pPr>
      <w:r w:rsidRPr="009A347D">
        <w:rPr>
          <w:b/>
        </w:rPr>
        <w:t>Геймплей</w:t>
      </w:r>
      <w:r>
        <w:rPr>
          <w:rFonts w:eastAsia="Calibri" w:cs="Times New Roman"/>
        </w:rPr>
        <w:t xml:space="preserve"> – </w:t>
      </w:r>
      <w:r w:rsidRPr="00733F64">
        <w:rPr>
          <w:rFonts w:eastAsia="Calibri" w:cs="Times New Roman"/>
        </w:rPr>
        <w:t>компонент гри, що відповідає за взаємодію гри та гравця</w:t>
      </w:r>
      <w:r>
        <w:rPr>
          <w:rFonts w:eastAsia="Calibri" w:cs="Times New Roman"/>
        </w:rPr>
        <w:t>.</w:t>
      </w:r>
    </w:p>
    <w:p w14:paraId="53B35FC4" w14:textId="77777777" w:rsidR="0099145E" w:rsidRDefault="0099145E" w:rsidP="0099145E">
      <w:pPr>
        <w:jc w:val="both"/>
        <w:rPr>
          <w:rFonts w:eastAsia="Calibri" w:cs="Times New Roman"/>
        </w:rPr>
      </w:pPr>
      <w:proofErr w:type="spellStart"/>
      <w:r w:rsidRPr="009A347D">
        <w:rPr>
          <w:rFonts w:eastAsia="Calibri" w:cs="Times New Roman"/>
          <w:b/>
        </w:rPr>
        <w:t>Roguelike</w:t>
      </w:r>
      <w:proofErr w:type="spellEnd"/>
      <w:r>
        <w:rPr>
          <w:rFonts w:eastAsia="Calibri" w:cs="Times New Roman"/>
        </w:rPr>
        <w:t xml:space="preserve"> – </w:t>
      </w:r>
      <w:r>
        <w:rPr>
          <w:rFonts w:eastAsia="Calibri" w:cs="Times New Roman"/>
          <w:lang w:val="en-US"/>
        </w:rPr>
        <w:t>R</w:t>
      </w:r>
      <w:proofErr w:type="spellStart"/>
      <w:r>
        <w:rPr>
          <w:rFonts w:eastAsia="Calibri" w:cs="Times New Roman"/>
        </w:rPr>
        <w:t>ogue</w:t>
      </w:r>
      <w:proofErr w:type="spellEnd"/>
      <w:r>
        <w:rPr>
          <w:rFonts w:eastAsia="Calibri" w:cs="Times New Roman"/>
        </w:rPr>
        <w:t>-подібні ігри –</w:t>
      </w:r>
      <w:r w:rsidRPr="00733F64">
        <w:rPr>
          <w:rFonts w:eastAsia="Calibri" w:cs="Times New Roman"/>
        </w:rPr>
        <w:t xml:space="preserve"> це </w:t>
      </w:r>
      <w:proofErr w:type="spellStart"/>
      <w:r w:rsidRPr="00733F64">
        <w:rPr>
          <w:rFonts w:eastAsia="Calibri" w:cs="Times New Roman"/>
        </w:rPr>
        <w:t>піджанр</w:t>
      </w:r>
      <w:proofErr w:type="spellEnd"/>
      <w:r w:rsidRPr="00733F64">
        <w:rPr>
          <w:rFonts w:eastAsia="Calibri" w:cs="Times New Roman"/>
        </w:rPr>
        <w:t xml:space="preserve"> відеоігор</w:t>
      </w:r>
      <w:r>
        <w:rPr>
          <w:rFonts w:eastAsia="Calibri" w:cs="Times New Roman"/>
        </w:rPr>
        <w:t>.</w:t>
      </w:r>
    </w:p>
    <w:p w14:paraId="236DC5EF" w14:textId="77777777" w:rsidR="0099145E" w:rsidRPr="00726C97" w:rsidRDefault="0099145E" w:rsidP="0099145E">
      <w:pPr>
        <w:jc w:val="both"/>
        <w:rPr>
          <w:rFonts w:eastAsia="Calibri" w:cs="Times New Roman"/>
        </w:rPr>
      </w:pPr>
      <w:proofErr w:type="spellStart"/>
      <w:r w:rsidRPr="009A347D">
        <w:rPr>
          <w:b/>
        </w:rPr>
        <w:t>Реграбельність</w:t>
      </w:r>
      <w:proofErr w:type="spellEnd"/>
      <w:r>
        <w:rPr>
          <w:rFonts w:eastAsia="Calibri" w:cs="Times New Roman"/>
        </w:rPr>
        <w:t xml:space="preserve"> – </w:t>
      </w:r>
      <w:r w:rsidRPr="00D63D6A">
        <w:rPr>
          <w:rFonts w:eastAsia="Calibri" w:cs="Times New Roman"/>
        </w:rPr>
        <w:t xml:space="preserve">характеристика гри, яка визначає ступінь того, наскільки гравці хочуть зіграти в гру ще раз, навіть якщо вони вже досягли </w:t>
      </w:r>
      <w:r>
        <w:rPr>
          <w:rFonts w:eastAsia="Calibri" w:cs="Times New Roman"/>
        </w:rPr>
        <w:t xml:space="preserve">її </w:t>
      </w:r>
      <w:r w:rsidRPr="00D63D6A">
        <w:rPr>
          <w:rFonts w:eastAsia="Calibri" w:cs="Times New Roman"/>
        </w:rPr>
        <w:t>кінця</w:t>
      </w:r>
      <w:r>
        <w:rPr>
          <w:rFonts w:eastAsia="Calibri" w:cs="Times New Roman"/>
        </w:rPr>
        <w:t>.</w:t>
      </w:r>
    </w:p>
    <w:p w14:paraId="454F3299" w14:textId="77777777" w:rsidR="0099145E" w:rsidRDefault="0099145E" w:rsidP="0099145E">
      <w:pPr>
        <w:jc w:val="both"/>
      </w:pPr>
      <w:r w:rsidRPr="009A347D">
        <w:rPr>
          <w:b/>
        </w:rPr>
        <w:t>ООП</w:t>
      </w:r>
      <w:r>
        <w:rPr>
          <w:rFonts w:eastAsia="Calibri" w:cs="Times New Roman"/>
        </w:rPr>
        <w:t xml:space="preserve"> – о</w:t>
      </w:r>
      <w:r w:rsidRPr="00733F64">
        <w:rPr>
          <w:rFonts w:eastAsia="Calibri" w:cs="Times New Roman"/>
        </w:rPr>
        <w:t>б'єктно-орієнтоване програмування</w:t>
      </w:r>
      <w:r>
        <w:rPr>
          <w:rFonts w:eastAsia="Calibri" w:cs="Times New Roman"/>
        </w:rPr>
        <w:t>.</w:t>
      </w:r>
    </w:p>
    <w:p w14:paraId="0A54EA15" w14:textId="77777777" w:rsidR="0099145E" w:rsidRDefault="0099145E" w:rsidP="0099145E">
      <w:pPr>
        <w:jc w:val="both"/>
      </w:pPr>
      <w:r w:rsidRPr="009A347D">
        <w:rPr>
          <w:b/>
        </w:rPr>
        <w:t>IDE</w:t>
      </w:r>
      <w:r>
        <w:rPr>
          <w:rFonts w:eastAsia="Calibri" w:cs="Times New Roman"/>
        </w:rPr>
        <w:t xml:space="preserve"> – </w:t>
      </w:r>
      <w:proofErr w:type="spellStart"/>
      <w:r w:rsidRPr="00041C1C">
        <w:rPr>
          <w:rFonts w:eastAsia="Calibri" w:cs="Times New Roman"/>
        </w:rPr>
        <w:t>Integrated</w:t>
      </w:r>
      <w:proofErr w:type="spellEnd"/>
      <w:r w:rsidRPr="00041C1C">
        <w:rPr>
          <w:rFonts w:eastAsia="Calibri" w:cs="Times New Roman"/>
        </w:rPr>
        <w:t xml:space="preserve"> </w:t>
      </w:r>
      <w:proofErr w:type="spellStart"/>
      <w:r w:rsidRPr="00041C1C">
        <w:rPr>
          <w:rFonts w:eastAsia="Calibri" w:cs="Times New Roman"/>
        </w:rPr>
        <w:t>Development</w:t>
      </w:r>
      <w:proofErr w:type="spellEnd"/>
      <w:r w:rsidRPr="00041C1C">
        <w:rPr>
          <w:rFonts w:eastAsia="Calibri" w:cs="Times New Roman"/>
        </w:rPr>
        <w:t xml:space="preserve"> </w:t>
      </w:r>
      <w:proofErr w:type="spellStart"/>
      <w:r w:rsidRPr="00041C1C">
        <w:rPr>
          <w:rFonts w:eastAsia="Calibri" w:cs="Times New Roman"/>
        </w:rPr>
        <w:t>Environment</w:t>
      </w:r>
      <w:proofErr w:type="spellEnd"/>
      <w:r>
        <w:rPr>
          <w:rFonts w:eastAsia="Calibri" w:cs="Times New Roman"/>
        </w:rPr>
        <w:t>, і</w:t>
      </w:r>
      <w:r w:rsidRPr="00041C1C">
        <w:rPr>
          <w:rFonts w:eastAsia="Calibri" w:cs="Times New Roman"/>
        </w:rPr>
        <w:t>нтегроване середовище розробки</w:t>
      </w:r>
      <w:r>
        <w:rPr>
          <w:rFonts w:eastAsia="Calibri" w:cs="Times New Roman"/>
        </w:rPr>
        <w:t>.</w:t>
      </w:r>
    </w:p>
    <w:p w14:paraId="76A4DA94" w14:textId="77777777" w:rsidR="0099145E" w:rsidRDefault="0099145E" w:rsidP="0099145E">
      <w:pPr>
        <w:jc w:val="both"/>
      </w:pPr>
      <w:r w:rsidRPr="009A347D">
        <w:rPr>
          <w:b/>
        </w:rPr>
        <w:t>FCL</w:t>
      </w:r>
      <w:r>
        <w:rPr>
          <w:rFonts w:eastAsia="Calibri" w:cs="Times New Roman"/>
        </w:rPr>
        <w:t xml:space="preserve"> – </w:t>
      </w:r>
      <w:proofErr w:type="spellStart"/>
      <w:r w:rsidRPr="00041C1C">
        <w:rPr>
          <w:rFonts w:eastAsia="Calibri" w:cs="Times New Roman"/>
        </w:rPr>
        <w:t>Framework</w:t>
      </w:r>
      <w:proofErr w:type="spellEnd"/>
      <w:r w:rsidRPr="00041C1C">
        <w:rPr>
          <w:rFonts w:eastAsia="Calibri" w:cs="Times New Roman"/>
        </w:rPr>
        <w:t xml:space="preserve"> </w:t>
      </w:r>
      <w:proofErr w:type="spellStart"/>
      <w:r w:rsidRPr="00041C1C">
        <w:rPr>
          <w:rFonts w:eastAsia="Calibri" w:cs="Times New Roman"/>
        </w:rPr>
        <w:t>Class</w:t>
      </w:r>
      <w:proofErr w:type="spellEnd"/>
      <w:r w:rsidRPr="00041C1C">
        <w:rPr>
          <w:rFonts w:eastAsia="Calibri" w:cs="Times New Roman"/>
        </w:rPr>
        <w:t xml:space="preserve"> </w:t>
      </w:r>
      <w:proofErr w:type="spellStart"/>
      <w:r w:rsidRPr="00041C1C">
        <w:rPr>
          <w:rFonts w:eastAsia="Calibri" w:cs="Times New Roman"/>
        </w:rPr>
        <w:t>Library</w:t>
      </w:r>
      <w:proofErr w:type="spellEnd"/>
      <w:r>
        <w:rPr>
          <w:rFonts w:eastAsia="Calibri" w:cs="Times New Roman"/>
        </w:rPr>
        <w:t xml:space="preserve">, </w:t>
      </w:r>
      <w:r w:rsidRPr="00041C1C">
        <w:rPr>
          <w:rFonts w:eastAsia="Calibri" w:cs="Times New Roman"/>
        </w:rPr>
        <w:t>бібліотека класів фреймворку</w:t>
      </w:r>
      <w:r>
        <w:rPr>
          <w:rFonts w:eastAsia="Calibri" w:cs="Times New Roman"/>
        </w:rPr>
        <w:t>.</w:t>
      </w:r>
    </w:p>
    <w:p w14:paraId="2D624D63" w14:textId="77777777" w:rsidR="0099145E" w:rsidRDefault="0099145E" w:rsidP="0099145E">
      <w:pPr>
        <w:jc w:val="both"/>
      </w:pPr>
      <w:r w:rsidRPr="009A347D">
        <w:rPr>
          <w:b/>
        </w:rPr>
        <w:t>CLR</w:t>
      </w:r>
      <w:r>
        <w:rPr>
          <w:rFonts w:eastAsia="Calibri" w:cs="Times New Roman"/>
        </w:rPr>
        <w:t xml:space="preserve"> – </w:t>
      </w:r>
      <w:proofErr w:type="spellStart"/>
      <w:r w:rsidRPr="00041C1C">
        <w:rPr>
          <w:rFonts w:eastAsia="Calibri" w:cs="Times New Roman"/>
        </w:rPr>
        <w:t>Common</w:t>
      </w:r>
      <w:proofErr w:type="spellEnd"/>
      <w:r w:rsidRPr="00041C1C">
        <w:rPr>
          <w:rFonts w:eastAsia="Calibri" w:cs="Times New Roman"/>
        </w:rPr>
        <w:t xml:space="preserve"> </w:t>
      </w:r>
      <w:proofErr w:type="spellStart"/>
      <w:r w:rsidRPr="00041C1C">
        <w:rPr>
          <w:rFonts w:eastAsia="Calibri" w:cs="Times New Roman"/>
        </w:rPr>
        <w:t>Language</w:t>
      </w:r>
      <w:proofErr w:type="spellEnd"/>
      <w:r w:rsidRPr="00041C1C">
        <w:rPr>
          <w:rFonts w:eastAsia="Calibri" w:cs="Times New Roman"/>
        </w:rPr>
        <w:t xml:space="preserve"> </w:t>
      </w:r>
      <w:proofErr w:type="spellStart"/>
      <w:r w:rsidRPr="00041C1C">
        <w:rPr>
          <w:rFonts w:eastAsia="Calibri" w:cs="Times New Roman"/>
        </w:rPr>
        <w:t>Runtime</w:t>
      </w:r>
      <w:proofErr w:type="spellEnd"/>
      <w:r>
        <w:rPr>
          <w:rFonts w:eastAsia="Calibri" w:cs="Times New Roman"/>
        </w:rPr>
        <w:t>, з</w:t>
      </w:r>
      <w:r w:rsidRPr="00041C1C">
        <w:rPr>
          <w:rFonts w:eastAsia="Calibri" w:cs="Times New Roman"/>
        </w:rPr>
        <w:t>агальномовне середовище виконання</w:t>
      </w:r>
      <w:r>
        <w:rPr>
          <w:rFonts w:eastAsia="Calibri" w:cs="Times New Roman"/>
        </w:rPr>
        <w:t>.</w:t>
      </w:r>
    </w:p>
    <w:p w14:paraId="2F3F9EEA" w14:textId="77777777" w:rsidR="0099145E" w:rsidRDefault="0099145E" w:rsidP="0099145E">
      <w:pPr>
        <w:jc w:val="both"/>
      </w:pPr>
      <w:r w:rsidRPr="009A347D">
        <w:rPr>
          <w:b/>
        </w:rPr>
        <w:t>CLS</w:t>
      </w:r>
      <w:r>
        <w:rPr>
          <w:rFonts w:eastAsia="Calibri" w:cs="Times New Roman"/>
        </w:rPr>
        <w:t xml:space="preserve"> – </w:t>
      </w:r>
      <w:proofErr w:type="spellStart"/>
      <w:r w:rsidRPr="00041C1C">
        <w:rPr>
          <w:rFonts w:eastAsia="Calibri" w:cs="Times New Roman"/>
        </w:rPr>
        <w:t>Common</w:t>
      </w:r>
      <w:proofErr w:type="spellEnd"/>
      <w:r w:rsidRPr="00041C1C">
        <w:rPr>
          <w:rFonts w:eastAsia="Calibri" w:cs="Times New Roman"/>
        </w:rPr>
        <w:t xml:space="preserve"> </w:t>
      </w:r>
      <w:proofErr w:type="spellStart"/>
      <w:r w:rsidRPr="00041C1C">
        <w:rPr>
          <w:rFonts w:eastAsia="Calibri" w:cs="Times New Roman"/>
        </w:rPr>
        <w:t>Language</w:t>
      </w:r>
      <w:proofErr w:type="spellEnd"/>
      <w:r w:rsidRPr="00041C1C">
        <w:rPr>
          <w:rFonts w:eastAsia="Calibri" w:cs="Times New Roman"/>
        </w:rPr>
        <w:t xml:space="preserve"> </w:t>
      </w:r>
      <w:proofErr w:type="spellStart"/>
      <w:r w:rsidRPr="00041C1C">
        <w:rPr>
          <w:rFonts w:eastAsia="Calibri" w:cs="Times New Roman"/>
        </w:rPr>
        <w:t>Specification</w:t>
      </w:r>
      <w:proofErr w:type="spellEnd"/>
      <w:r>
        <w:rPr>
          <w:rFonts w:eastAsia="Calibri" w:cs="Times New Roman"/>
        </w:rPr>
        <w:t>, с</w:t>
      </w:r>
      <w:r w:rsidRPr="00041C1C">
        <w:rPr>
          <w:rFonts w:eastAsia="Calibri" w:cs="Times New Roman"/>
        </w:rPr>
        <w:t>пецифікація загальної мови</w:t>
      </w:r>
      <w:r>
        <w:rPr>
          <w:rFonts w:eastAsia="Calibri" w:cs="Times New Roman"/>
        </w:rPr>
        <w:t>.</w:t>
      </w:r>
    </w:p>
    <w:p w14:paraId="36C04994" w14:textId="77777777" w:rsidR="0099145E" w:rsidRDefault="0099145E" w:rsidP="0099145E">
      <w:pPr>
        <w:jc w:val="both"/>
      </w:pPr>
      <w:r w:rsidRPr="009A347D">
        <w:rPr>
          <w:b/>
        </w:rPr>
        <w:t>CTS</w:t>
      </w:r>
      <w:r>
        <w:rPr>
          <w:rFonts w:eastAsia="Calibri" w:cs="Times New Roman"/>
        </w:rPr>
        <w:t xml:space="preserve"> – </w:t>
      </w:r>
      <w:proofErr w:type="spellStart"/>
      <w:r w:rsidRPr="00041C1C">
        <w:rPr>
          <w:rFonts w:eastAsia="Calibri" w:cs="Times New Roman"/>
        </w:rPr>
        <w:t>Common</w:t>
      </w:r>
      <w:proofErr w:type="spellEnd"/>
      <w:r w:rsidRPr="00041C1C">
        <w:rPr>
          <w:rFonts w:eastAsia="Calibri" w:cs="Times New Roman"/>
        </w:rPr>
        <w:t xml:space="preserve"> </w:t>
      </w:r>
      <w:proofErr w:type="spellStart"/>
      <w:r w:rsidRPr="00041C1C">
        <w:rPr>
          <w:rFonts w:eastAsia="Calibri" w:cs="Times New Roman"/>
        </w:rPr>
        <w:t>Type</w:t>
      </w:r>
      <w:proofErr w:type="spellEnd"/>
      <w:r w:rsidRPr="00041C1C">
        <w:rPr>
          <w:rFonts w:eastAsia="Calibri" w:cs="Times New Roman"/>
        </w:rPr>
        <w:t xml:space="preserve"> </w:t>
      </w:r>
      <w:proofErr w:type="spellStart"/>
      <w:r w:rsidRPr="00041C1C">
        <w:rPr>
          <w:rFonts w:eastAsia="Calibri" w:cs="Times New Roman"/>
        </w:rPr>
        <w:t>System</w:t>
      </w:r>
      <w:proofErr w:type="spellEnd"/>
      <w:r>
        <w:rPr>
          <w:rFonts w:eastAsia="Calibri" w:cs="Times New Roman"/>
        </w:rPr>
        <w:t>, с</w:t>
      </w:r>
      <w:r w:rsidRPr="00041C1C">
        <w:rPr>
          <w:rFonts w:eastAsia="Calibri" w:cs="Times New Roman"/>
        </w:rPr>
        <w:t>истема загальних типів</w:t>
      </w:r>
      <w:r>
        <w:rPr>
          <w:rFonts w:eastAsia="Calibri" w:cs="Times New Roman"/>
        </w:rPr>
        <w:t>.</w:t>
      </w:r>
    </w:p>
    <w:p w14:paraId="09D3930D" w14:textId="77777777" w:rsidR="0099145E" w:rsidRDefault="0099145E" w:rsidP="0099145E">
      <w:pPr>
        <w:jc w:val="both"/>
      </w:pPr>
      <w:r w:rsidRPr="009A347D">
        <w:rPr>
          <w:b/>
        </w:rPr>
        <w:t>JIT</w:t>
      </w:r>
      <w:r>
        <w:rPr>
          <w:rFonts w:eastAsia="Calibri" w:cs="Times New Roman"/>
        </w:rPr>
        <w:t xml:space="preserve"> – </w:t>
      </w:r>
      <w:proofErr w:type="spellStart"/>
      <w:r w:rsidRPr="00041C1C">
        <w:rPr>
          <w:rFonts w:eastAsia="Calibri" w:cs="Times New Roman"/>
        </w:rPr>
        <w:t>Just</w:t>
      </w:r>
      <w:proofErr w:type="spellEnd"/>
      <w:r w:rsidRPr="00041C1C">
        <w:rPr>
          <w:rFonts w:eastAsia="Calibri" w:cs="Times New Roman"/>
        </w:rPr>
        <w:t xml:space="preserve"> </w:t>
      </w:r>
      <w:proofErr w:type="spellStart"/>
      <w:r w:rsidRPr="00041C1C">
        <w:rPr>
          <w:rFonts w:eastAsia="Calibri" w:cs="Times New Roman"/>
        </w:rPr>
        <w:t>In</w:t>
      </w:r>
      <w:proofErr w:type="spellEnd"/>
      <w:r w:rsidRPr="00041C1C">
        <w:rPr>
          <w:rFonts w:eastAsia="Calibri" w:cs="Times New Roman"/>
        </w:rPr>
        <w:t xml:space="preserve"> – </w:t>
      </w:r>
      <w:proofErr w:type="spellStart"/>
      <w:r w:rsidRPr="00041C1C">
        <w:rPr>
          <w:rFonts w:eastAsia="Calibri" w:cs="Times New Roman"/>
        </w:rPr>
        <w:t>Time</w:t>
      </w:r>
      <w:proofErr w:type="spellEnd"/>
      <w:r w:rsidRPr="00041C1C">
        <w:rPr>
          <w:rFonts w:eastAsia="Calibri" w:cs="Times New Roman"/>
        </w:rPr>
        <w:t xml:space="preserve"> </w:t>
      </w:r>
      <w:proofErr w:type="spellStart"/>
      <w:r w:rsidRPr="00041C1C">
        <w:rPr>
          <w:rFonts w:eastAsia="Calibri" w:cs="Times New Roman"/>
        </w:rPr>
        <w:t>Compiler</w:t>
      </w:r>
      <w:proofErr w:type="spellEnd"/>
      <w:r>
        <w:rPr>
          <w:rFonts w:eastAsia="Calibri" w:cs="Times New Roman"/>
        </w:rPr>
        <w:t>, с</w:t>
      </w:r>
      <w:r w:rsidRPr="00041C1C">
        <w:rPr>
          <w:rFonts w:eastAsia="Calibri" w:cs="Times New Roman"/>
        </w:rPr>
        <w:t>воєчасний компілятор</w:t>
      </w:r>
      <w:r>
        <w:rPr>
          <w:rFonts w:eastAsia="Calibri" w:cs="Times New Roman"/>
        </w:rPr>
        <w:t>.</w:t>
      </w:r>
    </w:p>
    <w:p w14:paraId="14BD1CDD" w14:textId="77777777" w:rsidR="0099145E" w:rsidRDefault="0099145E" w:rsidP="0099145E">
      <w:pPr>
        <w:jc w:val="both"/>
      </w:pPr>
      <w:r w:rsidRPr="009A347D">
        <w:rPr>
          <w:b/>
        </w:rPr>
        <w:t>CIL</w:t>
      </w:r>
      <w:r>
        <w:rPr>
          <w:rFonts w:eastAsia="Calibri" w:cs="Times New Roman"/>
        </w:rPr>
        <w:t xml:space="preserve"> – </w:t>
      </w:r>
      <w:proofErr w:type="spellStart"/>
      <w:r w:rsidRPr="00041C1C">
        <w:rPr>
          <w:rFonts w:eastAsia="Calibri" w:cs="Times New Roman"/>
        </w:rPr>
        <w:t>Common</w:t>
      </w:r>
      <w:proofErr w:type="spellEnd"/>
      <w:r w:rsidRPr="00041C1C">
        <w:rPr>
          <w:rFonts w:eastAsia="Calibri" w:cs="Times New Roman"/>
        </w:rPr>
        <w:t xml:space="preserve"> </w:t>
      </w:r>
      <w:proofErr w:type="spellStart"/>
      <w:r w:rsidRPr="00041C1C">
        <w:rPr>
          <w:rFonts w:eastAsia="Calibri" w:cs="Times New Roman"/>
        </w:rPr>
        <w:t>Intermediate</w:t>
      </w:r>
      <w:proofErr w:type="spellEnd"/>
      <w:r w:rsidRPr="00041C1C">
        <w:rPr>
          <w:rFonts w:eastAsia="Calibri" w:cs="Times New Roman"/>
        </w:rPr>
        <w:t xml:space="preserve"> </w:t>
      </w:r>
      <w:proofErr w:type="spellStart"/>
      <w:r w:rsidRPr="00041C1C">
        <w:rPr>
          <w:rFonts w:eastAsia="Calibri" w:cs="Times New Roman"/>
        </w:rPr>
        <w:t>Language</w:t>
      </w:r>
      <w:proofErr w:type="spellEnd"/>
      <w:r>
        <w:rPr>
          <w:rFonts w:eastAsia="Calibri" w:cs="Times New Roman"/>
        </w:rPr>
        <w:t xml:space="preserve">, </w:t>
      </w:r>
      <w:r w:rsidRPr="00041C1C">
        <w:rPr>
          <w:rFonts w:eastAsia="Calibri" w:cs="Times New Roman"/>
        </w:rPr>
        <w:t>загальн</w:t>
      </w:r>
      <w:r>
        <w:rPr>
          <w:rFonts w:eastAsia="Calibri" w:cs="Times New Roman"/>
        </w:rPr>
        <w:t>а</w:t>
      </w:r>
      <w:r w:rsidRPr="00041C1C">
        <w:rPr>
          <w:rFonts w:eastAsia="Calibri" w:cs="Times New Roman"/>
        </w:rPr>
        <w:t xml:space="preserve"> проміжн</w:t>
      </w:r>
      <w:r>
        <w:rPr>
          <w:rFonts w:eastAsia="Calibri" w:cs="Times New Roman"/>
        </w:rPr>
        <w:t>а</w:t>
      </w:r>
      <w:r w:rsidRPr="00041C1C">
        <w:rPr>
          <w:rFonts w:eastAsia="Calibri" w:cs="Times New Roman"/>
        </w:rPr>
        <w:t xml:space="preserve"> мов</w:t>
      </w:r>
      <w:r>
        <w:rPr>
          <w:rFonts w:eastAsia="Calibri" w:cs="Times New Roman"/>
        </w:rPr>
        <w:t>а.</w:t>
      </w:r>
    </w:p>
    <w:p w14:paraId="3608F42C" w14:textId="77777777" w:rsidR="0099145E" w:rsidRDefault="0099145E" w:rsidP="0099145E">
      <w:pPr>
        <w:jc w:val="both"/>
      </w:pPr>
      <w:r w:rsidRPr="009A347D">
        <w:rPr>
          <w:b/>
        </w:rPr>
        <w:t>API</w:t>
      </w:r>
      <w:r>
        <w:rPr>
          <w:rFonts w:eastAsia="Calibri" w:cs="Times New Roman"/>
        </w:rPr>
        <w:t xml:space="preserve"> – </w:t>
      </w:r>
      <w:proofErr w:type="spellStart"/>
      <w:r w:rsidRPr="00D63D6A">
        <w:rPr>
          <w:rFonts w:eastAsia="Calibri" w:cs="Times New Roman"/>
        </w:rPr>
        <w:t>Application</w:t>
      </w:r>
      <w:proofErr w:type="spellEnd"/>
      <w:r w:rsidRPr="00D63D6A">
        <w:rPr>
          <w:rFonts w:eastAsia="Calibri" w:cs="Times New Roman"/>
        </w:rPr>
        <w:t xml:space="preserve"> </w:t>
      </w:r>
      <w:proofErr w:type="spellStart"/>
      <w:r w:rsidRPr="00D63D6A">
        <w:rPr>
          <w:rFonts w:eastAsia="Calibri" w:cs="Times New Roman"/>
        </w:rPr>
        <w:t>Programming</w:t>
      </w:r>
      <w:proofErr w:type="spellEnd"/>
      <w:r w:rsidRPr="00D63D6A">
        <w:rPr>
          <w:rFonts w:eastAsia="Calibri" w:cs="Times New Roman"/>
        </w:rPr>
        <w:t xml:space="preserve"> </w:t>
      </w:r>
      <w:proofErr w:type="spellStart"/>
      <w:r w:rsidRPr="00D63D6A">
        <w:rPr>
          <w:rFonts w:eastAsia="Calibri" w:cs="Times New Roman"/>
        </w:rPr>
        <w:t>Interface</w:t>
      </w:r>
      <w:proofErr w:type="spellEnd"/>
      <w:r>
        <w:rPr>
          <w:rFonts w:eastAsia="Calibri" w:cs="Times New Roman"/>
        </w:rPr>
        <w:t>, п</w:t>
      </w:r>
      <w:r w:rsidRPr="00D63D6A">
        <w:rPr>
          <w:rFonts w:eastAsia="Calibri" w:cs="Times New Roman"/>
        </w:rPr>
        <w:t>рикладний програмний інтерфейс</w:t>
      </w:r>
      <w:r>
        <w:rPr>
          <w:rFonts w:eastAsia="Calibri" w:cs="Times New Roman"/>
        </w:rPr>
        <w:t>.</w:t>
      </w:r>
    </w:p>
    <w:p w14:paraId="108C0412" w14:textId="77777777" w:rsidR="0099145E" w:rsidRDefault="0099145E" w:rsidP="0099145E">
      <w:pPr>
        <w:jc w:val="both"/>
      </w:pPr>
      <w:r w:rsidRPr="009A347D">
        <w:rPr>
          <w:b/>
        </w:rPr>
        <w:t>ШІ</w:t>
      </w:r>
      <w:r>
        <w:rPr>
          <w:rFonts w:eastAsia="Calibri" w:cs="Times New Roman"/>
        </w:rPr>
        <w:t xml:space="preserve"> – штучний інтелект.</w:t>
      </w:r>
    </w:p>
    <w:p w14:paraId="6684CFF9" w14:textId="77777777" w:rsidR="0099145E" w:rsidRDefault="0099145E" w:rsidP="0099145E">
      <w:pPr>
        <w:jc w:val="both"/>
      </w:pPr>
      <w:r w:rsidRPr="009A347D">
        <w:rPr>
          <w:b/>
        </w:rPr>
        <w:t>PCG</w:t>
      </w:r>
      <w:r>
        <w:rPr>
          <w:rFonts w:eastAsia="Calibri" w:cs="Times New Roman"/>
        </w:rPr>
        <w:t xml:space="preserve"> – </w:t>
      </w:r>
      <w:proofErr w:type="spellStart"/>
      <w:r w:rsidRPr="00D63D6A">
        <w:rPr>
          <w:rFonts w:eastAsia="Calibri" w:cs="Times New Roman"/>
        </w:rPr>
        <w:t>Procedural</w:t>
      </w:r>
      <w:proofErr w:type="spellEnd"/>
      <w:r w:rsidRPr="00D63D6A">
        <w:rPr>
          <w:rFonts w:eastAsia="Calibri" w:cs="Times New Roman"/>
        </w:rPr>
        <w:t xml:space="preserve"> </w:t>
      </w:r>
      <w:proofErr w:type="spellStart"/>
      <w:r w:rsidRPr="00D63D6A">
        <w:rPr>
          <w:rFonts w:eastAsia="Calibri" w:cs="Times New Roman"/>
        </w:rPr>
        <w:t>Content</w:t>
      </w:r>
      <w:proofErr w:type="spellEnd"/>
      <w:r w:rsidRPr="00D63D6A">
        <w:rPr>
          <w:rFonts w:eastAsia="Calibri" w:cs="Times New Roman"/>
        </w:rPr>
        <w:t xml:space="preserve"> </w:t>
      </w:r>
      <w:proofErr w:type="spellStart"/>
      <w:r w:rsidRPr="00D63D6A">
        <w:rPr>
          <w:rFonts w:eastAsia="Calibri" w:cs="Times New Roman"/>
        </w:rPr>
        <w:t>Generation</w:t>
      </w:r>
      <w:proofErr w:type="spellEnd"/>
      <w:r>
        <w:rPr>
          <w:rFonts w:eastAsia="Calibri" w:cs="Times New Roman"/>
        </w:rPr>
        <w:t>, п</w:t>
      </w:r>
      <w:r w:rsidRPr="00D63D6A">
        <w:rPr>
          <w:rFonts w:eastAsia="Calibri" w:cs="Times New Roman"/>
        </w:rPr>
        <w:t>роцедурн</w:t>
      </w:r>
      <w:r>
        <w:rPr>
          <w:rFonts w:eastAsia="Calibri" w:cs="Times New Roman"/>
        </w:rPr>
        <w:t>а</w:t>
      </w:r>
      <w:r w:rsidRPr="00D63D6A">
        <w:rPr>
          <w:rFonts w:eastAsia="Calibri" w:cs="Times New Roman"/>
        </w:rPr>
        <w:t xml:space="preserve"> генер</w:t>
      </w:r>
      <w:r>
        <w:rPr>
          <w:rFonts w:eastAsia="Calibri" w:cs="Times New Roman"/>
        </w:rPr>
        <w:t>ація</w:t>
      </w:r>
      <w:r w:rsidRPr="00D63D6A">
        <w:rPr>
          <w:rFonts w:eastAsia="Calibri" w:cs="Times New Roman"/>
        </w:rPr>
        <w:t xml:space="preserve"> контенту</w:t>
      </w:r>
      <w:r>
        <w:rPr>
          <w:rFonts w:eastAsia="Calibri" w:cs="Times New Roman"/>
        </w:rPr>
        <w:t>.</w:t>
      </w:r>
    </w:p>
    <w:p w14:paraId="102B6E75" w14:textId="77777777" w:rsidR="0099145E" w:rsidRDefault="0099145E" w:rsidP="0099145E">
      <w:pPr>
        <w:jc w:val="both"/>
      </w:pPr>
      <w:r w:rsidRPr="009A347D">
        <w:rPr>
          <w:b/>
        </w:rPr>
        <w:t>PCGML</w:t>
      </w:r>
      <w:r>
        <w:rPr>
          <w:rFonts w:eastAsia="Calibri" w:cs="Times New Roman"/>
        </w:rPr>
        <w:t xml:space="preserve"> – </w:t>
      </w:r>
      <w:proofErr w:type="spellStart"/>
      <w:r w:rsidRPr="00D63D6A">
        <w:rPr>
          <w:rFonts w:eastAsia="Calibri" w:cs="Times New Roman"/>
        </w:rPr>
        <w:t>Procedural</w:t>
      </w:r>
      <w:proofErr w:type="spellEnd"/>
      <w:r w:rsidRPr="00D63D6A">
        <w:rPr>
          <w:rFonts w:eastAsia="Calibri" w:cs="Times New Roman"/>
        </w:rPr>
        <w:t xml:space="preserve"> </w:t>
      </w:r>
      <w:proofErr w:type="spellStart"/>
      <w:r w:rsidRPr="00D63D6A">
        <w:rPr>
          <w:rFonts w:eastAsia="Calibri" w:cs="Times New Roman"/>
        </w:rPr>
        <w:t>Content</w:t>
      </w:r>
      <w:proofErr w:type="spellEnd"/>
      <w:r w:rsidRPr="00D63D6A">
        <w:rPr>
          <w:rFonts w:eastAsia="Calibri" w:cs="Times New Roman"/>
        </w:rPr>
        <w:t xml:space="preserve"> </w:t>
      </w:r>
      <w:proofErr w:type="spellStart"/>
      <w:r w:rsidRPr="00D63D6A">
        <w:rPr>
          <w:rFonts w:eastAsia="Calibri" w:cs="Times New Roman"/>
        </w:rPr>
        <w:t>Generation</w:t>
      </w:r>
      <w:proofErr w:type="spellEnd"/>
      <w:r w:rsidRPr="00D63D6A">
        <w:rPr>
          <w:rFonts w:eastAsia="Calibri" w:cs="Times New Roman"/>
        </w:rPr>
        <w:t xml:space="preserve"> </w:t>
      </w:r>
      <w:proofErr w:type="spellStart"/>
      <w:r w:rsidRPr="00D63D6A">
        <w:rPr>
          <w:rFonts w:eastAsia="Calibri" w:cs="Times New Roman"/>
        </w:rPr>
        <w:t>via</w:t>
      </w:r>
      <w:proofErr w:type="spellEnd"/>
      <w:r w:rsidRPr="00D63D6A">
        <w:rPr>
          <w:rFonts w:eastAsia="Calibri" w:cs="Times New Roman"/>
        </w:rPr>
        <w:t xml:space="preserve"> </w:t>
      </w:r>
      <w:proofErr w:type="spellStart"/>
      <w:r w:rsidRPr="00D63D6A">
        <w:rPr>
          <w:rFonts w:eastAsia="Calibri" w:cs="Times New Roman"/>
        </w:rPr>
        <w:t>Machine</w:t>
      </w:r>
      <w:proofErr w:type="spellEnd"/>
      <w:r w:rsidRPr="00D63D6A">
        <w:rPr>
          <w:rFonts w:eastAsia="Calibri" w:cs="Times New Roman"/>
        </w:rPr>
        <w:t xml:space="preserve"> </w:t>
      </w:r>
      <w:proofErr w:type="spellStart"/>
      <w:r w:rsidRPr="00D63D6A">
        <w:rPr>
          <w:rFonts w:eastAsia="Calibri" w:cs="Times New Roman"/>
        </w:rPr>
        <w:t>Learning</w:t>
      </w:r>
      <w:proofErr w:type="spellEnd"/>
      <w:r>
        <w:rPr>
          <w:rFonts w:eastAsia="Calibri" w:cs="Times New Roman"/>
        </w:rPr>
        <w:t>, п</w:t>
      </w:r>
      <w:r w:rsidRPr="00D63D6A">
        <w:rPr>
          <w:rFonts w:eastAsia="Calibri" w:cs="Times New Roman"/>
        </w:rPr>
        <w:t>роцедурн</w:t>
      </w:r>
      <w:r>
        <w:rPr>
          <w:rFonts w:eastAsia="Calibri" w:cs="Times New Roman"/>
        </w:rPr>
        <w:t>а</w:t>
      </w:r>
      <w:r w:rsidRPr="00D63D6A">
        <w:rPr>
          <w:rFonts w:eastAsia="Calibri" w:cs="Times New Roman"/>
        </w:rPr>
        <w:t xml:space="preserve"> генер</w:t>
      </w:r>
      <w:r>
        <w:rPr>
          <w:rFonts w:eastAsia="Calibri" w:cs="Times New Roman"/>
        </w:rPr>
        <w:t>ація</w:t>
      </w:r>
      <w:r w:rsidRPr="00D63D6A">
        <w:rPr>
          <w:rFonts w:eastAsia="Calibri" w:cs="Times New Roman"/>
        </w:rPr>
        <w:t xml:space="preserve"> контенту за допомогою машинного навчання</w:t>
      </w:r>
      <w:r>
        <w:rPr>
          <w:rFonts w:eastAsia="Calibri" w:cs="Times New Roman"/>
        </w:rPr>
        <w:t>.</w:t>
      </w:r>
    </w:p>
    <w:p w14:paraId="6D3940AA" w14:textId="77777777" w:rsidR="0099145E" w:rsidRDefault="0099145E" w:rsidP="0099145E">
      <w:pPr>
        <w:jc w:val="both"/>
      </w:pPr>
      <w:r w:rsidRPr="009A347D">
        <w:rPr>
          <w:b/>
        </w:rPr>
        <w:t>MCTS</w:t>
      </w:r>
      <w:r>
        <w:rPr>
          <w:rFonts w:eastAsia="Calibri" w:cs="Times New Roman"/>
        </w:rPr>
        <w:t xml:space="preserve"> – </w:t>
      </w:r>
      <w:proofErr w:type="spellStart"/>
      <w:r w:rsidRPr="00884875">
        <w:rPr>
          <w:rFonts w:eastAsia="Calibri" w:cs="Times New Roman"/>
        </w:rPr>
        <w:t>Monte</w:t>
      </w:r>
      <w:proofErr w:type="spellEnd"/>
      <w:r w:rsidRPr="00884875">
        <w:rPr>
          <w:rFonts w:eastAsia="Calibri" w:cs="Times New Roman"/>
        </w:rPr>
        <w:t xml:space="preserve"> </w:t>
      </w:r>
      <w:proofErr w:type="spellStart"/>
      <w:r w:rsidRPr="00884875">
        <w:rPr>
          <w:rFonts w:eastAsia="Calibri" w:cs="Times New Roman"/>
        </w:rPr>
        <w:t>Carlo</w:t>
      </w:r>
      <w:proofErr w:type="spellEnd"/>
      <w:r w:rsidRPr="00884875">
        <w:rPr>
          <w:rFonts w:eastAsia="Calibri" w:cs="Times New Roman"/>
        </w:rPr>
        <w:t xml:space="preserve"> </w:t>
      </w:r>
      <w:proofErr w:type="spellStart"/>
      <w:r w:rsidRPr="00884875">
        <w:rPr>
          <w:rFonts w:eastAsia="Calibri" w:cs="Times New Roman"/>
        </w:rPr>
        <w:t>tree</w:t>
      </w:r>
      <w:proofErr w:type="spellEnd"/>
      <w:r w:rsidRPr="00884875">
        <w:rPr>
          <w:rFonts w:eastAsia="Calibri" w:cs="Times New Roman"/>
        </w:rPr>
        <w:t xml:space="preserve"> </w:t>
      </w:r>
      <w:proofErr w:type="spellStart"/>
      <w:r w:rsidRPr="00884875">
        <w:rPr>
          <w:rFonts w:eastAsia="Calibri" w:cs="Times New Roman"/>
        </w:rPr>
        <w:t>search</w:t>
      </w:r>
      <w:proofErr w:type="spellEnd"/>
      <w:r>
        <w:rPr>
          <w:rFonts w:eastAsia="Calibri" w:cs="Times New Roman"/>
        </w:rPr>
        <w:t xml:space="preserve">, </w:t>
      </w:r>
      <w:r w:rsidRPr="00884875">
        <w:rPr>
          <w:rFonts w:eastAsia="Calibri" w:cs="Times New Roman"/>
        </w:rPr>
        <w:t>дерево пошуку Монте-Карло</w:t>
      </w:r>
      <w:r>
        <w:rPr>
          <w:rFonts w:eastAsia="Calibri" w:cs="Times New Roman"/>
        </w:rPr>
        <w:t>.</w:t>
      </w:r>
    </w:p>
    <w:p w14:paraId="4872A282" w14:textId="77777777" w:rsidR="0099145E" w:rsidRDefault="0099145E" w:rsidP="0099145E">
      <w:pPr>
        <w:jc w:val="both"/>
        <w:rPr>
          <w:rFonts w:eastAsia="Calibri" w:cs="Times New Roman"/>
        </w:rPr>
      </w:pPr>
      <w:r w:rsidRPr="009A347D">
        <w:rPr>
          <w:rFonts w:eastAsia="Calibri" w:cs="Times New Roman"/>
          <w:b/>
        </w:rPr>
        <w:t>UML</w:t>
      </w:r>
      <w:r>
        <w:rPr>
          <w:rFonts w:eastAsia="Calibri" w:cs="Times New Roman"/>
        </w:rPr>
        <w:t xml:space="preserve"> – </w:t>
      </w:r>
      <w:proofErr w:type="spellStart"/>
      <w:r w:rsidRPr="003B573E">
        <w:rPr>
          <w:rFonts w:eastAsia="Calibri" w:cs="Times New Roman"/>
        </w:rPr>
        <w:t>Unified</w:t>
      </w:r>
      <w:proofErr w:type="spellEnd"/>
      <w:r w:rsidRPr="003B573E">
        <w:rPr>
          <w:rFonts w:eastAsia="Calibri" w:cs="Times New Roman"/>
        </w:rPr>
        <w:t xml:space="preserve"> </w:t>
      </w:r>
      <w:proofErr w:type="spellStart"/>
      <w:r w:rsidRPr="003B573E">
        <w:rPr>
          <w:rFonts w:eastAsia="Calibri" w:cs="Times New Roman"/>
        </w:rPr>
        <w:t>Modeling</w:t>
      </w:r>
      <w:proofErr w:type="spellEnd"/>
      <w:r w:rsidRPr="003B573E">
        <w:rPr>
          <w:rFonts w:eastAsia="Calibri" w:cs="Times New Roman"/>
        </w:rPr>
        <w:t xml:space="preserve"> </w:t>
      </w:r>
      <w:proofErr w:type="spellStart"/>
      <w:r w:rsidRPr="003B573E">
        <w:rPr>
          <w:rFonts w:eastAsia="Calibri" w:cs="Times New Roman"/>
        </w:rPr>
        <w:t>Language</w:t>
      </w:r>
      <w:proofErr w:type="spellEnd"/>
      <w:r w:rsidRPr="003B573E">
        <w:rPr>
          <w:rFonts w:eastAsia="Calibri" w:cs="Times New Roman"/>
        </w:rPr>
        <w:t>, уніфікована мова моделювання.</w:t>
      </w:r>
    </w:p>
    <w:p w14:paraId="70D12CAA" w14:textId="77777777" w:rsidR="0099145E" w:rsidRDefault="0099145E" w:rsidP="0099145E">
      <w:pPr>
        <w:jc w:val="both"/>
        <w:rPr>
          <w:rFonts w:eastAsia="Calibri" w:cs="Times New Roman"/>
        </w:rPr>
      </w:pPr>
      <w:r w:rsidRPr="009A347D">
        <w:rPr>
          <w:rFonts w:eastAsia="Calibri" w:cs="Times New Roman"/>
          <w:b/>
        </w:rPr>
        <w:t>POW</w:t>
      </w:r>
      <w:r>
        <w:rPr>
          <w:rFonts w:eastAsia="Calibri" w:cs="Times New Roman"/>
        </w:rPr>
        <w:t xml:space="preserve"> – </w:t>
      </w:r>
      <w:r>
        <w:rPr>
          <w:rFonts w:eastAsia="Calibri" w:cs="Times New Roman"/>
          <w:lang w:val="en-US"/>
        </w:rPr>
        <w:t>P</w:t>
      </w:r>
      <w:proofErr w:type="spellStart"/>
      <w:r w:rsidRPr="003B573E">
        <w:rPr>
          <w:rFonts w:eastAsia="Calibri" w:cs="Times New Roman"/>
        </w:rPr>
        <w:t>ower</w:t>
      </w:r>
      <w:proofErr w:type="spellEnd"/>
      <w:r>
        <w:rPr>
          <w:rFonts w:eastAsia="Calibri" w:cs="Times New Roman"/>
        </w:rPr>
        <w:t>,</w:t>
      </w:r>
      <w:r w:rsidRPr="003B573E">
        <w:rPr>
          <w:rFonts w:eastAsia="Calibri" w:cs="Times New Roman"/>
        </w:rPr>
        <w:t xml:space="preserve"> </w:t>
      </w:r>
      <w:r>
        <w:rPr>
          <w:rFonts w:eastAsia="Calibri" w:cs="Times New Roman"/>
        </w:rPr>
        <w:t xml:space="preserve">характеристика яка відповідає за </w:t>
      </w:r>
      <w:r w:rsidRPr="003B573E">
        <w:rPr>
          <w:rFonts w:eastAsia="Calibri" w:cs="Times New Roman"/>
        </w:rPr>
        <w:t>сил</w:t>
      </w:r>
      <w:r>
        <w:rPr>
          <w:rFonts w:eastAsia="Calibri" w:cs="Times New Roman"/>
        </w:rPr>
        <w:t>у</w:t>
      </w:r>
      <w:r w:rsidRPr="003B573E">
        <w:rPr>
          <w:rFonts w:eastAsia="Calibri" w:cs="Times New Roman"/>
        </w:rPr>
        <w:t xml:space="preserve"> атаки</w:t>
      </w:r>
      <w:r>
        <w:rPr>
          <w:rFonts w:eastAsia="Calibri" w:cs="Times New Roman"/>
        </w:rPr>
        <w:t>.</w:t>
      </w:r>
    </w:p>
    <w:p w14:paraId="23AB74FD" w14:textId="77777777" w:rsidR="0099145E" w:rsidRDefault="0099145E" w:rsidP="0099145E">
      <w:pPr>
        <w:jc w:val="both"/>
        <w:rPr>
          <w:rFonts w:eastAsia="Calibri" w:cs="Times New Roman"/>
        </w:rPr>
      </w:pPr>
      <w:r w:rsidRPr="009A347D">
        <w:rPr>
          <w:rFonts w:eastAsia="Calibri" w:cs="Times New Roman"/>
          <w:b/>
        </w:rPr>
        <w:t>ROF</w:t>
      </w:r>
      <w:r>
        <w:rPr>
          <w:rFonts w:eastAsia="Calibri" w:cs="Times New Roman"/>
        </w:rPr>
        <w:t xml:space="preserve"> – </w:t>
      </w:r>
      <w:r>
        <w:rPr>
          <w:rFonts w:eastAsia="Calibri" w:cs="Times New Roman"/>
          <w:lang w:val="en-US"/>
        </w:rPr>
        <w:t>R</w:t>
      </w:r>
      <w:proofErr w:type="spellStart"/>
      <w:r w:rsidRPr="003B573E">
        <w:rPr>
          <w:rFonts w:eastAsia="Calibri" w:cs="Times New Roman"/>
        </w:rPr>
        <w:t>ate</w:t>
      </w:r>
      <w:proofErr w:type="spellEnd"/>
      <w:r w:rsidRPr="003B573E">
        <w:rPr>
          <w:rFonts w:eastAsia="Calibri" w:cs="Times New Roman"/>
        </w:rPr>
        <w:t xml:space="preserve"> </w:t>
      </w:r>
      <w:r>
        <w:rPr>
          <w:rFonts w:eastAsia="Calibri" w:cs="Times New Roman"/>
          <w:lang w:val="en-US"/>
        </w:rPr>
        <w:t>O</w:t>
      </w:r>
      <w:r>
        <w:rPr>
          <w:rFonts w:eastAsia="Calibri" w:cs="Times New Roman"/>
        </w:rPr>
        <w:t xml:space="preserve">f </w:t>
      </w:r>
      <w:proofErr w:type="spellStart"/>
      <w:r>
        <w:rPr>
          <w:rFonts w:eastAsia="Calibri" w:cs="Times New Roman"/>
        </w:rPr>
        <w:t>F</w:t>
      </w:r>
      <w:r w:rsidRPr="003B573E">
        <w:rPr>
          <w:rFonts w:eastAsia="Calibri" w:cs="Times New Roman"/>
        </w:rPr>
        <w:t>ire</w:t>
      </w:r>
      <w:proofErr w:type="spellEnd"/>
      <w:r>
        <w:rPr>
          <w:rFonts w:eastAsia="Calibri" w:cs="Times New Roman"/>
        </w:rPr>
        <w:t>,</w:t>
      </w:r>
      <w:r w:rsidRPr="003B573E">
        <w:rPr>
          <w:rFonts w:eastAsia="Calibri" w:cs="Times New Roman"/>
        </w:rPr>
        <w:t xml:space="preserve"> </w:t>
      </w:r>
      <w:r>
        <w:rPr>
          <w:rFonts w:eastAsia="Calibri" w:cs="Times New Roman"/>
        </w:rPr>
        <w:t xml:space="preserve">характеристика яка відповідає за </w:t>
      </w:r>
      <w:r w:rsidRPr="003B573E">
        <w:rPr>
          <w:rFonts w:eastAsia="Calibri" w:cs="Times New Roman"/>
        </w:rPr>
        <w:t>швидкість атаки</w:t>
      </w:r>
      <w:r>
        <w:rPr>
          <w:rFonts w:eastAsia="Calibri" w:cs="Times New Roman"/>
        </w:rPr>
        <w:t>.</w:t>
      </w:r>
    </w:p>
    <w:p w14:paraId="03B3D1E0" w14:textId="77777777" w:rsidR="0099145E" w:rsidRDefault="0099145E" w:rsidP="0099145E">
      <w:pPr>
        <w:jc w:val="both"/>
        <w:rPr>
          <w:rFonts w:eastAsia="Calibri" w:cs="Times New Roman"/>
        </w:rPr>
      </w:pPr>
      <w:r w:rsidRPr="009A347D">
        <w:rPr>
          <w:rFonts w:eastAsia="Calibri" w:cs="Times New Roman"/>
          <w:b/>
        </w:rPr>
        <w:t>RNG</w:t>
      </w:r>
      <w:r>
        <w:rPr>
          <w:rFonts w:eastAsia="Calibri" w:cs="Times New Roman"/>
        </w:rPr>
        <w:t xml:space="preserve"> – </w:t>
      </w:r>
      <w:r>
        <w:rPr>
          <w:rFonts w:eastAsia="Calibri" w:cs="Times New Roman"/>
          <w:lang w:val="en-US"/>
        </w:rPr>
        <w:t>R</w:t>
      </w:r>
      <w:proofErr w:type="spellStart"/>
      <w:r w:rsidRPr="003B573E">
        <w:rPr>
          <w:rFonts w:eastAsia="Calibri" w:cs="Times New Roman"/>
        </w:rPr>
        <w:t>ange</w:t>
      </w:r>
      <w:proofErr w:type="spellEnd"/>
      <w:r>
        <w:rPr>
          <w:rFonts w:eastAsia="Calibri" w:cs="Times New Roman"/>
        </w:rPr>
        <w:t>,</w:t>
      </w:r>
      <w:r w:rsidRPr="003B573E">
        <w:rPr>
          <w:rFonts w:eastAsia="Calibri" w:cs="Times New Roman"/>
        </w:rPr>
        <w:t xml:space="preserve"> </w:t>
      </w:r>
      <w:r>
        <w:rPr>
          <w:rFonts w:eastAsia="Calibri" w:cs="Times New Roman"/>
        </w:rPr>
        <w:t xml:space="preserve">характеристика яка відповідає за </w:t>
      </w:r>
      <w:r w:rsidRPr="003B573E">
        <w:rPr>
          <w:rFonts w:eastAsia="Calibri" w:cs="Times New Roman"/>
        </w:rPr>
        <w:t>дальність атаки</w:t>
      </w:r>
      <w:r>
        <w:rPr>
          <w:rFonts w:eastAsia="Calibri" w:cs="Times New Roman"/>
        </w:rPr>
        <w:t>.</w:t>
      </w:r>
    </w:p>
    <w:p w14:paraId="24872830" w14:textId="77777777" w:rsidR="009F78C2" w:rsidRPr="00F84C57" w:rsidRDefault="0099145E" w:rsidP="0099145E">
      <w:pPr>
        <w:jc w:val="both"/>
      </w:pPr>
      <w:r w:rsidRPr="009A347D">
        <w:rPr>
          <w:rFonts w:eastAsia="Calibri" w:cs="Times New Roman"/>
          <w:b/>
        </w:rPr>
        <w:t>AMP</w:t>
      </w:r>
      <w:r>
        <w:rPr>
          <w:rFonts w:eastAsia="Calibri" w:cs="Times New Roman"/>
        </w:rPr>
        <w:t xml:space="preserve"> – </w:t>
      </w:r>
      <w:r>
        <w:rPr>
          <w:rFonts w:eastAsia="Calibri" w:cs="Times New Roman"/>
          <w:lang w:val="en-US"/>
        </w:rPr>
        <w:t>A</w:t>
      </w:r>
      <w:proofErr w:type="spellStart"/>
      <w:r w:rsidRPr="003B573E">
        <w:rPr>
          <w:rFonts w:eastAsia="Calibri" w:cs="Times New Roman"/>
        </w:rPr>
        <w:t>rmor</w:t>
      </w:r>
      <w:proofErr w:type="spellEnd"/>
      <w:r w:rsidRPr="003B573E">
        <w:rPr>
          <w:rFonts w:eastAsia="Calibri" w:cs="Times New Roman"/>
        </w:rPr>
        <w:t xml:space="preserve"> </w:t>
      </w:r>
      <w:r>
        <w:rPr>
          <w:rFonts w:eastAsia="Calibri" w:cs="Times New Roman"/>
          <w:lang w:val="en-US"/>
        </w:rPr>
        <w:t>P</w:t>
      </w:r>
      <w:proofErr w:type="spellStart"/>
      <w:r w:rsidRPr="003B573E">
        <w:rPr>
          <w:rFonts w:eastAsia="Calibri" w:cs="Times New Roman"/>
        </w:rPr>
        <w:t>enetration</w:t>
      </w:r>
      <w:proofErr w:type="spellEnd"/>
      <w:r>
        <w:rPr>
          <w:rFonts w:eastAsia="Calibri" w:cs="Times New Roman"/>
        </w:rPr>
        <w:t>,</w:t>
      </w:r>
      <w:r w:rsidRPr="003B573E">
        <w:rPr>
          <w:rFonts w:eastAsia="Calibri" w:cs="Times New Roman"/>
        </w:rPr>
        <w:t xml:space="preserve"> </w:t>
      </w:r>
      <w:r>
        <w:rPr>
          <w:rFonts w:eastAsia="Calibri" w:cs="Times New Roman"/>
        </w:rPr>
        <w:t xml:space="preserve">характеристика яка відповідає за </w:t>
      </w:r>
      <w:r w:rsidRPr="00F76B94">
        <w:rPr>
          <w:rFonts w:eastAsia="Calibri" w:cs="Times New Roman"/>
        </w:rPr>
        <w:t xml:space="preserve">ефективність </w:t>
      </w:r>
      <w:r>
        <w:rPr>
          <w:rFonts w:eastAsia="Calibri" w:cs="Times New Roman"/>
        </w:rPr>
        <w:t xml:space="preserve">атаки </w:t>
      </w:r>
      <w:r w:rsidRPr="00F76B94">
        <w:rPr>
          <w:rFonts w:eastAsia="Calibri" w:cs="Times New Roman"/>
        </w:rPr>
        <w:t>проти броньованих ворогів</w:t>
      </w:r>
      <w:r>
        <w:rPr>
          <w:rFonts w:eastAsia="Calibri" w:cs="Times New Roman"/>
        </w:rPr>
        <w:t>.</w:t>
      </w:r>
      <w:r w:rsidR="009F78C2" w:rsidRPr="00F84C57">
        <w:br w:type="page"/>
      </w:r>
    </w:p>
    <w:p w14:paraId="701D7A8C" w14:textId="77777777" w:rsidR="009F78C2" w:rsidRPr="00F84C57" w:rsidRDefault="009F78C2" w:rsidP="007032F3">
      <w:pPr>
        <w:keepNext/>
        <w:keepLines/>
        <w:ind w:firstLine="0"/>
        <w:jc w:val="center"/>
        <w:outlineLvl w:val="0"/>
        <w:rPr>
          <w:rFonts w:eastAsiaTheme="majorEastAsia" w:cstheme="majorBidi"/>
          <w:b/>
          <w:color w:val="000000" w:themeColor="text1"/>
          <w:szCs w:val="32"/>
        </w:rPr>
      </w:pPr>
      <w:bookmarkStart w:id="7" w:name="_Toc121400801"/>
      <w:r w:rsidRPr="00F84C57">
        <w:rPr>
          <w:rFonts w:eastAsiaTheme="majorEastAsia" w:cstheme="majorBidi"/>
          <w:b/>
          <w:color w:val="000000" w:themeColor="text1"/>
          <w:szCs w:val="32"/>
        </w:rPr>
        <w:lastRenderedPageBreak/>
        <w:t>ВСТУП</w:t>
      </w:r>
      <w:bookmarkEnd w:id="7"/>
    </w:p>
    <w:p w14:paraId="35F34725" w14:textId="77777777" w:rsidR="009F78C2" w:rsidRPr="00F84C57" w:rsidRDefault="009F78C2" w:rsidP="009F78C2">
      <w:pPr>
        <w:jc w:val="both"/>
      </w:pPr>
    </w:p>
    <w:p w14:paraId="50FD1AB3" w14:textId="77777777" w:rsidR="00CC1A8A" w:rsidRPr="00F84C57" w:rsidRDefault="00EA330D" w:rsidP="00CC1A8A">
      <w:pPr>
        <w:jc w:val="both"/>
        <w:rPr>
          <w:rFonts w:eastAsia="Calibri" w:cs="Times New Roman"/>
        </w:rPr>
      </w:pPr>
      <w:r w:rsidRPr="00F84C57">
        <w:rPr>
          <w:rFonts w:eastAsia="Calibri" w:cs="Times New Roman"/>
        </w:rPr>
        <w:t>В наш час, і</w:t>
      </w:r>
      <w:r w:rsidR="00CC1A8A" w:rsidRPr="00F84C57">
        <w:rPr>
          <w:rFonts w:eastAsia="Calibri" w:cs="Times New Roman"/>
        </w:rPr>
        <w:t xml:space="preserve">нформаційні технології проникли практично в усі галузі людського життя. </w:t>
      </w:r>
      <w:r w:rsidRPr="00F84C57">
        <w:rPr>
          <w:rFonts w:eastAsia="Calibri" w:cs="Times New Roman"/>
        </w:rPr>
        <w:t>Неухильно</w:t>
      </w:r>
      <w:r w:rsidR="00CC1A8A" w:rsidRPr="00F84C57">
        <w:rPr>
          <w:rFonts w:eastAsia="Calibri" w:cs="Times New Roman"/>
        </w:rPr>
        <w:t xml:space="preserve"> </w:t>
      </w:r>
      <w:r w:rsidRPr="00F84C57">
        <w:rPr>
          <w:rFonts w:eastAsia="Calibri" w:cs="Times New Roman"/>
        </w:rPr>
        <w:t>кожна</w:t>
      </w:r>
      <w:r w:rsidR="00CC1A8A" w:rsidRPr="00F84C57">
        <w:rPr>
          <w:rFonts w:eastAsia="Calibri" w:cs="Times New Roman"/>
        </w:rPr>
        <w:t xml:space="preserve"> люд</w:t>
      </w:r>
      <w:r w:rsidRPr="00F84C57">
        <w:rPr>
          <w:rFonts w:eastAsia="Calibri" w:cs="Times New Roman"/>
        </w:rPr>
        <w:t xml:space="preserve">ина стикається </w:t>
      </w:r>
      <w:r w:rsidR="00CC1A8A" w:rsidRPr="00F84C57">
        <w:rPr>
          <w:rFonts w:eastAsia="Calibri" w:cs="Times New Roman"/>
        </w:rPr>
        <w:t>з програмним</w:t>
      </w:r>
      <w:r w:rsidRPr="00F84C57">
        <w:rPr>
          <w:rFonts w:eastAsia="Calibri" w:cs="Times New Roman"/>
        </w:rPr>
        <w:t>и</w:t>
      </w:r>
      <w:r w:rsidR="00CC1A8A" w:rsidRPr="00F84C57">
        <w:rPr>
          <w:rFonts w:eastAsia="Calibri" w:cs="Times New Roman"/>
        </w:rPr>
        <w:t xml:space="preserve"> забезпеченням</w:t>
      </w:r>
      <w:r w:rsidRPr="00F84C57">
        <w:rPr>
          <w:rFonts w:eastAsia="Calibri" w:cs="Times New Roman"/>
        </w:rPr>
        <w:t>и</w:t>
      </w:r>
      <w:r w:rsidR="00CC1A8A" w:rsidRPr="00F84C57">
        <w:rPr>
          <w:rFonts w:eastAsia="Calibri" w:cs="Times New Roman"/>
        </w:rPr>
        <w:t>, в тому числі з комп'ютерними іграми.</w:t>
      </w:r>
    </w:p>
    <w:p w14:paraId="18F63114" w14:textId="77777777" w:rsidR="00C25FF3" w:rsidRPr="00F84C57" w:rsidRDefault="00C25FF3" w:rsidP="00C25FF3">
      <w:pPr>
        <w:jc w:val="both"/>
        <w:rPr>
          <w:rFonts w:eastAsia="Calibri" w:cs="Times New Roman"/>
        </w:rPr>
      </w:pPr>
      <w:r w:rsidRPr="00F84C57">
        <w:rPr>
          <w:rFonts w:eastAsia="Calibri" w:cs="Times New Roman"/>
        </w:rPr>
        <w:t>Ігрова комп'ютерна відео індустрія – порівняно молода галузь сфери послуг, пов'язана з ринком розваг, як</w:t>
      </w:r>
      <w:r w:rsidR="00161F5E" w:rsidRPr="00F84C57">
        <w:rPr>
          <w:rFonts w:eastAsia="Calibri" w:cs="Times New Roman"/>
        </w:rPr>
        <w:t>а</w:t>
      </w:r>
      <w:r w:rsidRPr="00F84C57">
        <w:rPr>
          <w:rFonts w:eastAsia="Calibri" w:cs="Times New Roman"/>
        </w:rPr>
        <w:t xml:space="preserve"> в сучасному своєму вигляді поча</w:t>
      </w:r>
      <w:r w:rsidR="00161F5E" w:rsidRPr="00F84C57">
        <w:rPr>
          <w:rFonts w:eastAsia="Calibri" w:cs="Times New Roman"/>
        </w:rPr>
        <w:t>ла</w:t>
      </w:r>
      <w:r w:rsidRPr="00F84C57">
        <w:rPr>
          <w:rFonts w:eastAsia="Calibri" w:cs="Times New Roman"/>
        </w:rPr>
        <w:t xml:space="preserve"> формуватися з 1970-х років. Істотним поштовхом для розвитку цієї сфери послужила поява мікропроцесорів, на базі яких стали проводитися персональні комп'ютери, в основі яких лежала концепція індивідуальної взаємодії людини та комп'ютера.</w:t>
      </w:r>
    </w:p>
    <w:p w14:paraId="37C57CE5" w14:textId="77777777" w:rsidR="00C25FF3" w:rsidRPr="00F84C57" w:rsidRDefault="00C25FF3" w:rsidP="00C25FF3">
      <w:pPr>
        <w:jc w:val="both"/>
        <w:rPr>
          <w:rFonts w:eastAsia="Calibri" w:cs="Times New Roman"/>
        </w:rPr>
      </w:pPr>
      <w:r w:rsidRPr="00F84C57">
        <w:rPr>
          <w:rFonts w:eastAsia="Calibri" w:cs="Times New Roman"/>
        </w:rPr>
        <w:t>Наступним важливим етапом цього процесу стала можливість в масовому масштабі купувати персональні комп'ютери для особистого користування, а оскільки людині по самій природі властива ігрова поведінка, то виробники програмного забезпечення стали створювати відповідні продукти. Спочатку ці програми – ігри мали характер продуктів для релаксації, проте поступово в міру ускладнення цих програм вони стали набувати рис, пов'язані з використанням їх в режимі незалежного від виконання робочих функцій проведення часу, в тому числі як засіб, що формує і направляє спосіб життя спочатку окремих людей, а потім і досить великих груп населення. Єднальною рисою цих спільнот стала психологічна схильність розглядати гру як самодостатнє заняття, що перетворюється з часом в актуальну потребу, яка формує споживчий попит.</w:t>
      </w:r>
    </w:p>
    <w:p w14:paraId="2E55329C" w14:textId="77777777" w:rsidR="00C25FF3" w:rsidRPr="00F84C57" w:rsidRDefault="00C25FF3" w:rsidP="00C25FF3">
      <w:pPr>
        <w:jc w:val="both"/>
        <w:rPr>
          <w:rFonts w:eastAsia="Calibri" w:cs="Times New Roman"/>
        </w:rPr>
      </w:pPr>
      <w:r w:rsidRPr="00F84C57">
        <w:rPr>
          <w:rFonts w:eastAsia="Calibri" w:cs="Times New Roman"/>
        </w:rPr>
        <w:t xml:space="preserve">За півстоліття з невеликим ігрова індустрія перетворилася сьогодні в одну з найприбутковіших індустрій розваг, за обсягом виторгу й швидкості розвитку перевершивши конкурентні галузі кіноіндустрії, </w:t>
      </w:r>
      <w:proofErr w:type="spellStart"/>
      <w:r w:rsidRPr="00F84C57">
        <w:rPr>
          <w:rFonts w:eastAsia="Calibri" w:cs="Times New Roman"/>
        </w:rPr>
        <w:t>книговиробництва</w:t>
      </w:r>
      <w:proofErr w:type="spellEnd"/>
      <w:r w:rsidRPr="00F84C57">
        <w:rPr>
          <w:rFonts w:eastAsia="Calibri" w:cs="Times New Roman"/>
        </w:rPr>
        <w:t xml:space="preserve"> та музичної індустрії разом узятих.</w:t>
      </w:r>
    </w:p>
    <w:p w14:paraId="15836736" w14:textId="77777777" w:rsidR="00C25FF3" w:rsidRPr="00F84C57" w:rsidRDefault="00C25FF3" w:rsidP="00C25FF3">
      <w:pPr>
        <w:jc w:val="both"/>
        <w:rPr>
          <w:rFonts w:eastAsia="Calibri" w:cs="Times New Roman"/>
        </w:rPr>
      </w:pPr>
      <w:r w:rsidRPr="00F84C57">
        <w:rPr>
          <w:rFonts w:eastAsia="Calibri" w:cs="Times New Roman"/>
        </w:rPr>
        <w:t xml:space="preserve">Актуальність вивчення відеоігор пояснюється тим, що ігрова індустрія має багатомільйонну аудиторію і вже давно стала </w:t>
      </w:r>
      <w:proofErr w:type="spellStart"/>
      <w:r w:rsidR="00913B36" w:rsidRPr="00F84C57">
        <w:rPr>
          <w:rFonts w:eastAsia="Calibri" w:cs="Times New Roman"/>
        </w:rPr>
        <w:t>невіднятною</w:t>
      </w:r>
      <w:proofErr w:type="spellEnd"/>
      <w:r w:rsidRPr="00F84C57">
        <w:rPr>
          <w:rFonts w:eastAsia="Calibri" w:cs="Times New Roman"/>
        </w:rPr>
        <w:t xml:space="preserve"> частиною масової культури. Більшість дітей в ранньому віці вже мають навички з використання комп'ютера. Дошкільнята починають своє знайомство з комп'ютерних ігор, тому </w:t>
      </w:r>
      <w:r w:rsidRPr="00F84C57">
        <w:rPr>
          <w:rFonts w:eastAsia="Calibri" w:cs="Times New Roman"/>
        </w:rPr>
        <w:lastRenderedPageBreak/>
        <w:t>з</w:t>
      </w:r>
      <w:r w:rsidR="00E54E0C" w:rsidRPr="00F84C57">
        <w:rPr>
          <w:rFonts w:eastAsia="Calibri" w:cs="Times New Roman"/>
        </w:rPr>
        <w:t xml:space="preserve"> кожним роком їх стає більше, і </w:t>
      </w:r>
      <w:r w:rsidRPr="00F84C57">
        <w:rPr>
          <w:rFonts w:eastAsia="Calibri" w:cs="Times New Roman"/>
        </w:rPr>
        <w:t xml:space="preserve">вони </w:t>
      </w:r>
      <w:r w:rsidR="00E54E0C" w:rsidRPr="00F84C57">
        <w:rPr>
          <w:rFonts w:eastAsia="Calibri" w:cs="Times New Roman"/>
        </w:rPr>
        <w:t>поділяються на</w:t>
      </w:r>
      <w:r w:rsidRPr="00F84C57">
        <w:rPr>
          <w:rFonts w:eastAsia="Calibri" w:cs="Times New Roman"/>
        </w:rPr>
        <w:t xml:space="preserve"> різні жанри й </w:t>
      </w:r>
      <w:r w:rsidR="00E54E0C" w:rsidRPr="00F84C57">
        <w:rPr>
          <w:rFonts w:eastAsia="Calibri" w:cs="Times New Roman"/>
        </w:rPr>
        <w:t xml:space="preserve">мають </w:t>
      </w:r>
      <w:r w:rsidR="0013705A" w:rsidRPr="00F84C57">
        <w:rPr>
          <w:rFonts w:eastAsia="Calibri" w:cs="Times New Roman"/>
        </w:rPr>
        <w:t>всякі</w:t>
      </w:r>
      <w:r w:rsidRPr="00F84C57">
        <w:rPr>
          <w:rFonts w:eastAsia="Calibri" w:cs="Times New Roman"/>
        </w:rPr>
        <w:t xml:space="preserve"> ступені складності.</w:t>
      </w:r>
    </w:p>
    <w:p w14:paraId="6D1B429B" w14:textId="77777777" w:rsidR="00C25FF3" w:rsidRPr="00F84C57" w:rsidRDefault="00C25FF3" w:rsidP="00C25FF3">
      <w:pPr>
        <w:jc w:val="both"/>
        <w:rPr>
          <w:rFonts w:eastAsia="Calibri" w:cs="Times New Roman"/>
        </w:rPr>
      </w:pPr>
      <w:r w:rsidRPr="00F84C57">
        <w:rPr>
          <w:rFonts w:eastAsia="Calibri" w:cs="Times New Roman"/>
        </w:rPr>
        <w:t>Інтерес до сфери інтерактивних розваг за останні роки тільки збільшується. Не в останню чергу нова хвиля популярності до геймінгу була обумовлена пандемією у 2020 році, коли ігри стали свого роду альтернативою іншим видам дозвілля. Також опитування показали, що для 30% геймерів ігри стали в першу чергу можливістю проводити час з друзями та однодумцями. Більше чверті молодих людей до 35 років вважають, що ігри пропонують більше функцій для взаємодії, ніж соціальні мережі.</w:t>
      </w:r>
    </w:p>
    <w:p w14:paraId="49D712CB" w14:textId="77777777" w:rsidR="00161F5E" w:rsidRPr="00F84C57" w:rsidRDefault="00161F5E" w:rsidP="00C25FF3">
      <w:pPr>
        <w:jc w:val="both"/>
        <w:rPr>
          <w:rFonts w:eastAsia="Calibri" w:cs="Times New Roman"/>
        </w:rPr>
      </w:pPr>
      <w:r w:rsidRPr="00F84C57">
        <w:rPr>
          <w:rFonts w:eastAsia="Calibri" w:cs="Times New Roman"/>
        </w:rPr>
        <w:t xml:space="preserve">Метою дипломного </w:t>
      </w:r>
      <w:proofErr w:type="spellStart"/>
      <w:r w:rsidRPr="00F84C57">
        <w:rPr>
          <w:rFonts w:eastAsia="Calibri" w:cs="Times New Roman"/>
        </w:rPr>
        <w:t>проєкту</w:t>
      </w:r>
      <w:proofErr w:type="spellEnd"/>
      <w:r w:rsidRPr="00F84C57">
        <w:rPr>
          <w:rFonts w:eastAsia="Calibri" w:cs="Times New Roman"/>
        </w:rPr>
        <w:t xml:space="preserve"> є розроблення</w:t>
      </w:r>
      <w:r w:rsidR="00C57BF3" w:rsidRPr="00F84C57">
        <w:rPr>
          <w:rFonts w:eastAsia="Calibri" w:cs="Times New Roman"/>
        </w:rPr>
        <w:t xml:space="preserve"> власної відео</w:t>
      </w:r>
      <w:r w:rsidRPr="00F84C57">
        <w:rPr>
          <w:rFonts w:eastAsia="Calibri" w:cs="Times New Roman"/>
        </w:rPr>
        <w:t xml:space="preserve">гри в жанрах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та </w:t>
      </w:r>
      <w:proofErr w:type="spellStart"/>
      <w:r w:rsidRPr="00F84C57">
        <w:rPr>
          <w:rFonts w:eastAsia="Calibri" w:cs="Times New Roman"/>
        </w:rPr>
        <w:t>Roguelike</w:t>
      </w:r>
      <w:proofErr w:type="spellEnd"/>
      <w:r w:rsidRPr="00F84C57">
        <w:rPr>
          <w:rFonts w:eastAsia="Calibri" w:cs="Times New Roman"/>
        </w:rPr>
        <w:t xml:space="preserve">, </w:t>
      </w:r>
      <w:r w:rsidR="00CC1A8A" w:rsidRPr="00F84C57">
        <w:rPr>
          <w:rFonts w:eastAsia="Calibri" w:cs="Times New Roman"/>
        </w:rPr>
        <w:t xml:space="preserve">котра буде вимагати від гравця стратегічного мислення та швидкого реагування на </w:t>
      </w:r>
      <w:r w:rsidR="00F147C4" w:rsidRPr="00F84C57">
        <w:rPr>
          <w:rFonts w:eastAsia="Calibri" w:cs="Times New Roman"/>
        </w:rPr>
        <w:t>події, котрі відбуваються на полі бою. До гри будуть додані унікальні персонажі та вороги з</w:t>
      </w:r>
      <w:r w:rsidR="00C57BF3" w:rsidRPr="00F84C57">
        <w:rPr>
          <w:rFonts w:eastAsia="Calibri" w:cs="Times New Roman"/>
        </w:rPr>
        <w:t>і</w:t>
      </w:r>
      <w:r w:rsidR="00F147C4" w:rsidRPr="00F84C57">
        <w:rPr>
          <w:rFonts w:eastAsia="Calibri" w:cs="Times New Roman"/>
        </w:rPr>
        <w:t xml:space="preserve"> штучним інтелектом, </w:t>
      </w:r>
      <w:r w:rsidR="00E54E0C" w:rsidRPr="00F84C57">
        <w:rPr>
          <w:rFonts w:eastAsia="Calibri" w:cs="Times New Roman"/>
        </w:rPr>
        <w:t>здібності</w:t>
      </w:r>
      <w:r w:rsidR="00F147C4" w:rsidRPr="00F84C57">
        <w:rPr>
          <w:rFonts w:eastAsia="Calibri" w:cs="Times New Roman"/>
        </w:rPr>
        <w:t xml:space="preserve"> для допомоги проходження в складних ігрових ситуаціях</w:t>
      </w:r>
      <w:r w:rsidR="00C57BF3" w:rsidRPr="00F84C57">
        <w:rPr>
          <w:rFonts w:eastAsia="Calibri" w:cs="Times New Roman"/>
        </w:rPr>
        <w:t xml:space="preserve"> </w:t>
      </w:r>
      <w:r w:rsidR="00EA330D" w:rsidRPr="00F84C57">
        <w:rPr>
          <w:rFonts w:eastAsia="Calibri" w:cs="Times New Roman"/>
        </w:rPr>
        <w:t>(</w:t>
      </w:r>
      <w:r w:rsidR="00F147C4" w:rsidRPr="00F84C57">
        <w:rPr>
          <w:rFonts w:eastAsia="Calibri" w:cs="Times New Roman"/>
        </w:rPr>
        <w:t xml:space="preserve">при частому </w:t>
      </w:r>
      <w:r w:rsidR="00C57BF3" w:rsidRPr="00F84C57">
        <w:rPr>
          <w:rFonts w:eastAsia="Calibri" w:cs="Times New Roman"/>
        </w:rPr>
        <w:t xml:space="preserve">їх </w:t>
      </w:r>
      <w:r w:rsidR="00F147C4" w:rsidRPr="00F84C57">
        <w:rPr>
          <w:rFonts w:eastAsia="Calibri" w:cs="Times New Roman"/>
        </w:rPr>
        <w:t>використанні будуть</w:t>
      </w:r>
      <w:r w:rsidR="00C57BF3" w:rsidRPr="00F84C57">
        <w:rPr>
          <w:rFonts w:eastAsia="Calibri" w:cs="Times New Roman"/>
        </w:rPr>
        <w:t xml:space="preserve"> </w:t>
      </w:r>
      <w:r w:rsidR="00913B36" w:rsidRPr="00F84C57">
        <w:rPr>
          <w:rFonts w:eastAsia="Calibri" w:cs="Times New Roman"/>
        </w:rPr>
        <w:t>накладатися</w:t>
      </w:r>
      <w:r w:rsidR="00C57BF3" w:rsidRPr="00F84C57">
        <w:rPr>
          <w:rFonts w:eastAsia="Calibri" w:cs="Times New Roman"/>
        </w:rPr>
        <w:t xml:space="preserve"> негативн</w:t>
      </w:r>
      <w:r w:rsidR="00913B36" w:rsidRPr="00F84C57">
        <w:rPr>
          <w:rFonts w:eastAsia="Calibri" w:cs="Times New Roman"/>
        </w:rPr>
        <w:t>і</w:t>
      </w:r>
      <w:r w:rsidR="00C57BF3" w:rsidRPr="00F84C57">
        <w:rPr>
          <w:rFonts w:eastAsia="Calibri" w:cs="Times New Roman"/>
        </w:rPr>
        <w:t xml:space="preserve"> </w:t>
      </w:r>
      <w:r w:rsidR="00913B36" w:rsidRPr="00F84C57">
        <w:rPr>
          <w:rFonts w:eastAsia="Calibri" w:cs="Times New Roman"/>
        </w:rPr>
        <w:t>ефекти</w:t>
      </w:r>
      <w:r w:rsidR="00EA330D" w:rsidRPr="00F84C57">
        <w:rPr>
          <w:rFonts w:eastAsia="Calibri" w:cs="Times New Roman"/>
        </w:rPr>
        <w:t>)</w:t>
      </w:r>
      <w:r w:rsidR="00F147C4" w:rsidRPr="00F84C57">
        <w:rPr>
          <w:rFonts w:eastAsia="Calibri" w:cs="Times New Roman"/>
        </w:rPr>
        <w:t>, а також процедурна генерація рівнів, тобто змінна обста</w:t>
      </w:r>
      <w:r w:rsidR="009037E0" w:rsidRPr="00F84C57">
        <w:rPr>
          <w:rFonts w:eastAsia="Calibri" w:cs="Times New Roman"/>
        </w:rPr>
        <w:t>вини</w:t>
      </w:r>
      <w:r w:rsidR="00F147C4" w:rsidRPr="00F84C57">
        <w:rPr>
          <w:rFonts w:eastAsia="Calibri" w:cs="Times New Roman"/>
        </w:rPr>
        <w:t xml:space="preserve"> та умов гри на кожному рівні.</w:t>
      </w:r>
    </w:p>
    <w:p w14:paraId="5AF8D188" w14:textId="77777777" w:rsidR="009F78C2" w:rsidRPr="00F84C57" w:rsidRDefault="009F78C2" w:rsidP="00D2203B">
      <w:pPr>
        <w:jc w:val="both"/>
        <w:rPr>
          <w:rFonts w:eastAsia="Calibri" w:cs="Times New Roman"/>
        </w:rPr>
      </w:pPr>
      <w:r w:rsidRPr="00F84C57">
        <w:br w:type="page"/>
      </w:r>
    </w:p>
    <w:p w14:paraId="168B3BCE" w14:textId="77777777" w:rsidR="009F78C2" w:rsidRPr="00F84C57" w:rsidRDefault="009F78C2" w:rsidP="007032F3">
      <w:pPr>
        <w:ind w:firstLine="0"/>
        <w:jc w:val="center"/>
        <w:outlineLvl w:val="0"/>
        <w:rPr>
          <w:rFonts w:eastAsia="Calibri" w:cs="Times New Roman"/>
          <w:b/>
        </w:rPr>
      </w:pPr>
      <w:bookmarkStart w:id="8" w:name="_Toc121400802"/>
      <w:r w:rsidRPr="00F84C57">
        <w:rPr>
          <w:rFonts w:eastAsia="Calibri" w:cs="Times New Roman"/>
          <w:b/>
        </w:rPr>
        <w:lastRenderedPageBreak/>
        <w:t>РОЗДІЛ 1</w:t>
      </w:r>
      <w:r w:rsidRPr="00F84C57">
        <w:rPr>
          <w:rFonts w:eastAsia="Calibri" w:cs="Times New Roman"/>
          <w:b/>
        </w:rPr>
        <w:br/>
        <w:t xml:space="preserve">АНАЛІЗ </w:t>
      </w:r>
      <w:r w:rsidR="008D4B0E" w:rsidRPr="00F84C57">
        <w:rPr>
          <w:rFonts w:eastAsia="Calibri" w:cs="Times New Roman"/>
          <w:b/>
        </w:rPr>
        <w:t>ПРЕДМЕТНОЇ ГАЛУЗІ ТА</w:t>
      </w:r>
      <w:r w:rsidRPr="00F84C57">
        <w:rPr>
          <w:rFonts w:eastAsia="Calibri" w:cs="Times New Roman"/>
          <w:b/>
        </w:rPr>
        <w:t xml:space="preserve"> ПОСТАНОВКА ЗАДАЧІ</w:t>
      </w:r>
      <w:bookmarkEnd w:id="8"/>
      <w:r w:rsidRPr="00F84C57">
        <w:rPr>
          <w:rFonts w:eastAsia="Calibri" w:cs="Times New Roman"/>
          <w:b/>
        </w:rPr>
        <w:t xml:space="preserve"> </w:t>
      </w:r>
    </w:p>
    <w:p w14:paraId="768208CD" w14:textId="77777777" w:rsidR="009F78C2" w:rsidRPr="00F84C57" w:rsidRDefault="009F78C2" w:rsidP="009F78C2">
      <w:pPr>
        <w:jc w:val="both"/>
        <w:rPr>
          <w:rFonts w:eastAsia="Calibri" w:cs="Times New Roman"/>
        </w:rPr>
      </w:pPr>
    </w:p>
    <w:p w14:paraId="75989ECC" w14:textId="77777777" w:rsidR="00354153" w:rsidRPr="00F84C57" w:rsidRDefault="00B7509E" w:rsidP="007032F3">
      <w:pPr>
        <w:keepNext/>
        <w:keepLines/>
        <w:ind w:firstLine="0"/>
        <w:jc w:val="center"/>
        <w:outlineLvl w:val="1"/>
        <w:rPr>
          <w:rFonts w:eastAsia="Times New Roman" w:cs="Times New Roman"/>
          <w:szCs w:val="28"/>
        </w:rPr>
      </w:pPr>
      <w:bookmarkStart w:id="9" w:name="_Toc121400803"/>
      <w:r w:rsidRPr="00F84C57">
        <w:rPr>
          <w:rFonts w:eastAsia="Times New Roman" w:cs="Times New Roman"/>
          <w:b/>
          <w:szCs w:val="28"/>
        </w:rPr>
        <w:t xml:space="preserve">1.1 </w:t>
      </w:r>
      <w:r w:rsidR="00354153" w:rsidRPr="00F84C57">
        <w:rPr>
          <w:rFonts w:eastAsia="Times New Roman" w:cs="Times New Roman"/>
          <w:b/>
          <w:szCs w:val="28"/>
        </w:rPr>
        <w:t>Актуальність</w:t>
      </w:r>
      <w:r w:rsidR="00B33869" w:rsidRPr="00F84C57">
        <w:rPr>
          <w:rFonts w:eastAsia="Times New Roman" w:cs="Times New Roman"/>
          <w:b/>
          <w:szCs w:val="28"/>
        </w:rPr>
        <w:t xml:space="preserve"> та вплив</w:t>
      </w:r>
      <w:r w:rsidR="00354153" w:rsidRPr="00F84C57">
        <w:rPr>
          <w:rFonts w:eastAsia="Times New Roman" w:cs="Times New Roman"/>
          <w:b/>
          <w:szCs w:val="28"/>
        </w:rPr>
        <w:t xml:space="preserve"> відеоігор</w:t>
      </w:r>
      <w:bookmarkEnd w:id="9"/>
    </w:p>
    <w:p w14:paraId="7B1101E6" w14:textId="77777777" w:rsidR="00354153" w:rsidRPr="00F84C57" w:rsidRDefault="00354153" w:rsidP="00354153">
      <w:pPr>
        <w:jc w:val="both"/>
        <w:rPr>
          <w:rFonts w:eastAsia="Calibri" w:cs="Times New Roman"/>
        </w:rPr>
      </w:pPr>
    </w:p>
    <w:p w14:paraId="5682D641" w14:textId="77777777" w:rsidR="009E4486" w:rsidRPr="00F84C57" w:rsidRDefault="009E4486" w:rsidP="00354153">
      <w:pPr>
        <w:jc w:val="both"/>
        <w:rPr>
          <w:rFonts w:eastAsia="Calibri" w:cs="Times New Roman"/>
        </w:rPr>
      </w:pPr>
      <w:r w:rsidRPr="00F84C57">
        <w:rPr>
          <w:rFonts w:eastAsia="Calibri" w:cs="Times New Roman"/>
        </w:rPr>
        <w:t xml:space="preserve">Зазвичай відеоігри мають погану репутацію серед дорослого покоління. Багато людей вважають що відеоігри антисоціальні та приголомшливі. Однак дослідники виявили, що насправді все навпаки. Дослідження показують, що відеоігри можуть створити більш інтерактивне соціальне середовище та покращити навчання, адже один зі способів, за допомогою якого діти навчаються, ростуть і виражають себе, </w:t>
      </w:r>
      <w:r w:rsidR="003F2936" w:rsidRPr="00F84C57">
        <w:rPr>
          <w:rFonts w:eastAsia="Calibri" w:cs="Times New Roman"/>
        </w:rPr>
        <w:t>–</w:t>
      </w:r>
      <w:r w:rsidRPr="00F84C57">
        <w:rPr>
          <w:rFonts w:eastAsia="Calibri" w:cs="Times New Roman"/>
        </w:rPr>
        <w:t xml:space="preserve"> це гра. Відеоігри дозволяють дітям зануритися в новий світ, адаптуватися до різних реалій і розвивати навички у власному темпі. </w:t>
      </w:r>
      <w:r w:rsidR="00D2203B" w:rsidRPr="00F84C57">
        <w:rPr>
          <w:rFonts w:eastAsia="Calibri" w:cs="Times New Roman"/>
        </w:rPr>
        <w:t>Ігри</w:t>
      </w:r>
      <w:r w:rsidRPr="00F84C57">
        <w:rPr>
          <w:rFonts w:eastAsia="Calibri" w:cs="Times New Roman"/>
        </w:rPr>
        <w:t xml:space="preserve"> допомага</w:t>
      </w:r>
      <w:r w:rsidR="00D2203B" w:rsidRPr="00F84C57">
        <w:rPr>
          <w:rFonts w:eastAsia="Calibri" w:cs="Times New Roman"/>
        </w:rPr>
        <w:t>ють</w:t>
      </w:r>
      <w:r w:rsidRPr="00F84C57">
        <w:rPr>
          <w:rFonts w:eastAsia="Calibri" w:cs="Times New Roman"/>
        </w:rPr>
        <w:t xml:space="preserve"> дітям, а також і дорослим розвивати важливо життєві навички, такі як вміння розв'язання проблем, координація та </w:t>
      </w:r>
      <w:r w:rsidR="00E54E0C" w:rsidRPr="00F84C57">
        <w:rPr>
          <w:rFonts w:eastAsia="Calibri" w:cs="Times New Roman"/>
        </w:rPr>
        <w:t xml:space="preserve">покращення </w:t>
      </w:r>
      <w:r w:rsidRPr="00F84C57">
        <w:rPr>
          <w:rFonts w:eastAsia="Calibri" w:cs="Times New Roman"/>
        </w:rPr>
        <w:t>соціальн</w:t>
      </w:r>
      <w:r w:rsidR="00E54E0C" w:rsidRPr="00F84C57">
        <w:rPr>
          <w:rFonts w:eastAsia="Calibri" w:cs="Times New Roman"/>
        </w:rPr>
        <w:t>их</w:t>
      </w:r>
      <w:r w:rsidRPr="00F84C57">
        <w:rPr>
          <w:rFonts w:eastAsia="Calibri" w:cs="Times New Roman"/>
        </w:rPr>
        <w:t xml:space="preserve"> навич</w:t>
      </w:r>
      <w:r w:rsidR="00E54E0C" w:rsidRPr="00F84C57">
        <w:rPr>
          <w:rFonts w:eastAsia="Calibri" w:cs="Times New Roman"/>
        </w:rPr>
        <w:t>ок</w:t>
      </w:r>
      <w:r w:rsidRPr="00F84C57">
        <w:rPr>
          <w:rFonts w:eastAsia="Calibri" w:cs="Times New Roman"/>
        </w:rPr>
        <w:t xml:space="preserve"> [1].</w:t>
      </w:r>
    </w:p>
    <w:p w14:paraId="746265A2" w14:textId="77777777" w:rsidR="00354153" w:rsidRPr="00F84C57" w:rsidRDefault="00354153" w:rsidP="00354153">
      <w:pPr>
        <w:jc w:val="both"/>
        <w:rPr>
          <w:rFonts w:eastAsia="Calibri" w:cs="Times New Roman"/>
        </w:rPr>
      </w:pPr>
      <w:r w:rsidRPr="00F84C57">
        <w:rPr>
          <w:rFonts w:eastAsia="Calibri" w:cs="Times New Roman"/>
        </w:rPr>
        <w:t>Шукаючи в Інтернеті не буде нестачі в статтях і наукових дослідженнях, що підтверджують негативний вплив відеоігор на дітей і дорослих. Ці причини можуть варіюватися від шкідливих фізіологічних ефектів, таких як зневоднення або втрата м'язової маси, до рідкісних випадків, коли гравці плутають реальний світ з ігровим світом, що призводить до потенційно небезпечних соціальних зіткнень. Однак у цих статтях часто використовувалися екстремальні приклади неконтрольованих відносин з іграми й майже завжди описувалися рідкісні випадки залежності від відеоігор.</w:t>
      </w:r>
    </w:p>
    <w:p w14:paraId="7DE1F8E0" w14:textId="77777777" w:rsidR="00354153" w:rsidRPr="00F84C57" w:rsidRDefault="00354153" w:rsidP="00354153">
      <w:pPr>
        <w:jc w:val="both"/>
        <w:rPr>
          <w:rFonts w:eastAsia="Calibri" w:cs="Times New Roman"/>
        </w:rPr>
      </w:pPr>
      <w:r w:rsidRPr="00F84C57">
        <w:rPr>
          <w:rFonts w:eastAsia="Calibri" w:cs="Times New Roman"/>
        </w:rPr>
        <w:t>Зовсім недавно наукова спільнота почала досліджувати численні позитивні переваги, які відеоігри можуть надати як дітям, так і дорослим. Насамперед відеоігри, за своєю суттю, розроблені, щоб розважати нас і приносити задоволення та насолоду. Дослідження, опубліковане в журналі «</w:t>
      </w:r>
      <w:proofErr w:type="spellStart"/>
      <w:r w:rsidRPr="00F84C57">
        <w:rPr>
          <w:rFonts w:eastAsia="Calibri" w:cs="Times New Roman"/>
        </w:rPr>
        <w:t>Games</w:t>
      </w:r>
      <w:proofErr w:type="spellEnd"/>
      <w:r w:rsidRPr="00F84C57">
        <w:rPr>
          <w:rFonts w:eastAsia="Calibri" w:cs="Times New Roman"/>
        </w:rPr>
        <w:t xml:space="preserve"> </w:t>
      </w:r>
      <w:proofErr w:type="spellStart"/>
      <w:r w:rsidRPr="00F84C57">
        <w:rPr>
          <w:rFonts w:eastAsia="Calibri" w:cs="Times New Roman"/>
        </w:rPr>
        <w:t>for</w:t>
      </w:r>
      <w:proofErr w:type="spellEnd"/>
      <w:r w:rsidRPr="00F84C57">
        <w:rPr>
          <w:rFonts w:eastAsia="Calibri" w:cs="Times New Roman"/>
        </w:rPr>
        <w:t xml:space="preserve"> </w:t>
      </w:r>
      <w:proofErr w:type="spellStart"/>
      <w:r w:rsidRPr="00F84C57">
        <w:rPr>
          <w:rFonts w:eastAsia="Calibri" w:cs="Times New Roman"/>
        </w:rPr>
        <w:t>Health</w:t>
      </w:r>
      <w:proofErr w:type="spellEnd"/>
      <w:r w:rsidRPr="00F84C57">
        <w:rPr>
          <w:rFonts w:eastAsia="Calibri" w:cs="Times New Roman"/>
        </w:rPr>
        <w:t xml:space="preserve">», показало, що граючи звичайні відеоігри три рази на тиждень по 30 хвилин виявило «значне зменшення симптомів депресії» в їхній групі дослідження. Це пояснюється тим, що гра допомагає нам керувати своїми </w:t>
      </w:r>
      <w:r w:rsidRPr="00F84C57">
        <w:rPr>
          <w:rFonts w:eastAsia="Calibri" w:cs="Times New Roman"/>
        </w:rPr>
        <w:lastRenderedPageBreak/>
        <w:t xml:space="preserve">почуттями, даючи відчутні методи переходу від негативного настрою до позитивного, тобто управління стресом. З цієї причини відеоігри все частіше використовуються в терапевтичній практиці вже </w:t>
      </w:r>
      <w:r w:rsidR="009037E0" w:rsidRPr="00F84C57">
        <w:rPr>
          <w:rFonts w:eastAsia="Calibri" w:cs="Times New Roman"/>
        </w:rPr>
        <w:t>понад десять</w:t>
      </w:r>
      <w:r w:rsidRPr="00F84C57">
        <w:rPr>
          <w:rFonts w:eastAsia="Calibri" w:cs="Times New Roman"/>
        </w:rPr>
        <w:t xml:space="preserve"> років, щоб допомогти полегшити депресію та тривогу [7].</w:t>
      </w:r>
    </w:p>
    <w:p w14:paraId="6115A17C" w14:textId="77777777" w:rsidR="00354153" w:rsidRPr="00F84C57" w:rsidRDefault="00354153" w:rsidP="00354153">
      <w:pPr>
        <w:jc w:val="both"/>
        <w:rPr>
          <w:rFonts w:eastAsia="Calibri" w:cs="Times New Roman"/>
        </w:rPr>
      </w:pPr>
      <w:r w:rsidRPr="00F84C57">
        <w:rPr>
          <w:rFonts w:eastAsia="Calibri" w:cs="Times New Roman"/>
        </w:rPr>
        <w:t xml:space="preserve">Також позитивний ефект </w:t>
      </w:r>
      <w:r w:rsidR="00E54E0C" w:rsidRPr="00F84C57">
        <w:rPr>
          <w:rFonts w:eastAsia="Calibri" w:cs="Times New Roman"/>
        </w:rPr>
        <w:t xml:space="preserve">ігор – це ненавмисне навчання, </w:t>
      </w:r>
      <w:r w:rsidRPr="00F84C57">
        <w:rPr>
          <w:rFonts w:eastAsia="Calibri" w:cs="Times New Roman"/>
        </w:rPr>
        <w:t>під «ненавмисним» мається на увазі навички, знання та прийоми, які прищеплюються гравцям під час гри у відеоігри, які виходять за межі запланованих ефектів гри. Наприклад, дослідження показали, що ненавмисний вплив відеоігор призвів до розвитку творчого мислення, здатності розв’язання проблем, покращення знан</w:t>
      </w:r>
      <w:r w:rsidR="00E54E0C" w:rsidRPr="00F84C57">
        <w:rPr>
          <w:rFonts w:eastAsia="Calibri" w:cs="Times New Roman"/>
        </w:rPr>
        <w:t>ня іноземних мов, адаптивності,</w:t>
      </w:r>
      <w:r w:rsidRPr="00F84C57">
        <w:rPr>
          <w:rFonts w:eastAsia="Calibri" w:cs="Times New Roman"/>
        </w:rPr>
        <w:t xml:space="preserve"> винахідливості та лідерських якостей у гравців.</w:t>
      </w:r>
    </w:p>
    <w:p w14:paraId="15E0F27C" w14:textId="77777777" w:rsidR="00354153" w:rsidRPr="00F84C57" w:rsidRDefault="00354153" w:rsidP="00354153">
      <w:pPr>
        <w:jc w:val="both"/>
        <w:rPr>
          <w:rFonts w:eastAsia="Calibri" w:cs="Times New Roman"/>
        </w:rPr>
      </w:pPr>
      <w:r w:rsidRPr="00F84C57">
        <w:rPr>
          <w:rFonts w:eastAsia="Calibri" w:cs="Times New Roman"/>
        </w:rPr>
        <w:t xml:space="preserve">Доктор </w:t>
      </w:r>
      <w:proofErr w:type="spellStart"/>
      <w:r w:rsidRPr="00F84C57">
        <w:rPr>
          <w:rFonts w:eastAsia="Calibri" w:cs="Times New Roman"/>
        </w:rPr>
        <w:t>Рейчел</w:t>
      </w:r>
      <w:proofErr w:type="spellEnd"/>
      <w:r w:rsidRPr="00F84C57">
        <w:rPr>
          <w:rFonts w:eastAsia="Calibri" w:cs="Times New Roman"/>
        </w:rPr>
        <w:t xml:space="preserve"> </w:t>
      </w:r>
      <w:proofErr w:type="spellStart"/>
      <w:r w:rsidRPr="00F84C57">
        <w:rPr>
          <w:rFonts w:eastAsia="Calibri" w:cs="Times New Roman"/>
        </w:rPr>
        <w:t>Коверт</w:t>
      </w:r>
      <w:proofErr w:type="spellEnd"/>
      <w:r w:rsidRPr="00F84C57">
        <w:rPr>
          <w:rFonts w:eastAsia="Calibri" w:cs="Times New Roman"/>
        </w:rPr>
        <w:t xml:space="preserve">, психолог-дослідник і директор з досліджень </w:t>
      </w:r>
      <w:proofErr w:type="spellStart"/>
      <w:r w:rsidRPr="00F84C57">
        <w:rPr>
          <w:rFonts w:eastAsia="Calibri" w:cs="Times New Roman"/>
        </w:rPr>
        <w:t>Take</w:t>
      </w:r>
      <w:proofErr w:type="spellEnd"/>
      <w:r w:rsidRPr="00F84C57">
        <w:rPr>
          <w:rFonts w:eastAsia="Calibri" w:cs="Times New Roman"/>
        </w:rPr>
        <w:t xml:space="preserve"> </w:t>
      </w:r>
      <w:proofErr w:type="spellStart"/>
      <w:r w:rsidRPr="00F84C57">
        <w:rPr>
          <w:rFonts w:eastAsia="Calibri" w:cs="Times New Roman"/>
        </w:rPr>
        <w:t>This</w:t>
      </w:r>
      <w:proofErr w:type="spellEnd"/>
      <w:r w:rsidRPr="00F84C57">
        <w:rPr>
          <w:rFonts w:eastAsia="Calibri" w:cs="Times New Roman"/>
        </w:rPr>
        <w:t xml:space="preserve">, каже, що відеоігри можуть </w:t>
      </w:r>
      <w:r w:rsidR="0085738D" w:rsidRPr="00F84C57">
        <w:rPr>
          <w:rFonts w:eastAsia="Calibri" w:cs="Times New Roman"/>
        </w:rPr>
        <w:t>«</w:t>
      </w:r>
      <w:r w:rsidRPr="00F84C57">
        <w:rPr>
          <w:rFonts w:eastAsia="Calibri" w:cs="Times New Roman"/>
        </w:rPr>
        <w:t>викликати стан пото</w:t>
      </w:r>
      <w:r w:rsidR="0085738D" w:rsidRPr="00F84C57">
        <w:rPr>
          <w:rFonts w:eastAsia="Calibri" w:cs="Times New Roman"/>
        </w:rPr>
        <w:t>ку», що означає, що «</w:t>
      </w:r>
      <w:r w:rsidRPr="00F84C57">
        <w:rPr>
          <w:rFonts w:eastAsia="Calibri" w:cs="Times New Roman"/>
        </w:rPr>
        <w:t xml:space="preserve">гравці стають надмірно зосередженими на </w:t>
      </w:r>
      <w:proofErr w:type="spellStart"/>
      <w:r w:rsidRPr="00F84C57">
        <w:rPr>
          <w:rFonts w:eastAsia="Calibri" w:cs="Times New Roman"/>
        </w:rPr>
        <w:t>внутрішньоігровому</w:t>
      </w:r>
      <w:proofErr w:type="spellEnd"/>
      <w:r w:rsidRPr="00F84C57">
        <w:rPr>
          <w:rFonts w:eastAsia="Calibri" w:cs="Times New Roman"/>
        </w:rPr>
        <w:t xml:space="preserve"> завданні й сповнені рішучості подолати його, тому що їх навички піддаються випробуванню, саме в цьому стані можуть </w:t>
      </w:r>
      <w:r w:rsidR="0085738D" w:rsidRPr="00F84C57">
        <w:rPr>
          <w:rFonts w:eastAsia="Calibri" w:cs="Times New Roman"/>
        </w:rPr>
        <w:t>відбуватися різні види навчання»</w:t>
      </w:r>
      <w:r w:rsidRPr="00F84C57">
        <w:rPr>
          <w:rFonts w:eastAsia="Calibri" w:cs="Times New Roman"/>
        </w:rPr>
        <w:t xml:space="preserve"> [7].</w:t>
      </w:r>
    </w:p>
    <w:p w14:paraId="71C329C1" w14:textId="77777777" w:rsidR="00354153" w:rsidRPr="00F84C57" w:rsidRDefault="00354153" w:rsidP="00354153">
      <w:pPr>
        <w:jc w:val="both"/>
        <w:rPr>
          <w:rFonts w:eastAsia="Calibri" w:cs="Times New Roman"/>
        </w:rPr>
      </w:pPr>
      <w:r w:rsidRPr="00F84C57">
        <w:rPr>
          <w:rFonts w:eastAsia="Calibri" w:cs="Times New Roman"/>
        </w:rPr>
        <w:t>Ймовірно, не дивно, що гравці постійно демонструють кращі навички розв'язання проблем і творчого мислення, оскільки більшість ігор створені для того, щоб кинути виклик гравцям шляхом подолання перешкод і вирішення головоломок. У дослідженні за участю 12-річних геймерів усі вони показали високий рівень креативності та цікавості, коли справа дійшла до малювання, розповідання історій, запитання та прогнозування. Інше довгострокове дослідження [8], опубліковане у 2013 році, показало, що діти, які грали в стратегічні ігри, показали підвищення своїх навичок розв'язання проблем, що призвело до постійно вищих оцінок у школі у порівнянні з їхніми однолітками, які не грали в ігри.</w:t>
      </w:r>
    </w:p>
    <w:p w14:paraId="6725BF7B" w14:textId="77777777" w:rsidR="00B33869" w:rsidRPr="00F84C57" w:rsidRDefault="00B33869">
      <w:pPr>
        <w:rPr>
          <w:rFonts w:eastAsia="Calibri" w:cs="Times New Roman"/>
          <w:szCs w:val="28"/>
        </w:rPr>
      </w:pPr>
      <w:r w:rsidRPr="00F84C57">
        <w:rPr>
          <w:rFonts w:eastAsia="Calibri" w:cs="Times New Roman"/>
          <w:szCs w:val="28"/>
        </w:rPr>
        <w:br w:type="page"/>
      </w:r>
    </w:p>
    <w:p w14:paraId="2E2FC0F4" w14:textId="77777777" w:rsidR="00354153" w:rsidRPr="00F84C57" w:rsidRDefault="00B7509E" w:rsidP="007032F3">
      <w:pPr>
        <w:ind w:firstLine="0"/>
        <w:jc w:val="center"/>
        <w:outlineLvl w:val="1"/>
        <w:rPr>
          <w:rFonts w:eastAsia="Calibri" w:cs="Times New Roman"/>
          <w:b/>
          <w:szCs w:val="28"/>
        </w:rPr>
      </w:pPr>
      <w:bookmarkStart w:id="10" w:name="_Toc112608542"/>
      <w:bookmarkStart w:id="11" w:name="_Toc121400804"/>
      <w:r w:rsidRPr="00F84C57">
        <w:rPr>
          <w:rFonts w:eastAsia="Calibri" w:cs="Times New Roman"/>
          <w:b/>
          <w:szCs w:val="28"/>
        </w:rPr>
        <w:lastRenderedPageBreak/>
        <w:t>1</w:t>
      </w:r>
      <w:r w:rsidR="00354153" w:rsidRPr="00F84C57">
        <w:rPr>
          <w:rFonts w:eastAsia="Calibri" w:cs="Times New Roman"/>
          <w:b/>
          <w:szCs w:val="28"/>
        </w:rPr>
        <w:t>.</w:t>
      </w:r>
      <w:r w:rsidRPr="00F84C57">
        <w:rPr>
          <w:rFonts w:eastAsia="Calibri" w:cs="Times New Roman"/>
          <w:b/>
          <w:szCs w:val="28"/>
        </w:rPr>
        <w:t>2</w:t>
      </w:r>
      <w:r w:rsidR="00354153" w:rsidRPr="00F84C57">
        <w:rPr>
          <w:rFonts w:eastAsia="Calibri" w:cs="Times New Roman"/>
          <w:b/>
          <w:szCs w:val="28"/>
        </w:rPr>
        <w:t xml:space="preserve"> Художньо-естетичний зміст відеоігор</w:t>
      </w:r>
      <w:bookmarkEnd w:id="10"/>
      <w:bookmarkEnd w:id="11"/>
    </w:p>
    <w:p w14:paraId="790A205C" w14:textId="77777777" w:rsidR="00354153" w:rsidRPr="00F84C57" w:rsidRDefault="00354153" w:rsidP="00354153">
      <w:pPr>
        <w:jc w:val="center"/>
        <w:rPr>
          <w:rFonts w:eastAsia="Calibri" w:cs="Times New Roman"/>
          <w:szCs w:val="28"/>
        </w:rPr>
      </w:pPr>
    </w:p>
    <w:p w14:paraId="148873D1" w14:textId="77777777" w:rsidR="00354153" w:rsidRPr="00F84C57" w:rsidRDefault="00354153" w:rsidP="00354153">
      <w:pPr>
        <w:jc w:val="both"/>
        <w:rPr>
          <w:rFonts w:eastAsia="Calibri" w:cs="Times New Roman"/>
        </w:rPr>
      </w:pPr>
      <w:r w:rsidRPr="00F84C57">
        <w:rPr>
          <w:rFonts w:eastAsia="Calibri" w:cs="Times New Roman"/>
        </w:rPr>
        <w:t xml:space="preserve">Сьогодні вже цілком впевнено можна стверджувати, що відеоігри мають значний естетичний зміст. Проте найчастіше громадський ажіотаж навколо моральної оцінки тих чи інших ігор залишає у тіні сприйняття відеоігор як художнього медіума [9]. На додаток, вже кілька десятиліть йде дуже плідна наукова дискусія щодо можливості визнання комп'ютерних ігор особливим видом мистецтва. Що, до речі, вже було зроблено на офіційному рівні у США, Великій Британії, Франції та в низці інших країн. Хоча, безумовно, далеко не кожна відеогра має високе художньо-естетичне наповнення, але важливо те, що це можливо в принципі. Усе це формує актуальність дослідницького розгляду відеоігор як естетичного феномену, що впливає формування </w:t>
      </w:r>
      <w:proofErr w:type="spellStart"/>
      <w:r w:rsidRPr="00F84C57">
        <w:rPr>
          <w:rFonts w:eastAsia="Calibri" w:cs="Times New Roman"/>
        </w:rPr>
        <w:t>патернів</w:t>
      </w:r>
      <w:proofErr w:type="spellEnd"/>
      <w:r w:rsidRPr="00F84C57">
        <w:rPr>
          <w:rFonts w:eastAsia="Calibri" w:cs="Times New Roman"/>
        </w:rPr>
        <w:t xml:space="preserve"> художнього сприйняття помітного сегмента сучасного соціуму, і частини простору віртуально-цифрового мистецтва [13].</w:t>
      </w:r>
    </w:p>
    <w:p w14:paraId="51CFDF48" w14:textId="77777777" w:rsidR="00354153" w:rsidRPr="00F84C57" w:rsidRDefault="00354153" w:rsidP="00354153">
      <w:pPr>
        <w:jc w:val="both"/>
        <w:rPr>
          <w:rFonts w:eastAsia="Calibri" w:cs="Times New Roman"/>
        </w:rPr>
      </w:pPr>
      <w:r w:rsidRPr="00F84C57">
        <w:rPr>
          <w:rFonts w:eastAsia="Calibri" w:cs="Times New Roman"/>
        </w:rPr>
        <w:t>Отже, вже з початку 80-х років XX ст. мо</w:t>
      </w:r>
      <w:r w:rsidR="00B804A2" w:rsidRPr="00F84C57">
        <w:rPr>
          <w:rFonts w:eastAsia="Calibri" w:cs="Times New Roman"/>
        </w:rPr>
        <w:t>жна простежити зв'язок відеоігор</w:t>
      </w:r>
      <w:r w:rsidRPr="00F84C57">
        <w:rPr>
          <w:rFonts w:eastAsia="Calibri" w:cs="Times New Roman"/>
        </w:rPr>
        <w:t>, що намітилася, і деяких видів мистецтва. Насамперед помітний вплив кіно</w:t>
      </w:r>
      <w:r w:rsidR="00B804A2" w:rsidRPr="00F84C57">
        <w:rPr>
          <w:rFonts w:eastAsia="Calibri" w:cs="Times New Roman"/>
        </w:rPr>
        <w:t>фільмів</w:t>
      </w:r>
      <w:r w:rsidRPr="00F84C57">
        <w:rPr>
          <w:rFonts w:eastAsia="Calibri" w:cs="Times New Roman"/>
        </w:rPr>
        <w:t xml:space="preserve"> на них. Тоді виход</w:t>
      </w:r>
      <w:r w:rsidR="00B804A2" w:rsidRPr="00F84C57">
        <w:rPr>
          <w:rFonts w:eastAsia="Calibri" w:cs="Times New Roman"/>
        </w:rPr>
        <w:t>или</w:t>
      </w:r>
      <w:r w:rsidRPr="00F84C57">
        <w:rPr>
          <w:rFonts w:eastAsia="Calibri" w:cs="Times New Roman"/>
        </w:rPr>
        <w:t xml:space="preserve"> перші ігрові </w:t>
      </w:r>
      <w:proofErr w:type="spellStart"/>
      <w:r w:rsidRPr="00F84C57">
        <w:rPr>
          <w:rFonts w:eastAsia="Calibri" w:cs="Times New Roman"/>
        </w:rPr>
        <w:t>проєкти</w:t>
      </w:r>
      <w:proofErr w:type="spellEnd"/>
      <w:r w:rsidRPr="00F84C57">
        <w:rPr>
          <w:rFonts w:eastAsia="Calibri" w:cs="Times New Roman"/>
        </w:rPr>
        <w:t xml:space="preserve"> за мотивами популярних кіно – «</w:t>
      </w:r>
      <w:proofErr w:type="spellStart"/>
      <w:r w:rsidRPr="00F84C57">
        <w:rPr>
          <w:rFonts w:eastAsia="Calibri" w:cs="Times New Roman"/>
        </w:rPr>
        <w:t>Star</w:t>
      </w:r>
      <w:proofErr w:type="spellEnd"/>
      <w:r w:rsidRPr="00F84C57">
        <w:rPr>
          <w:rFonts w:eastAsia="Calibri" w:cs="Times New Roman"/>
        </w:rPr>
        <w:t xml:space="preserve"> </w:t>
      </w:r>
      <w:proofErr w:type="spellStart"/>
      <w:r w:rsidRPr="00F84C57">
        <w:rPr>
          <w:rFonts w:eastAsia="Calibri" w:cs="Times New Roman"/>
        </w:rPr>
        <w:t>Wars</w:t>
      </w:r>
      <w:proofErr w:type="spellEnd"/>
      <w:r w:rsidRPr="00F84C57">
        <w:rPr>
          <w:rFonts w:eastAsia="Calibri" w:cs="Times New Roman"/>
        </w:rPr>
        <w:t xml:space="preserve">: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Empire</w:t>
      </w:r>
      <w:proofErr w:type="spellEnd"/>
      <w:r w:rsidRPr="00F84C57">
        <w:rPr>
          <w:rFonts w:eastAsia="Calibri" w:cs="Times New Roman"/>
        </w:rPr>
        <w:t xml:space="preserve"> </w:t>
      </w:r>
      <w:proofErr w:type="spellStart"/>
      <w:r w:rsidRPr="00F84C57">
        <w:rPr>
          <w:rFonts w:eastAsia="Calibri" w:cs="Times New Roman"/>
        </w:rPr>
        <w:t>Strikes</w:t>
      </w:r>
      <w:proofErr w:type="spellEnd"/>
      <w:r w:rsidRPr="00F84C57">
        <w:rPr>
          <w:rFonts w:eastAsia="Calibri" w:cs="Times New Roman"/>
        </w:rPr>
        <w:t xml:space="preserve"> </w:t>
      </w:r>
      <w:proofErr w:type="spellStart"/>
      <w:r w:rsidRPr="00F84C57">
        <w:rPr>
          <w:rFonts w:eastAsia="Calibri" w:cs="Times New Roman"/>
        </w:rPr>
        <w:t>Back</w:t>
      </w:r>
      <w:proofErr w:type="spellEnd"/>
      <w:r w:rsidRPr="00F84C57">
        <w:rPr>
          <w:rFonts w:eastAsia="Calibri" w:cs="Times New Roman"/>
        </w:rPr>
        <w:t xml:space="preserve">» (1982) і «E.T.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Extra-Terrestrial</w:t>
      </w:r>
      <w:proofErr w:type="spellEnd"/>
      <w:r w:rsidRPr="00F84C57">
        <w:rPr>
          <w:rFonts w:eastAsia="Calibri" w:cs="Times New Roman"/>
        </w:rPr>
        <w:t>» (1982). Далі ця тенденція тіль</w:t>
      </w:r>
      <w:r w:rsidR="00B804A2" w:rsidRPr="00F84C57">
        <w:rPr>
          <w:rFonts w:eastAsia="Calibri" w:cs="Times New Roman"/>
        </w:rPr>
        <w:t>ки посилювалася, а в 90-ті роки</w:t>
      </w:r>
      <w:r w:rsidRPr="00F84C57">
        <w:rPr>
          <w:rFonts w:eastAsia="Calibri" w:cs="Times New Roman"/>
        </w:rPr>
        <w:t xml:space="preserve"> виник зворотний феномен – створення кінофільмів за відеоіграми. На сьогодні знято вже понад 50 кінокартин та анімаційних стрічок, сюжетною основою яких стали ігри. Одночасно багато з масово популярних фільмів мають своє втілення у </w:t>
      </w:r>
      <w:proofErr w:type="spellStart"/>
      <w:r w:rsidRPr="00F84C57">
        <w:rPr>
          <w:rFonts w:eastAsia="Calibri" w:cs="Times New Roman"/>
        </w:rPr>
        <w:t>відеоігровій</w:t>
      </w:r>
      <w:proofErr w:type="spellEnd"/>
      <w:r w:rsidRPr="00F84C57">
        <w:rPr>
          <w:rFonts w:eastAsia="Calibri" w:cs="Times New Roman"/>
        </w:rPr>
        <w:t xml:space="preserve"> формі.</w:t>
      </w:r>
    </w:p>
    <w:p w14:paraId="2EB5BC80" w14:textId="77777777" w:rsidR="00354153" w:rsidRPr="00F84C57" w:rsidRDefault="00354153" w:rsidP="00354153">
      <w:pPr>
        <w:jc w:val="both"/>
        <w:rPr>
          <w:rFonts w:eastAsia="Calibri" w:cs="Times New Roman"/>
        </w:rPr>
      </w:pPr>
      <w:r w:rsidRPr="00F84C57">
        <w:rPr>
          <w:rFonts w:eastAsia="Calibri" w:cs="Times New Roman"/>
        </w:rPr>
        <w:t xml:space="preserve">Ця тісна і дуже плідна взаємодія кіно та відеоігор художньо цілком зрозуміла. Відеоігри за своєю виразною морфологією гранично близькі саме кінематографу. По-перше, їх зближує загальний екранний характер взаємодії з реципієнтом, первинна акцентуація на наочно-динамічних образах – картинках, що «рухаються». По-друге, в кіно та відеоіграх майже завжди присутня </w:t>
      </w:r>
      <w:proofErr w:type="spellStart"/>
      <w:r w:rsidRPr="00F84C57">
        <w:rPr>
          <w:rFonts w:eastAsia="Calibri" w:cs="Times New Roman"/>
        </w:rPr>
        <w:t>наративна</w:t>
      </w:r>
      <w:proofErr w:type="spellEnd"/>
      <w:r w:rsidRPr="00F84C57">
        <w:rPr>
          <w:rFonts w:eastAsia="Calibri" w:cs="Times New Roman"/>
        </w:rPr>
        <w:t xml:space="preserve"> складова. Прагнення через сюжет донести послання, розповісти історію є їхньою загальною рисою [12].</w:t>
      </w:r>
    </w:p>
    <w:p w14:paraId="0D0D5132" w14:textId="77777777" w:rsidR="00354153" w:rsidRPr="00F84C57" w:rsidRDefault="00354153" w:rsidP="00354153">
      <w:pPr>
        <w:jc w:val="both"/>
        <w:rPr>
          <w:rFonts w:eastAsia="Calibri" w:cs="Times New Roman"/>
        </w:rPr>
      </w:pPr>
      <w:r w:rsidRPr="00F84C57">
        <w:rPr>
          <w:rFonts w:eastAsia="Calibri" w:cs="Times New Roman"/>
        </w:rPr>
        <w:lastRenderedPageBreak/>
        <w:t xml:space="preserve">Між тим, є суттєва відмінність відеоігор від кіно, що звернуло на них увагу і зробило їх по-своєму унікальним художнім феноменом. Цією особливістю є інтерактивність – здатність ігрової віртуальної реальності реагувати на активності геймера [10]. У художньо-естетичному плані це дозволяє створювати ситуацію діалогу </w:t>
      </w:r>
      <w:r w:rsidR="00174A7D" w:rsidRPr="00F84C57">
        <w:rPr>
          <w:rFonts w:eastAsia="Calibri" w:cs="Times New Roman"/>
        </w:rPr>
        <w:t>й</w:t>
      </w:r>
      <w:r w:rsidRPr="00F84C57">
        <w:rPr>
          <w:rFonts w:eastAsia="Calibri" w:cs="Times New Roman"/>
        </w:rPr>
        <w:t xml:space="preserve"> справжнього (нехай і у віртуально-цифровому форматі) співавторства. Зчитування тексту стає процесом активним, діяльним, значно підвищуючи імерсійний аспект гри.</w:t>
      </w:r>
    </w:p>
    <w:p w14:paraId="52F0A4B5" w14:textId="77777777" w:rsidR="00354153" w:rsidRPr="00F84C57" w:rsidRDefault="00354153" w:rsidP="00354153">
      <w:pPr>
        <w:jc w:val="both"/>
        <w:rPr>
          <w:rFonts w:eastAsia="Calibri" w:cs="Times New Roman"/>
        </w:rPr>
      </w:pPr>
      <w:r w:rsidRPr="00F84C57">
        <w:rPr>
          <w:rFonts w:eastAsia="Calibri" w:cs="Times New Roman"/>
        </w:rPr>
        <w:t xml:space="preserve">Естетичний зміст, а разом з ним і художньо-ціннісне наповнення відеоігор </w:t>
      </w:r>
      <w:proofErr w:type="spellStart"/>
      <w:r w:rsidRPr="00F84C57">
        <w:rPr>
          <w:rFonts w:eastAsia="Calibri" w:cs="Times New Roman"/>
        </w:rPr>
        <w:t>експлікується</w:t>
      </w:r>
      <w:proofErr w:type="spellEnd"/>
      <w:r w:rsidRPr="00F84C57">
        <w:rPr>
          <w:rFonts w:eastAsia="Calibri" w:cs="Times New Roman"/>
        </w:rPr>
        <w:t xml:space="preserve"> в кількох </w:t>
      </w:r>
      <w:proofErr w:type="spellStart"/>
      <w:r w:rsidRPr="00F84C57">
        <w:rPr>
          <w:rFonts w:eastAsia="Calibri" w:cs="Times New Roman"/>
        </w:rPr>
        <w:t>динамічно</w:t>
      </w:r>
      <w:proofErr w:type="spellEnd"/>
      <w:r w:rsidRPr="00F84C57">
        <w:rPr>
          <w:rFonts w:eastAsia="Calibri" w:cs="Times New Roman"/>
        </w:rPr>
        <w:t xml:space="preserve"> пов'язаних вимірах – візуальне, </w:t>
      </w:r>
      <w:proofErr w:type="spellStart"/>
      <w:r w:rsidRPr="00F84C57">
        <w:rPr>
          <w:rFonts w:eastAsia="Calibri" w:cs="Times New Roman"/>
        </w:rPr>
        <w:t>наративне</w:t>
      </w:r>
      <w:proofErr w:type="spellEnd"/>
      <w:r w:rsidR="00174A7D" w:rsidRPr="00F84C57">
        <w:rPr>
          <w:rFonts w:eastAsia="Calibri" w:cs="Times New Roman"/>
        </w:rPr>
        <w:t>, а</w:t>
      </w:r>
      <w:r w:rsidRPr="00F84C57">
        <w:rPr>
          <w:rFonts w:eastAsia="Calibri" w:cs="Times New Roman"/>
        </w:rPr>
        <w:t xml:space="preserve"> та</w:t>
      </w:r>
      <w:r w:rsidR="00174A7D" w:rsidRPr="00F84C57">
        <w:rPr>
          <w:rFonts w:eastAsia="Calibri" w:cs="Times New Roman"/>
        </w:rPr>
        <w:t>кож</w:t>
      </w:r>
      <w:r w:rsidRPr="00F84C57">
        <w:rPr>
          <w:rFonts w:eastAsia="Calibri" w:cs="Times New Roman"/>
        </w:rPr>
        <w:t xml:space="preserve"> звукове.</w:t>
      </w:r>
    </w:p>
    <w:p w14:paraId="74EBA0C6" w14:textId="77777777" w:rsidR="00354153" w:rsidRPr="00F84C57" w:rsidRDefault="00354153" w:rsidP="00354153">
      <w:pPr>
        <w:jc w:val="both"/>
        <w:rPr>
          <w:rFonts w:eastAsia="Calibri" w:cs="Times New Roman"/>
        </w:rPr>
      </w:pPr>
      <w:r w:rsidRPr="00F84C57">
        <w:rPr>
          <w:rFonts w:eastAsia="Calibri" w:cs="Times New Roman"/>
        </w:rPr>
        <w:t>Візуальна естетика є найбільш значущим (в аспекті масового сприйняття) модусом художнього прояву відеоігор, що цілком природно з урахуванням їхньої екранної природи. Тут слід зазначити, що візуальна естетика відеоігор створюється за допомогою комп'ютерно-графічного інструментарію. У перші роки розвитку ігор більшість з них наголошувала на геометричній естетиці з малою кількістю кольорів, гранично спрощеною анімацією та двомірною перспективою. Це було обумовлено обмеженнями обчислювальної потужності апаратних платформ, на яких запускалися гри.</w:t>
      </w:r>
    </w:p>
    <w:p w14:paraId="0E83B0C9" w14:textId="77777777" w:rsidR="00354153" w:rsidRPr="00F84C57" w:rsidRDefault="00354153" w:rsidP="00354153">
      <w:pPr>
        <w:jc w:val="both"/>
        <w:rPr>
          <w:rFonts w:eastAsia="Calibri" w:cs="Times New Roman"/>
        </w:rPr>
      </w:pPr>
      <w:r w:rsidRPr="00F84C57">
        <w:rPr>
          <w:rFonts w:eastAsia="Calibri" w:cs="Times New Roman"/>
        </w:rPr>
        <w:t xml:space="preserve">Далі з середини 80-х років набуває популярності мультиплікаційна двомірна естетика візуалізації екранних образів. У цей час широкого поширення набуває практика ігрових </w:t>
      </w:r>
      <w:proofErr w:type="spellStart"/>
      <w:r w:rsidRPr="00F84C57">
        <w:rPr>
          <w:rFonts w:eastAsia="Calibri" w:cs="Times New Roman"/>
        </w:rPr>
        <w:t>адаптацій</w:t>
      </w:r>
      <w:proofErr w:type="spellEnd"/>
      <w:r w:rsidRPr="00F84C57">
        <w:rPr>
          <w:rFonts w:eastAsia="Calibri" w:cs="Times New Roman"/>
        </w:rPr>
        <w:t xml:space="preserve"> відомих мультфільмів – «</w:t>
      </w:r>
      <w:proofErr w:type="spellStart"/>
      <w:r w:rsidRPr="00F84C57">
        <w:rPr>
          <w:rFonts w:eastAsia="Calibri" w:cs="Times New Roman"/>
        </w:rPr>
        <w:t>Aladdin</w:t>
      </w:r>
      <w:proofErr w:type="spellEnd"/>
      <w:r w:rsidRPr="00F84C57">
        <w:rPr>
          <w:rFonts w:eastAsia="Calibri" w:cs="Times New Roman"/>
        </w:rPr>
        <w:t>», «</w:t>
      </w:r>
      <w:proofErr w:type="spellStart"/>
      <w:r w:rsidRPr="00F84C57">
        <w:rPr>
          <w:rFonts w:eastAsia="Calibri" w:cs="Times New Roman"/>
        </w:rPr>
        <w:t>Ariel</w:t>
      </w:r>
      <w:proofErr w:type="spellEnd"/>
      <w:r w:rsidRPr="00F84C57">
        <w:rPr>
          <w:rFonts w:eastAsia="Calibri" w:cs="Times New Roman"/>
        </w:rPr>
        <w:t xml:space="preserve">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Little</w:t>
      </w:r>
      <w:proofErr w:type="spellEnd"/>
      <w:r w:rsidRPr="00F84C57">
        <w:rPr>
          <w:rFonts w:eastAsia="Calibri" w:cs="Times New Roman"/>
        </w:rPr>
        <w:t xml:space="preserve"> </w:t>
      </w:r>
      <w:proofErr w:type="spellStart"/>
      <w:r w:rsidRPr="00F84C57">
        <w:rPr>
          <w:rFonts w:eastAsia="Calibri" w:cs="Times New Roman"/>
        </w:rPr>
        <w:t>Mermaid</w:t>
      </w:r>
      <w:proofErr w:type="spellEnd"/>
      <w:r w:rsidRPr="00F84C57">
        <w:rPr>
          <w:rFonts w:eastAsia="Calibri" w:cs="Times New Roman"/>
        </w:rPr>
        <w:t>», «</w:t>
      </w:r>
      <w:proofErr w:type="spellStart"/>
      <w:r w:rsidRPr="00F84C57">
        <w:rPr>
          <w:rFonts w:eastAsia="Calibri" w:cs="Times New Roman"/>
        </w:rPr>
        <w:t>Beauty</w:t>
      </w:r>
      <w:proofErr w:type="spellEnd"/>
      <w:r w:rsidRPr="00F84C57">
        <w:rPr>
          <w:rFonts w:eastAsia="Calibri" w:cs="Times New Roman"/>
        </w:rPr>
        <w:t xml:space="preserve"> </w:t>
      </w:r>
      <w:proofErr w:type="spellStart"/>
      <w:r w:rsidRPr="00F84C57">
        <w:rPr>
          <w:rFonts w:eastAsia="Calibri" w:cs="Times New Roman"/>
        </w:rPr>
        <w:t>and</w:t>
      </w:r>
      <w:proofErr w:type="spellEnd"/>
      <w:r w:rsidRPr="00F84C57">
        <w:rPr>
          <w:rFonts w:eastAsia="Calibri" w:cs="Times New Roman"/>
        </w:rPr>
        <w:t xml:space="preserve">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Beast</w:t>
      </w:r>
      <w:proofErr w:type="spellEnd"/>
      <w:r w:rsidRPr="00F84C57">
        <w:rPr>
          <w:rFonts w:eastAsia="Calibri" w:cs="Times New Roman"/>
        </w:rPr>
        <w:t>», «</w:t>
      </w:r>
      <w:proofErr w:type="spellStart"/>
      <w:r w:rsidRPr="00F84C57">
        <w:rPr>
          <w:rFonts w:eastAsia="Calibri" w:cs="Times New Roman"/>
        </w:rPr>
        <w:t>Chip'n</w:t>
      </w:r>
      <w:proofErr w:type="spellEnd"/>
      <w:r w:rsidRPr="00F84C57">
        <w:rPr>
          <w:rFonts w:eastAsia="Calibri" w:cs="Times New Roman"/>
        </w:rPr>
        <w:t xml:space="preserve"> </w:t>
      </w:r>
      <w:proofErr w:type="spellStart"/>
      <w:r w:rsidRPr="00F84C57">
        <w:rPr>
          <w:rFonts w:eastAsia="Calibri" w:cs="Times New Roman"/>
        </w:rPr>
        <w:t>Dale</w:t>
      </w:r>
      <w:proofErr w:type="spellEnd"/>
      <w:r w:rsidRPr="00F84C57">
        <w:rPr>
          <w:rFonts w:eastAsia="Calibri" w:cs="Times New Roman"/>
        </w:rPr>
        <w:t xml:space="preserve"> </w:t>
      </w:r>
      <w:proofErr w:type="spellStart"/>
      <w:r w:rsidRPr="00F84C57">
        <w:rPr>
          <w:rFonts w:eastAsia="Calibri" w:cs="Times New Roman"/>
        </w:rPr>
        <w:t>Rescue</w:t>
      </w:r>
      <w:proofErr w:type="spellEnd"/>
      <w:r w:rsidRPr="00F84C57">
        <w:rPr>
          <w:rFonts w:eastAsia="Calibri" w:cs="Times New Roman"/>
        </w:rPr>
        <w:t xml:space="preserve"> </w:t>
      </w:r>
      <w:proofErr w:type="spellStart"/>
      <w:r w:rsidRPr="00F84C57">
        <w:rPr>
          <w:rFonts w:eastAsia="Calibri" w:cs="Times New Roman"/>
        </w:rPr>
        <w:t>Rangers</w:t>
      </w:r>
      <w:proofErr w:type="spellEnd"/>
      <w:r w:rsidRPr="00F84C57">
        <w:rPr>
          <w:rFonts w:eastAsia="Calibri" w:cs="Times New Roman"/>
        </w:rPr>
        <w:t>», «</w:t>
      </w:r>
      <w:proofErr w:type="spellStart"/>
      <w:r w:rsidRPr="00F84C57">
        <w:rPr>
          <w:rFonts w:eastAsia="Calibri" w:cs="Times New Roman"/>
        </w:rPr>
        <w:t>Darkwing</w:t>
      </w:r>
      <w:proofErr w:type="spellEnd"/>
      <w:r w:rsidRPr="00F84C57">
        <w:rPr>
          <w:rFonts w:eastAsia="Calibri" w:cs="Times New Roman"/>
        </w:rPr>
        <w:t xml:space="preserve"> </w:t>
      </w:r>
      <w:proofErr w:type="spellStart"/>
      <w:r w:rsidRPr="00F84C57">
        <w:rPr>
          <w:rFonts w:eastAsia="Calibri" w:cs="Times New Roman"/>
        </w:rPr>
        <w:t>Duck</w:t>
      </w:r>
      <w:proofErr w:type="spellEnd"/>
      <w:r w:rsidRPr="00F84C57">
        <w:rPr>
          <w:rFonts w:eastAsia="Calibri" w:cs="Times New Roman"/>
        </w:rPr>
        <w:t>», «</w:t>
      </w:r>
      <w:proofErr w:type="spellStart"/>
      <w:r w:rsidRPr="00F84C57">
        <w:rPr>
          <w:rFonts w:eastAsia="Calibri" w:cs="Times New Roman"/>
        </w:rPr>
        <w:t>DuckTales</w:t>
      </w:r>
      <w:proofErr w:type="spellEnd"/>
      <w:r w:rsidRPr="00F84C57">
        <w:rPr>
          <w:rFonts w:eastAsia="Calibri" w:cs="Times New Roman"/>
        </w:rPr>
        <w:t>», «</w:t>
      </w:r>
      <w:proofErr w:type="spellStart"/>
      <w:r w:rsidRPr="00F84C57">
        <w:rPr>
          <w:rFonts w:eastAsia="Calibri" w:cs="Times New Roman"/>
        </w:rPr>
        <w:t>Teenage</w:t>
      </w:r>
      <w:proofErr w:type="spellEnd"/>
      <w:r w:rsidRPr="00F84C57">
        <w:rPr>
          <w:rFonts w:eastAsia="Calibri" w:cs="Times New Roman"/>
        </w:rPr>
        <w:t xml:space="preserve"> </w:t>
      </w:r>
      <w:proofErr w:type="spellStart"/>
      <w:r w:rsidRPr="00F84C57">
        <w:rPr>
          <w:rFonts w:eastAsia="Calibri" w:cs="Times New Roman"/>
        </w:rPr>
        <w:t>Mutant</w:t>
      </w:r>
      <w:proofErr w:type="spellEnd"/>
      <w:r w:rsidRPr="00F84C57">
        <w:rPr>
          <w:rFonts w:eastAsia="Calibri" w:cs="Times New Roman"/>
        </w:rPr>
        <w:t xml:space="preserve"> </w:t>
      </w:r>
      <w:proofErr w:type="spellStart"/>
      <w:r w:rsidRPr="00F84C57">
        <w:rPr>
          <w:rFonts w:eastAsia="Calibri" w:cs="Times New Roman"/>
        </w:rPr>
        <w:t>Ninja</w:t>
      </w:r>
      <w:proofErr w:type="spellEnd"/>
      <w:r w:rsidRPr="00F84C57">
        <w:rPr>
          <w:rFonts w:eastAsia="Calibri" w:cs="Times New Roman"/>
        </w:rPr>
        <w:t xml:space="preserve"> </w:t>
      </w:r>
      <w:proofErr w:type="spellStart"/>
      <w:r w:rsidRPr="00F84C57">
        <w:rPr>
          <w:rFonts w:eastAsia="Calibri" w:cs="Times New Roman"/>
        </w:rPr>
        <w:t>Turtles</w:t>
      </w:r>
      <w:proofErr w:type="spellEnd"/>
      <w:r w:rsidRPr="00F84C57">
        <w:rPr>
          <w:rFonts w:eastAsia="Calibri" w:cs="Times New Roman"/>
        </w:rPr>
        <w:t>»,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Jungle</w:t>
      </w:r>
      <w:proofErr w:type="spellEnd"/>
      <w:r w:rsidRPr="00F84C57">
        <w:rPr>
          <w:rFonts w:eastAsia="Calibri" w:cs="Times New Roman"/>
        </w:rPr>
        <w:t xml:space="preserve"> </w:t>
      </w:r>
      <w:proofErr w:type="spellStart"/>
      <w:r w:rsidRPr="00F84C57">
        <w:rPr>
          <w:rFonts w:eastAsia="Calibri" w:cs="Times New Roman"/>
        </w:rPr>
        <w:t>Book</w:t>
      </w:r>
      <w:proofErr w:type="spellEnd"/>
      <w:r w:rsidRPr="00F84C57">
        <w:rPr>
          <w:rFonts w:eastAsia="Calibri" w:cs="Times New Roman"/>
        </w:rPr>
        <w:t>»,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Lion</w:t>
      </w:r>
      <w:proofErr w:type="spellEnd"/>
      <w:r w:rsidRPr="00F84C57">
        <w:rPr>
          <w:rFonts w:eastAsia="Calibri" w:cs="Times New Roman"/>
        </w:rPr>
        <w:t xml:space="preserve"> </w:t>
      </w:r>
      <w:proofErr w:type="spellStart"/>
      <w:r w:rsidRPr="00F84C57">
        <w:rPr>
          <w:rFonts w:eastAsia="Calibri" w:cs="Times New Roman"/>
        </w:rPr>
        <w:t>King</w:t>
      </w:r>
      <w:proofErr w:type="spellEnd"/>
      <w:r w:rsidRPr="00F84C57">
        <w:rPr>
          <w:rFonts w:eastAsia="Calibri" w:cs="Times New Roman"/>
        </w:rPr>
        <w:t>» і «</w:t>
      </w:r>
      <w:proofErr w:type="spellStart"/>
      <w:r w:rsidRPr="00F84C57">
        <w:rPr>
          <w:rFonts w:eastAsia="Calibri" w:cs="Times New Roman"/>
        </w:rPr>
        <w:t>Toy</w:t>
      </w:r>
      <w:proofErr w:type="spellEnd"/>
      <w:r w:rsidRPr="00F84C57">
        <w:rPr>
          <w:rFonts w:eastAsia="Calibri" w:cs="Times New Roman"/>
        </w:rPr>
        <w:t xml:space="preserve"> </w:t>
      </w:r>
      <w:proofErr w:type="spellStart"/>
      <w:r w:rsidRPr="00F84C57">
        <w:rPr>
          <w:rFonts w:eastAsia="Calibri" w:cs="Times New Roman"/>
        </w:rPr>
        <w:t>Story</w:t>
      </w:r>
      <w:proofErr w:type="spellEnd"/>
      <w:r w:rsidRPr="00F84C57">
        <w:rPr>
          <w:rFonts w:eastAsia="Calibri" w:cs="Times New Roman"/>
        </w:rPr>
        <w:t xml:space="preserve">». Графічно відеоігри намагалися повторити зовнішній вигляд оригінальних </w:t>
      </w:r>
      <w:proofErr w:type="spellStart"/>
      <w:r w:rsidRPr="00F84C57">
        <w:rPr>
          <w:rFonts w:eastAsia="Calibri" w:cs="Times New Roman"/>
        </w:rPr>
        <w:t>проєктів</w:t>
      </w:r>
      <w:proofErr w:type="spellEnd"/>
      <w:r w:rsidRPr="00F84C57">
        <w:rPr>
          <w:rFonts w:eastAsia="Calibri" w:cs="Times New Roman"/>
        </w:rPr>
        <w:t>, транслюючи та популяризуючи їх мультиплікаційну естетику</w:t>
      </w:r>
      <w:r w:rsidR="00F46BCB" w:rsidRPr="00F84C57">
        <w:rPr>
          <w:rFonts w:eastAsia="Calibri" w:cs="Times New Roman"/>
        </w:rPr>
        <w:t xml:space="preserve"> [14]</w:t>
      </w:r>
      <w:r w:rsidRPr="00F84C57">
        <w:rPr>
          <w:rFonts w:eastAsia="Calibri" w:cs="Times New Roman"/>
        </w:rPr>
        <w:t>.</w:t>
      </w:r>
    </w:p>
    <w:p w14:paraId="6D21D560" w14:textId="77777777" w:rsidR="00354153" w:rsidRPr="00F84C57" w:rsidRDefault="00354153" w:rsidP="00354153">
      <w:pPr>
        <w:jc w:val="both"/>
        <w:rPr>
          <w:rFonts w:eastAsia="Calibri" w:cs="Times New Roman"/>
        </w:rPr>
      </w:pPr>
      <w:r w:rsidRPr="00F84C57">
        <w:rPr>
          <w:rFonts w:eastAsia="Calibri" w:cs="Times New Roman"/>
        </w:rPr>
        <w:t xml:space="preserve">Зрештою, з початку XXI ст. апаратні можливості платформи, що значно зросли, дозволили освоїти тривимірний формат зображення і перейти до реалістичної візуальної стилістики. Сьогодні з точки зору технічних </w:t>
      </w:r>
      <w:r w:rsidRPr="00F84C57">
        <w:rPr>
          <w:rFonts w:eastAsia="Calibri" w:cs="Times New Roman"/>
        </w:rPr>
        <w:lastRenderedPageBreak/>
        <w:t>можливостей відеоігри мають гранично широкий спектр форм графічної візуалізації, здатної втілити практично будь-які стилістичні рішення [14].</w:t>
      </w:r>
    </w:p>
    <w:p w14:paraId="4603B338" w14:textId="77777777" w:rsidR="00354153" w:rsidRPr="00F84C57" w:rsidRDefault="00354153" w:rsidP="00354153">
      <w:pPr>
        <w:jc w:val="both"/>
        <w:rPr>
          <w:rFonts w:eastAsia="Calibri" w:cs="Times New Roman"/>
        </w:rPr>
      </w:pPr>
      <w:r w:rsidRPr="00F84C57">
        <w:rPr>
          <w:rFonts w:eastAsia="Calibri" w:cs="Times New Roman"/>
        </w:rPr>
        <w:t>В окремих відеоіграх реалізуються оригінальні візуально-естетичні ідеї, що мають явне мистецьке наповнення. Зокрема, такі ігри як «Тургор», «</w:t>
      </w:r>
      <w:proofErr w:type="spellStart"/>
      <w:r w:rsidRPr="00F84C57">
        <w:rPr>
          <w:rFonts w:eastAsia="Calibri" w:cs="Times New Roman"/>
        </w:rPr>
        <w:t>Journey</w:t>
      </w:r>
      <w:proofErr w:type="spellEnd"/>
      <w:r w:rsidRPr="00F84C57">
        <w:rPr>
          <w:rFonts w:eastAsia="Calibri" w:cs="Times New Roman"/>
        </w:rPr>
        <w:t>» та «</w:t>
      </w:r>
      <w:proofErr w:type="spellStart"/>
      <w:r w:rsidRPr="00F84C57">
        <w:rPr>
          <w:rFonts w:eastAsia="Calibri" w:cs="Times New Roman"/>
        </w:rPr>
        <w:t>Ōkami</w:t>
      </w:r>
      <w:proofErr w:type="spellEnd"/>
      <w:r w:rsidRPr="00F84C57">
        <w:rPr>
          <w:rFonts w:eastAsia="Calibri" w:cs="Times New Roman"/>
        </w:rPr>
        <w:t xml:space="preserve">» своїм графічним виконанням спочатку маніфестують приналежність до творів образотворчого мистецтва. Дані ігрові </w:t>
      </w:r>
      <w:proofErr w:type="spellStart"/>
      <w:r w:rsidRPr="00F84C57">
        <w:rPr>
          <w:rFonts w:eastAsia="Calibri" w:cs="Times New Roman"/>
        </w:rPr>
        <w:t>проєкти</w:t>
      </w:r>
      <w:proofErr w:type="spellEnd"/>
      <w:r w:rsidRPr="00F84C57">
        <w:rPr>
          <w:rFonts w:eastAsia="Calibri" w:cs="Times New Roman"/>
        </w:rPr>
        <w:t xml:space="preserve"> акцентуються на трансляції візуальних образів, які несуть певне філософське послання, що створює естетично-рефлексивне враження у геймера. Поява </w:t>
      </w:r>
      <w:r w:rsidR="00B364EC" w:rsidRPr="00F84C57">
        <w:rPr>
          <w:rFonts w:eastAsia="Calibri" w:cs="Times New Roman"/>
        </w:rPr>
        <w:t xml:space="preserve">таких концептуальних комп’ютерних </w:t>
      </w:r>
      <w:r w:rsidRPr="00F84C57">
        <w:rPr>
          <w:rFonts w:eastAsia="Calibri" w:cs="Times New Roman"/>
        </w:rPr>
        <w:t>ігор свідчить про реалізацію художньо-візуального потенціалу відеоігор.</w:t>
      </w:r>
    </w:p>
    <w:p w14:paraId="16FF4230" w14:textId="77777777" w:rsidR="00354153" w:rsidRPr="00F84C57" w:rsidRDefault="00354153" w:rsidP="00354153">
      <w:pPr>
        <w:jc w:val="both"/>
        <w:rPr>
          <w:rFonts w:eastAsia="Calibri" w:cs="Times New Roman"/>
        </w:rPr>
      </w:pPr>
      <w:r w:rsidRPr="00F84C57">
        <w:rPr>
          <w:rFonts w:eastAsia="Calibri" w:cs="Times New Roman"/>
        </w:rPr>
        <w:t xml:space="preserve">Загалом можна констатувати, що в рамках візуальної естетики відеоігор транслюються найрізноманітніші художні концепти, що знаходяться як у рамках класично-реалістичної образотворчої стилістики, так і </w:t>
      </w:r>
      <w:proofErr w:type="spellStart"/>
      <w:r w:rsidRPr="00F84C57">
        <w:rPr>
          <w:rFonts w:eastAsia="Calibri" w:cs="Times New Roman"/>
        </w:rPr>
        <w:t>модерністсько</w:t>
      </w:r>
      <w:proofErr w:type="spellEnd"/>
      <w:r w:rsidRPr="00F84C57">
        <w:rPr>
          <w:rFonts w:eastAsia="Calibri" w:cs="Times New Roman"/>
        </w:rPr>
        <w:t>-експериментальних графічних рішень.</w:t>
      </w:r>
    </w:p>
    <w:p w14:paraId="599AF2EB" w14:textId="77777777" w:rsidR="00354153" w:rsidRPr="00F84C57" w:rsidRDefault="00354153" w:rsidP="00354153">
      <w:pPr>
        <w:jc w:val="both"/>
        <w:rPr>
          <w:rFonts w:eastAsia="Calibri" w:cs="Times New Roman"/>
        </w:rPr>
      </w:pPr>
      <w:proofErr w:type="spellStart"/>
      <w:r w:rsidRPr="00F84C57">
        <w:rPr>
          <w:rFonts w:eastAsia="Calibri" w:cs="Times New Roman"/>
        </w:rPr>
        <w:t>Наративна</w:t>
      </w:r>
      <w:proofErr w:type="spellEnd"/>
      <w:r w:rsidRPr="00F84C57">
        <w:rPr>
          <w:rFonts w:eastAsia="Calibri" w:cs="Times New Roman"/>
        </w:rPr>
        <w:t xml:space="preserve"> естетика ґрунтується на смисловій складовій сюжетної розповіді відеоігор. Взагалі </w:t>
      </w:r>
      <w:proofErr w:type="spellStart"/>
      <w:r w:rsidRPr="00F84C57">
        <w:rPr>
          <w:rFonts w:eastAsia="Calibri" w:cs="Times New Roman"/>
        </w:rPr>
        <w:t>наратив</w:t>
      </w:r>
      <w:proofErr w:type="spellEnd"/>
      <w:r w:rsidRPr="00F84C57">
        <w:rPr>
          <w:rFonts w:eastAsia="Calibri" w:cs="Times New Roman"/>
        </w:rPr>
        <w:t xml:space="preserve"> є важливою, а на думку ряду дослідників, визначальною частиною сутнісного визначення відеоігор. Однак це, безумовно, не означає, що кожен сюжет має художню цінність. Перші ігрові сюжети були гранично прості та схематичні, вони виконували функцію </w:t>
      </w:r>
      <w:proofErr w:type="spellStart"/>
      <w:r w:rsidRPr="00F84C57">
        <w:rPr>
          <w:rFonts w:eastAsia="Calibri" w:cs="Times New Roman"/>
        </w:rPr>
        <w:t>мотиватора</w:t>
      </w:r>
      <w:proofErr w:type="spellEnd"/>
      <w:r w:rsidRPr="00F84C57">
        <w:rPr>
          <w:rFonts w:eastAsia="Calibri" w:cs="Times New Roman"/>
        </w:rPr>
        <w:t xml:space="preserve"> процедурних дій геймера, надаючи їм хоч якийсь сенс.</w:t>
      </w:r>
    </w:p>
    <w:p w14:paraId="28660627" w14:textId="77777777" w:rsidR="00354153" w:rsidRPr="00F84C57" w:rsidRDefault="00354153" w:rsidP="00354153">
      <w:pPr>
        <w:jc w:val="both"/>
        <w:rPr>
          <w:rFonts w:eastAsia="Calibri" w:cs="Times New Roman"/>
        </w:rPr>
      </w:pPr>
      <w:r w:rsidRPr="00F84C57">
        <w:rPr>
          <w:rFonts w:eastAsia="Calibri" w:cs="Times New Roman"/>
        </w:rPr>
        <w:t xml:space="preserve">З кінця 90-х років XX ст. оповідальній структурі відеоігор стали приділяти значно більшу увагу, перетворюючи її на важливий елемент імерсійного ефекту. Це призвело до появи досить складних, які порушують у тому числі соціальні та </w:t>
      </w:r>
      <w:proofErr w:type="spellStart"/>
      <w:r w:rsidRPr="00F84C57">
        <w:rPr>
          <w:rFonts w:eastAsia="Calibri" w:cs="Times New Roman"/>
        </w:rPr>
        <w:t>екзистенційні</w:t>
      </w:r>
      <w:proofErr w:type="spellEnd"/>
      <w:r w:rsidRPr="00F84C57">
        <w:rPr>
          <w:rFonts w:eastAsia="Calibri" w:cs="Times New Roman"/>
        </w:rPr>
        <w:t xml:space="preserve"> питання</w:t>
      </w:r>
      <w:r w:rsidR="00B364EC" w:rsidRPr="00F84C57">
        <w:rPr>
          <w:rFonts w:eastAsia="Calibri" w:cs="Times New Roman"/>
        </w:rPr>
        <w:t>,</w:t>
      </w:r>
      <w:r w:rsidRPr="00F84C57">
        <w:rPr>
          <w:rFonts w:eastAsia="Calibri" w:cs="Times New Roman"/>
        </w:rPr>
        <w:t xml:space="preserve"> сюжетів у таких </w:t>
      </w:r>
      <w:proofErr w:type="spellStart"/>
      <w:r w:rsidRPr="00F84C57">
        <w:rPr>
          <w:rFonts w:eastAsia="Calibri" w:cs="Times New Roman"/>
        </w:rPr>
        <w:t>проєктах</w:t>
      </w:r>
      <w:proofErr w:type="spellEnd"/>
      <w:r w:rsidRPr="00F84C57">
        <w:rPr>
          <w:rFonts w:eastAsia="Calibri" w:cs="Times New Roman"/>
        </w:rPr>
        <w:t xml:space="preserve"> як «</w:t>
      </w:r>
      <w:proofErr w:type="spellStart"/>
      <w:r w:rsidRPr="00F84C57">
        <w:rPr>
          <w:rFonts w:eastAsia="Calibri" w:cs="Times New Roman"/>
        </w:rPr>
        <w:t>Bioshock</w:t>
      </w:r>
      <w:proofErr w:type="spellEnd"/>
      <w:r w:rsidRPr="00F84C57">
        <w:rPr>
          <w:rFonts w:eastAsia="Calibri" w:cs="Times New Roman"/>
        </w:rPr>
        <w:t>»,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Last</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Us</w:t>
      </w:r>
      <w:proofErr w:type="spellEnd"/>
      <w:r w:rsidRPr="00F84C57">
        <w:rPr>
          <w:rFonts w:eastAsia="Calibri" w:cs="Times New Roman"/>
        </w:rPr>
        <w:t>» та «</w:t>
      </w:r>
      <w:proofErr w:type="spellStart"/>
      <w:r w:rsidRPr="00F84C57">
        <w:rPr>
          <w:rFonts w:eastAsia="Calibri" w:cs="Times New Roman"/>
        </w:rPr>
        <w:t>Red</w:t>
      </w:r>
      <w:proofErr w:type="spellEnd"/>
      <w:r w:rsidRPr="00F84C57">
        <w:rPr>
          <w:rFonts w:eastAsia="Calibri" w:cs="Times New Roman"/>
        </w:rPr>
        <w:t xml:space="preserve"> </w:t>
      </w:r>
      <w:proofErr w:type="spellStart"/>
      <w:r w:rsidRPr="00F84C57">
        <w:rPr>
          <w:rFonts w:eastAsia="Calibri" w:cs="Times New Roman"/>
        </w:rPr>
        <w:t>Dead</w:t>
      </w:r>
      <w:proofErr w:type="spellEnd"/>
      <w:r w:rsidRPr="00F84C57">
        <w:rPr>
          <w:rFonts w:eastAsia="Calibri" w:cs="Times New Roman"/>
        </w:rPr>
        <w:t xml:space="preserve"> </w:t>
      </w:r>
      <w:proofErr w:type="spellStart"/>
      <w:r w:rsidRPr="00F84C57">
        <w:rPr>
          <w:rFonts w:eastAsia="Calibri" w:cs="Times New Roman"/>
        </w:rPr>
        <w:t>Redemption</w:t>
      </w:r>
      <w:proofErr w:type="spellEnd"/>
      <w:r w:rsidRPr="00F84C57">
        <w:rPr>
          <w:rFonts w:eastAsia="Calibri" w:cs="Times New Roman"/>
        </w:rPr>
        <w:t xml:space="preserve">». Звичайно, не багато ігор підіймаються до такого рівня проблематики. І тут їх також цілком доречно порівняти із кіно. У суспільній свідомості відеогра найчастіше сприймається насамперед як різновид розважального </w:t>
      </w:r>
      <w:proofErr w:type="spellStart"/>
      <w:r w:rsidRPr="00F84C57">
        <w:rPr>
          <w:rFonts w:eastAsia="Calibri" w:cs="Times New Roman"/>
        </w:rPr>
        <w:t>медіаконтенту</w:t>
      </w:r>
      <w:proofErr w:type="spellEnd"/>
      <w:r w:rsidRPr="00F84C57">
        <w:rPr>
          <w:rFonts w:eastAsia="Calibri" w:cs="Times New Roman"/>
        </w:rPr>
        <w:t xml:space="preserve">. Тому більшість їх сюжетів мають </w:t>
      </w:r>
      <w:proofErr w:type="spellStart"/>
      <w:r w:rsidRPr="00F84C57">
        <w:rPr>
          <w:rFonts w:eastAsia="Calibri" w:cs="Times New Roman"/>
        </w:rPr>
        <w:t>пригодницько</w:t>
      </w:r>
      <w:proofErr w:type="spellEnd"/>
      <w:r w:rsidRPr="00F84C57">
        <w:rPr>
          <w:rFonts w:eastAsia="Calibri" w:cs="Times New Roman"/>
        </w:rPr>
        <w:t>-розважальний характер з акцентом на дії.</w:t>
      </w:r>
    </w:p>
    <w:p w14:paraId="6D06C568" w14:textId="77777777" w:rsidR="00354153" w:rsidRPr="00F84C57" w:rsidRDefault="00354153" w:rsidP="00354153">
      <w:pPr>
        <w:jc w:val="both"/>
        <w:rPr>
          <w:rFonts w:eastAsia="Calibri" w:cs="Times New Roman"/>
        </w:rPr>
      </w:pPr>
      <w:r w:rsidRPr="00F84C57">
        <w:rPr>
          <w:rFonts w:eastAsia="Calibri" w:cs="Times New Roman"/>
        </w:rPr>
        <w:lastRenderedPageBreak/>
        <w:t xml:space="preserve">Тим часом характер подачі та зчитування сюжету у відеоіграх може принципово відрізнятися від, наприклад, </w:t>
      </w:r>
      <w:proofErr w:type="spellStart"/>
      <w:r w:rsidRPr="00F84C57">
        <w:rPr>
          <w:rFonts w:eastAsia="Calibri" w:cs="Times New Roman"/>
        </w:rPr>
        <w:t>наративної</w:t>
      </w:r>
      <w:proofErr w:type="spellEnd"/>
      <w:r w:rsidRPr="00F84C57">
        <w:rPr>
          <w:rFonts w:eastAsia="Calibri" w:cs="Times New Roman"/>
        </w:rPr>
        <w:t xml:space="preserve"> архітектоніки в літературі та кіно. Це стосується тих випадків, коли сюжет гри має нелінійну структуру або він взагалі чітко не прописаний, а створення </w:t>
      </w:r>
      <w:proofErr w:type="spellStart"/>
      <w:r w:rsidRPr="00F84C57">
        <w:rPr>
          <w:rFonts w:eastAsia="Calibri" w:cs="Times New Roman"/>
        </w:rPr>
        <w:t>наративу</w:t>
      </w:r>
      <w:proofErr w:type="spellEnd"/>
      <w:r w:rsidRPr="00F84C57">
        <w:rPr>
          <w:rFonts w:eastAsia="Calibri" w:cs="Times New Roman"/>
        </w:rPr>
        <w:t xml:space="preserve"> повністю залежить від дій геймера [11]. Особлива увага </w:t>
      </w:r>
      <w:proofErr w:type="spellStart"/>
      <w:r w:rsidRPr="00F84C57">
        <w:rPr>
          <w:rFonts w:eastAsia="Calibri" w:cs="Times New Roman"/>
        </w:rPr>
        <w:t>нелінійно</w:t>
      </w:r>
      <w:proofErr w:type="spellEnd"/>
      <w:r w:rsidRPr="00F84C57">
        <w:rPr>
          <w:rFonts w:eastAsia="Calibri" w:cs="Times New Roman"/>
        </w:rPr>
        <w:t>-інтерактивному оповіданню приділяється в таких іграх як «</w:t>
      </w:r>
      <w:proofErr w:type="spellStart"/>
      <w:r w:rsidRPr="00F84C57">
        <w:rPr>
          <w:rFonts w:eastAsia="Calibri" w:cs="Times New Roman"/>
        </w:rPr>
        <w:t>Fahrenheit</w:t>
      </w:r>
      <w:proofErr w:type="spellEnd"/>
      <w:r w:rsidRPr="00F84C57">
        <w:rPr>
          <w:rFonts w:eastAsia="Calibri" w:cs="Times New Roman"/>
        </w:rPr>
        <w:t>» (2005), «</w:t>
      </w:r>
      <w:proofErr w:type="spellStart"/>
      <w:r w:rsidRPr="00F84C57">
        <w:rPr>
          <w:rFonts w:eastAsia="Calibri" w:cs="Times New Roman"/>
        </w:rPr>
        <w:t>Heavy</w:t>
      </w:r>
      <w:proofErr w:type="spellEnd"/>
      <w:r w:rsidRPr="00F84C57">
        <w:rPr>
          <w:rFonts w:eastAsia="Calibri" w:cs="Times New Roman"/>
        </w:rPr>
        <w:t xml:space="preserve"> </w:t>
      </w:r>
      <w:proofErr w:type="spellStart"/>
      <w:r w:rsidRPr="00F84C57">
        <w:rPr>
          <w:rFonts w:eastAsia="Calibri" w:cs="Times New Roman"/>
        </w:rPr>
        <w:t>Rain</w:t>
      </w:r>
      <w:proofErr w:type="spellEnd"/>
      <w:r w:rsidRPr="00F84C57">
        <w:rPr>
          <w:rFonts w:eastAsia="Calibri" w:cs="Times New Roman"/>
        </w:rPr>
        <w:t>» (2010), «</w:t>
      </w:r>
      <w:proofErr w:type="spellStart"/>
      <w:r w:rsidRPr="00F84C57">
        <w:rPr>
          <w:rFonts w:eastAsia="Calibri" w:cs="Times New Roman"/>
        </w:rPr>
        <w:t>Beyond</w:t>
      </w:r>
      <w:proofErr w:type="spellEnd"/>
      <w:r w:rsidRPr="00F84C57">
        <w:rPr>
          <w:rFonts w:eastAsia="Calibri" w:cs="Times New Roman"/>
        </w:rPr>
        <w:t xml:space="preserve">: </w:t>
      </w:r>
      <w:proofErr w:type="spellStart"/>
      <w:r w:rsidRPr="00F84C57">
        <w:rPr>
          <w:rFonts w:eastAsia="Calibri" w:cs="Times New Roman"/>
        </w:rPr>
        <w:t>Two</w:t>
      </w:r>
      <w:proofErr w:type="spellEnd"/>
      <w:r w:rsidRPr="00F84C57">
        <w:rPr>
          <w:rFonts w:eastAsia="Calibri" w:cs="Times New Roman"/>
        </w:rPr>
        <w:t xml:space="preserve"> </w:t>
      </w:r>
      <w:proofErr w:type="spellStart"/>
      <w:r w:rsidRPr="00F84C57">
        <w:rPr>
          <w:rFonts w:eastAsia="Calibri" w:cs="Times New Roman"/>
        </w:rPr>
        <w:t>Souls</w:t>
      </w:r>
      <w:proofErr w:type="spellEnd"/>
      <w:r w:rsidRPr="00F84C57">
        <w:rPr>
          <w:rFonts w:eastAsia="Calibri" w:cs="Times New Roman"/>
        </w:rPr>
        <w:t>» (2013), «</w:t>
      </w:r>
      <w:proofErr w:type="spellStart"/>
      <w:r w:rsidRPr="00F84C57">
        <w:rPr>
          <w:rFonts w:eastAsia="Calibri" w:cs="Times New Roman"/>
        </w:rPr>
        <w:t>Until</w:t>
      </w:r>
      <w:proofErr w:type="spellEnd"/>
      <w:r w:rsidRPr="00F84C57">
        <w:rPr>
          <w:rFonts w:eastAsia="Calibri" w:cs="Times New Roman"/>
        </w:rPr>
        <w:t xml:space="preserve"> </w:t>
      </w:r>
      <w:proofErr w:type="spellStart"/>
      <w:r w:rsidRPr="00F84C57">
        <w:rPr>
          <w:rFonts w:eastAsia="Calibri" w:cs="Times New Roman"/>
        </w:rPr>
        <w:t>Dawn</w:t>
      </w:r>
      <w:proofErr w:type="spellEnd"/>
      <w:r w:rsidRPr="00F84C57">
        <w:rPr>
          <w:rFonts w:eastAsia="Calibri" w:cs="Times New Roman"/>
        </w:rPr>
        <w:t>» (2015) і «</w:t>
      </w:r>
      <w:proofErr w:type="spellStart"/>
      <w:r w:rsidRPr="00F84C57">
        <w:rPr>
          <w:rFonts w:eastAsia="Calibri" w:cs="Times New Roman"/>
        </w:rPr>
        <w:t>Detroit</w:t>
      </w:r>
      <w:proofErr w:type="spellEnd"/>
      <w:r w:rsidRPr="00F84C57">
        <w:rPr>
          <w:rFonts w:eastAsia="Calibri" w:cs="Times New Roman"/>
        </w:rPr>
        <w:t xml:space="preserve">: </w:t>
      </w:r>
      <w:proofErr w:type="spellStart"/>
      <w:r w:rsidRPr="00F84C57">
        <w:rPr>
          <w:rFonts w:eastAsia="Calibri" w:cs="Times New Roman"/>
        </w:rPr>
        <w:t>Become</w:t>
      </w:r>
      <w:proofErr w:type="spellEnd"/>
      <w:r w:rsidRPr="00F84C57">
        <w:rPr>
          <w:rFonts w:eastAsia="Calibri" w:cs="Times New Roman"/>
        </w:rPr>
        <w:t xml:space="preserve"> </w:t>
      </w:r>
      <w:proofErr w:type="spellStart"/>
      <w:r w:rsidRPr="00F84C57">
        <w:rPr>
          <w:rFonts w:eastAsia="Calibri" w:cs="Times New Roman"/>
        </w:rPr>
        <w:t>Human</w:t>
      </w:r>
      <w:proofErr w:type="spellEnd"/>
      <w:r w:rsidRPr="00F84C57">
        <w:rPr>
          <w:rFonts w:eastAsia="Calibri" w:cs="Times New Roman"/>
        </w:rPr>
        <w:t>» (2018). У них присутні значні характерні персонажі, які стають виразниками складних художніх образів.</w:t>
      </w:r>
    </w:p>
    <w:p w14:paraId="37D00C4F" w14:textId="77777777" w:rsidR="00354153" w:rsidRPr="00F84C57" w:rsidRDefault="00354153" w:rsidP="00354153">
      <w:pPr>
        <w:jc w:val="both"/>
        <w:rPr>
          <w:rFonts w:eastAsia="Calibri" w:cs="Times New Roman"/>
        </w:rPr>
      </w:pPr>
      <w:r w:rsidRPr="00F84C57">
        <w:rPr>
          <w:rFonts w:eastAsia="Calibri" w:cs="Times New Roman"/>
        </w:rPr>
        <w:t xml:space="preserve">Загалом </w:t>
      </w:r>
      <w:proofErr w:type="spellStart"/>
      <w:r w:rsidRPr="00F84C57">
        <w:rPr>
          <w:rFonts w:eastAsia="Calibri" w:cs="Times New Roman"/>
        </w:rPr>
        <w:t>наративи</w:t>
      </w:r>
      <w:proofErr w:type="spellEnd"/>
      <w:r w:rsidRPr="00F84C57">
        <w:rPr>
          <w:rFonts w:eastAsia="Calibri" w:cs="Times New Roman"/>
        </w:rPr>
        <w:t xml:space="preserve"> відеоігор транслюють цілком нормативні ціннісні моделі, наголошуючи на героїзації протагоніста. Останній найчастіше зображується як захисник, шляхетний воїн чи дослідник. Підсумкова мораль більшості історій відеоігор нехай і не відрізняється глибиною та смисловою витонченістю, але вкладається у загальноприйняті уявлення про етично належне.</w:t>
      </w:r>
    </w:p>
    <w:p w14:paraId="43751155" w14:textId="77777777" w:rsidR="00354153" w:rsidRPr="00F84C57" w:rsidRDefault="00354153" w:rsidP="00354153">
      <w:pPr>
        <w:jc w:val="both"/>
        <w:rPr>
          <w:rFonts w:eastAsia="Calibri" w:cs="Times New Roman"/>
        </w:rPr>
      </w:pPr>
      <w:r w:rsidRPr="00F84C57">
        <w:rPr>
          <w:rFonts w:eastAsia="Calibri" w:cs="Times New Roman"/>
        </w:rPr>
        <w:t xml:space="preserve">Звукова естетика відеоігор часто знаходиться на периферії суб'єктного сприйняття, служачи лише тлом для процедурних чи </w:t>
      </w:r>
      <w:proofErr w:type="spellStart"/>
      <w:r w:rsidRPr="00F84C57">
        <w:rPr>
          <w:rFonts w:eastAsia="Calibri" w:cs="Times New Roman"/>
        </w:rPr>
        <w:t>наративних</w:t>
      </w:r>
      <w:proofErr w:type="spellEnd"/>
      <w:r w:rsidRPr="00F84C57">
        <w:rPr>
          <w:rFonts w:eastAsia="Calibri" w:cs="Times New Roman"/>
        </w:rPr>
        <w:t xml:space="preserve"> практик. Однак і тут зустрічаються приклади створення естетично значущих віртуально-ігрових </w:t>
      </w:r>
      <w:proofErr w:type="spellStart"/>
      <w:r w:rsidRPr="00F84C57">
        <w:rPr>
          <w:rFonts w:eastAsia="Calibri" w:cs="Times New Roman"/>
        </w:rPr>
        <w:t>проєктів</w:t>
      </w:r>
      <w:proofErr w:type="spellEnd"/>
      <w:r w:rsidRPr="00F84C57">
        <w:rPr>
          <w:rFonts w:eastAsia="Calibri" w:cs="Times New Roman"/>
        </w:rPr>
        <w:t>, здатних транслювати багатий художній зміст. Так, у низці відеоігор звучать мелодії з творів І.С. Баха (</w:t>
      </w:r>
      <w:r w:rsidR="0085738D" w:rsidRPr="00F84C57">
        <w:rPr>
          <w:rFonts w:eastAsia="Calibri" w:cs="Times New Roman"/>
        </w:rPr>
        <w:t>«</w:t>
      </w:r>
      <w:proofErr w:type="spellStart"/>
      <w:r w:rsidR="0085738D" w:rsidRPr="00F84C57">
        <w:rPr>
          <w:rFonts w:eastAsia="Calibri" w:cs="Times New Roman"/>
        </w:rPr>
        <w:t>Castles</w:t>
      </w:r>
      <w:proofErr w:type="spellEnd"/>
      <w:r w:rsidR="0085738D" w:rsidRPr="00F84C57">
        <w:rPr>
          <w:rFonts w:eastAsia="Calibri" w:cs="Times New Roman"/>
        </w:rPr>
        <w:t xml:space="preserve"> </w:t>
      </w:r>
      <w:proofErr w:type="spellStart"/>
      <w:r w:rsidR="0085738D" w:rsidRPr="00F84C57">
        <w:rPr>
          <w:rFonts w:eastAsia="Calibri" w:cs="Times New Roman"/>
        </w:rPr>
        <w:t>of</w:t>
      </w:r>
      <w:proofErr w:type="spellEnd"/>
      <w:r w:rsidR="0085738D" w:rsidRPr="00F84C57">
        <w:rPr>
          <w:rFonts w:eastAsia="Calibri" w:cs="Times New Roman"/>
        </w:rPr>
        <w:t xml:space="preserve"> </w:t>
      </w:r>
      <w:proofErr w:type="spellStart"/>
      <w:r w:rsidR="0085738D" w:rsidRPr="00F84C57">
        <w:rPr>
          <w:rFonts w:eastAsia="Calibri" w:cs="Times New Roman"/>
        </w:rPr>
        <w:t>Dr</w:t>
      </w:r>
      <w:proofErr w:type="spellEnd"/>
      <w:r w:rsidR="0085738D" w:rsidRPr="00F84C57">
        <w:rPr>
          <w:rFonts w:eastAsia="Calibri" w:cs="Times New Roman"/>
        </w:rPr>
        <w:t xml:space="preserve">. </w:t>
      </w:r>
      <w:proofErr w:type="spellStart"/>
      <w:r w:rsidR="0085738D" w:rsidRPr="00F84C57">
        <w:rPr>
          <w:rFonts w:eastAsia="Calibri" w:cs="Times New Roman"/>
        </w:rPr>
        <w:t>Creep</w:t>
      </w:r>
      <w:proofErr w:type="spellEnd"/>
      <w:r w:rsidR="0085738D" w:rsidRPr="00F84C57">
        <w:rPr>
          <w:rFonts w:eastAsia="Calibri" w:cs="Times New Roman"/>
        </w:rPr>
        <w:t>»</w:t>
      </w:r>
      <w:r w:rsidRPr="00F84C57">
        <w:rPr>
          <w:rFonts w:eastAsia="Calibri" w:cs="Times New Roman"/>
        </w:rPr>
        <w:t xml:space="preserve"> (198</w:t>
      </w:r>
      <w:r w:rsidR="0085738D" w:rsidRPr="00F84C57">
        <w:rPr>
          <w:rFonts w:eastAsia="Calibri" w:cs="Times New Roman"/>
        </w:rPr>
        <w:t>4) та «</w:t>
      </w:r>
      <w:proofErr w:type="spellStart"/>
      <w:r w:rsidR="0085738D" w:rsidRPr="00F84C57">
        <w:rPr>
          <w:rFonts w:eastAsia="Calibri" w:cs="Times New Roman"/>
        </w:rPr>
        <w:t>Dante's</w:t>
      </w:r>
      <w:proofErr w:type="spellEnd"/>
      <w:r w:rsidR="0085738D" w:rsidRPr="00F84C57">
        <w:rPr>
          <w:rFonts w:eastAsia="Calibri" w:cs="Times New Roman"/>
        </w:rPr>
        <w:t xml:space="preserve"> </w:t>
      </w:r>
      <w:proofErr w:type="spellStart"/>
      <w:r w:rsidR="0085738D" w:rsidRPr="00F84C57">
        <w:rPr>
          <w:rFonts w:eastAsia="Calibri" w:cs="Times New Roman"/>
        </w:rPr>
        <w:t>Inferno</w:t>
      </w:r>
      <w:proofErr w:type="spellEnd"/>
      <w:r w:rsidR="0085738D" w:rsidRPr="00F84C57">
        <w:rPr>
          <w:rFonts w:eastAsia="Calibri" w:cs="Times New Roman"/>
        </w:rPr>
        <w:t>» (1986)), Л.В. Бетховена («</w:t>
      </w:r>
      <w:proofErr w:type="spellStart"/>
      <w:r w:rsidR="0085738D" w:rsidRPr="00F84C57">
        <w:rPr>
          <w:rFonts w:eastAsia="Calibri" w:cs="Times New Roman"/>
        </w:rPr>
        <w:t>Jet</w:t>
      </w:r>
      <w:proofErr w:type="spellEnd"/>
      <w:r w:rsidR="0085738D" w:rsidRPr="00F84C57">
        <w:rPr>
          <w:rFonts w:eastAsia="Calibri" w:cs="Times New Roman"/>
        </w:rPr>
        <w:t xml:space="preserve"> </w:t>
      </w:r>
      <w:proofErr w:type="spellStart"/>
      <w:r w:rsidR="0085738D" w:rsidRPr="00F84C57">
        <w:rPr>
          <w:rFonts w:eastAsia="Calibri" w:cs="Times New Roman"/>
        </w:rPr>
        <w:t>Set</w:t>
      </w:r>
      <w:proofErr w:type="spellEnd"/>
      <w:r w:rsidR="0085738D" w:rsidRPr="00F84C57">
        <w:rPr>
          <w:rFonts w:eastAsia="Calibri" w:cs="Times New Roman"/>
        </w:rPr>
        <w:t xml:space="preserve"> </w:t>
      </w:r>
      <w:proofErr w:type="spellStart"/>
      <w:r w:rsidR="0085738D" w:rsidRPr="00F84C57">
        <w:rPr>
          <w:rFonts w:eastAsia="Calibri" w:cs="Times New Roman"/>
        </w:rPr>
        <w:t>Willy</w:t>
      </w:r>
      <w:proofErr w:type="spellEnd"/>
      <w:r w:rsidR="0085738D" w:rsidRPr="00F84C57">
        <w:rPr>
          <w:rFonts w:eastAsia="Calibri" w:cs="Times New Roman"/>
        </w:rPr>
        <w:t>» (1984), «</w:t>
      </w:r>
      <w:proofErr w:type="spellStart"/>
      <w:r w:rsidR="0085738D" w:rsidRPr="00F84C57">
        <w:rPr>
          <w:rFonts w:eastAsia="Calibri" w:cs="Times New Roman"/>
        </w:rPr>
        <w:t>Earthworm</w:t>
      </w:r>
      <w:proofErr w:type="spellEnd"/>
      <w:r w:rsidR="0085738D" w:rsidRPr="00F84C57">
        <w:rPr>
          <w:rFonts w:eastAsia="Calibri" w:cs="Times New Roman"/>
        </w:rPr>
        <w:t xml:space="preserve"> </w:t>
      </w:r>
      <w:proofErr w:type="spellStart"/>
      <w:r w:rsidR="0085738D" w:rsidRPr="00F84C57">
        <w:rPr>
          <w:rFonts w:eastAsia="Calibri" w:cs="Times New Roman"/>
        </w:rPr>
        <w:t>Jim</w:t>
      </w:r>
      <w:proofErr w:type="spellEnd"/>
      <w:r w:rsidR="0085738D" w:rsidRPr="00F84C57">
        <w:rPr>
          <w:rFonts w:eastAsia="Calibri" w:cs="Times New Roman"/>
        </w:rPr>
        <w:t xml:space="preserve"> 2» (1995)), Е. </w:t>
      </w:r>
      <w:proofErr w:type="spellStart"/>
      <w:r w:rsidR="0085738D" w:rsidRPr="00F84C57">
        <w:rPr>
          <w:rFonts w:eastAsia="Calibri" w:cs="Times New Roman"/>
        </w:rPr>
        <w:t>Грига</w:t>
      </w:r>
      <w:proofErr w:type="spellEnd"/>
      <w:r w:rsidR="0085738D" w:rsidRPr="00F84C57">
        <w:rPr>
          <w:rFonts w:eastAsia="Calibri" w:cs="Times New Roman"/>
        </w:rPr>
        <w:t xml:space="preserve"> («</w:t>
      </w:r>
      <w:proofErr w:type="spellStart"/>
      <w:r w:rsidR="0085738D" w:rsidRPr="00F84C57">
        <w:rPr>
          <w:rFonts w:eastAsia="Calibri" w:cs="Times New Roman"/>
        </w:rPr>
        <w:t>Alpiner</w:t>
      </w:r>
      <w:proofErr w:type="spellEnd"/>
      <w:r w:rsidR="0085738D" w:rsidRPr="00F84C57">
        <w:rPr>
          <w:rFonts w:eastAsia="Calibri" w:cs="Times New Roman"/>
        </w:rPr>
        <w:t>» (1982), «</w:t>
      </w:r>
      <w:proofErr w:type="spellStart"/>
      <w:r w:rsidR="0085738D" w:rsidRPr="00F84C57">
        <w:rPr>
          <w:rFonts w:eastAsia="Calibri" w:cs="Times New Roman"/>
        </w:rPr>
        <w:t>Hunt</w:t>
      </w:r>
      <w:proofErr w:type="spellEnd"/>
      <w:r w:rsidR="0085738D" w:rsidRPr="00F84C57">
        <w:rPr>
          <w:rFonts w:eastAsia="Calibri" w:cs="Times New Roman"/>
        </w:rPr>
        <w:t xml:space="preserve"> </w:t>
      </w:r>
      <w:proofErr w:type="spellStart"/>
      <w:r w:rsidR="0085738D" w:rsidRPr="00F84C57">
        <w:rPr>
          <w:rFonts w:eastAsia="Calibri" w:cs="Times New Roman"/>
        </w:rPr>
        <w:t>the</w:t>
      </w:r>
      <w:proofErr w:type="spellEnd"/>
      <w:r w:rsidR="0085738D" w:rsidRPr="00F84C57">
        <w:rPr>
          <w:rFonts w:eastAsia="Calibri" w:cs="Times New Roman"/>
        </w:rPr>
        <w:t xml:space="preserve"> </w:t>
      </w:r>
      <w:proofErr w:type="spellStart"/>
      <w:r w:rsidR="0085738D" w:rsidRPr="00F84C57">
        <w:rPr>
          <w:rFonts w:eastAsia="Calibri" w:cs="Times New Roman"/>
        </w:rPr>
        <w:t>Wumpus</w:t>
      </w:r>
      <w:proofErr w:type="spellEnd"/>
      <w:r w:rsidR="0085738D" w:rsidRPr="00F84C57">
        <w:rPr>
          <w:rFonts w:eastAsia="Calibri" w:cs="Times New Roman"/>
        </w:rPr>
        <w:t>» (1980), «</w:t>
      </w:r>
      <w:proofErr w:type="spellStart"/>
      <w:r w:rsidR="0085738D" w:rsidRPr="00F84C57">
        <w:rPr>
          <w:rFonts w:eastAsia="Calibri" w:cs="Times New Roman"/>
        </w:rPr>
        <w:t>Mountain</w:t>
      </w:r>
      <w:proofErr w:type="spellEnd"/>
      <w:r w:rsidR="0085738D" w:rsidRPr="00F84C57">
        <w:rPr>
          <w:rFonts w:eastAsia="Calibri" w:cs="Times New Roman"/>
        </w:rPr>
        <w:t xml:space="preserve"> </w:t>
      </w:r>
      <w:proofErr w:type="spellStart"/>
      <w:r w:rsidR="0085738D" w:rsidRPr="00F84C57">
        <w:rPr>
          <w:rFonts w:eastAsia="Calibri" w:cs="Times New Roman"/>
        </w:rPr>
        <w:t>King</w:t>
      </w:r>
      <w:proofErr w:type="spellEnd"/>
      <w:r w:rsidR="0085738D" w:rsidRPr="00F84C57">
        <w:rPr>
          <w:rFonts w:eastAsia="Calibri" w:cs="Times New Roman"/>
        </w:rPr>
        <w:t>» (1982) і «</w:t>
      </w:r>
      <w:proofErr w:type="spellStart"/>
      <w:r w:rsidRPr="00F84C57">
        <w:rPr>
          <w:rFonts w:eastAsia="Calibri" w:cs="Times New Roman"/>
        </w:rPr>
        <w:t>Quest</w:t>
      </w:r>
      <w:proofErr w:type="spellEnd"/>
      <w:r w:rsidRPr="00F84C57">
        <w:rPr>
          <w:rFonts w:eastAsia="Calibri" w:cs="Times New Roman"/>
        </w:rPr>
        <w:t xml:space="preserve"> </w:t>
      </w:r>
      <w:proofErr w:type="spellStart"/>
      <w:r w:rsidRPr="00F84C57">
        <w:rPr>
          <w:rFonts w:eastAsia="Calibri" w:cs="Times New Roman"/>
        </w:rPr>
        <w:t>for</w:t>
      </w:r>
      <w:proofErr w:type="spellEnd"/>
      <w:r w:rsidRPr="00F84C57">
        <w:rPr>
          <w:rFonts w:eastAsia="Calibri" w:cs="Times New Roman"/>
        </w:rPr>
        <w:t xml:space="preserve"> </w:t>
      </w:r>
      <w:proofErr w:type="spellStart"/>
      <w:r w:rsidRPr="00F84C57">
        <w:rPr>
          <w:rFonts w:eastAsia="Calibri" w:cs="Times New Roman"/>
        </w:rPr>
        <w:t>Glory</w:t>
      </w:r>
      <w:proofErr w:type="spellEnd"/>
      <w:r w:rsidRPr="00F84C57">
        <w:rPr>
          <w:rFonts w:eastAsia="Calibri" w:cs="Times New Roman"/>
        </w:rPr>
        <w:t xml:space="preserve">: </w:t>
      </w:r>
      <w:proofErr w:type="spellStart"/>
      <w:r w:rsidRPr="00F84C57">
        <w:rPr>
          <w:rFonts w:eastAsia="Calibri" w:cs="Times New Roman"/>
        </w:rPr>
        <w:t>Shadows</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Darkness</w:t>
      </w:r>
      <w:proofErr w:type="spellEnd"/>
      <w:r w:rsidRPr="00F84C57">
        <w:rPr>
          <w:rFonts w:eastAsia="Calibri" w:cs="Times New Roman"/>
        </w:rPr>
        <w:t>» (1993)) та І. Штрауса («</w:t>
      </w:r>
      <w:proofErr w:type="spellStart"/>
      <w:r w:rsidRPr="00F84C57">
        <w:rPr>
          <w:rFonts w:eastAsia="Calibri" w:cs="Times New Roman"/>
        </w:rPr>
        <w:t>Elite</w:t>
      </w:r>
      <w:proofErr w:type="spellEnd"/>
      <w:r w:rsidRPr="00F84C57">
        <w:rPr>
          <w:rFonts w:eastAsia="Calibri" w:cs="Times New Roman"/>
        </w:rPr>
        <w:t>» (1991)). При цьому оригінальні твори часто піддаються помітному поліфонічному перероблюванню, що створює новий естетичний ефект сприйняття класичних мелодій</w:t>
      </w:r>
      <w:r w:rsidR="00E843BF" w:rsidRPr="00CB11FF">
        <w:rPr>
          <w:rFonts w:eastAsia="Calibri" w:cs="Times New Roman"/>
        </w:rPr>
        <w:t xml:space="preserve"> </w:t>
      </w:r>
      <w:r w:rsidR="00E843BF" w:rsidRPr="00F84C57">
        <w:rPr>
          <w:rFonts w:eastAsia="Calibri" w:cs="Times New Roman"/>
        </w:rPr>
        <w:t>[11]</w:t>
      </w:r>
      <w:r w:rsidRPr="00F84C57">
        <w:rPr>
          <w:rFonts w:eastAsia="Calibri" w:cs="Times New Roman"/>
        </w:rPr>
        <w:t>.</w:t>
      </w:r>
    </w:p>
    <w:p w14:paraId="7D26D386" w14:textId="77777777" w:rsidR="00354153" w:rsidRPr="00F84C57" w:rsidRDefault="00354153" w:rsidP="00354153">
      <w:pPr>
        <w:jc w:val="both"/>
        <w:rPr>
          <w:rFonts w:eastAsia="Calibri" w:cs="Times New Roman"/>
        </w:rPr>
      </w:pPr>
      <w:r w:rsidRPr="00F84C57">
        <w:rPr>
          <w:rFonts w:eastAsia="Calibri" w:cs="Times New Roman"/>
        </w:rPr>
        <w:t xml:space="preserve">Також можна назвати кілька унікальних ігрових </w:t>
      </w:r>
      <w:proofErr w:type="spellStart"/>
      <w:r w:rsidRPr="00F84C57">
        <w:rPr>
          <w:rFonts w:eastAsia="Calibri" w:cs="Times New Roman"/>
        </w:rPr>
        <w:t>проєктів</w:t>
      </w:r>
      <w:proofErr w:type="spellEnd"/>
      <w:r w:rsidRPr="00F84C57">
        <w:rPr>
          <w:rFonts w:eastAsia="Calibri" w:cs="Times New Roman"/>
        </w:rPr>
        <w:t xml:space="preserve">, де звуковий компонент є центральною частиною геймплею і має особливий художній зміст. Наприклад, основи ігрової механіки в </w:t>
      </w:r>
      <w:proofErr w:type="spellStart"/>
      <w:r w:rsidRPr="00F84C57">
        <w:rPr>
          <w:rFonts w:eastAsia="Calibri" w:cs="Times New Roman"/>
        </w:rPr>
        <w:t>Loom</w:t>
      </w:r>
      <w:proofErr w:type="spellEnd"/>
      <w:r w:rsidRPr="00F84C57">
        <w:rPr>
          <w:rFonts w:eastAsia="Calibri" w:cs="Times New Roman"/>
        </w:rPr>
        <w:t xml:space="preserve"> (1990) базуються на створенні візерунків заклинань, що формуються з музичних нот. Всі ігрові взаємодії з віртуальним світом здійснюються виключно за допомогою таких мелодій, що </w:t>
      </w:r>
      <w:r w:rsidRPr="00F84C57">
        <w:rPr>
          <w:rFonts w:eastAsia="Calibri" w:cs="Times New Roman"/>
        </w:rPr>
        <w:lastRenderedPageBreak/>
        <w:t xml:space="preserve">ґрунтуються на музичних темах з балету П.І. Чайковського </w:t>
      </w:r>
      <w:r w:rsidR="0085738D" w:rsidRPr="00F84C57">
        <w:rPr>
          <w:rFonts w:eastAsia="Calibri" w:cs="Times New Roman"/>
        </w:rPr>
        <w:t>«</w:t>
      </w:r>
      <w:r w:rsidRPr="00F84C57">
        <w:rPr>
          <w:rFonts w:eastAsia="Calibri" w:cs="Times New Roman"/>
        </w:rPr>
        <w:t>Лебедине озеро</w:t>
      </w:r>
      <w:r w:rsidR="0085738D" w:rsidRPr="00F84C57">
        <w:rPr>
          <w:rFonts w:eastAsia="Calibri" w:cs="Times New Roman"/>
        </w:rPr>
        <w:t>»</w:t>
      </w:r>
      <w:r w:rsidRPr="00F84C57">
        <w:rPr>
          <w:rFonts w:eastAsia="Calibri" w:cs="Times New Roman"/>
        </w:rPr>
        <w:t>. Крім того, привертає увагу гра «</w:t>
      </w:r>
      <w:proofErr w:type="spellStart"/>
      <w:r w:rsidRPr="00F84C57">
        <w:rPr>
          <w:rFonts w:eastAsia="Calibri" w:cs="Times New Roman"/>
        </w:rPr>
        <w:t>Child</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Eden</w:t>
      </w:r>
      <w:proofErr w:type="spellEnd"/>
      <w:r w:rsidRPr="00F84C57">
        <w:rPr>
          <w:rFonts w:eastAsia="Calibri" w:cs="Times New Roman"/>
        </w:rPr>
        <w:t xml:space="preserve">» (2001), яку можна кваліфікувати </w:t>
      </w:r>
      <w:proofErr w:type="spellStart"/>
      <w:r w:rsidRPr="00F84C57">
        <w:rPr>
          <w:rFonts w:eastAsia="Calibri" w:cs="Times New Roman"/>
        </w:rPr>
        <w:t>синестезійним</w:t>
      </w:r>
      <w:proofErr w:type="spellEnd"/>
      <w:r w:rsidRPr="00F84C57">
        <w:rPr>
          <w:rFonts w:eastAsia="Calibri" w:cs="Times New Roman"/>
        </w:rPr>
        <w:t xml:space="preserve"> експериментом, що поєднує візуальний, звуковий та віртуально-тактильний досвід. У ньому моделюється інтерактивний ігровий континуум із когерентних віртуальних </w:t>
      </w:r>
      <w:proofErr w:type="spellStart"/>
      <w:r w:rsidRPr="00F84C57">
        <w:rPr>
          <w:rFonts w:eastAsia="Calibri" w:cs="Times New Roman"/>
        </w:rPr>
        <w:t>активностей</w:t>
      </w:r>
      <w:proofErr w:type="spellEnd"/>
      <w:r w:rsidRPr="00F84C57">
        <w:rPr>
          <w:rFonts w:eastAsia="Calibri" w:cs="Times New Roman"/>
        </w:rPr>
        <w:t xml:space="preserve">, візуального та звукового відображення. При цьому акцент робиться саме на </w:t>
      </w:r>
      <w:proofErr w:type="spellStart"/>
      <w:r w:rsidRPr="00F84C57">
        <w:rPr>
          <w:rFonts w:eastAsia="Calibri" w:cs="Times New Roman"/>
        </w:rPr>
        <w:t>нелінійно</w:t>
      </w:r>
      <w:proofErr w:type="spellEnd"/>
      <w:r w:rsidRPr="00F84C57">
        <w:rPr>
          <w:rFonts w:eastAsia="Calibri" w:cs="Times New Roman"/>
        </w:rPr>
        <w:t xml:space="preserve">-звукове конструювання, що супроводжується </w:t>
      </w:r>
      <w:proofErr w:type="spellStart"/>
      <w:r w:rsidRPr="00F84C57">
        <w:rPr>
          <w:rFonts w:eastAsia="Calibri" w:cs="Times New Roman"/>
        </w:rPr>
        <w:t>екранно</w:t>
      </w:r>
      <w:proofErr w:type="spellEnd"/>
      <w:r w:rsidRPr="00F84C57">
        <w:rPr>
          <w:rFonts w:eastAsia="Calibri" w:cs="Times New Roman"/>
        </w:rPr>
        <w:t>-тактильними практиками.</w:t>
      </w:r>
    </w:p>
    <w:p w14:paraId="558DC03A" w14:textId="77777777" w:rsidR="00354153" w:rsidRPr="00F84C57" w:rsidRDefault="00354153" w:rsidP="00354153">
      <w:pPr>
        <w:jc w:val="both"/>
        <w:rPr>
          <w:rFonts w:eastAsia="Calibri" w:cs="Times New Roman"/>
        </w:rPr>
      </w:pPr>
      <w:r w:rsidRPr="00F84C57">
        <w:rPr>
          <w:rFonts w:eastAsia="Calibri" w:cs="Times New Roman"/>
        </w:rPr>
        <w:t>Очевидно, що звукова естетика відеоігор часто орієнтується на класичні музичні теми, творчо перетворюючи їх в контексті ігрових практик.</w:t>
      </w:r>
    </w:p>
    <w:p w14:paraId="3A145759" w14:textId="77777777" w:rsidR="00354153" w:rsidRPr="00F84C57" w:rsidRDefault="00354153" w:rsidP="00354153">
      <w:pPr>
        <w:jc w:val="both"/>
        <w:rPr>
          <w:rFonts w:eastAsia="Calibri" w:cs="Times New Roman"/>
        </w:rPr>
      </w:pPr>
      <w:r w:rsidRPr="00F84C57">
        <w:rPr>
          <w:rFonts w:eastAsia="Calibri" w:cs="Times New Roman"/>
        </w:rPr>
        <w:t>Резюмуючи розгляд естетичного змісту відеоігор можна констатувати, що вони, безсумнівно, сприяють створенню нових експериментально-художніх зразків віртуально-екранного мистецтва. Останні вбирають нові процедурно-інтерактивні можливості відеоігри, творчо поєднуючи їх з класичним естетичним досвідом.</w:t>
      </w:r>
    </w:p>
    <w:p w14:paraId="3967C8D9" w14:textId="77777777" w:rsidR="00354153" w:rsidRPr="00F84C57" w:rsidRDefault="00354153" w:rsidP="00354153">
      <w:pPr>
        <w:jc w:val="both"/>
        <w:rPr>
          <w:rFonts w:eastAsia="Calibri" w:cs="Times New Roman"/>
        </w:rPr>
      </w:pPr>
    </w:p>
    <w:p w14:paraId="5D910CAA" w14:textId="77777777" w:rsidR="00354153" w:rsidRPr="00F84C57" w:rsidRDefault="00B7509E" w:rsidP="007032F3">
      <w:pPr>
        <w:ind w:firstLine="0"/>
        <w:jc w:val="center"/>
        <w:outlineLvl w:val="1"/>
        <w:rPr>
          <w:rFonts w:eastAsia="Calibri" w:cs="Times New Roman"/>
          <w:b/>
        </w:rPr>
      </w:pPr>
      <w:bookmarkStart w:id="12" w:name="_Toc112608543"/>
      <w:bookmarkStart w:id="13" w:name="_Toc121400805"/>
      <w:r w:rsidRPr="00F84C57">
        <w:rPr>
          <w:rFonts w:eastAsia="Calibri" w:cs="Times New Roman"/>
          <w:b/>
        </w:rPr>
        <w:t>1</w:t>
      </w:r>
      <w:r w:rsidR="00354153" w:rsidRPr="00F84C57">
        <w:rPr>
          <w:rFonts w:eastAsia="Calibri" w:cs="Times New Roman"/>
          <w:b/>
        </w:rPr>
        <w:t>.</w:t>
      </w:r>
      <w:r w:rsidRPr="00F84C57">
        <w:rPr>
          <w:rFonts w:eastAsia="Calibri" w:cs="Times New Roman"/>
          <w:b/>
        </w:rPr>
        <w:t>3</w:t>
      </w:r>
      <w:r w:rsidR="00354153" w:rsidRPr="00F84C57">
        <w:rPr>
          <w:rFonts w:eastAsia="Calibri" w:cs="Times New Roman"/>
          <w:b/>
        </w:rPr>
        <w:t xml:space="preserve"> Аналіз ринку ігрової індустрії</w:t>
      </w:r>
      <w:bookmarkEnd w:id="12"/>
      <w:bookmarkEnd w:id="13"/>
    </w:p>
    <w:p w14:paraId="209FBBD0" w14:textId="77777777" w:rsidR="00354153" w:rsidRPr="00F84C57" w:rsidRDefault="00354153" w:rsidP="00354153">
      <w:pPr>
        <w:jc w:val="both"/>
        <w:rPr>
          <w:rFonts w:eastAsia="Calibri" w:cs="Times New Roman"/>
        </w:rPr>
      </w:pPr>
    </w:p>
    <w:p w14:paraId="2AF4DD2D" w14:textId="77777777" w:rsidR="00354153" w:rsidRPr="00F84C57" w:rsidRDefault="00354153" w:rsidP="00354153">
      <w:pPr>
        <w:jc w:val="both"/>
        <w:rPr>
          <w:rFonts w:eastAsia="Calibri" w:cs="Times New Roman"/>
        </w:rPr>
      </w:pPr>
      <w:r w:rsidRPr="00F84C57">
        <w:rPr>
          <w:rFonts w:eastAsia="Calibri" w:cs="Times New Roman"/>
        </w:rPr>
        <w:t xml:space="preserve">Співробітники аналітичного агентства </w:t>
      </w:r>
      <w:proofErr w:type="spellStart"/>
      <w:r w:rsidRPr="00F84C57">
        <w:rPr>
          <w:rFonts w:eastAsia="Calibri" w:cs="Times New Roman"/>
        </w:rPr>
        <w:t>Newzoo</w:t>
      </w:r>
      <w:proofErr w:type="spellEnd"/>
      <w:r w:rsidRPr="00F84C57">
        <w:rPr>
          <w:rFonts w:eastAsia="Calibri" w:cs="Times New Roman"/>
        </w:rPr>
        <w:t xml:space="preserve"> впевнені, що тенденція до зростання популярності відеоігор буде зберігатися. Згідно з прогнозами, у 2023 році ринок відеоігор збільшиться до 200 млрд доларів. Це на 10 млрд доларів вище, ніж за попередній рік [2].</w:t>
      </w:r>
    </w:p>
    <w:p w14:paraId="0ED5CD2F" w14:textId="77777777" w:rsidR="00354153" w:rsidRPr="00F84C57" w:rsidRDefault="00354153" w:rsidP="00354153">
      <w:pPr>
        <w:jc w:val="both"/>
        <w:rPr>
          <w:rFonts w:eastAsia="Calibri" w:cs="Times New Roman"/>
        </w:rPr>
      </w:pPr>
      <w:r w:rsidRPr="00F84C57">
        <w:rPr>
          <w:rFonts w:eastAsia="Calibri" w:cs="Times New Roman"/>
        </w:rPr>
        <w:t xml:space="preserve">Аналітики </w:t>
      </w:r>
      <w:proofErr w:type="spellStart"/>
      <w:r w:rsidRPr="00F84C57">
        <w:rPr>
          <w:rFonts w:eastAsia="Calibri" w:cs="Times New Roman"/>
        </w:rPr>
        <w:t>Newzoo</w:t>
      </w:r>
      <w:proofErr w:type="spellEnd"/>
      <w:r w:rsidRPr="00F84C57">
        <w:rPr>
          <w:rFonts w:eastAsia="Calibri" w:cs="Times New Roman"/>
        </w:rPr>
        <w:t xml:space="preserve"> підрахували, що 57 млрд доларів припадає на консольні ігри, 41 млрд доларів приносять </w:t>
      </w:r>
      <w:proofErr w:type="spellStart"/>
      <w:r w:rsidRPr="00F84C57">
        <w:rPr>
          <w:rFonts w:eastAsia="Calibri" w:cs="Times New Roman"/>
        </w:rPr>
        <w:t>проєкти</w:t>
      </w:r>
      <w:proofErr w:type="spellEnd"/>
      <w:r w:rsidRPr="00F84C57">
        <w:rPr>
          <w:rFonts w:eastAsia="Calibri" w:cs="Times New Roman"/>
        </w:rPr>
        <w:t xml:space="preserve"> для персональних комп'ютерів. Найвищі продажі в мобільному сегменті – це понад 102 млрд доларів [3].</w:t>
      </w:r>
    </w:p>
    <w:p w14:paraId="3B2D42A4" w14:textId="77777777" w:rsidR="00354153" w:rsidRPr="00F84C57" w:rsidRDefault="00354153" w:rsidP="00354153">
      <w:pPr>
        <w:jc w:val="both"/>
        <w:rPr>
          <w:rFonts w:eastAsia="Calibri" w:cs="Times New Roman"/>
        </w:rPr>
      </w:pPr>
      <w:r w:rsidRPr="00F84C57">
        <w:rPr>
          <w:rFonts w:eastAsia="Calibri" w:cs="Times New Roman"/>
        </w:rPr>
        <w:t xml:space="preserve">Згідно зі статистикою, середній річний приріст в ігровій індустрії коливається в межах 5-6%. Якщо дана тенденція збережеться, то вже до 2024 року ринок відеоігор перевищить позначку у 222 млрд доларів США (рис. </w:t>
      </w:r>
      <w:r w:rsidR="00635C6A" w:rsidRPr="00F84C57">
        <w:rPr>
          <w:rFonts w:eastAsia="Calibri" w:cs="Times New Roman"/>
        </w:rPr>
        <w:t>1</w:t>
      </w:r>
      <w:r w:rsidRPr="00F84C57">
        <w:rPr>
          <w:rFonts w:eastAsia="Calibri" w:cs="Times New Roman"/>
        </w:rPr>
        <w:t>.1).</w:t>
      </w:r>
    </w:p>
    <w:p w14:paraId="52625AC1" w14:textId="77777777" w:rsidR="00354153" w:rsidRPr="00F84C57" w:rsidRDefault="00354153" w:rsidP="007032F3">
      <w:pPr>
        <w:ind w:firstLine="0"/>
        <w:jc w:val="center"/>
        <w:rPr>
          <w:rFonts w:eastAsia="Calibri" w:cs="Times New Roman"/>
          <w:szCs w:val="28"/>
        </w:rPr>
      </w:pPr>
      <w:r w:rsidRPr="00F84C57">
        <w:rPr>
          <w:noProof/>
          <w:lang w:eastAsia="uk-UA"/>
        </w:rPr>
        <w:lastRenderedPageBreak/>
        <w:drawing>
          <wp:inline distT="0" distB="0" distL="0" distR="0" wp14:anchorId="4D6F2BCC" wp14:editId="3CF016B6">
            <wp:extent cx="6103620" cy="3421489"/>
            <wp:effectExtent l="0" t="0" r="0" b="7620"/>
            <wp:docPr id="3" name="Рисунок 3" descr="https://itc.ua/wp-content/uploads/2022/05/3-newzoo_global_games_revenue_forecast-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tc.ua/wp-content/uploads/2022/05/3-newzoo_global_games_revenue_forecast-scaled.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904" t="4516" r="3236" b="1936"/>
                    <a:stretch/>
                  </pic:blipFill>
                  <pic:spPr bwMode="auto">
                    <a:xfrm>
                      <a:off x="0" y="0"/>
                      <a:ext cx="6122955" cy="3432327"/>
                    </a:xfrm>
                    <a:prstGeom prst="rect">
                      <a:avLst/>
                    </a:prstGeom>
                    <a:noFill/>
                    <a:ln>
                      <a:noFill/>
                    </a:ln>
                    <a:extLst>
                      <a:ext uri="{53640926-AAD7-44D8-BBD7-CCE9431645EC}">
                        <a14:shadowObscured xmlns:a14="http://schemas.microsoft.com/office/drawing/2010/main"/>
                      </a:ext>
                    </a:extLst>
                  </pic:spPr>
                </pic:pic>
              </a:graphicData>
            </a:graphic>
          </wp:inline>
        </w:drawing>
      </w:r>
      <w:r w:rsidRPr="00F84C57">
        <w:rPr>
          <w:rFonts w:eastAsia="Calibri" w:cs="Times New Roman"/>
        </w:rPr>
        <w:br/>
      </w:r>
      <w:r w:rsidRPr="00F84C57">
        <w:rPr>
          <w:rFonts w:eastAsia="Calibri" w:cs="Times New Roman"/>
          <w:szCs w:val="28"/>
        </w:rPr>
        <w:t xml:space="preserve">Рисунок </w:t>
      </w:r>
      <w:r w:rsidR="00635C6A" w:rsidRPr="00F84C57">
        <w:rPr>
          <w:rFonts w:eastAsia="Calibri" w:cs="Times New Roman"/>
          <w:szCs w:val="28"/>
        </w:rPr>
        <w:t>1</w:t>
      </w:r>
      <w:r w:rsidRPr="00F84C57">
        <w:rPr>
          <w:rFonts w:eastAsia="Calibri" w:cs="Times New Roman"/>
          <w:szCs w:val="28"/>
        </w:rPr>
        <w:t>.1 – Прогноз світового ринку ігор</w:t>
      </w:r>
    </w:p>
    <w:p w14:paraId="22407B67" w14:textId="77777777" w:rsidR="00354153" w:rsidRPr="00F84C57" w:rsidRDefault="00354153" w:rsidP="00354153">
      <w:pPr>
        <w:jc w:val="both"/>
        <w:rPr>
          <w:rFonts w:eastAsia="Calibri" w:cs="Times New Roman"/>
        </w:rPr>
      </w:pPr>
      <w:r w:rsidRPr="00F84C57">
        <w:rPr>
          <w:rFonts w:eastAsia="Calibri" w:cs="Times New Roman"/>
        </w:rPr>
        <w:t xml:space="preserve">З точки зору доходів за регіонами, </w:t>
      </w:r>
      <w:proofErr w:type="spellStart"/>
      <w:r w:rsidRPr="00F84C57">
        <w:rPr>
          <w:rFonts w:eastAsia="Calibri" w:cs="Times New Roman"/>
        </w:rPr>
        <w:t>Азійсько</w:t>
      </w:r>
      <w:proofErr w:type="spellEnd"/>
      <w:r w:rsidRPr="00F84C57">
        <w:rPr>
          <w:rFonts w:eastAsia="Calibri" w:cs="Times New Roman"/>
        </w:rPr>
        <w:t xml:space="preserve">-Тихоокеанський регіон продовжує залишатися територією з найбільшим доходом, тоді як Африка та Латинська Америка зазнали найсильнішого зростання порівняно з минулим роком на 12,9% та 10% відповідно (рис. </w:t>
      </w:r>
      <w:r w:rsidR="00635C6A" w:rsidRPr="00F84C57">
        <w:rPr>
          <w:rFonts w:eastAsia="Calibri" w:cs="Times New Roman"/>
        </w:rPr>
        <w:t>1</w:t>
      </w:r>
      <w:r w:rsidRPr="00F84C57">
        <w:rPr>
          <w:rFonts w:eastAsia="Calibri" w:cs="Times New Roman"/>
        </w:rPr>
        <w:t>.2).</w:t>
      </w:r>
    </w:p>
    <w:p w14:paraId="1ECAD75E" w14:textId="77777777" w:rsidR="00354153" w:rsidRPr="00F84C57" w:rsidRDefault="00354153" w:rsidP="007032F3">
      <w:pPr>
        <w:ind w:firstLine="0"/>
        <w:jc w:val="center"/>
        <w:rPr>
          <w:rFonts w:eastAsia="Calibri" w:cs="Times New Roman"/>
        </w:rPr>
      </w:pPr>
      <w:r w:rsidRPr="00F84C57">
        <w:rPr>
          <w:rFonts w:eastAsia="Calibri" w:cs="Times New Roman"/>
          <w:noProof/>
          <w:lang w:eastAsia="uk-UA"/>
        </w:rPr>
        <w:drawing>
          <wp:inline distT="0" distB="0" distL="0" distR="0" wp14:anchorId="61A429A5" wp14:editId="71DE7D80">
            <wp:extent cx="5958840" cy="3820387"/>
            <wp:effectExtent l="0" t="0" r="3810" b="8890"/>
            <wp:docPr id="5" name="Рисунок 5" descr="діаграма ринку ігрової індустрії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іаграма ринку ігрової індустрії 2022"/>
                    <pic:cNvPicPr>
                      <a:picLocks noChangeAspect="1" noChangeArrowheads="1"/>
                    </pic:cNvPicPr>
                  </pic:nvPicPr>
                  <pic:blipFill rotWithShape="1">
                    <a:blip r:embed="rId9">
                      <a:extLst>
                        <a:ext uri="{28A0092B-C50C-407E-A947-70E740481C1C}">
                          <a14:useLocalDpi xmlns:a14="http://schemas.microsoft.com/office/drawing/2010/main" val="0"/>
                        </a:ext>
                      </a:extLst>
                    </a:blip>
                    <a:srcRect t="2323" b="2989"/>
                    <a:stretch/>
                  </pic:blipFill>
                  <pic:spPr bwMode="auto">
                    <a:xfrm>
                      <a:off x="0" y="0"/>
                      <a:ext cx="5975098" cy="3830811"/>
                    </a:xfrm>
                    <a:prstGeom prst="rect">
                      <a:avLst/>
                    </a:prstGeom>
                    <a:noFill/>
                    <a:ln>
                      <a:noFill/>
                    </a:ln>
                    <a:extLst>
                      <a:ext uri="{53640926-AAD7-44D8-BBD7-CCE9431645EC}">
                        <a14:shadowObscured xmlns:a14="http://schemas.microsoft.com/office/drawing/2010/main"/>
                      </a:ext>
                    </a:extLst>
                  </pic:spPr>
                </pic:pic>
              </a:graphicData>
            </a:graphic>
          </wp:inline>
        </w:drawing>
      </w:r>
      <w:r w:rsidRPr="00F84C57">
        <w:rPr>
          <w:rFonts w:eastAsia="Calibri" w:cs="Times New Roman"/>
        </w:rPr>
        <w:br/>
        <w:t xml:space="preserve">Рисунок </w:t>
      </w:r>
      <w:r w:rsidR="00635C6A" w:rsidRPr="00F84C57">
        <w:rPr>
          <w:rFonts w:eastAsia="Calibri" w:cs="Times New Roman"/>
        </w:rPr>
        <w:t>1</w:t>
      </w:r>
      <w:r w:rsidRPr="00F84C57">
        <w:rPr>
          <w:rFonts w:eastAsia="Calibri" w:cs="Times New Roman"/>
        </w:rPr>
        <w:t>.2 – Світовий ринок ігор 2022 року</w:t>
      </w:r>
    </w:p>
    <w:p w14:paraId="66B4E66C" w14:textId="77777777" w:rsidR="00354153" w:rsidRPr="00F84C57" w:rsidRDefault="00354153" w:rsidP="00354153">
      <w:pPr>
        <w:jc w:val="both"/>
        <w:rPr>
          <w:rFonts w:eastAsia="Calibri" w:cs="Times New Roman"/>
        </w:rPr>
      </w:pPr>
      <w:r w:rsidRPr="00F84C57">
        <w:rPr>
          <w:rFonts w:eastAsia="Calibri" w:cs="Times New Roman"/>
        </w:rPr>
        <w:lastRenderedPageBreak/>
        <w:t xml:space="preserve">За даними </w:t>
      </w:r>
      <w:proofErr w:type="spellStart"/>
      <w:r w:rsidRPr="00F84C57">
        <w:rPr>
          <w:rFonts w:eastAsia="Calibri" w:cs="Times New Roman"/>
        </w:rPr>
        <w:t>Newzoo</w:t>
      </w:r>
      <w:proofErr w:type="spellEnd"/>
      <w:r w:rsidRPr="00F84C57">
        <w:rPr>
          <w:rFonts w:eastAsia="Calibri" w:cs="Times New Roman"/>
        </w:rPr>
        <w:t xml:space="preserve">, ринки, що розвиваються, у Латинській Америці, Південно-Східній Азії та Африці матимуть найбільший внесок у зростання мобільних ігор </w:t>
      </w:r>
      <w:r w:rsidR="00AB7300" w:rsidRPr="00F84C57">
        <w:rPr>
          <w:rFonts w:eastAsia="Calibri" w:cs="Times New Roman"/>
        </w:rPr>
        <w:t>з</w:t>
      </w:r>
      <w:r w:rsidRPr="00F84C57">
        <w:rPr>
          <w:rFonts w:eastAsia="Calibri" w:cs="Times New Roman"/>
        </w:rPr>
        <w:t xml:space="preserve"> 2022 ро</w:t>
      </w:r>
      <w:r w:rsidR="00AB7300" w:rsidRPr="00F84C57">
        <w:rPr>
          <w:rFonts w:eastAsia="Calibri" w:cs="Times New Roman"/>
        </w:rPr>
        <w:t>ку</w:t>
      </w:r>
      <w:r w:rsidRPr="00F84C57">
        <w:rPr>
          <w:rFonts w:eastAsia="Calibri" w:cs="Times New Roman"/>
        </w:rPr>
        <w:t xml:space="preserve"> завдяки збільшенню доступу до </w:t>
      </w:r>
      <w:r w:rsidR="00AB7300" w:rsidRPr="00F84C57">
        <w:rPr>
          <w:rFonts w:eastAsia="Calibri" w:cs="Times New Roman"/>
        </w:rPr>
        <w:t>відео</w:t>
      </w:r>
      <w:r w:rsidRPr="00F84C57">
        <w:rPr>
          <w:rFonts w:eastAsia="Calibri" w:cs="Times New Roman"/>
        </w:rPr>
        <w:t>ігор та пристроїв (смартфонів), покращенню мобільного Інтернету та інфраструктури, а також</w:t>
      </w:r>
      <w:r w:rsidR="00AB7300" w:rsidRPr="00F84C57">
        <w:rPr>
          <w:rFonts w:eastAsia="Calibri" w:cs="Times New Roman"/>
        </w:rPr>
        <w:t xml:space="preserve"> більшій доступності та безпеки</w:t>
      </w:r>
      <w:r w:rsidRPr="00F84C57">
        <w:rPr>
          <w:rFonts w:eastAsia="Calibri" w:cs="Times New Roman"/>
        </w:rPr>
        <w:t xml:space="preserve"> варіант</w:t>
      </w:r>
      <w:r w:rsidR="00AB7300" w:rsidRPr="00F84C57">
        <w:rPr>
          <w:rFonts w:eastAsia="Calibri" w:cs="Times New Roman"/>
        </w:rPr>
        <w:t>ів</w:t>
      </w:r>
      <w:r w:rsidRPr="00F84C57">
        <w:rPr>
          <w:rFonts w:eastAsia="Calibri" w:cs="Times New Roman"/>
        </w:rPr>
        <w:t xml:space="preserve"> оплати, наприклад прямий рахунок оператора.</w:t>
      </w:r>
    </w:p>
    <w:p w14:paraId="44F89CB1" w14:textId="77777777" w:rsidR="00354153" w:rsidRPr="00F84C57" w:rsidRDefault="00354153" w:rsidP="00354153">
      <w:pPr>
        <w:jc w:val="both"/>
        <w:rPr>
          <w:rFonts w:eastAsia="Calibri" w:cs="Times New Roman"/>
        </w:rPr>
      </w:pPr>
      <w:r w:rsidRPr="00F84C57">
        <w:rPr>
          <w:rFonts w:eastAsia="Calibri" w:cs="Times New Roman"/>
        </w:rPr>
        <w:t xml:space="preserve">Відеоігри вже стали основною розвагою для покоління «Альфа», аніж соціальні мережі чи трансляція серіалів/фільмів (рис. </w:t>
      </w:r>
      <w:r w:rsidR="00635C6A" w:rsidRPr="00F84C57">
        <w:rPr>
          <w:rFonts w:eastAsia="Calibri" w:cs="Times New Roman"/>
        </w:rPr>
        <w:t>1</w:t>
      </w:r>
      <w:r w:rsidRPr="00F84C57">
        <w:rPr>
          <w:rFonts w:eastAsia="Calibri" w:cs="Times New Roman"/>
        </w:rPr>
        <w:t xml:space="preserve">.3). Згідно з раніше згаданим дослідженням </w:t>
      </w:r>
      <w:proofErr w:type="spellStart"/>
      <w:r w:rsidRPr="00F84C57">
        <w:rPr>
          <w:rFonts w:eastAsia="Calibri" w:cs="Times New Roman"/>
        </w:rPr>
        <w:t>Newzoo</w:t>
      </w:r>
      <w:proofErr w:type="spellEnd"/>
      <w:r w:rsidRPr="00F84C57">
        <w:rPr>
          <w:rFonts w:eastAsia="Calibri" w:cs="Times New Roman"/>
        </w:rPr>
        <w:t xml:space="preserve"> щодо ігрової індустрії, 42% представників цього покоління пов’язані з відеоіграми у всіх їхніх вимірах, граючи в ігри, переглядаючи трансляції, подкасти або відвідуючи особ</w:t>
      </w:r>
      <w:r w:rsidR="00AB7300" w:rsidRPr="00F84C57">
        <w:rPr>
          <w:rFonts w:eastAsia="Calibri" w:cs="Times New Roman"/>
        </w:rPr>
        <w:t>ливі</w:t>
      </w:r>
      <w:r w:rsidRPr="00F84C57">
        <w:rPr>
          <w:rFonts w:eastAsia="Calibri" w:cs="Times New Roman"/>
        </w:rPr>
        <w:t xml:space="preserve"> заходи (рис. </w:t>
      </w:r>
      <w:r w:rsidR="00635C6A" w:rsidRPr="00F84C57">
        <w:rPr>
          <w:rFonts w:eastAsia="Calibri" w:cs="Times New Roman"/>
        </w:rPr>
        <w:t>1</w:t>
      </w:r>
      <w:r w:rsidRPr="00F84C57">
        <w:rPr>
          <w:rFonts w:eastAsia="Calibri" w:cs="Times New Roman"/>
        </w:rPr>
        <w:t>.4) [4].</w:t>
      </w:r>
    </w:p>
    <w:p w14:paraId="10A01BE1" w14:textId="77777777" w:rsidR="00354153" w:rsidRPr="00F84C57" w:rsidRDefault="00354153" w:rsidP="007032F3">
      <w:pPr>
        <w:ind w:firstLine="0"/>
        <w:jc w:val="center"/>
        <w:rPr>
          <w:rFonts w:eastAsia="Calibri" w:cs="Times New Roman"/>
        </w:rPr>
      </w:pPr>
      <w:r w:rsidRPr="00F84C57">
        <w:rPr>
          <w:rFonts w:eastAsia="Calibri" w:cs="Times New Roman"/>
          <w:noProof/>
          <w:lang w:eastAsia="uk-UA"/>
        </w:rPr>
        <w:drawing>
          <wp:inline distT="0" distB="0" distL="0" distR="0" wp14:anchorId="7F817A2D" wp14:editId="25391918">
            <wp:extent cx="6068820" cy="3086100"/>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77736" cy="3090634"/>
                    </a:xfrm>
                    <a:prstGeom prst="rect">
                      <a:avLst/>
                    </a:prstGeom>
                  </pic:spPr>
                </pic:pic>
              </a:graphicData>
            </a:graphic>
          </wp:inline>
        </w:drawing>
      </w:r>
      <w:r w:rsidRPr="00F84C57">
        <w:rPr>
          <w:rFonts w:eastAsia="Calibri" w:cs="Times New Roman"/>
        </w:rPr>
        <w:br/>
        <w:t xml:space="preserve">Рисунок </w:t>
      </w:r>
      <w:r w:rsidR="00635C6A" w:rsidRPr="00F84C57">
        <w:rPr>
          <w:rFonts w:eastAsia="Calibri" w:cs="Times New Roman"/>
        </w:rPr>
        <w:t>1</w:t>
      </w:r>
      <w:r w:rsidRPr="00F84C57">
        <w:rPr>
          <w:rFonts w:eastAsia="Calibri" w:cs="Times New Roman"/>
        </w:rPr>
        <w:t xml:space="preserve">.3 – Порівняння дозвілля різних поколінь </w:t>
      </w:r>
      <w:r w:rsidRPr="00F84C57">
        <w:rPr>
          <w:rFonts w:eastAsia="Calibri" w:cs="Times New Roman"/>
          <w:szCs w:val="28"/>
        </w:rPr>
        <w:t>у 2022 році</w:t>
      </w:r>
    </w:p>
    <w:p w14:paraId="695A3797" w14:textId="77777777" w:rsidR="00354153" w:rsidRPr="00F84C57" w:rsidRDefault="00354153" w:rsidP="00354153">
      <w:pPr>
        <w:jc w:val="both"/>
        <w:rPr>
          <w:rFonts w:eastAsia="Calibri" w:cs="Times New Roman"/>
        </w:rPr>
      </w:pPr>
      <w:r w:rsidRPr="00F84C57">
        <w:rPr>
          <w:rFonts w:eastAsia="Calibri" w:cs="Times New Roman"/>
        </w:rPr>
        <w:t xml:space="preserve">Оскільки межі ігор продовжують розширюватися, </w:t>
      </w:r>
      <w:r w:rsidR="006C77D9" w:rsidRPr="00F84C57">
        <w:rPr>
          <w:rFonts w:eastAsia="Calibri" w:cs="Times New Roman"/>
        </w:rPr>
        <w:t>посил</w:t>
      </w:r>
      <w:r w:rsidRPr="00F84C57">
        <w:rPr>
          <w:rFonts w:eastAsia="Calibri" w:cs="Times New Roman"/>
        </w:rPr>
        <w:t>юється й охоплення ігор.</w:t>
      </w:r>
    </w:p>
    <w:p w14:paraId="4513862E" w14:textId="77777777" w:rsidR="00354153" w:rsidRPr="00F84C57" w:rsidRDefault="00354153" w:rsidP="00354153">
      <w:pPr>
        <w:jc w:val="both"/>
        <w:rPr>
          <w:rFonts w:eastAsia="Calibri" w:cs="Times New Roman"/>
        </w:rPr>
      </w:pPr>
      <w:r w:rsidRPr="00F84C57">
        <w:rPr>
          <w:rFonts w:eastAsia="Calibri" w:cs="Times New Roman"/>
        </w:rPr>
        <w:t xml:space="preserve">З кожним новим поколінням відеоігри стають все </w:t>
      </w:r>
      <w:r w:rsidR="006C77D9" w:rsidRPr="00F84C57">
        <w:rPr>
          <w:rFonts w:eastAsia="Calibri" w:cs="Times New Roman"/>
        </w:rPr>
        <w:t>значною</w:t>
      </w:r>
      <w:r w:rsidRPr="00F84C57">
        <w:rPr>
          <w:rFonts w:eastAsia="Calibri" w:cs="Times New Roman"/>
        </w:rPr>
        <w:t xml:space="preserve"> част</w:t>
      </w:r>
      <w:r w:rsidR="006C77D9" w:rsidRPr="00F84C57">
        <w:rPr>
          <w:rFonts w:eastAsia="Calibri" w:cs="Times New Roman"/>
        </w:rPr>
        <w:t>иною</w:t>
      </w:r>
      <w:r w:rsidRPr="00F84C57">
        <w:rPr>
          <w:rFonts w:eastAsia="Calibri" w:cs="Times New Roman"/>
        </w:rPr>
        <w:t xml:space="preserve"> дозвілля. Молодші покоління, як-от </w:t>
      </w:r>
      <w:proofErr w:type="spellStart"/>
      <w:r w:rsidRPr="00F84C57">
        <w:rPr>
          <w:rFonts w:eastAsia="Calibri" w:cs="Times New Roman"/>
        </w:rPr>
        <w:t>Gen</w:t>
      </w:r>
      <w:proofErr w:type="spellEnd"/>
      <w:r w:rsidRPr="00F84C57">
        <w:rPr>
          <w:rFonts w:eastAsia="Calibri" w:cs="Times New Roman"/>
        </w:rPr>
        <w:t xml:space="preserve"> </w:t>
      </w:r>
      <w:proofErr w:type="spellStart"/>
      <w:r w:rsidRPr="00F84C57">
        <w:rPr>
          <w:rFonts w:eastAsia="Calibri" w:cs="Times New Roman"/>
        </w:rPr>
        <w:t>Alpha</w:t>
      </w:r>
      <w:proofErr w:type="spellEnd"/>
      <w:r w:rsidRPr="00F84C57">
        <w:rPr>
          <w:rFonts w:eastAsia="Calibri" w:cs="Times New Roman"/>
        </w:rPr>
        <w:t xml:space="preserve">, </w:t>
      </w:r>
      <w:proofErr w:type="spellStart"/>
      <w:r w:rsidRPr="00F84C57">
        <w:rPr>
          <w:rFonts w:eastAsia="Calibri" w:cs="Times New Roman"/>
        </w:rPr>
        <w:t>Gen</w:t>
      </w:r>
      <w:proofErr w:type="spellEnd"/>
      <w:r w:rsidRPr="00F84C57">
        <w:rPr>
          <w:rFonts w:eastAsia="Calibri" w:cs="Times New Roman"/>
        </w:rPr>
        <w:t xml:space="preserve"> Z і </w:t>
      </w:r>
      <w:proofErr w:type="spellStart"/>
      <w:r w:rsidRPr="00F84C57">
        <w:rPr>
          <w:rFonts w:eastAsia="Calibri" w:cs="Times New Roman"/>
        </w:rPr>
        <w:t>Millennials</w:t>
      </w:r>
      <w:proofErr w:type="spellEnd"/>
      <w:r w:rsidRPr="00F84C57">
        <w:rPr>
          <w:rFonts w:eastAsia="Calibri" w:cs="Times New Roman"/>
        </w:rPr>
        <w:t>, витрачають більше або майже стільки ж часу на відеоігри, ніж на будь-який інший вид розваг.</w:t>
      </w:r>
    </w:p>
    <w:p w14:paraId="190F62E3" w14:textId="77777777" w:rsidR="00354153" w:rsidRPr="00F84C57" w:rsidRDefault="00354153" w:rsidP="00354153">
      <w:pPr>
        <w:jc w:val="both"/>
        <w:rPr>
          <w:rFonts w:eastAsia="Calibri" w:cs="Times New Roman"/>
        </w:rPr>
      </w:pPr>
      <w:r w:rsidRPr="00F84C57">
        <w:rPr>
          <w:rFonts w:eastAsia="Calibri" w:cs="Times New Roman"/>
        </w:rPr>
        <w:t>У міру того, як ігри все більше перетворюються на простір для спільноти, очікується, що їх залучення (особливо серед молодих поколінь) зросте.</w:t>
      </w:r>
    </w:p>
    <w:p w14:paraId="7E515F93" w14:textId="77777777" w:rsidR="00354153" w:rsidRPr="00F84C57" w:rsidRDefault="00354153" w:rsidP="00354153">
      <w:pPr>
        <w:jc w:val="both"/>
        <w:rPr>
          <w:rFonts w:eastAsia="Calibri" w:cs="Times New Roman"/>
        </w:rPr>
      </w:pPr>
      <w:r w:rsidRPr="00F84C57">
        <w:rPr>
          <w:rFonts w:eastAsia="Calibri" w:cs="Times New Roman"/>
        </w:rPr>
        <w:lastRenderedPageBreak/>
        <w:t xml:space="preserve">Окрім прибутку, </w:t>
      </w:r>
      <w:r w:rsidR="006C77D9" w:rsidRPr="00F84C57">
        <w:rPr>
          <w:rFonts w:eastAsia="Calibri" w:cs="Times New Roman"/>
        </w:rPr>
        <w:t xml:space="preserve">очікується що </w:t>
      </w:r>
      <w:r w:rsidRPr="00F84C57">
        <w:rPr>
          <w:rFonts w:eastAsia="Calibri" w:cs="Times New Roman"/>
        </w:rPr>
        <w:t>кількість геймерів у всьому світі також різко зрост</w:t>
      </w:r>
      <w:r w:rsidR="006C77D9" w:rsidRPr="00F84C57">
        <w:rPr>
          <w:rFonts w:eastAsia="Calibri" w:cs="Times New Roman"/>
        </w:rPr>
        <w:t>е</w:t>
      </w:r>
      <w:r w:rsidRPr="00F84C57">
        <w:rPr>
          <w:rFonts w:eastAsia="Calibri" w:cs="Times New Roman"/>
        </w:rPr>
        <w:t xml:space="preserve"> – до кінця року перевищити три мільярди. Зі зростанням кількості користувачів відеоігор і пов’язаних платформ </w:t>
      </w:r>
      <w:proofErr w:type="spellStart"/>
      <w:r w:rsidRPr="00F84C57">
        <w:rPr>
          <w:rFonts w:eastAsia="Calibri" w:cs="Times New Roman"/>
        </w:rPr>
        <w:t>збільшаться</w:t>
      </w:r>
      <w:proofErr w:type="spellEnd"/>
      <w:r w:rsidRPr="00F84C57">
        <w:rPr>
          <w:rFonts w:eastAsia="Calibri" w:cs="Times New Roman"/>
        </w:rPr>
        <w:t xml:space="preserve"> можливості для розробників і операторів мобільного зв’язку вести бізнес за допомогою платних підписок або </w:t>
      </w:r>
      <w:proofErr w:type="spellStart"/>
      <w:r w:rsidRPr="00F84C57">
        <w:rPr>
          <w:rFonts w:eastAsia="Calibri" w:cs="Times New Roman"/>
        </w:rPr>
        <w:t>внутрішньоігрових</w:t>
      </w:r>
      <w:proofErr w:type="spellEnd"/>
      <w:r w:rsidRPr="00F84C57">
        <w:rPr>
          <w:rFonts w:eastAsia="Calibri" w:cs="Times New Roman"/>
        </w:rPr>
        <w:t xml:space="preserve"> платежів.</w:t>
      </w:r>
    </w:p>
    <w:p w14:paraId="12CC84B0" w14:textId="77777777" w:rsidR="00354153" w:rsidRPr="00F84C57" w:rsidRDefault="00354153" w:rsidP="007032F3">
      <w:pPr>
        <w:ind w:firstLine="0"/>
        <w:jc w:val="center"/>
        <w:rPr>
          <w:rFonts w:eastAsia="Calibri" w:cs="Times New Roman"/>
          <w:szCs w:val="28"/>
        </w:rPr>
      </w:pPr>
      <w:r w:rsidRPr="00F84C57">
        <w:rPr>
          <w:rFonts w:eastAsia="Calibri" w:cs="Times New Roman"/>
          <w:noProof/>
          <w:szCs w:val="28"/>
          <w:lang w:eastAsia="uk-UA"/>
        </w:rPr>
        <w:drawing>
          <wp:inline distT="0" distB="0" distL="0" distR="0" wp14:anchorId="1A84743B" wp14:editId="666BABFC">
            <wp:extent cx="6065520" cy="357291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79765" cy="3581307"/>
                    </a:xfrm>
                    <a:prstGeom prst="rect">
                      <a:avLst/>
                    </a:prstGeom>
                  </pic:spPr>
                </pic:pic>
              </a:graphicData>
            </a:graphic>
          </wp:inline>
        </w:drawing>
      </w:r>
      <w:r w:rsidRPr="00F84C57">
        <w:rPr>
          <w:rFonts w:eastAsia="Calibri" w:cs="Times New Roman"/>
          <w:szCs w:val="28"/>
        </w:rPr>
        <w:br/>
        <w:t xml:space="preserve">Рисунок </w:t>
      </w:r>
      <w:r w:rsidR="00635C6A" w:rsidRPr="00F84C57">
        <w:rPr>
          <w:rFonts w:eastAsia="Calibri" w:cs="Times New Roman"/>
          <w:szCs w:val="28"/>
        </w:rPr>
        <w:t>1</w:t>
      </w:r>
      <w:r w:rsidRPr="00F84C57">
        <w:rPr>
          <w:rFonts w:eastAsia="Calibri" w:cs="Times New Roman"/>
          <w:szCs w:val="28"/>
        </w:rPr>
        <w:t>.4 – Залученість різних поколінь до ігор у 2022 році</w:t>
      </w:r>
    </w:p>
    <w:p w14:paraId="4B0B1832" w14:textId="77777777" w:rsidR="00354153" w:rsidRPr="00F84C57" w:rsidRDefault="00354153" w:rsidP="00354153">
      <w:pPr>
        <w:jc w:val="both"/>
        <w:rPr>
          <w:rFonts w:eastAsia="Calibri" w:cs="Times New Roman"/>
        </w:rPr>
      </w:pPr>
      <w:r w:rsidRPr="00F84C57">
        <w:rPr>
          <w:rFonts w:eastAsia="Calibri" w:cs="Times New Roman"/>
        </w:rPr>
        <w:t xml:space="preserve">Геймінг розширює своє охоплення по всій екосистемі, надаючи нові форми взаємодії для </w:t>
      </w:r>
      <w:r w:rsidR="006C77D9" w:rsidRPr="00F84C57">
        <w:rPr>
          <w:rFonts w:eastAsia="Calibri" w:cs="Times New Roman"/>
        </w:rPr>
        <w:t xml:space="preserve">будь-яких </w:t>
      </w:r>
      <w:r w:rsidRPr="00F84C57">
        <w:rPr>
          <w:rFonts w:eastAsia="Calibri" w:cs="Times New Roman"/>
        </w:rPr>
        <w:t xml:space="preserve">споживачів, </w:t>
      </w:r>
      <w:r w:rsidR="006C77D9" w:rsidRPr="00F84C57">
        <w:rPr>
          <w:rFonts w:eastAsia="Calibri" w:cs="Times New Roman"/>
        </w:rPr>
        <w:t>котрі</w:t>
      </w:r>
      <w:r w:rsidRPr="00F84C57">
        <w:rPr>
          <w:rFonts w:eastAsia="Calibri" w:cs="Times New Roman"/>
        </w:rPr>
        <w:t xml:space="preserve"> більше не просто грають в ігри, а прагнуть отримати </w:t>
      </w:r>
      <w:r w:rsidR="00BB7BB0" w:rsidRPr="00F84C57">
        <w:rPr>
          <w:rFonts w:eastAsia="Calibri" w:cs="Times New Roman"/>
        </w:rPr>
        <w:t>повноцінний</w:t>
      </w:r>
      <w:r w:rsidRPr="00F84C57">
        <w:rPr>
          <w:rFonts w:eastAsia="Calibri" w:cs="Times New Roman"/>
        </w:rPr>
        <w:t xml:space="preserve"> досвід, який охоплює нові можливості для взаємодії з відеоіграми.</w:t>
      </w:r>
    </w:p>
    <w:p w14:paraId="03AC2237" w14:textId="77777777" w:rsidR="00354153" w:rsidRPr="00F84C57" w:rsidRDefault="006C77D9" w:rsidP="00354153">
      <w:pPr>
        <w:jc w:val="both"/>
        <w:rPr>
          <w:rFonts w:eastAsia="Calibri" w:cs="Times New Roman"/>
        </w:rPr>
      </w:pPr>
      <w:r w:rsidRPr="00F84C57">
        <w:rPr>
          <w:rFonts w:eastAsia="Calibri" w:cs="Times New Roman"/>
        </w:rPr>
        <w:t xml:space="preserve">В результаті, </w:t>
      </w:r>
      <w:r w:rsidR="00354153" w:rsidRPr="00F84C57">
        <w:rPr>
          <w:rFonts w:eastAsia="Calibri" w:cs="Times New Roman"/>
        </w:rPr>
        <w:t xml:space="preserve">споживання ігрових потоків збільшилося більш ніж на 69% в першому кварталі 2022 року в порівнянні з аналогічним періодом 2020 року [5]. Тільки на </w:t>
      </w:r>
      <w:proofErr w:type="spellStart"/>
      <w:r w:rsidR="00354153" w:rsidRPr="00F84C57">
        <w:rPr>
          <w:rFonts w:eastAsia="Calibri" w:cs="Times New Roman"/>
        </w:rPr>
        <w:t>Twitch</w:t>
      </w:r>
      <w:proofErr w:type="spellEnd"/>
      <w:r w:rsidR="00354153" w:rsidRPr="00F84C57">
        <w:rPr>
          <w:rFonts w:eastAsia="Calibri" w:cs="Times New Roman"/>
        </w:rPr>
        <w:t>, улюбленій платформі для глядачів цього типу контенту, в першому кварталі 2022 року було зареєстровано в цілому</w:t>
      </w:r>
      <w:r w:rsidRPr="00F84C57">
        <w:rPr>
          <w:rFonts w:eastAsia="Calibri" w:cs="Times New Roman"/>
        </w:rPr>
        <w:t xml:space="preserve"> понад</w:t>
      </w:r>
      <w:r w:rsidR="00354153" w:rsidRPr="00F84C57">
        <w:rPr>
          <w:rFonts w:eastAsia="Calibri" w:cs="Times New Roman"/>
        </w:rPr>
        <w:t xml:space="preserve"> 229 мільйонів годин трансляцій [6].</w:t>
      </w:r>
    </w:p>
    <w:p w14:paraId="7DA9489B" w14:textId="77777777" w:rsidR="006C77D9" w:rsidRPr="00F84C57" w:rsidRDefault="006C77D9" w:rsidP="006C77D9">
      <w:pPr>
        <w:spacing w:after="160" w:line="259" w:lineRule="auto"/>
        <w:ind w:firstLine="0"/>
        <w:rPr>
          <w:rFonts w:eastAsia="Calibri" w:cs="Times New Roman"/>
        </w:rPr>
      </w:pPr>
      <w:r w:rsidRPr="00F84C57">
        <w:rPr>
          <w:rFonts w:eastAsia="Calibri" w:cs="Times New Roman"/>
        </w:rPr>
        <w:br w:type="page"/>
      </w:r>
    </w:p>
    <w:p w14:paraId="62535E17" w14:textId="77777777" w:rsidR="00354153" w:rsidRPr="00F84C57" w:rsidRDefault="00B7509E" w:rsidP="007032F3">
      <w:pPr>
        <w:keepNext/>
        <w:keepLines/>
        <w:ind w:firstLine="0"/>
        <w:jc w:val="center"/>
        <w:outlineLvl w:val="1"/>
        <w:rPr>
          <w:rFonts w:eastAsia="Times New Roman" w:cs="Times New Roman"/>
          <w:szCs w:val="28"/>
        </w:rPr>
      </w:pPr>
      <w:bookmarkStart w:id="14" w:name="_Toc112608544"/>
      <w:bookmarkStart w:id="15" w:name="_Toc121400806"/>
      <w:r w:rsidRPr="00F84C57">
        <w:rPr>
          <w:rFonts w:eastAsia="Times New Roman" w:cs="Times New Roman"/>
          <w:b/>
          <w:szCs w:val="28"/>
        </w:rPr>
        <w:lastRenderedPageBreak/>
        <w:t xml:space="preserve">1.4 </w:t>
      </w:r>
      <w:r w:rsidR="00354153" w:rsidRPr="00F84C57">
        <w:rPr>
          <w:rFonts w:eastAsia="Times New Roman" w:cs="Times New Roman"/>
          <w:b/>
          <w:szCs w:val="28"/>
        </w:rPr>
        <w:t>Порівняльний аналіз аналогів</w:t>
      </w:r>
      <w:bookmarkEnd w:id="14"/>
      <w:bookmarkEnd w:id="15"/>
    </w:p>
    <w:p w14:paraId="334D74E5" w14:textId="77777777" w:rsidR="00354153" w:rsidRPr="00F84C57" w:rsidRDefault="00354153" w:rsidP="00354153">
      <w:pPr>
        <w:jc w:val="both"/>
        <w:rPr>
          <w:rFonts w:eastAsia="Calibri" w:cs="Times New Roman"/>
        </w:rPr>
      </w:pPr>
    </w:p>
    <w:p w14:paraId="3D8A352E" w14:textId="77777777" w:rsidR="00354153" w:rsidRPr="00F84C57" w:rsidRDefault="00354153" w:rsidP="00354153">
      <w:pPr>
        <w:jc w:val="both"/>
        <w:rPr>
          <w:rFonts w:eastAsia="Calibri" w:cs="Times New Roman"/>
        </w:rPr>
      </w:pPr>
      <w:r w:rsidRPr="00F84C57">
        <w:rPr>
          <w:rFonts w:eastAsia="Calibri" w:cs="Times New Roman"/>
        </w:rPr>
        <w:t xml:space="preserve">Для розробки майбутньої відеогри був обраний жанр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w:t>
      </w:r>
    </w:p>
    <w:p w14:paraId="7A270431" w14:textId="77777777" w:rsidR="00354153" w:rsidRPr="00F84C57" w:rsidRDefault="00354153" w:rsidP="00354153">
      <w:pPr>
        <w:jc w:val="both"/>
        <w:rPr>
          <w:rFonts w:eastAsia="Calibri" w:cs="Times New Roman"/>
        </w:rPr>
      </w:pP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w:t>
      </w:r>
      <w:proofErr w:type="spellStart"/>
      <w:r w:rsidRPr="00F84C57">
        <w:rPr>
          <w:rFonts w:eastAsia="Calibri" w:cs="Times New Roman"/>
        </w:rPr>
        <w:t>Вежовий</w:t>
      </w:r>
      <w:proofErr w:type="spellEnd"/>
      <w:r w:rsidRPr="00F84C57">
        <w:rPr>
          <w:rFonts w:eastAsia="Calibri" w:cs="Times New Roman"/>
        </w:rPr>
        <w:t xml:space="preserve"> захист) – це жанр комп'ютерних та відео ігор, де основою геймплею виступає боротьба проти сил ворога, що переважають, за допомогою будівництва оборонних споруд (веж). Противник наступає за певним маршрутом, а його метою є перетин певної місцевості, простіше кажучи від пункту А до пункту Б. Завдання гравця поміщати йому це зробити [18].</w:t>
      </w:r>
    </w:p>
    <w:p w14:paraId="45D8CDE0" w14:textId="77777777" w:rsidR="00354153" w:rsidRPr="00F84C57" w:rsidRDefault="00354153" w:rsidP="00354153">
      <w:pPr>
        <w:jc w:val="both"/>
        <w:rPr>
          <w:rFonts w:eastAsia="Calibri" w:cs="Times New Roman"/>
        </w:rPr>
      </w:pPr>
      <w:r w:rsidRPr="00F84C57">
        <w:rPr>
          <w:rFonts w:eastAsia="Calibri" w:cs="Times New Roman"/>
        </w:rPr>
        <w:t xml:space="preserve">Щоб розпочати розробку власної відеогри в жанрі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спочатку необхідно провести порівняльний аналіз чинних аналогів, виявити їх основні особливості, переваги, недоліки й можливі унікальні властивості.</w:t>
      </w:r>
    </w:p>
    <w:p w14:paraId="295EF0CE" w14:textId="77777777" w:rsidR="00354153" w:rsidRPr="00F84C57" w:rsidRDefault="00354153" w:rsidP="00354153">
      <w:pPr>
        <w:jc w:val="both"/>
        <w:rPr>
          <w:rFonts w:eastAsia="Calibri" w:cs="Times New Roman"/>
        </w:rPr>
      </w:pPr>
      <w:r w:rsidRPr="00F84C57">
        <w:rPr>
          <w:rFonts w:eastAsia="Calibri" w:cs="Times New Roman"/>
        </w:rPr>
        <w:t>Далі представлено три розглянуті відеоігри:</w:t>
      </w:r>
    </w:p>
    <w:p w14:paraId="3A48CDED" w14:textId="77777777" w:rsidR="00354153" w:rsidRPr="00F84C57" w:rsidRDefault="00354153" w:rsidP="00793657">
      <w:pPr>
        <w:pStyle w:val="a9"/>
        <w:numPr>
          <w:ilvl w:val="0"/>
          <w:numId w:val="2"/>
        </w:numPr>
        <w:ind w:left="0" w:firstLine="709"/>
        <w:jc w:val="both"/>
        <w:rPr>
          <w:rFonts w:eastAsia="Calibri" w:cs="Times New Roman"/>
        </w:rPr>
      </w:pPr>
      <w:proofErr w:type="spellStart"/>
      <w:r w:rsidRPr="00F84C57">
        <w:rPr>
          <w:rFonts w:eastAsia="Calibri" w:cs="Times New Roman"/>
          <w:b/>
        </w:rPr>
        <w:t>Ezaron</w:t>
      </w:r>
      <w:proofErr w:type="spellEnd"/>
      <w:r w:rsidRPr="00F84C57">
        <w:rPr>
          <w:rFonts w:eastAsia="Calibri" w:cs="Times New Roman"/>
          <w:b/>
        </w:rPr>
        <w:t xml:space="preserve"> </w:t>
      </w:r>
      <w:proofErr w:type="spellStart"/>
      <w:r w:rsidRPr="00F84C57">
        <w:rPr>
          <w:rFonts w:eastAsia="Calibri" w:cs="Times New Roman"/>
          <w:b/>
        </w:rPr>
        <w:t>Defense</w:t>
      </w:r>
      <w:proofErr w:type="spellEnd"/>
      <w:r w:rsidRPr="00F84C57">
        <w:rPr>
          <w:rFonts w:eastAsia="Calibri" w:cs="Times New Roman"/>
        </w:rPr>
        <w:t xml:space="preserve"> – </w:t>
      </w:r>
      <w:proofErr w:type="spellStart"/>
      <w:r w:rsidRPr="00F84C57">
        <w:rPr>
          <w:rFonts w:eastAsia="Calibri" w:cs="Times New Roman"/>
        </w:rPr>
        <w:t>фентезійний</w:t>
      </w:r>
      <w:proofErr w:type="spellEnd"/>
      <w:r w:rsidRPr="00F84C57">
        <w:rPr>
          <w:rFonts w:eastAsia="Calibri" w:cs="Times New Roman"/>
        </w:rPr>
        <w:t xml:space="preserve"> ігровий </w:t>
      </w:r>
      <w:proofErr w:type="spellStart"/>
      <w:r w:rsidRPr="00F84C57">
        <w:rPr>
          <w:rFonts w:eastAsia="Calibri" w:cs="Times New Roman"/>
        </w:rPr>
        <w:t>проєкт</w:t>
      </w:r>
      <w:proofErr w:type="spellEnd"/>
      <w:r w:rsidRPr="00F84C57">
        <w:rPr>
          <w:rFonts w:eastAsia="Calibri" w:cs="Times New Roman"/>
        </w:rPr>
        <w:t xml:space="preserve">, виконаний у жанрі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розроблена RVL </w:t>
      </w:r>
      <w:proofErr w:type="spellStart"/>
      <w:r w:rsidRPr="00F84C57">
        <w:rPr>
          <w:rFonts w:eastAsia="Calibri" w:cs="Times New Roman"/>
        </w:rPr>
        <w:t>Games</w:t>
      </w:r>
      <w:proofErr w:type="spellEnd"/>
      <w:r w:rsidRPr="00F84C57">
        <w:rPr>
          <w:rFonts w:eastAsia="Calibri" w:cs="Times New Roman"/>
        </w:rPr>
        <w:t xml:space="preserve"> для платформи Windows. Користувачам належить налагодити свою систему оборони, використовуючи вежі та спеціалізації, щоб протистояти натовпам темних істот [15]. </w:t>
      </w:r>
    </w:p>
    <w:p w14:paraId="1610D4B1" w14:textId="77777777" w:rsidR="00354153" w:rsidRPr="00F84C57" w:rsidRDefault="00354153" w:rsidP="00354153">
      <w:pPr>
        <w:jc w:val="both"/>
        <w:rPr>
          <w:rFonts w:eastAsia="Calibri" w:cs="Times New Roman"/>
        </w:rPr>
      </w:pPr>
      <w:r w:rsidRPr="00F84C57">
        <w:rPr>
          <w:rFonts w:eastAsia="Calibri" w:cs="Times New Roman"/>
        </w:rPr>
        <w:t xml:space="preserve">Сюжет хоч і є, але представлений досить слабо. Після кожної локації герої обговорюють необхідність чергового походу. Загалом </w:t>
      </w:r>
      <w:r w:rsidR="006645D7" w:rsidRPr="00F84C57">
        <w:rPr>
          <w:rFonts w:eastAsia="Calibri" w:cs="Times New Roman"/>
        </w:rPr>
        <w:t>гравцям</w:t>
      </w:r>
      <w:r w:rsidRPr="00F84C57">
        <w:rPr>
          <w:rFonts w:eastAsia="Calibri" w:cs="Times New Roman"/>
        </w:rPr>
        <w:t xml:space="preserve"> потрібно звільнити/захопити королівство.</w:t>
      </w:r>
    </w:p>
    <w:p w14:paraId="1EBC4ABE" w14:textId="77777777" w:rsidR="00E843BF" w:rsidRPr="00F84C57" w:rsidRDefault="00354153" w:rsidP="00E843BF">
      <w:pPr>
        <w:jc w:val="both"/>
        <w:rPr>
          <w:rFonts w:eastAsia="Calibri" w:cs="Times New Roman"/>
        </w:rPr>
      </w:pPr>
      <w:r w:rsidRPr="00F84C57">
        <w:rPr>
          <w:rFonts w:eastAsia="Calibri" w:cs="Times New Roman"/>
        </w:rPr>
        <w:t xml:space="preserve">Ігровий процес являє собою чистий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головною відмінністю є те, що кожен рівень по суті є невеликим аналітичним завданням (рис. </w:t>
      </w:r>
      <w:r w:rsidR="00635C6A" w:rsidRPr="00F84C57">
        <w:rPr>
          <w:rFonts w:eastAsia="Calibri" w:cs="Times New Roman"/>
        </w:rPr>
        <w:t>1</w:t>
      </w:r>
      <w:r w:rsidRPr="00F84C57">
        <w:rPr>
          <w:rFonts w:eastAsia="Calibri" w:cs="Times New Roman"/>
        </w:rPr>
        <w:t>.</w:t>
      </w:r>
      <w:r w:rsidR="00635C6A" w:rsidRPr="00F84C57">
        <w:rPr>
          <w:rFonts w:eastAsia="Calibri" w:cs="Times New Roman"/>
        </w:rPr>
        <w:t>5</w:t>
      </w:r>
      <w:r w:rsidRPr="00F84C57">
        <w:rPr>
          <w:rFonts w:eastAsia="Calibri" w:cs="Times New Roman"/>
        </w:rPr>
        <w:t>). Кількість місць для забудови обмежена та вони конкретно відзначені. Тому потрібно ретельно продумувати яку вежу де поставити, на чому зосередитися, на кількості або якості будівель. Неправильні рішення призводять до неідеального проходження рівня, що змушує перегравати.</w:t>
      </w:r>
    </w:p>
    <w:p w14:paraId="388C1698" w14:textId="77777777" w:rsidR="00354153" w:rsidRPr="00F84C57" w:rsidRDefault="00354153" w:rsidP="007032F3">
      <w:pPr>
        <w:ind w:firstLine="0"/>
        <w:jc w:val="center"/>
        <w:rPr>
          <w:rFonts w:eastAsia="Calibri" w:cs="Times New Roman"/>
        </w:rPr>
      </w:pPr>
      <w:r w:rsidRPr="00F84C57">
        <w:rPr>
          <w:rFonts w:eastAsia="Calibri" w:cs="Times New Roman"/>
          <w:noProof/>
          <w:lang w:eastAsia="uk-UA"/>
        </w:rPr>
        <w:lastRenderedPageBreak/>
        <w:drawing>
          <wp:inline distT="0" distB="0" distL="0" distR="0" wp14:anchorId="4BB1D75C" wp14:editId="009FC515">
            <wp:extent cx="6027420" cy="3385863"/>
            <wp:effectExtent l="0" t="0" r="0" b="5080"/>
            <wp:docPr id="9" name="Рисунок 9" descr="C:\Users\Roman\AppData\Local\Microsoft\Windows\INetCache\Content.Word\Без-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oman\AppData\Local\Microsoft\Windows\INetCache\Content.Word\Без-названи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53406" cy="3400460"/>
                    </a:xfrm>
                    <a:prstGeom prst="rect">
                      <a:avLst/>
                    </a:prstGeom>
                    <a:noFill/>
                    <a:ln>
                      <a:noFill/>
                    </a:ln>
                  </pic:spPr>
                </pic:pic>
              </a:graphicData>
            </a:graphic>
          </wp:inline>
        </w:drawing>
      </w:r>
      <w:r w:rsidRPr="00F84C57">
        <w:rPr>
          <w:rFonts w:eastAsia="Calibri" w:cs="Times New Roman"/>
        </w:rPr>
        <w:br/>
        <w:t xml:space="preserve">Рисунок </w:t>
      </w:r>
      <w:r w:rsidR="00635C6A" w:rsidRPr="00F84C57">
        <w:rPr>
          <w:rFonts w:eastAsia="Calibri" w:cs="Times New Roman"/>
        </w:rPr>
        <w:t>1</w:t>
      </w:r>
      <w:r w:rsidRPr="00F84C57">
        <w:rPr>
          <w:rFonts w:eastAsia="Calibri" w:cs="Times New Roman"/>
        </w:rPr>
        <w:t>.</w:t>
      </w:r>
      <w:r w:rsidR="00635C6A" w:rsidRPr="00F84C57">
        <w:rPr>
          <w:rFonts w:eastAsia="Calibri" w:cs="Times New Roman"/>
        </w:rPr>
        <w:t>5</w:t>
      </w:r>
      <w:r w:rsidRPr="00F84C57">
        <w:rPr>
          <w:rFonts w:eastAsia="Calibri" w:cs="Times New Roman"/>
        </w:rPr>
        <w:t xml:space="preserve"> – Геймплей гри </w:t>
      </w:r>
      <w:proofErr w:type="spellStart"/>
      <w:r w:rsidRPr="00F84C57">
        <w:rPr>
          <w:rFonts w:eastAsia="Calibri" w:cs="Times New Roman"/>
        </w:rPr>
        <w:t>Ezaron</w:t>
      </w:r>
      <w:proofErr w:type="spellEnd"/>
      <w:r w:rsidRPr="00F84C57">
        <w:rPr>
          <w:rFonts w:eastAsia="Calibri" w:cs="Times New Roman"/>
        </w:rPr>
        <w:t xml:space="preserve"> </w:t>
      </w:r>
      <w:proofErr w:type="spellStart"/>
      <w:r w:rsidRPr="00F84C57">
        <w:rPr>
          <w:rFonts w:eastAsia="Calibri" w:cs="Times New Roman"/>
        </w:rPr>
        <w:t>Defense</w:t>
      </w:r>
      <w:proofErr w:type="spellEnd"/>
    </w:p>
    <w:p w14:paraId="714B8834" w14:textId="77777777" w:rsidR="00354153" w:rsidRPr="00F84C57" w:rsidRDefault="00354153" w:rsidP="00354153">
      <w:pPr>
        <w:jc w:val="both"/>
        <w:rPr>
          <w:rFonts w:eastAsia="Calibri" w:cs="Times New Roman"/>
        </w:rPr>
      </w:pPr>
      <w:r w:rsidRPr="00F84C57">
        <w:rPr>
          <w:rFonts w:eastAsia="Calibri" w:cs="Times New Roman"/>
        </w:rPr>
        <w:t>Видів веж небагато, всього чотири. Кожну можна по ходу проходження локації розвинути максимум до четвертого рівня.</w:t>
      </w:r>
    </w:p>
    <w:p w14:paraId="79B51B90" w14:textId="77777777" w:rsidR="00354153" w:rsidRPr="00F84C57" w:rsidRDefault="00354153" w:rsidP="00354153">
      <w:pPr>
        <w:jc w:val="both"/>
        <w:rPr>
          <w:rFonts w:eastAsia="Calibri" w:cs="Times New Roman"/>
        </w:rPr>
      </w:pPr>
      <w:r w:rsidRPr="00F84C57">
        <w:rPr>
          <w:rFonts w:eastAsia="Calibri" w:cs="Times New Roman"/>
        </w:rPr>
        <w:t>Є досить багата система активних умінь, які може застосувати гравець. Застосовувати треба їх з розумом, у кожного вміння є відновлення за часом і вартість в мані, яка не нескінченна.</w:t>
      </w:r>
    </w:p>
    <w:p w14:paraId="33EF5A13" w14:textId="77777777" w:rsidR="00354153" w:rsidRPr="00F84C57" w:rsidRDefault="00354153" w:rsidP="00354153">
      <w:pPr>
        <w:jc w:val="both"/>
        <w:rPr>
          <w:rFonts w:eastAsia="Calibri" w:cs="Times New Roman"/>
        </w:rPr>
      </w:pPr>
      <w:r w:rsidRPr="00F84C57">
        <w:rPr>
          <w:rFonts w:eastAsia="Calibri" w:cs="Times New Roman"/>
        </w:rPr>
        <w:t>За проходження рівнів дається спеціальний ресурс – молотки, які витрачаються на будівництво будівель. За кожне створення/покращення будівлі підвищується рівень міста, що своєю чергою відкриває нові локації та можливості, але реалізовано це слабенько, рівнів міста досить багато, а вплив вони мають невеликий.</w:t>
      </w:r>
    </w:p>
    <w:p w14:paraId="005F6100" w14:textId="77777777" w:rsidR="00354153" w:rsidRPr="00F84C57" w:rsidRDefault="006645D7" w:rsidP="00354153">
      <w:pPr>
        <w:jc w:val="both"/>
        <w:rPr>
          <w:rFonts w:eastAsia="Calibri" w:cs="Times New Roman"/>
        </w:rPr>
      </w:pPr>
      <w:r w:rsidRPr="00F84C57">
        <w:rPr>
          <w:rFonts w:eastAsia="Calibri" w:cs="Times New Roman"/>
        </w:rPr>
        <w:t>Кількість локацій досить невелика</w:t>
      </w:r>
      <w:r w:rsidR="00354153" w:rsidRPr="00F84C57">
        <w:rPr>
          <w:rFonts w:eastAsia="Calibri" w:cs="Times New Roman"/>
        </w:rPr>
        <w:t>, але іноді доводиться перегравати. Вороги особливих сюрпризів не доставляють, йдуть на кожному рівні в чітко визначеній послідовності, що допомагає хай хоча б з другого-третього разу робити ідеальне проходження.</w:t>
      </w:r>
    </w:p>
    <w:p w14:paraId="6618E529" w14:textId="77777777" w:rsidR="00354153" w:rsidRPr="00F84C57" w:rsidRDefault="00354153" w:rsidP="00354153">
      <w:pPr>
        <w:jc w:val="both"/>
        <w:rPr>
          <w:rFonts w:eastAsia="Calibri" w:cs="Times New Roman"/>
        </w:rPr>
      </w:pPr>
      <w:r w:rsidRPr="00F84C57">
        <w:rPr>
          <w:rFonts w:eastAsia="Calibri" w:cs="Times New Roman"/>
        </w:rPr>
        <w:t>Підбиваючи підсумки, наведено плюси та мінуси гри, а саме плюси:</w:t>
      </w:r>
    </w:p>
    <w:p w14:paraId="641C3D85" w14:textId="77777777" w:rsidR="00354153" w:rsidRPr="00F84C57" w:rsidRDefault="00354153" w:rsidP="00793657">
      <w:pPr>
        <w:pStyle w:val="a9"/>
        <w:numPr>
          <w:ilvl w:val="0"/>
          <w:numId w:val="3"/>
        </w:numPr>
        <w:ind w:left="0" w:firstLine="709"/>
        <w:jc w:val="both"/>
        <w:rPr>
          <w:rFonts w:eastAsia="Calibri" w:cs="Times New Roman"/>
        </w:rPr>
      </w:pPr>
      <w:r w:rsidRPr="00F84C57">
        <w:rPr>
          <w:rFonts w:eastAsia="Calibri" w:cs="Times New Roman"/>
        </w:rPr>
        <w:t>приємна графіка;</w:t>
      </w:r>
    </w:p>
    <w:p w14:paraId="2A710790" w14:textId="77777777" w:rsidR="00354153" w:rsidRPr="00F84C57" w:rsidRDefault="00354153" w:rsidP="00793657">
      <w:pPr>
        <w:pStyle w:val="a9"/>
        <w:numPr>
          <w:ilvl w:val="0"/>
          <w:numId w:val="3"/>
        </w:numPr>
        <w:ind w:left="0" w:firstLine="709"/>
        <w:jc w:val="both"/>
        <w:rPr>
          <w:rFonts w:eastAsia="Calibri" w:cs="Times New Roman"/>
        </w:rPr>
      </w:pPr>
      <w:r w:rsidRPr="00F84C57">
        <w:rPr>
          <w:rFonts w:eastAsia="Calibri" w:cs="Times New Roman"/>
        </w:rPr>
        <w:t>одна мелодія, але не набридає, приємна;</w:t>
      </w:r>
    </w:p>
    <w:p w14:paraId="4D3BD689" w14:textId="77777777" w:rsidR="00354153" w:rsidRPr="00F84C57" w:rsidRDefault="00354153" w:rsidP="00793657">
      <w:pPr>
        <w:pStyle w:val="a9"/>
        <w:numPr>
          <w:ilvl w:val="0"/>
          <w:numId w:val="3"/>
        </w:numPr>
        <w:ind w:left="0" w:firstLine="709"/>
        <w:jc w:val="both"/>
        <w:rPr>
          <w:rFonts w:eastAsia="Calibri" w:cs="Times New Roman"/>
        </w:rPr>
      </w:pPr>
      <w:r w:rsidRPr="00F84C57">
        <w:rPr>
          <w:rFonts w:eastAsia="Calibri" w:cs="Times New Roman"/>
        </w:rPr>
        <w:lastRenderedPageBreak/>
        <w:t xml:space="preserve">кожен рівень – </w:t>
      </w:r>
      <w:proofErr w:type="spellStart"/>
      <w:r w:rsidRPr="00F84C57">
        <w:rPr>
          <w:rFonts w:eastAsia="Calibri" w:cs="Times New Roman"/>
        </w:rPr>
        <w:t>мінізавдання</w:t>
      </w:r>
      <w:proofErr w:type="spellEnd"/>
      <w:r w:rsidRPr="00F84C57">
        <w:rPr>
          <w:rFonts w:eastAsia="Calibri" w:cs="Times New Roman"/>
        </w:rPr>
        <w:t xml:space="preserve"> на уважність. Не врахував щось, розподілив ресурси неправильно – починай спочатку. При цьому можуть бути різні шляхи досягнення мети;</w:t>
      </w:r>
    </w:p>
    <w:p w14:paraId="0BA21A98" w14:textId="77777777" w:rsidR="00354153" w:rsidRPr="00F84C57" w:rsidRDefault="00354153" w:rsidP="00793657">
      <w:pPr>
        <w:pStyle w:val="a9"/>
        <w:numPr>
          <w:ilvl w:val="0"/>
          <w:numId w:val="3"/>
        </w:numPr>
        <w:ind w:left="0" w:firstLine="709"/>
        <w:jc w:val="both"/>
        <w:rPr>
          <w:rFonts w:eastAsia="Calibri" w:cs="Times New Roman"/>
        </w:rPr>
      </w:pPr>
      <w:r w:rsidRPr="00F84C57">
        <w:rPr>
          <w:rFonts w:eastAsia="Calibri" w:cs="Times New Roman"/>
        </w:rPr>
        <w:t>маленька, але цікава система прокачування пасивних та активних умінь;</w:t>
      </w:r>
    </w:p>
    <w:p w14:paraId="64E2DE02" w14:textId="77777777" w:rsidR="00354153" w:rsidRPr="00F84C57" w:rsidRDefault="00354153" w:rsidP="00793657">
      <w:pPr>
        <w:pStyle w:val="a9"/>
        <w:numPr>
          <w:ilvl w:val="0"/>
          <w:numId w:val="3"/>
        </w:numPr>
        <w:ind w:left="0" w:firstLine="709"/>
        <w:jc w:val="both"/>
        <w:rPr>
          <w:rFonts w:eastAsia="Calibri" w:cs="Times New Roman"/>
        </w:rPr>
      </w:pPr>
      <w:r w:rsidRPr="00F84C57">
        <w:rPr>
          <w:rFonts w:eastAsia="Calibri" w:cs="Times New Roman"/>
        </w:rPr>
        <w:t>наявна кнопка прискореного перемотування часу.</w:t>
      </w:r>
    </w:p>
    <w:p w14:paraId="6E6BD3AE" w14:textId="77777777" w:rsidR="00354153" w:rsidRPr="00F84C57" w:rsidRDefault="00354153" w:rsidP="00354153">
      <w:pPr>
        <w:jc w:val="both"/>
        <w:rPr>
          <w:rFonts w:eastAsia="Calibri" w:cs="Times New Roman"/>
        </w:rPr>
      </w:pPr>
      <w:r w:rsidRPr="00F84C57">
        <w:rPr>
          <w:rFonts w:eastAsia="Calibri" w:cs="Times New Roman"/>
        </w:rPr>
        <w:t>Мінуси:</w:t>
      </w:r>
    </w:p>
    <w:p w14:paraId="39A4BC10" w14:textId="77777777" w:rsidR="00354153" w:rsidRPr="00F84C57" w:rsidRDefault="00354153" w:rsidP="00793657">
      <w:pPr>
        <w:pStyle w:val="a9"/>
        <w:numPr>
          <w:ilvl w:val="0"/>
          <w:numId w:val="4"/>
        </w:numPr>
        <w:ind w:left="0" w:firstLine="709"/>
        <w:jc w:val="both"/>
        <w:rPr>
          <w:rFonts w:eastAsia="Calibri" w:cs="Times New Roman"/>
        </w:rPr>
      </w:pPr>
      <w:r w:rsidRPr="00F84C57">
        <w:rPr>
          <w:rFonts w:eastAsia="Calibri" w:cs="Times New Roman"/>
        </w:rPr>
        <w:t>прокачування та забудова міста дуже незначно впливають загалом на гру, потенціал слабо розкритий;</w:t>
      </w:r>
    </w:p>
    <w:p w14:paraId="7FCF8368" w14:textId="77777777" w:rsidR="00354153" w:rsidRPr="00F84C57" w:rsidRDefault="00354153" w:rsidP="00793657">
      <w:pPr>
        <w:pStyle w:val="a9"/>
        <w:numPr>
          <w:ilvl w:val="0"/>
          <w:numId w:val="4"/>
        </w:numPr>
        <w:ind w:left="0" w:firstLine="709"/>
        <w:jc w:val="both"/>
        <w:rPr>
          <w:rFonts w:eastAsia="Calibri" w:cs="Times New Roman"/>
        </w:rPr>
      </w:pPr>
      <w:r w:rsidRPr="00F84C57">
        <w:rPr>
          <w:rFonts w:eastAsia="Calibri" w:cs="Times New Roman"/>
        </w:rPr>
        <w:t>вороги статичні на рівнях. Тобто відсутній елемент несподіванки при повторному проходженні.</w:t>
      </w:r>
    </w:p>
    <w:p w14:paraId="56F12591" w14:textId="77777777" w:rsidR="00354153" w:rsidRPr="00F84C57" w:rsidRDefault="00354153" w:rsidP="00793657">
      <w:pPr>
        <w:pStyle w:val="a9"/>
        <w:numPr>
          <w:ilvl w:val="0"/>
          <w:numId w:val="2"/>
        </w:numPr>
        <w:ind w:left="0" w:firstLine="709"/>
        <w:jc w:val="both"/>
        <w:rPr>
          <w:rFonts w:eastAsia="Calibri" w:cs="Times New Roman"/>
        </w:rPr>
      </w:pPr>
      <w:proofErr w:type="spellStart"/>
      <w:r w:rsidRPr="00F84C57">
        <w:rPr>
          <w:rFonts w:eastAsia="Calibri" w:cs="Times New Roman"/>
          <w:b/>
        </w:rPr>
        <w:t>Siege</w:t>
      </w:r>
      <w:proofErr w:type="spellEnd"/>
      <w:r w:rsidRPr="00F84C57">
        <w:rPr>
          <w:rFonts w:eastAsia="Calibri" w:cs="Times New Roman"/>
          <w:b/>
        </w:rPr>
        <w:t xml:space="preserve"> </w:t>
      </w:r>
      <w:proofErr w:type="spellStart"/>
      <w:r w:rsidRPr="00F84C57">
        <w:rPr>
          <w:rFonts w:eastAsia="Calibri" w:cs="Times New Roman"/>
          <w:b/>
        </w:rPr>
        <w:t>of</w:t>
      </w:r>
      <w:proofErr w:type="spellEnd"/>
      <w:r w:rsidRPr="00F84C57">
        <w:rPr>
          <w:rFonts w:eastAsia="Calibri" w:cs="Times New Roman"/>
          <w:b/>
        </w:rPr>
        <w:t xml:space="preserve"> </w:t>
      </w:r>
      <w:proofErr w:type="spellStart"/>
      <w:r w:rsidRPr="00F84C57">
        <w:rPr>
          <w:rFonts w:eastAsia="Calibri" w:cs="Times New Roman"/>
          <w:b/>
        </w:rPr>
        <w:t>Centauri</w:t>
      </w:r>
      <w:proofErr w:type="spellEnd"/>
      <w:r w:rsidRPr="00F84C57">
        <w:rPr>
          <w:rFonts w:eastAsia="Calibri" w:cs="Times New Roman"/>
        </w:rPr>
        <w:t xml:space="preserve"> – це гра жанру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розроблена та опублікована компанією </w:t>
      </w:r>
      <w:proofErr w:type="spellStart"/>
      <w:r w:rsidRPr="00F84C57">
        <w:rPr>
          <w:rFonts w:eastAsia="Calibri" w:cs="Times New Roman"/>
        </w:rPr>
        <w:t>Stardock</w:t>
      </w:r>
      <w:proofErr w:type="spellEnd"/>
      <w:r w:rsidRPr="00F84C57">
        <w:rPr>
          <w:rFonts w:eastAsia="Calibri" w:cs="Times New Roman"/>
        </w:rPr>
        <w:t xml:space="preserve"> </w:t>
      </w:r>
      <w:proofErr w:type="spellStart"/>
      <w:r w:rsidRPr="00F84C57">
        <w:rPr>
          <w:rFonts w:eastAsia="Calibri" w:cs="Times New Roman"/>
        </w:rPr>
        <w:t>Entertainment</w:t>
      </w:r>
      <w:proofErr w:type="spellEnd"/>
      <w:r w:rsidRPr="00F84C57">
        <w:rPr>
          <w:rFonts w:eastAsia="Calibri" w:cs="Times New Roman"/>
        </w:rPr>
        <w:t xml:space="preserve">. Дія гри відбувається в тому ж всесвіті, що й популярна серія </w:t>
      </w:r>
      <w:proofErr w:type="spellStart"/>
      <w:r w:rsidRPr="00F84C57">
        <w:rPr>
          <w:rFonts w:eastAsia="Calibri" w:cs="Times New Roman"/>
        </w:rPr>
        <w:t>Ashes</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the</w:t>
      </w:r>
      <w:proofErr w:type="spellEnd"/>
      <w:r w:rsidRPr="00F84C57">
        <w:rPr>
          <w:rFonts w:eastAsia="Calibri" w:cs="Times New Roman"/>
        </w:rPr>
        <w:t xml:space="preserve"> </w:t>
      </w:r>
      <w:proofErr w:type="spellStart"/>
      <w:r w:rsidRPr="00F84C57">
        <w:rPr>
          <w:rFonts w:eastAsia="Calibri" w:cs="Times New Roman"/>
        </w:rPr>
        <w:t>Singularity</w:t>
      </w:r>
      <w:proofErr w:type="spellEnd"/>
      <w:r w:rsidR="006645D7" w:rsidRPr="00F84C57">
        <w:rPr>
          <w:rFonts w:eastAsia="Calibri" w:cs="Times New Roman"/>
        </w:rPr>
        <w:t xml:space="preserve"> розробника</w:t>
      </w:r>
      <w:r w:rsidRPr="00F84C57">
        <w:rPr>
          <w:rFonts w:eastAsia="Calibri" w:cs="Times New Roman"/>
        </w:rPr>
        <w:t xml:space="preserve"> RTS. Однак тут використовується цілий арсенал механічного захисту, щоб захистити віддалені бази від інопланетних нападів [16].</w:t>
      </w:r>
    </w:p>
    <w:p w14:paraId="7C3AFE05" w14:textId="77777777" w:rsidR="00354153" w:rsidRPr="00F84C57" w:rsidRDefault="00354153" w:rsidP="00354153">
      <w:pPr>
        <w:jc w:val="both"/>
        <w:rPr>
          <w:rFonts w:eastAsia="Calibri" w:cs="Times New Roman"/>
        </w:rPr>
      </w:pPr>
      <w:r w:rsidRPr="00F84C57">
        <w:rPr>
          <w:rFonts w:eastAsia="Calibri" w:cs="Times New Roman"/>
        </w:rPr>
        <w:t>Це проста передумова, яка підкріплена довгими, складними та абсолютно непотрібними діалогами про місії, які насправді містять напрочуд гарний голос за кадром. Прикро, однак, ці старання здаються трохи марним на вміст, які більшість гравців, ймовірно, пропустять. Набагато більше цього смакового контексту повинно було бути вплетено в самі місії, щоб полегшити темп і додати в загальний продукт трохи необхідної індивідуальності.</w:t>
      </w:r>
    </w:p>
    <w:p w14:paraId="7E2FF78E" w14:textId="77777777" w:rsidR="00354153" w:rsidRPr="00F84C57" w:rsidRDefault="00354153" w:rsidP="00354153">
      <w:pPr>
        <w:jc w:val="both"/>
        <w:rPr>
          <w:rFonts w:eastAsia="Calibri" w:cs="Times New Roman"/>
        </w:rPr>
      </w:pPr>
      <w:r w:rsidRPr="00F84C57">
        <w:rPr>
          <w:rFonts w:eastAsia="Calibri" w:cs="Times New Roman"/>
        </w:rPr>
        <w:t>Загалом в грі є близько 24 місій, виконання яких займе приблизно сім годин, а також мізерний нескінченний режим для кількох карт і редактор рівнів, який також дозволяє гравцям завантажувати карти спільноти. В цілому, усі карти виглядають однаково. Існує невелика варіація, особливо щодо смуг противника та руху по цих смугах.</w:t>
      </w:r>
    </w:p>
    <w:p w14:paraId="1138F89A" w14:textId="77777777" w:rsidR="00354153" w:rsidRPr="00F84C57" w:rsidRDefault="00354153" w:rsidP="00354153">
      <w:pPr>
        <w:jc w:val="both"/>
        <w:rPr>
          <w:rFonts w:eastAsia="Calibri" w:cs="Times New Roman"/>
        </w:rPr>
      </w:pPr>
      <w:r w:rsidRPr="00F84C57">
        <w:rPr>
          <w:rFonts w:eastAsia="Calibri" w:cs="Times New Roman"/>
        </w:rPr>
        <w:t xml:space="preserve">Кожна місія сама по собі виглядає як головоломка. Спочатку кількість веж буде обмежена, але згодом їх буде більше, ніж дозволено брати з собою. Іноді доведеться пройти місію, щоб з’ясувати, які вежі працюють найкраще, але, на </w:t>
      </w:r>
      <w:r w:rsidRPr="00F84C57">
        <w:rPr>
          <w:rFonts w:eastAsia="Calibri" w:cs="Times New Roman"/>
        </w:rPr>
        <w:lastRenderedPageBreak/>
        <w:t xml:space="preserve">щастя, типи ворогів чітко описані перед початком місії. Кожного ворога можна побачити, і, </w:t>
      </w:r>
      <w:proofErr w:type="spellStart"/>
      <w:r w:rsidRPr="00F84C57">
        <w:rPr>
          <w:rFonts w:eastAsia="Calibri" w:cs="Times New Roman"/>
        </w:rPr>
        <w:t>навівши</w:t>
      </w:r>
      <w:proofErr w:type="spellEnd"/>
      <w:r w:rsidRPr="00F84C57">
        <w:rPr>
          <w:rFonts w:eastAsia="Calibri" w:cs="Times New Roman"/>
        </w:rPr>
        <w:t xml:space="preserve"> на нього курсор, дізнатися його слабкі місця. Мало того, дається інформація, з якого боку підуть вороги, що робить гру більше про планування, ніж про реагування.</w:t>
      </w:r>
    </w:p>
    <w:p w14:paraId="51A5E2B8" w14:textId="77777777" w:rsidR="00354153" w:rsidRPr="00F84C57" w:rsidRDefault="00354153" w:rsidP="00B33869">
      <w:pPr>
        <w:jc w:val="both"/>
        <w:rPr>
          <w:rFonts w:eastAsia="Calibri" w:cs="Times New Roman"/>
        </w:rPr>
      </w:pPr>
      <w:r w:rsidRPr="00F84C57">
        <w:rPr>
          <w:rFonts w:eastAsia="Calibri" w:cs="Times New Roman"/>
        </w:rPr>
        <w:t xml:space="preserve">Вежі є основним видом захисту в </w:t>
      </w:r>
      <w:proofErr w:type="spellStart"/>
      <w:r w:rsidRPr="00F84C57">
        <w:rPr>
          <w:rFonts w:eastAsia="Calibri" w:cs="Times New Roman"/>
        </w:rPr>
        <w:t>Siege</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Centauri</w:t>
      </w:r>
      <w:proofErr w:type="spellEnd"/>
      <w:r w:rsidRPr="00F84C57">
        <w:rPr>
          <w:rFonts w:eastAsia="Calibri" w:cs="Times New Roman"/>
        </w:rPr>
        <w:t xml:space="preserve"> (рис. </w:t>
      </w:r>
      <w:r w:rsidR="00635C6A" w:rsidRPr="00F84C57">
        <w:rPr>
          <w:rFonts w:eastAsia="Calibri" w:cs="Times New Roman"/>
        </w:rPr>
        <w:t>1</w:t>
      </w:r>
      <w:r w:rsidRPr="00F84C57">
        <w:rPr>
          <w:rFonts w:eastAsia="Calibri" w:cs="Times New Roman"/>
        </w:rPr>
        <w:t>.</w:t>
      </w:r>
      <w:r w:rsidR="00635C6A" w:rsidRPr="00F84C57">
        <w:rPr>
          <w:rFonts w:eastAsia="Calibri" w:cs="Times New Roman"/>
        </w:rPr>
        <w:t>6</w:t>
      </w:r>
      <w:r w:rsidRPr="00F84C57">
        <w:rPr>
          <w:rFonts w:eastAsia="Calibri" w:cs="Times New Roman"/>
        </w:rPr>
        <w:t>). Існує безліч типів веж, до яких гравці повинні звикнути в грі, і всі вони розблоковуються по ходу кампанії. На додаток до веж, спеціальні воїни й здібності доступні за окрему валюту. Гігантські міхи, енергетичні промені та стандартні захисні воїни можуть бути розгорнуті, щоб стримувати величезні хвилі ворогів, які в іншому випадку пролетіли б прямо повз веж. Саме поєднання цих здібностей з оборонними вежами створює найцікавіші моменти в грі.</w:t>
      </w:r>
    </w:p>
    <w:p w14:paraId="63F77E37" w14:textId="77777777" w:rsidR="00354153" w:rsidRPr="00F84C57" w:rsidRDefault="00354153" w:rsidP="007032F3">
      <w:pPr>
        <w:ind w:firstLine="0"/>
        <w:jc w:val="center"/>
        <w:rPr>
          <w:rFonts w:eastAsia="Calibri" w:cs="Times New Roman"/>
        </w:rPr>
      </w:pPr>
      <w:r w:rsidRPr="00F84C57">
        <w:rPr>
          <w:noProof/>
          <w:lang w:eastAsia="uk-UA"/>
        </w:rPr>
        <w:drawing>
          <wp:inline distT="0" distB="0" distL="0" distR="0" wp14:anchorId="0C58763F" wp14:editId="38BD0A88">
            <wp:extent cx="6065520" cy="3700161"/>
            <wp:effectExtent l="0" t="0" r="0" b="0"/>
            <wp:docPr id="10" name="Рисунок 10" descr="https://res.cloudinary.com/lmn/image/upload/e_sharpen:100/f_auto,fl_lossy,q_auto/v1/gameskinnyc/s/i/e/siege-centauri-red-map-battle-2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es.cloudinary.com/lmn/image/upload/e_sharpen:100/f_auto,fl_lossy,q_auto/v1/gameskinnyc/s/i/e/siege-centauri-red-map-battle-219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2100" cy="3728576"/>
                    </a:xfrm>
                    <a:prstGeom prst="rect">
                      <a:avLst/>
                    </a:prstGeom>
                    <a:noFill/>
                    <a:ln>
                      <a:noFill/>
                    </a:ln>
                  </pic:spPr>
                </pic:pic>
              </a:graphicData>
            </a:graphic>
          </wp:inline>
        </w:drawing>
      </w:r>
      <w:r w:rsidRPr="00F84C57">
        <w:rPr>
          <w:rFonts w:eastAsia="Calibri" w:cs="Times New Roman"/>
        </w:rPr>
        <w:br/>
        <w:t xml:space="preserve">Рисунок </w:t>
      </w:r>
      <w:r w:rsidR="00635C6A" w:rsidRPr="00F84C57">
        <w:rPr>
          <w:rFonts w:eastAsia="Calibri" w:cs="Times New Roman"/>
        </w:rPr>
        <w:t>1</w:t>
      </w:r>
      <w:r w:rsidRPr="00F84C57">
        <w:rPr>
          <w:rFonts w:eastAsia="Calibri" w:cs="Times New Roman"/>
        </w:rPr>
        <w:t>.</w:t>
      </w:r>
      <w:r w:rsidR="00635C6A" w:rsidRPr="00F84C57">
        <w:rPr>
          <w:rFonts w:eastAsia="Calibri" w:cs="Times New Roman"/>
        </w:rPr>
        <w:t>6</w:t>
      </w:r>
      <w:r w:rsidRPr="00F84C57">
        <w:rPr>
          <w:rFonts w:eastAsia="Calibri" w:cs="Times New Roman"/>
        </w:rPr>
        <w:t xml:space="preserve"> – Геймплей гри </w:t>
      </w:r>
      <w:proofErr w:type="spellStart"/>
      <w:r w:rsidRPr="00F84C57">
        <w:rPr>
          <w:rFonts w:eastAsia="Calibri" w:cs="Times New Roman"/>
        </w:rPr>
        <w:t>Siege</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Centauri</w:t>
      </w:r>
      <w:proofErr w:type="spellEnd"/>
      <w:r w:rsidRPr="00F84C57">
        <w:rPr>
          <w:rFonts w:eastAsia="Calibri" w:cs="Times New Roman"/>
        </w:rPr>
        <w:t xml:space="preserve"> </w:t>
      </w:r>
    </w:p>
    <w:p w14:paraId="28B1E7DD" w14:textId="77777777" w:rsidR="00B33869" w:rsidRPr="00F84C57" w:rsidRDefault="00B33869" w:rsidP="00354153">
      <w:pPr>
        <w:jc w:val="both"/>
        <w:rPr>
          <w:rFonts w:eastAsia="Calibri" w:cs="Times New Roman"/>
          <w:szCs w:val="28"/>
        </w:rPr>
      </w:pPr>
      <w:r w:rsidRPr="00F84C57">
        <w:rPr>
          <w:rFonts w:eastAsia="Calibri" w:cs="Times New Roman"/>
        </w:rPr>
        <w:t xml:space="preserve">Валюта відіграє важливу роль в іграх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і це нічим не відрізняється від гри </w:t>
      </w:r>
      <w:proofErr w:type="spellStart"/>
      <w:r w:rsidRPr="00F84C57">
        <w:rPr>
          <w:rFonts w:eastAsia="Calibri" w:cs="Times New Roman"/>
        </w:rPr>
        <w:t>Siege</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Centauri</w:t>
      </w:r>
      <w:proofErr w:type="spellEnd"/>
      <w:r w:rsidRPr="00F84C57">
        <w:rPr>
          <w:rFonts w:eastAsia="Calibri" w:cs="Times New Roman"/>
        </w:rPr>
        <w:t xml:space="preserve">. Хоча гравці не можуть будувати певні споруди, вони можуть модернізувати будь-яке з готових будівель, знайдених на кожному рівні. Багато з них пропонують унікальні бонуси. Ці оновлення вимагають досить багато валюти, тому дуже важливо використовувати їх в </w:t>
      </w:r>
      <w:r w:rsidRPr="00F84C57">
        <w:rPr>
          <w:rFonts w:eastAsia="Calibri" w:cs="Times New Roman"/>
        </w:rPr>
        <w:lastRenderedPageBreak/>
        <w:t>потрібний момент. Якщо використовувати їх неправильно, оновлення можуть призвести до переважних сил ворога без веж, які б їх зупинили.</w:t>
      </w:r>
    </w:p>
    <w:p w14:paraId="4C18C1A1" w14:textId="77777777" w:rsidR="00354153" w:rsidRPr="00F84C57" w:rsidRDefault="00354153" w:rsidP="00354153">
      <w:pPr>
        <w:jc w:val="both"/>
        <w:rPr>
          <w:rFonts w:eastAsia="Calibri" w:cs="Times New Roman"/>
        </w:rPr>
      </w:pPr>
      <w:r w:rsidRPr="00F84C57">
        <w:rPr>
          <w:rFonts w:eastAsia="Calibri" w:cs="Times New Roman"/>
          <w:szCs w:val="28"/>
        </w:rPr>
        <w:t>Серед переваг гри можна виділити</w:t>
      </w:r>
      <w:r w:rsidRPr="00F84C57">
        <w:rPr>
          <w:rFonts w:eastAsia="Calibri" w:cs="Times New Roman"/>
        </w:rPr>
        <w:t>:</w:t>
      </w:r>
    </w:p>
    <w:p w14:paraId="6CC92E1A" w14:textId="77777777" w:rsidR="00354153" w:rsidRPr="00F84C57" w:rsidRDefault="00354153" w:rsidP="00793657">
      <w:pPr>
        <w:pStyle w:val="a9"/>
        <w:numPr>
          <w:ilvl w:val="0"/>
          <w:numId w:val="5"/>
        </w:numPr>
        <w:ind w:left="0" w:firstLine="709"/>
        <w:jc w:val="both"/>
        <w:rPr>
          <w:rFonts w:eastAsia="Calibri" w:cs="Times New Roman"/>
        </w:rPr>
      </w:pPr>
      <w:r w:rsidRPr="00F84C57">
        <w:rPr>
          <w:rFonts w:eastAsia="Calibri" w:cs="Times New Roman"/>
        </w:rPr>
        <w:t>відмінні візуальні ефекти й деталізована анімація;</w:t>
      </w:r>
    </w:p>
    <w:p w14:paraId="7CFA9BDE" w14:textId="77777777" w:rsidR="00354153" w:rsidRPr="00F84C57" w:rsidRDefault="00354153" w:rsidP="00793657">
      <w:pPr>
        <w:pStyle w:val="a9"/>
        <w:numPr>
          <w:ilvl w:val="0"/>
          <w:numId w:val="5"/>
        </w:numPr>
        <w:ind w:left="0" w:firstLine="709"/>
        <w:jc w:val="both"/>
        <w:rPr>
          <w:rFonts w:eastAsia="Calibri" w:cs="Times New Roman"/>
        </w:rPr>
      </w:pPr>
      <w:r w:rsidRPr="00F84C57">
        <w:rPr>
          <w:rFonts w:eastAsia="Calibri" w:cs="Times New Roman"/>
        </w:rPr>
        <w:t xml:space="preserve">напрочуд приваблива </w:t>
      </w:r>
      <w:proofErr w:type="spellStart"/>
      <w:r w:rsidRPr="00F84C57">
        <w:rPr>
          <w:rFonts w:eastAsia="Calibri" w:cs="Times New Roman"/>
        </w:rPr>
        <w:t>озвучка</w:t>
      </w:r>
      <w:proofErr w:type="spellEnd"/>
      <w:r w:rsidRPr="00F84C57">
        <w:rPr>
          <w:rFonts w:eastAsia="Calibri" w:cs="Times New Roman"/>
        </w:rPr>
        <w:t xml:space="preserve"> перед місіями;</w:t>
      </w:r>
    </w:p>
    <w:p w14:paraId="353AA0BD" w14:textId="77777777" w:rsidR="00354153" w:rsidRPr="00F84C57" w:rsidRDefault="00354153" w:rsidP="00793657">
      <w:pPr>
        <w:pStyle w:val="a9"/>
        <w:numPr>
          <w:ilvl w:val="0"/>
          <w:numId w:val="5"/>
        </w:numPr>
        <w:ind w:left="0" w:firstLine="709"/>
        <w:jc w:val="both"/>
        <w:rPr>
          <w:rFonts w:eastAsia="Calibri" w:cs="Times New Roman"/>
        </w:rPr>
      </w:pPr>
      <w:r w:rsidRPr="00F84C57">
        <w:rPr>
          <w:rFonts w:eastAsia="Calibri" w:cs="Times New Roman"/>
        </w:rPr>
        <w:t>солідний, хоча і похідний, основний ігровий цикл.</w:t>
      </w:r>
    </w:p>
    <w:p w14:paraId="25354DB3" w14:textId="77777777" w:rsidR="00354153" w:rsidRPr="00F84C57" w:rsidRDefault="00354153" w:rsidP="00354153">
      <w:pPr>
        <w:jc w:val="both"/>
        <w:rPr>
          <w:rFonts w:eastAsia="Calibri" w:cs="Times New Roman"/>
        </w:rPr>
      </w:pPr>
      <w:r w:rsidRPr="00F84C57">
        <w:rPr>
          <w:rFonts w:eastAsia="Calibri" w:cs="Times New Roman"/>
        </w:rPr>
        <w:t>Недоліки:</w:t>
      </w:r>
    </w:p>
    <w:p w14:paraId="08F29A1B" w14:textId="77777777" w:rsidR="00354153" w:rsidRPr="00F84C57" w:rsidRDefault="00354153" w:rsidP="00793657">
      <w:pPr>
        <w:pStyle w:val="a9"/>
        <w:numPr>
          <w:ilvl w:val="0"/>
          <w:numId w:val="6"/>
        </w:numPr>
        <w:ind w:left="0" w:firstLine="709"/>
        <w:jc w:val="both"/>
        <w:rPr>
          <w:rFonts w:eastAsia="Calibri" w:cs="Times New Roman"/>
        </w:rPr>
      </w:pPr>
      <w:r w:rsidRPr="00F84C57">
        <w:rPr>
          <w:rFonts w:eastAsia="Calibri" w:cs="Times New Roman"/>
        </w:rPr>
        <w:t>дизайну рівнів не вистачає різноманітності та вертикальності;</w:t>
      </w:r>
    </w:p>
    <w:p w14:paraId="5E0EBB9F" w14:textId="77777777" w:rsidR="00354153" w:rsidRPr="00F84C57" w:rsidRDefault="00354153" w:rsidP="00793657">
      <w:pPr>
        <w:pStyle w:val="a9"/>
        <w:numPr>
          <w:ilvl w:val="0"/>
          <w:numId w:val="6"/>
        </w:numPr>
        <w:ind w:left="0" w:firstLine="709"/>
        <w:jc w:val="both"/>
        <w:rPr>
          <w:rFonts w:eastAsia="Calibri" w:cs="Times New Roman"/>
        </w:rPr>
      </w:pPr>
      <w:r w:rsidRPr="00F84C57">
        <w:rPr>
          <w:rFonts w:eastAsia="Calibri" w:cs="Times New Roman"/>
        </w:rPr>
        <w:t>більшість місій наприкінці перетворюються на ідентичний хаос;</w:t>
      </w:r>
    </w:p>
    <w:p w14:paraId="7640BD57" w14:textId="77777777" w:rsidR="00354153" w:rsidRPr="00F84C57" w:rsidRDefault="00354153" w:rsidP="00793657">
      <w:pPr>
        <w:pStyle w:val="a9"/>
        <w:numPr>
          <w:ilvl w:val="0"/>
          <w:numId w:val="6"/>
        </w:numPr>
        <w:ind w:left="0" w:firstLine="709"/>
        <w:jc w:val="both"/>
        <w:rPr>
          <w:rFonts w:eastAsia="Calibri" w:cs="Times New Roman"/>
        </w:rPr>
      </w:pPr>
      <w:r w:rsidRPr="00F84C57">
        <w:rPr>
          <w:rFonts w:eastAsia="Calibri" w:cs="Times New Roman"/>
        </w:rPr>
        <w:t>проблеми з продуктивністю гри заважають стабільності.</w:t>
      </w:r>
    </w:p>
    <w:p w14:paraId="2CACB91A" w14:textId="77777777" w:rsidR="00354153" w:rsidRPr="00F84C57" w:rsidRDefault="00354153" w:rsidP="00793657">
      <w:pPr>
        <w:pStyle w:val="a9"/>
        <w:numPr>
          <w:ilvl w:val="0"/>
          <w:numId w:val="2"/>
        </w:numPr>
        <w:ind w:left="0" w:firstLine="709"/>
        <w:jc w:val="both"/>
        <w:rPr>
          <w:rFonts w:eastAsia="Calibri" w:cs="Times New Roman"/>
        </w:rPr>
      </w:pPr>
      <w:proofErr w:type="spellStart"/>
      <w:r w:rsidRPr="00F84C57">
        <w:rPr>
          <w:rFonts w:eastAsia="Calibri" w:cs="Times New Roman"/>
          <w:b/>
        </w:rPr>
        <w:t>Jelly</w:t>
      </w:r>
      <w:proofErr w:type="spellEnd"/>
      <w:r w:rsidRPr="00F84C57">
        <w:rPr>
          <w:rFonts w:eastAsia="Calibri" w:cs="Times New Roman"/>
          <w:b/>
        </w:rPr>
        <w:t xml:space="preserve"> </w:t>
      </w:r>
      <w:proofErr w:type="spellStart"/>
      <w:r w:rsidRPr="00F84C57">
        <w:rPr>
          <w:rFonts w:eastAsia="Calibri" w:cs="Times New Roman"/>
          <w:b/>
        </w:rPr>
        <w:t>Defense</w:t>
      </w:r>
      <w:proofErr w:type="spellEnd"/>
      <w:r w:rsidRPr="00F84C57">
        <w:rPr>
          <w:rFonts w:eastAsia="Calibri" w:cs="Times New Roman"/>
        </w:rPr>
        <w:t xml:space="preserve"> – це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від польської студії </w:t>
      </w:r>
      <w:proofErr w:type="spellStart"/>
      <w:r w:rsidRPr="00F84C57">
        <w:rPr>
          <w:rFonts w:eastAsia="Calibri" w:cs="Times New Roman"/>
        </w:rPr>
        <w:t>Infinite</w:t>
      </w:r>
      <w:proofErr w:type="spellEnd"/>
      <w:r w:rsidRPr="00F84C57">
        <w:rPr>
          <w:rFonts w:eastAsia="Calibri" w:cs="Times New Roman"/>
        </w:rPr>
        <w:t xml:space="preserve"> </w:t>
      </w:r>
      <w:proofErr w:type="spellStart"/>
      <w:r w:rsidRPr="00F84C57">
        <w:rPr>
          <w:rFonts w:eastAsia="Calibri" w:cs="Times New Roman"/>
        </w:rPr>
        <w:t>Dreams</w:t>
      </w:r>
      <w:proofErr w:type="spellEnd"/>
      <w:r w:rsidRPr="00F84C57">
        <w:rPr>
          <w:rFonts w:eastAsia="Calibri" w:cs="Times New Roman"/>
        </w:rPr>
        <w:t xml:space="preserve"> для мобільних пристроїв. Історія проста: злі інопланетні желе вторгаються на планету, </w:t>
      </w:r>
      <w:proofErr w:type="spellStart"/>
      <w:r w:rsidRPr="00F84C57">
        <w:rPr>
          <w:rFonts w:eastAsia="Calibri" w:cs="Times New Roman"/>
        </w:rPr>
        <w:t>прагнучи</w:t>
      </w:r>
      <w:proofErr w:type="spellEnd"/>
      <w:r w:rsidRPr="00F84C57">
        <w:rPr>
          <w:rFonts w:eastAsia="Calibri" w:cs="Times New Roman"/>
        </w:rPr>
        <w:t xml:space="preserve"> вкрасти найцінніші кристали, а щоб відбитися від них, необхідно розмістити захисників в заздалегідь визначених місцях, зазначених уздовж маршрутів (рис. </w:t>
      </w:r>
      <w:r w:rsidR="00635C6A" w:rsidRPr="00F84C57">
        <w:rPr>
          <w:rFonts w:eastAsia="Calibri" w:cs="Times New Roman"/>
        </w:rPr>
        <w:t>1</w:t>
      </w:r>
      <w:r w:rsidRPr="00F84C57">
        <w:rPr>
          <w:rFonts w:eastAsia="Calibri" w:cs="Times New Roman"/>
        </w:rPr>
        <w:t>.</w:t>
      </w:r>
      <w:r w:rsidR="00635C6A" w:rsidRPr="00F84C57">
        <w:rPr>
          <w:rFonts w:eastAsia="Calibri" w:cs="Times New Roman"/>
        </w:rPr>
        <w:t>7</w:t>
      </w:r>
      <w:r w:rsidRPr="00F84C57">
        <w:rPr>
          <w:rFonts w:eastAsia="Calibri" w:cs="Times New Roman"/>
        </w:rPr>
        <w:t xml:space="preserve">). Загарбники бувають </w:t>
      </w:r>
      <w:r w:rsidR="00577265" w:rsidRPr="00F84C57">
        <w:rPr>
          <w:rFonts w:eastAsia="Calibri" w:cs="Times New Roman"/>
        </w:rPr>
        <w:t>двох</w:t>
      </w:r>
      <w:r w:rsidRPr="00F84C57">
        <w:rPr>
          <w:rFonts w:eastAsia="Calibri" w:cs="Times New Roman"/>
        </w:rPr>
        <w:t xml:space="preserve"> кольорів – червоного і синього, та можуть бути атаковані тільки захисниками з однаковими відтінками (хоча деякі вежі можуть вражати обидва типи) [17].</w:t>
      </w:r>
    </w:p>
    <w:p w14:paraId="7945F614" w14:textId="77777777" w:rsidR="00354153" w:rsidRPr="00F84C57" w:rsidRDefault="00354153" w:rsidP="00354153">
      <w:pPr>
        <w:jc w:val="both"/>
        <w:rPr>
          <w:rFonts w:eastAsia="Calibri" w:cs="Times New Roman"/>
        </w:rPr>
      </w:pPr>
      <w:r w:rsidRPr="00F84C57">
        <w:rPr>
          <w:rFonts w:eastAsia="Calibri" w:cs="Times New Roman"/>
        </w:rPr>
        <w:t>Крім кольорів, існує безліч змінних, коли мова заходить про ворогів, включаючи розмір, швидкість і витривалість. Добре це чи погано, але єдиний спосіб по-справжньому дізнатися, які вежі працюють проти яких ворогів, – це експериментувати</w:t>
      </w:r>
      <w:r w:rsidR="00577265" w:rsidRPr="00F84C57">
        <w:rPr>
          <w:rFonts w:eastAsia="Calibri" w:cs="Times New Roman"/>
        </w:rPr>
        <w:t xml:space="preserve"> під час проходження</w:t>
      </w:r>
      <w:r w:rsidRPr="00F84C57">
        <w:rPr>
          <w:rFonts w:eastAsia="Calibri" w:cs="Times New Roman"/>
        </w:rPr>
        <w:t>.</w:t>
      </w:r>
    </w:p>
    <w:p w14:paraId="0BFE6317" w14:textId="77777777" w:rsidR="00354153" w:rsidRPr="00F84C57" w:rsidRDefault="00354153" w:rsidP="00354153">
      <w:pPr>
        <w:jc w:val="both"/>
        <w:rPr>
          <w:rFonts w:eastAsia="Calibri" w:cs="Times New Roman"/>
        </w:rPr>
      </w:pPr>
      <w:r w:rsidRPr="00F84C57">
        <w:rPr>
          <w:rFonts w:eastAsia="Calibri" w:cs="Times New Roman"/>
        </w:rPr>
        <w:t xml:space="preserve">Одна з особливостей гри – це те як потрібно швидко збирати монети, які випадають з вбитих ворогів, якщо чекати занадто довго, вони врешті-решт спалахнуть кілька разів і зникнуть, залишивши захист значно </w:t>
      </w:r>
      <w:proofErr w:type="spellStart"/>
      <w:r w:rsidRPr="00F84C57">
        <w:rPr>
          <w:rFonts w:eastAsia="Calibri" w:cs="Times New Roman"/>
        </w:rPr>
        <w:t>недофінансованим</w:t>
      </w:r>
      <w:proofErr w:type="spellEnd"/>
      <w:r w:rsidRPr="00F84C57">
        <w:rPr>
          <w:rFonts w:eastAsia="Calibri" w:cs="Times New Roman"/>
        </w:rPr>
        <w:t>.</w:t>
      </w:r>
    </w:p>
    <w:p w14:paraId="392C2CB7" w14:textId="77777777" w:rsidR="00354153" w:rsidRPr="00F84C57" w:rsidRDefault="00354153" w:rsidP="00354153">
      <w:pPr>
        <w:jc w:val="both"/>
        <w:rPr>
          <w:rFonts w:eastAsia="Calibri" w:cs="Times New Roman"/>
        </w:rPr>
      </w:pPr>
      <w:r w:rsidRPr="00F84C57">
        <w:rPr>
          <w:rFonts w:eastAsia="Calibri" w:cs="Times New Roman"/>
        </w:rPr>
        <w:t xml:space="preserve">Однак, де </w:t>
      </w:r>
      <w:proofErr w:type="spellStart"/>
      <w:r w:rsidRPr="00F84C57">
        <w:rPr>
          <w:rFonts w:eastAsia="Calibri" w:cs="Times New Roman"/>
        </w:rPr>
        <w:t>Jelly</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дійсно блищить – у візуальному представленні. Все на екрані барвисте, дуже бадьоре й абсолютно унікальне для жанру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Ворожі желе начебто плетуться до </w:t>
      </w:r>
      <w:r w:rsidR="00577265" w:rsidRPr="00F84C57">
        <w:rPr>
          <w:rFonts w:eastAsia="Calibri" w:cs="Times New Roman"/>
        </w:rPr>
        <w:t>бажаних</w:t>
      </w:r>
      <w:r w:rsidRPr="00F84C57">
        <w:rPr>
          <w:rFonts w:eastAsia="Calibri" w:cs="Times New Roman"/>
        </w:rPr>
        <w:t xml:space="preserve"> кристалів, а вежі, своєю чергою, позбавляються від них. Усі типи веж мають чудовий вигляд, а їхні атаки такі ж різноманітні, як і зовнішній вигляд.</w:t>
      </w:r>
    </w:p>
    <w:p w14:paraId="6EBC4DA2" w14:textId="77777777" w:rsidR="0004757F" w:rsidRPr="00F84C57" w:rsidRDefault="0004757F" w:rsidP="007032F3">
      <w:pPr>
        <w:ind w:firstLine="0"/>
        <w:jc w:val="center"/>
        <w:rPr>
          <w:rFonts w:eastAsia="Calibri" w:cs="Times New Roman"/>
        </w:rPr>
      </w:pPr>
      <w:r w:rsidRPr="00F84C57">
        <w:rPr>
          <w:noProof/>
          <w:lang w:eastAsia="uk-UA"/>
        </w:rPr>
        <w:lastRenderedPageBreak/>
        <w:drawing>
          <wp:inline distT="0" distB="0" distL="0" distR="0" wp14:anchorId="4749D8DD" wp14:editId="77116329">
            <wp:extent cx="6035040" cy="4023360"/>
            <wp:effectExtent l="0" t="0" r="3810" b="0"/>
            <wp:docPr id="14" name="Рисунок 14" descr="App of the Day: Jelly Defense | Eurogam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pp of the Day: Jelly Defense | Eurogamer.ne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5040" cy="4023360"/>
                    </a:xfrm>
                    <a:prstGeom prst="rect">
                      <a:avLst/>
                    </a:prstGeom>
                    <a:noFill/>
                    <a:ln>
                      <a:noFill/>
                    </a:ln>
                  </pic:spPr>
                </pic:pic>
              </a:graphicData>
            </a:graphic>
          </wp:inline>
        </w:drawing>
      </w:r>
      <w:r w:rsidRPr="00F84C57">
        <w:rPr>
          <w:rFonts w:eastAsia="Calibri" w:cs="Times New Roman"/>
        </w:rPr>
        <w:br/>
        <w:t xml:space="preserve">Рисунок 1.7 – Геймплей гри </w:t>
      </w:r>
      <w:proofErr w:type="spellStart"/>
      <w:r w:rsidRPr="00F84C57">
        <w:rPr>
          <w:rFonts w:eastAsia="Calibri" w:cs="Times New Roman"/>
        </w:rPr>
        <w:t>Jelly</w:t>
      </w:r>
      <w:proofErr w:type="spellEnd"/>
      <w:r w:rsidRPr="00F84C57">
        <w:rPr>
          <w:rFonts w:eastAsia="Calibri" w:cs="Times New Roman"/>
        </w:rPr>
        <w:t xml:space="preserve"> </w:t>
      </w:r>
      <w:proofErr w:type="spellStart"/>
      <w:r w:rsidRPr="00F84C57">
        <w:rPr>
          <w:rFonts w:eastAsia="Calibri" w:cs="Times New Roman"/>
        </w:rPr>
        <w:t>Defense</w:t>
      </w:r>
      <w:proofErr w:type="spellEnd"/>
    </w:p>
    <w:p w14:paraId="48FB21EF" w14:textId="77777777" w:rsidR="00354153" w:rsidRPr="00F84C57" w:rsidRDefault="00354153" w:rsidP="00354153">
      <w:pPr>
        <w:jc w:val="both"/>
        <w:rPr>
          <w:rFonts w:eastAsia="Calibri" w:cs="Times New Roman"/>
        </w:rPr>
      </w:pPr>
      <w:r w:rsidRPr="00F84C57">
        <w:rPr>
          <w:rFonts w:eastAsia="Calibri" w:cs="Times New Roman"/>
        </w:rPr>
        <w:t xml:space="preserve">Окрім розставлення веж і збирання монет для їх покращення, в грі наявні вісім </w:t>
      </w:r>
      <w:r w:rsidR="00577265" w:rsidRPr="00F84C57">
        <w:rPr>
          <w:rFonts w:eastAsia="Calibri" w:cs="Times New Roman"/>
        </w:rPr>
        <w:t xml:space="preserve">ефективних </w:t>
      </w:r>
      <w:r w:rsidRPr="00F84C57">
        <w:rPr>
          <w:rFonts w:eastAsia="Calibri" w:cs="Times New Roman"/>
        </w:rPr>
        <w:t>допоміжних умінь, котрі також потрібно швидко зловити після смерті ворогів:</w:t>
      </w:r>
    </w:p>
    <w:p w14:paraId="65519ED2"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сповільнення усіх ворогів;</w:t>
      </w:r>
    </w:p>
    <w:p w14:paraId="0746C5B2"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додаткові монети;</w:t>
      </w:r>
    </w:p>
    <w:p w14:paraId="411AE441"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покращення усіх веж на додатковий рівень;</w:t>
      </w:r>
    </w:p>
    <w:p w14:paraId="3FB359FF"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гроза й вихор, котрі роблять солідну шкоду ворогам (уміння керуються шляхом нахилів пристрою, що також є унікальністю);</w:t>
      </w:r>
    </w:p>
    <w:p w14:paraId="5E9050F2"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землетрус, який спричиняє незначної шкоди, але одразу всім;</w:t>
      </w:r>
    </w:p>
    <w:p w14:paraId="617E2E6D"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метеоритний дощ (колосальна шкода на вказану площу);</w:t>
      </w:r>
    </w:p>
    <w:p w14:paraId="40C7F59F" w14:textId="77777777" w:rsidR="00354153" w:rsidRPr="00F84C57" w:rsidRDefault="00354153" w:rsidP="00793657">
      <w:pPr>
        <w:pStyle w:val="a9"/>
        <w:numPr>
          <w:ilvl w:val="0"/>
          <w:numId w:val="7"/>
        </w:numPr>
        <w:ind w:left="0" w:firstLine="709"/>
        <w:jc w:val="both"/>
        <w:rPr>
          <w:rFonts w:eastAsia="Calibri" w:cs="Times New Roman"/>
        </w:rPr>
      </w:pPr>
      <w:r w:rsidRPr="00F84C57">
        <w:rPr>
          <w:rFonts w:eastAsia="Calibri" w:cs="Times New Roman"/>
        </w:rPr>
        <w:t>чудище, що поїдає на своєму шляху усіх підряд.</w:t>
      </w:r>
    </w:p>
    <w:p w14:paraId="5226AF6D" w14:textId="77777777" w:rsidR="00354153" w:rsidRPr="00F84C57" w:rsidRDefault="00354153" w:rsidP="00354153">
      <w:pPr>
        <w:jc w:val="both"/>
        <w:rPr>
          <w:rFonts w:eastAsia="Calibri" w:cs="Times New Roman"/>
        </w:rPr>
      </w:pPr>
      <w:r w:rsidRPr="00F84C57">
        <w:rPr>
          <w:rFonts w:eastAsia="Calibri" w:cs="Times New Roman"/>
        </w:rPr>
        <w:t>Все починається досить легко на більшості з двадцяти рівнів гри, але вони швидко стають складними й часто можуть стати приголомшливими в міру проходження хвиль. Ця крива складності часто засмучує, і нерідко доводиться перезапускати рівень після проходження більшої частини шляху.</w:t>
      </w:r>
    </w:p>
    <w:p w14:paraId="3124BA32" w14:textId="77777777" w:rsidR="00354153" w:rsidRPr="00F84C57" w:rsidRDefault="00354153" w:rsidP="00354153">
      <w:pPr>
        <w:jc w:val="both"/>
        <w:rPr>
          <w:rFonts w:eastAsia="Calibri" w:cs="Times New Roman"/>
        </w:rPr>
      </w:pPr>
      <w:r w:rsidRPr="00F84C57">
        <w:rPr>
          <w:rFonts w:eastAsia="Calibri" w:cs="Times New Roman"/>
        </w:rPr>
        <w:lastRenderedPageBreak/>
        <w:t xml:space="preserve">І це головна проблема в </w:t>
      </w:r>
      <w:proofErr w:type="spellStart"/>
      <w:r w:rsidRPr="00F84C57">
        <w:rPr>
          <w:rFonts w:eastAsia="Calibri" w:cs="Times New Roman"/>
        </w:rPr>
        <w:t>Jelly</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спочатку весело, але через деякий час стає неприємно, тому що рівні стають занадто складними, і не має можливості завантажити контрольну точку. Замість цього необхідно починати рівень спочатку.</w:t>
      </w:r>
    </w:p>
    <w:p w14:paraId="6907E295" w14:textId="77777777" w:rsidR="00B7509E" w:rsidRPr="00F84C57" w:rsidRDefault="00B7509E" w:rsidP="00B7509E">
      <w:pPr>
        <w:jc w:val="center"/>
        <w:rPr>
          <w:rFonts w:eastAsia="Times New Roman" w:cs="Times New Roman"/>
          <w:szCs w:val="28"/>
        </w:rPr>
      </w:pPr>
      <w:bookmarkStart w:id="16" w:name="_Toc112608545"/>
    </w:p>
    <w:p w14:paraId="6E8C66D6" w14:textId="77777777" w:rsidR="00354153" w:rsidRPr="00F84C57" w:rsidRDefault="00B7509E" w:rsidP="007032F3">
      <w:pPr>
        <w:ind w:firstLine="0"/>
        <w:jc w:val="center"/>
        <w:outlineLvl w:val="1"/>
        <w:rPr>
          <w:rFonts w:eastAsia="Times New Roman" w:cs="Times New Roman"/>
          <w:szCs w:val="28"/>
        </w:rPr>
      </w:pPr>
      <w:bookmarkStart w:id="17" w:name="_Toc121400807"/>
      <w:r w:rsidRPr="00F84C57">
        <w:rPr>
          <w:rFonts w:eastAsia="Times New Roman" w:cs="Times New Roman"/>
          <w:b/>
          <w:szCs w:val="28"/>
        </w:rPr>
        <w:t xml:space="preserve">1.5 </w:t>
      </w:r>
      <w:r w:rsidR="00354153" w:rsidRPr="00F84C57">
        <w:rPr>
          <w:rFonts w:eastAsia="Times New Roman" w:cs="Times New Roman"/>
          <w:b/>
          <w:szCs w:val="28"/>
        </w:rPr>
        <w:t>Постановка задачі</w:t>
      </w:r>
      <w:bookmarkEnd w:id="16"/>
      <w:bookmarkEnd w:id="17"/>
    </w:p>
    <w:p w14:paraId="1B52117C" w14:textId="77777777" w:rsidR="00354153" w:rsidRPr="00F84C57" w:rsidRDefault="00354153" w:rsidP="00354153">
      <w:pPr>
        <w:jc w:val="both"/>
        <w:rPr>
          <w:rFonts w:eastAsia="Calibri" w:cs="Times New Roman"/>
        </w:rPr>
      </w:pPr>
    </w:p>
    <w:p w14:paraId="367591B2" w14:textId="77777777" w:rsidR="00354153" w:rsidRPr="00F84C57" w:rsidRDefault="00354153" w:rsidP="00354153">
      <w:pPr>
        <w:jc w:val="both"/>
        <w:rPr>
          <w:rFonts w:eastAsia="Calibri" w:cs="Times New Roman"/>
        </w:rPr>
      </w:pPr>
      <w:r w:rsidRPr="00F84C57">
        <w:rPr>
          <w:rFonts w:eastAsia="Calibri" w:cs="Times New Roman"/>
        </w:rPr>
        <w:t xml:space="preserve">Після виявлення актуальності відеоігор, аналізу предметної області та ринку ігрової індустрії, а також повного порівняльного аналізу відеоігор в жанрі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таких як </w:t>
      </w:r>
      <w:proofErr w:type="spellStart"/>
      <w:r w:rsidRPr="00F84C57">
        <w:rPr>
          <w:rFonts w:eastAsia="Calibri" w:cs="Times New Roman"/>
        </w:rPr>
        <w:t>Ezaron</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w:t>
      </w:r>
      <w:proofErr w:type="spellStart"/>
      <w:r w:rsidRPr="00F84C57">
        <w:rPr>
          <w:rFonts w:eastAsia="Calibri" w:cs="Times New Roman"/>
        </w:rPr>
        <w:t>Siege</w:t>
      </w:r>
      <w:proofErr w:type="spellEnd"/>
      <w:r w:rsidRPr="00F84C57">
        <w:rPr>
          <w:rFonts w:eastAsia="Calibri" w:cs="Times New Roman"/>
        </w:rPr>
        <w:t xml:space="preserve"> </w:t>
      </w:r>
      <w:proofErr w:type="spellStart"/>
      <w:r w:rsidRPr="00F84C57">
        <w:rPr>
          <w:rFonts w:eastAsia="Calibri" w:cs="Times New Roman"/>
        </w:rPr>
        <w:t>of</w:t>
      </w:r>
      <w:proofErr w:type="spellEnd"/>
      <w:r w:rsidRPr="00F84C57">
        <w:rPr>
          <w:rFonts w:eastAsia="Calibri" w:cs="Times New Roman"/>
        </w:rPr>
        <w:t xml:space="preserve"> </w:t>
      </w:r>
      <w:proofErr w:type="spellStart"/>
      <w:r w:rsidRPr="00F84C57">
        <w:rPr>
          <w:rFonts w:eastAsia="Calibri" w:cs="Times New Roman"/>
        </w:rPr>
        <w:t>Centauri</w:t>
      </w:r>
      <w:proofErr w:type="spellEnd"/>
      <w:r w:rsidRPr="00F84C57">
        <w:rPr>
          <w:rFonts w:eastAsia="Calibri" w:cs="Times New Roman"/>
        </w:rPr>
        <w:t xml:space="preserve"> та </w:t>
      </w:r>
      <w:proofErr w:type="spellStart"/>
      <w:r w:rsidRPr="00F84C57">
        <w:rPr>
          <w:rFonts w:eastAsia="Calibri" w:cs="Times New Roman"/>
        </w:rPr>
        <w:t>Jelly</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було вирішено створити власну відеогру в даному жанрі з доданням елементів жанру </w:t>
      </w:r>
      <w:proofErr w:type="spellStart"/>
      <w:r w:rsidRPr="00F84C57">
        <w:rPr>
          <w:rFonts w:eastAsia="Calibri" w:cs="Times New Roman"/>
        </w:rPr>
        <w:t>Roguelike</w:t>
      </w:r>
      <w:proofErr w:type="spellEnd"/>
      <w:r w:rsidRPr="00F84C57">
        <w:rPr>
          <w:rFonts w:eastAsia="Calibri" w:cs="Times New Roman"/>
        </w:rPr>
        <w:t>, щоб надати їй деякої унікальності серед конкурентів.</w:t>
      </w:r>
    </w:p>
    <w:p w14:paraId="576336B9" w14:textId="77777777" w:rsidR="00354153" w:rsidRPr="00F84C57" w:rsidRDefault="00354153" w:rsidP="00354153">
      <w:pPr>
        <w:jc w:val="both"/>
        <w:rPr>
          <w:rFonts w:eastAsia="Calibri" w:cs="Times New Roman"/>
        </w:rPr>
      </w:pPr>
      <w:proofErr w:type="spellStart"/>
      <w:r w:rsidRPr="00F84C57">
        <w:rPr>
          <w:rFonts w:eastAsia="Calibri" w:cs="Times New Roman"/>
        </w:rPr>
        <w:t>Roguelike</w:t>
      </w:r>
      <w:proofErr w:type="spellEnd"/>
      <w:r w:rsidRPr="00F84C57">
        <w:rPr>
          <w:rFonts w:eastAsia="Calibri" w:cs="Times New Roman"/>
        </w:rPr>
        <w:t xml:space="preserve"> – жанр комп'ютерних ігор, характерними особливостями якого є рівні, котрі генеруються випадковим чином, </w:t>
      </w:r>
      <w:proofErr w:type="spellStart"/>
      <w:r w:rsidRPr="00F84C57">
        <w:rPr>
          <w:rFonts w:eastAsia="Calibri" w:cs="Times New Roman"/>
        </w:rPr>
        <w:t>покроковість</w:t>
      </w:r>
      <w:proofErr w:type="spellEnd"/>
      <w:r w:rsidRPr="00F84C57">
        <w:rPr>
          <w:rFonts w:eastAsia="Calibri" w:cs="Times New Roman"/>
        </w:rPr>
        <w:t xml:space="preserve"> і незворотність смерті персонажа – в разі його смерті гравець не може завантажити гру і повинен почати проходити її заново.</w:t>
      </w:r>
    </w:p>
    <w:p w14:paraId="143747FA" w14:textId="77777777" w:rsidR="00354153" w:rsidRPr="00F84C57" w:rsidRDefault="00354153" w:rsidP="00354153">
      <w:pPr>
        <w:jc w:val="both"/>
        <w:rPr>
          <w:rFonts w:eastAsia="Calibri" w:cs="Times New Roman"/>
        </w:rPr>
      </w:pPr>
      <w:r w:rsidRPr="00F84C57">
        <w:rPr>
          <w:rFonts w:eastAsia="Calibri" w:cs="Times New Roman"/>
        </w:rPr>
        <w:t xml:space="preserve">На конференції </w:t>
      </w:r>
      <w:proofErr w:type="spellStart"/>
      <w:r w:rsidRPr="00F84C57">
        <w:rPr>
          <w:rFonts w:eastAsia="Calibri" w:cs="Times New Roman"/>
        </w:rPr>
        <w:t>International</w:t>
      </w:r>
      <w:proofErr w:type="spellEnd"/>
      <w:r w:rsidRPr="00F84C57">
        <w:rPr>
          <w:rFonts w:eastAsia="Calibri" w:cs="Times New Roman"/>
        </w:rPr>
        <w:t xml:space="preserve"> </w:t>
      </w:r>
      <w:proofErr w:type="spellStart"/>
      <w:r w:rsidRPr="00F84C57">
        <w:rPr>
          <w:rFonts w:eastAsia="Calibri" w:cs="Times New Roman"/>
        </w:rPr>
        <w:t>Roguelike</w:t>
      </w:r>
      <w:proofErr w:type="spellEnd"/>
      <w:r w:rsidRPr="00F84C57">
        <w:rPr>
          <w:rFonts w:eastAsia="Calibri" w:cs="Times New Roman"/>
        </w:rPr>
        <w:t xml:space="preserve"> </w:t>
      </w:r>
      <w:proofErr w:type="spellStart"/>
      <w:r w:rsidRPr="00F84C57">
        <w:rPr>
          <w:rFonts w:eastAsia="Calibri" w:cs="Times New Roman"/>
        </w:rPr>
        <w:t>Development</w:t>
      </w:r>
      <w:proofErr w:type="spellEnd"/>
      <w:r w:rsidRPr="00F84C57">
        <w:rPr>
          <w:rFonts w:eastAsia="Calibri" w:cs="Times New Roman"/>
        </w:rPr>
        <w:t xml:space="preserve"> </w:t>
      </w:r>
      <w:proofErr w:type="spellStart"/>
      <w:r w:rsidRPr="00F84C57">
        <w:rPr>
          <w:rFonts w:eastAsia="Calibri" w:cs="Times New Roman"/>
        </w:rPr>
        <w:t>Conference</w:t>
      </w:r>
      <w:proofErr w:type="spellEnd"/>
      <w:r w:rsidRPr="00F84C57">
        <w:rPr>
          <w:rFonts w:eastAsia="Calibri" w:cs="Times New Roman"/>
        </w:rPr>
        <w:t xml:space="preserve"> 2008 в Берліні учасники спробували визначити ключові фактори, що виділяють </w:t>
      </w:r>
      <w:proofErr w:type="spellStart"/>
      <w:r w:rsidRPr="00F84C57">
        <w:rPr>
          <w:rFonts w:eastAsia="Calibri" w:cs="Times New Roman"/>
        </w:rPr>
        <w:t>Roguelike</w:t>
      </w:r>
      <w:proofErr w:type="spellEnd"/>
      <w:r w:rsidRPr="00F84C57">
        <w:rPr>
          <w:rFonts w:eastAsia="Calibri" w:cs="Times New Roman"/>
        </w:rPr>
        <w:t xml:space="preserve"> серед інших ігор і ось до якого переліку вони прийшли [19]:</w:t>
      </w:r>
    </w:p>
    <w:p w14:paraId="27D10376" w14:textId="77777777" w:rsidR="00354153" w:rsidRPr="00F84C57" w:rsidRDefault="00354153" w:rsidP="00793657">
      <w:pPr>
        <w:pStyle w:val="a9"/>
        <w:numPr>
          <w:ilvl w:val="0"/>
          <w:numId w:val="8"/>
        </w:numPr>
        <w:ind w:left="0" w:firstLine="709"/>
        <w:jc w:val="both"/>
        <w:rPr>
          <w:rFonts w:eastAsia="Calibri" w:cs="Times New Roman"/>
        </w:rPr>
      </w:pPr>
      <w:r w:rsidRPr="00F84C57">
        <w:rPr>
          <w:rFonts w:eastAsia="Calibri" w:cs="Times New Roman"/>
        </w:rPr>
        <w:t>гра повинна бути покроковою, тобто рух по сітки рівнів має відбуватися поступово, не дозволяючи пропустити якийсь з етапів;</w:t>
      </w:r>
    </w:p>
    <w:p w14:paraId="187E7DD7" w14:textId="77777777" w:rsidR="00354153" w:rsidRPr="00F84C57" w:rsidRDefault="00354153" w:rsidP="00793657">
      <w:pPr>
        <w:pStyle w:val="a9"/>
        <w:numPr>
          <w:ilvl w:val="0"/>
          <w:numId w:val="8"/>
        </w:numPr>
        <w:ind w:left="0" w:firstLine="709"/>
        <w:jc w:val="both"/>
        <w:rPr>
          <w:rFonts w:eastAsia="Calibri" w:cs="Times New Roman"/>
        </w:rPr>
      </w:pPr>
      <w:r w:rsidRPr="00F84C57">
        <w:rPr>
          <w:rFonts w:eastAsia="Calibri" w:cs="Times New Roman"/>
        </w:rPr>
        <w:t>у грі повинна бути випадкова генерація ігрових рівнів, що робить кожне проходження унікальним. Так само як розташування монстрів, предметів та ігрового оточення;</w:t>
      </w:r>
    </w:p>
    <w:p w14:paraId="47AE6EE2" w14:textId="77777777" w:rsidR="00354153" w:rsidRPr="00F84C57" w:rsidRDefault="00354153" w:rsidP="00793657">
      <w:pPr>
        <w:pStyle w:val="a9"/>
        <w:numPr>
          <w:ilvl w:val="0"/>
          <w:numId w:val="8"/>
        </w:numPr>
        <w:ind w:left="0" w:firstLine="709"/>
        <w:jc w:val="both"/>
        <w:rPr>
          <w:rFonts w:eastAsia="Calibri" w:cs="Times New Roman"/>
        </w:rPr>
      </w:pPr>
      <w:r w:rsidRPr="00F84C57">
        <w:rPr>
          <w:rFonts w:eastAsia="Calibri" w:cs="Times New Roman"/>
        </w:rPr>
        <w:t>гра містить перманентну смерть. У разі смерті втрачаються всі предмети, які були зібрані на забігу, ніяких перезавантажень, несподіваних воскресінь. Навіть якщо гра буде пройдена, після фінальних титрів гравець знову починає порожнім персонажем і заново збирає збірку;</w:t>
      </w:r>
    </w:p>
    <w:p w14:paraId="09E09C69" w14:textId="77777777" w:rsidR="00354153" w:rsidRPr="00F84C57" w:rsidRDefault="00354153" w:rsidP="00793657">
      <w:pPr>
        <w:pStyle w:val="a9"/>
        <w:numPr>
          <w:ilvl w:val="0"/>
          <w:numId w:val="8"/>
        </w:numPr>
        <w:ind w:left="0" w:firstLine="709"/>
        <w:jc w:val="both"/>
        <w:rPr>
          <w:rFonts w:eastAsia="Calibri" w:cs="Times New Roman"/>
        </w:rPr>
      </w:pPr>
      <w:r w:rsidRPr="00F84C57">
        <w:rPr>
          <w:rFonts w:eastAsia="Calibri" w:cs="Times New Roman"/>
        </w:rPr>
        <w:t>гравець самостійно досліджує ворогів, ігрові предмети, їх властивості та особливості;</w:t>
      </w:r>
    </w:p>
    <w:p w14:paraId="08DD267D" w14:textId="77777777" w:rsidR="00354153" w:rsidRPr="00F84C57" w:rsidRDefault="00354153" w:rsidP="00793657">
      <w:pPr>
        <w:pStyle w:val="a9"/>
        <w:numPr>
          <w:ilvl w:val="0"/>
          <w:numId w:val="8"/>
        </w:numPr>
        <w:ind w:left="0" w:firstLine="709"/>
        <w:jc w:val="both"/>
        <w:rPr>
          <w:rFonts w:eastAsia="Calibri" w:cs="Times New Roman"/>
        </w:rPr>
      </w:pPr>
      <w:r w:rsidRPr="00F84C57">
        <w:rPr>
          <w:rFonts w:eastAsia="Calibri" w:cs="Times New Roman"/>
        </w:rPr>
        <w:lastRenderedPageBreak/>
        <w:t>гра надає гравцеві свободу дій у виборі проходження, тобто, гру можна пройти будь-якою збіркою, який придумує сам гравець.</w:t>
      </w:r>
    </w:p>
    <w:p w14:paraId="271A41AF" w14:textId="77777777" w:rsidR="009F78C2" w:rsidRPr="00F84C57" w:rsidRDefault="00354153" w:rsidP="00B33869">
      <w:pPr>
        <w:jc w:val="both"/>
        <w:rPr>
          <w:rFonts w:eastAsia="Calibri" w:cs="Times New Roman"/>
        </w:rPr>
      </w:pPr>
      <w:r w:rsidRPr="00F84C57">
        <w:rPr>
          <w:rFonts w:eastAsia="Calibri" w:cs="Times New Roman"/>
        </w:rPr>
        <w:t xml:space="preserve">Отже, розроблювана відеогра повинна відповідати вище представленим особливостям жанрів </w:t>
      </w:r>
      <w:proofErr w:type="spellStart"/>
      <w:r w:rsidRPr="00F84C57">
        <w:rPr>
          <w:rFonts w:eastAsia="Calibri" w:cs="Times New Roman"/>
        </w:rPr>
        <w:t>Tower</w:t>
      </w:r>
      <w:proofErr w:type="spellEnd"/>
      <w:r w:rsidRPr="00F84C57">
        <w:rPr>
          <w:rFonts w:eastAsia="Calibri" w:cs="Times New Roman"/>
        </w:rPr>
        <w:t xml:space="preserve"> </w:t>
      </w:r>
      <w:proofErr w:type="spellStart"/>
      <w:r w:rsidRPr="00F84C57">
        <w:rPr>
          <w:rFonts w:eastAsia="Calibri" w:cs="Times New Roman"/>
        </w:rPr>
        <w:t>Defense</w:t>
      </w:r>
      <w:proofErr w:type="spellEnd"/>
      <w:r w:rsidRPr="00F84C57">
        <w:rPr>
          <w:rFonts w:eastAsia="Calibri" w:cs="Times New Roman"/>
        </w:rPr>
        <w:t xml:space="preserve"> та </w:t>
      </w:r>
      <w:proofErr w:type="spellStart"/>
      <w:r w:rsidRPr="00F84C57">
        <w:rPr>
          <w:rFonts w:eastAsia="Calibri" w:cs="Times New Roman"/>
        </w:rPr>
        <w:t>Roguelike</w:t>
      </w:r>
      <w:proofErr w:type="spellEnd"/>
      <w:r w:rsidRPr="00F84C57">
        <w:rPr>
          <w:rFonts w:eastAsia="Calibri" w:cs="Times New Roman"/>
        </w:rPr>
        <w:t xml:space="preserve"> з продумування</w:t>
      </w:r>
      <w:r w:rsidR="007B7C4B" w:rsidRPr="00F84C57">
        <w:rPr>
          <w:rFonts w:eastAsia="Calibri" w:cs="Times New Roman"/>
        </w:rPr>
        <w:t>м</w:t>
      </w:r>
      <w:r w:rsidRPr="00F84C57">
        <w:rPr>
          <w:rFonts w:eastAsia="Calibri" w:cs="Times New Roman"/>
        </w:rPr>
        <w:t xml:space="preserve"> ігрового процесу який вимагатиме від гравця тактичних і стратегічних дій по захисту своєї бази, з розставлення та доданням унікальних персонажів (веж), </w:t>
      </w:r>
      <w:r w:rsidR="007B7C4B" w:rsidRPr="00F84C57">
        <w:rPr>
          <w:rFonts w:eastAsia="Calibri" w:cs="Times New Roman"/>
        </w:rPr>
        <w:t xml:space="preserve">наявними </w:t>
      </w:r>
      <w:r w:rsidRPr="00F84C57">
        <w:rPr>
          <w:rFonts w:eastAsia="Calibri" w:cs="Times New Roman"/>
        </w:rPr>
        <w:t>різноманітни</w:t>
      </w:r>
      <w:r w:rsidR="007B7C4B" w:rsidRPr="00F84C57">
        <w:rPr>
          <w:rFonts w:eastAsia="Calibri" w:cs="Times New Roman"/>
        </w:rPr>
        <w:t>ми</w:t>
      </w:r>
      <w:r w:rsidRPr="00F84C57">
        <w:rPr>
          <w:rFonts w:eastAsia="Calibri" w:cs="Times New Roman"/>
        </w:rPr>
        <w:t xml:space="preserve"> вид</w:t>
      </w:r>
      <w:r w:rsidR="007B7C4B" w:rsidRPr="00F84C57">
        <w:rPr>
          <w:rFonts w:eastAsia="Calibri" w:cs="Times New Roman"/>
        </w:rPr>
        <w:t>ами</w:t>
      </w:r>
      <w:r w:rsidRPr="00F84C57">
        <w:rPr>
          <w:rFonts w:eastAsia="Calibri" w:cs="Times New Roman"/>
        </w:rPr>
        <w:t xml:space="preserve"> ворогів, умінь, системи прокачування веж, можливості прискорювати швидкість надходження хвиль ворогів, з обґрунтуванням ігрового процесу </w:t>
      </w:r>
      <w:proofErr w:type="spellStart"/>
      <w:r w:rsidRPr="00F84C57">
        <w:rPr>
          <w:rFonts w:eastAsia="Calibri" w:cs="Times New Roman"/>
        </w:rPr>
        <w:t>лором</w:t>
      </w:r>
      <w:proofErr w:type="spellEnd"/>
      <w:r w:rsidRPr="00F84C57">
        <w:rPr>
          <w:rFonts w:eastAsia="Calibri" w:cs="Times New Roman"/>
        </w:rPr>
        <w:t>, а також процедурною генерацією рівнів, зміною обста</w:t>
      </w:r>
      <w:r w:rsidR="003406F7" w:rsidRPr="00F84C57">
        <w:rPr>
          <w:rFonts w:eastAsia="Calibri" w:cs="Times New Roman"/>
        </w:rPr>
        <w:t>вини</w:t>
      </w:r>
      <w:r w:rsidRPr="00F84C57">
        <w:rPr>
          <w:rFonts w:eastAsia="Calibri" w:cs="Times New Roman"/>
        </w:rPr>
        <w:t xml:space="preserve"> та умов гри що підвищать </w:t>
      </w:r>
      <w:proofErr w:type="spellStart"/>
      <w:r w:rsidRPr="00F84C57">
        <w:rPr>
          <w:rFonts w:eastAsia="Calibri" w:cs="Times New Roman"/>
        </w:rPr>
        <w:t>реграбельність</w:t>
      </w:r>
      <w:proofErr w:type="spellEnd"/>
      <w:r w:rsidRPr="00F84C57">
        <w:rPr>
          <w:rFonts w:eastAsia="Calibri" w:cs="Times New Roman"/>
        </w:rPr>
        <w:t xml:space="preserve"> контенту та позбавить необхідності продумувати наповнення для гри після закінчення історії.</w:t>
      </w:r>
      <w:r w:rsidR="009F78C2" w:rsidRPr="00F84C57">
        <w:br w:type="page"/>
      </w:r>
    </w:p>
    <w:p w14:paraId="355699DC" w14:textId="77777777" w:rsidR="009F78C2" w:rsidRPr="00F84C57" w:rsidRDefault="009F78C2" w:rsidP="007032F3">
      <w:pPr>
        <w:ind w:firstLine="0"/>
        <w:jc w:val="center"/>
        <w:outlineLvl w:val="0"/>
      </w:pPr>
      <w:bookmarkStart w:id="18" w:name="_Toc121400808"/>
      <w:r w:rsidRPr="00F84C57">
        <w:rPr>
          <w:rFonts w:eastAsia="Calibri" w:cs="Times New Roman"/>
          <w:b/>
        </w:rPr>
        <w:lastRenderedPageBreak/>
        <w:t>РОЗДІЛ 2</w:t>
      </w:r>
      <w:r w:rsidRPr="00F84C57">
        <w:rPr>
          <w:rFonts w:eastAsia="Calibri" w:cs="Times New Roman"/>
          <w:b/>
        </w:rPr>
        <w:br/>
      </w:r>
      <w:r w:rsidR="002310F3" w:rsidRPr="00F84C57">
        <w:rPr>
          <w:rFonts w:eastAsia="Calibri" w:cs="Times New Roman"/>
          <w:b/>
        </w:rPr>
        <w:t>АНАЛІЗ ІНСТРУМЕНТАРІЮ ДЛЯ РОЗРОБЛЕННЯ ГРИ</w:t>
      </w:r>
      <w:bookmarkEnd w:id="18"/>
    </w:p>
    <w:p w14:paraId="56596B1B" w14:textId="77777777" w:rsidR="005F064D" w:rsidRPr="00F84C57" w:rsidRDefault="005F064D" w:rsidP="009F78C2">
      <w:pPr>
        <w:contextualSpacing/>
        <w:jc w:val="both"/>
      </w:pPr>
    </w:p>
    <w:p w14:paraId="3F6ED103" w14:textId="77777777" w:rsidR="005F064D" w:rsidRPr="00F84C57" w:rsidRDefault="003601BC" w:rsidP="007032F3">
      <w:pPr>
        <w:ind w:firstLine="0"/>
        <w:contextualSpacing/>
        <w:jc w:val="center"/>
        <w:outlineLvl w:val="1"/>
        <w:rPr>
          <w:b/>
        </w:rPr>
      </w:pPr>
      <w:bookmarkStart w:id="19" w:name="_Toc121400809"/>
      <w:r w:rsidRPr="00F84C57">
        <w:rPr>
          <w:b/>
        </w:rPr>
        <w:t>2.1</w:t>
      </w:r>
      <w:r w:rsidR="002310F3" w:rsidRPr="00F84C57">
        <w:rPr>
          <w:b/>
        </w:rPr>
        <w:t xml:space="preserve"> Вибір та обґрунтування </w:t>
      </w:r>
      <w:proofErr w:type="spellStart"/>
      <w:r w:rsidR="002310F3" w:rsidRPr="00F84C57">
        <w:rPr>
          <w:b/>
        </w:rPr>
        <w:t>Unity</w:t>
      </w:r>
      <w:proofErr w:type="spellEnd"/>
      <w:r w:rsidR="002310F3" w:rsidRPr="00F84C57">
        <w:rPr>
          <w:b/>
        </w:rPr>
        <w:t xml:space="preserve"> в якості ігрового двигуна</w:t>
      </w:r>
      <w:bookmarkEnd w:id="19"/>
    </w:p>
    <w:p w14:paraId="195530A4" w14:textId="77777777" w:rsidR="003601BC" w:rsidRPr="00F84C57" w:rsidRDefault="003601BC" w:rsidP="003601BC">
      <w:pPr>
        <w:contextualSpacing/>
        <w:jc w:val="both"/>
      </w:pPr>
    </w:p>
    <w:p w14:paraId="7437C12B" w14:textId="77777777" w:rsidR="009023EE" w:rsidRPr="00F84C57" w:rsidRDefault="009023EE" w:rsidP="009023EE">
      <w:pPr>
        <w:contextualSpacing/>
        <w:jc w:val="both"/>
      </w:pPr>
      <w:r w:rsidRPr="00F84C57">
        <w:t xml:space="preserve">Ігрові движки займають центральне місце у відеоіграх, які ми знаємо та любимо. Від ілюстрації до математики, яка лежить в основі кадрів на екрані, двигун вирішує все. Окрім того, що пропонує один із провідних движків 3D-ігор, </w:t>
      </w:r>
      <w:proofErr w:type="spellStart"/>
      <w:r w:rsidRPr="00F84C57">
        <w:t>Unity</w:t>
      </w:r>
      <w:proofErr w:type="spellEnd"/>
      <w:r w:rsidRPr="00F84C57">
        <w:t xml:space="preserve"> також надає чудовий інструмент розробки – інструмент, який може створювати професійні стандартні ігри для </w:t>
      </w:r>
      <w:proofErr w:type="spellStart"/>
      <w:r w:rsidRPr="00F84C57">
        <w:t>Mac</w:t>
      </w:r>
      <w:proofErr w:type="spellEnd"/>
      <w:r w:rsidRPr="00F84C57">
        <w:t xml:space="preserve">, PC і </w:t>
      </w:r>
      <w:proofErr w:type="spellStart"/>
      <w:r w:rsidRPr="00F84C57">
        <w:t>Unity</w:t>
      </w:r>
      <w:proofErr w:type="spellEnd"/>
      <w:r w:rsidRPr="00F84C57">
        <w:t xml:space="preserve"> </w:t>
      </w:r>
      <w:proofErr w:type="spellStart"/>
      <w:r w:rsidRPr="00F84C57">
        <w:t>Web</w:t>
      </w:r>
      <w:proofErr w:type="spellEnd"/>
      <w:r w:rsidRPr="00F84C57">
        <w:t xml:space="preserve"> </w:t>
      </w:r>
      <w:proofErr w:type="spellStart"/>
      <w:r w:rsidRPr="00F84C57">
        <w:t>Player</w:t>
      </w:r>
      <w:proofErr w:type="spellEnd"/>
      <w:r w:rsidR="00DF2B70" w:rsidRPr="00F84C57">
        <w:t xml:space="preserve"> [31]</w:t>
      </w:r>
      <w:r w:rsidRPr="00F84C57">
        <w:t>.</w:t>
      </w:r>
    </w:p>
    <w:p w14:paraId="19FA744D" w14:textId="77777777" w:rsidR="009023EE" w:rsidRPr="00F84C57" w:rsidRDefault="009023EE" w:rsidP="009023EE">
      <w:pPr>
        <w:contextualSpacing/>
        <w:jc w:val="both"/>
      </w:pPr>
      <w:proofErr w:type="spellStart"/>
      <w:r w:rsidRPr="00F84C57">
        <w:t>Unity</w:t>
      </w:r>
      <w:proofErr w:type="spellEnd"/>
      <w:r w:rsidRPr="00F84C57">
        <w:t xml:space="preserve"> – це двигун і потужна платформа, яка використовується в різних галузях: для створення ігор, інтерактивних програм, відео чи навіть фільмів. Однак найпотужнішим його використанням є створення ігор.</w:t>
      </w:r>
    </w:p>
    <w:p w14:paraId="384C742E" w14:textId="77777777" w:rsidR="003601BC" w:rsidRPr="00F84C57" w:rsidRDefault="009023EE" w:rsidP="009023EE">
      <w:pPr>
        <w:contextualSpacing/>
        <w:jc w:val="both"/>
      </w:pPr>
      <w:proofErr w:type="spellStart"/>
      <w:r w:rsidRPr="00F84C57">
        <w:t>Unity</w:t>
      </w:r>
      <w:proofErr w:type="spellEnd"/>
      <w:r w:rsidRPr="00F84C57">
        <w:t xml:space="preserve"> застосовується на різних платформах, забезпечуючи виняткову функціональність і використання багатовимірного дизайну.</w:t>
      </w:r>
    </w:p>
    <w:p w14:paraId="6811EA1E" w14:textId="77777777" w:rsidR="00F155D8" w:rsidRPr="00F84C57" w:rsidRDefault="00F155D8" w:rsidP="00F155D8">
      <w:pPr>
        <w:contextualSpacing/>
        <w:jc w:val="both"/>
      </w:pPr>
      <w:proofErr w:type="spellStart"/>
      <w:r w:rsidRPr="00F84C57">
        <w:t>Unity</w:t>
      </w:r>
      <w:proofErr w:type="spellEnd"/>
      <w:r w:rsidRPr="00F84C57">
        <w:t xml:space="preserve"> 1.0 було випущено в червні 2005 року, коли розробники Ніколас Френсіс, </w:t>
      </w:r>
      <w:proofErr w:type="spellStart"/>
      <w:r w:rsidRPr="00F84C57">
        <w:t>Йоахім</w:t>
      </w:r>
      <w:proofErr w:type="spellEnd"/>
      <w:r w:rsidRPr="00F84C57">
        <w:t xml:space="preserve"> Анте та Девід </w:t>
      </w:r>
      <w:proofErr w:type="spellStart"/>
      <w:r w:rsidRPr="00F84C57">
        <w:t>Хелгасон</w:t>
      </w:r>
      <w:proofErr w:type="spellEnd"/>
      <w:r w:rsidRPr="00F84C57">
        <w:t xml:space="preserve"> створили першу версію того, що стане одним із найпоширеніших ігрових движків. Ці троє вирішили створити програмне забезпечення, яке задовольняло б потреби розробників, і з кожною новою версією, яку вони запускали, ігровий движок ставав усе кращим [32].</w:t>
      </w:r>
    </w:p>
    <w:p w14:paraId="124F5FD6" w14:textId="77777777" w:rsidR="00F155D8" w:rsidRPr="00F84C57" w:rsidRDefault="00F155D8" w:rsidP="00F155D8">
      <w:pPr>
        <w:contextualSpacing/>
        <w:jc w:val="both"/>
      </w:pPr>
      <w:r w:rsidRPr="00F84C57">
        <w:t xml:space="preserve">Сьогодні </w:t>
      </w:r>
      <w:proofErr w:type="spellStart"/>
      <w:r w:rsidRPr="00F84C57">
        <w:t>Unity</w:t>
      </w:r>
      <w:proofErr w:type="spellEnd"/>
      <w:r w:rsidRPr="00F84C57">
        <w:t xml:space="preserve"> використовується в усьому світі та є одним із найпопулярніших </w:t>
      </w:r>
      <w:proofErr w:type="spellStart"/>
      <w:r w:rsidRPr="00F84C57">
        <w:t>міжплатформних</w:t>
      </w:r>
      <w:proofErr w:type="spellEnd"/>
      <w:r w:rsidRPr="00F84C57">
        <w:t xml:space="preserve"> ігрових движків. Його спільнота нараховує понад 2,5 мільйона зареєстрованих розробників і є місцем, де як любителі, так і досвідчені користувачі можуть ділитися ідеями, запитувати поради або переглядати документацію.</w:t>
      </w:r>
    </w:p>
    <w:p w14:paraId="0A1C4D8B" w14:textId="77777777" w:rsidR="00F155D8" w:rsidRPr="00F84C57" w:rsidRDefault="00F155D8" w:rsidP="00F155D8">
      <w:pPr>
        <w:contextualSpacing/>
        <w:jc w:val="both"/>
      </w:pPr>
      <w:r w:rsidRPr="00F84C57">
        <w:t xml:space="preserve">Щоб краще зрозуміти, чому </w:t>
      </w:r>
      <w:proofErr w:type="spellStart"/>
      <w:r w:rsidRPr="00F84C57">
        <w:t>Unity</w:t>
      </w:r>
      <w:proofErr w:type="spellEnd"/>
      <w:r w:rsidRPr="00F84C57">
        <w:t xml:space="preserve"> така популярна у світі розробки ігор, розглянемо деякі основні складові, які сприяють її славі [32]:</w:t>
      </w:r>
    </w:p>
    <w:p w14:paraId="7AD774D5" w14:textId="77777777" w:rsidR="00F155D8" w:rsidRPr="00F84C57" w:rsidRDefault="00F155D8" w:rsidP="00F155D8">
      <w:pPr>
        <w:pStyle w:val="a9"/>
        <w:numPr>
          <w:ilvl w:val="0"/>
          <w:numId w:val="13"/>
        </w:numPr>
        <w:ind w:left="0" w:firstLine="709"/>
        <w:jc w:val="both"/>
      </w:pPr>
      <w:r w:rsidRPr="00F84C57">
        <w:t xml:space="preserve">Кількість платформ. Попри те, що </w:t>
      </w:r>
      <w:proofErr w:type="spellStart"/>
      <w:r w:rsidRPr="00F84C57">
        <w:t>Unity</w:t>
      </w:r>
      <w:proofErr w:type="spellEnd"/>
      <w:r w:rsidRPr="00F84C57">
        <w:t xml:space="preserve"> спочатку було випущено лише для </w:t>
      </w:r>
      <w:proofErr w:type="spellStart"/>
      <w:r w:rsidRPr="00F84C57">
        <w:t>Mac</w:t>
      </w:r>
      <w:proofErr w:type="spellEnd"/>
      <w:r w:rsidRPr="00F84C57">
        <w:t xml:space="preserve"> OS X, тепер вона підтримує понад 25 різних платформ, що дозволяє розробникам зробити свою гру більш доступною для громадськості. </w:t>
      </w:r>
      <w:r w:rsidRPr="00F84C57">
        <w:lastRenderedPageBreak/>
        <w:t xml:space="preserve">Творці мають можливість розгортання на всіх популярних платформах і пристроях, від </w:t>
      </w:r>
      <w:proofErr w:type="spellStart"/>
      <w:r w:rsidRPr="00F84C57">
        <w:t>Android</w:t>
      </w:r>
      <w:proofErr w:type="spellEnd"/>
      <w:r w:rsidRPr="00F84C57">
        <w:t xml:space="preserve"> і </w:t>
      </w:r>
      <w:proofErr w:type="spellStart"/>
      <w:r w:rsidRPr="00F84C57">
        <w:t>iOS</w:t>
      </w:r>
      <w:proofErr w:type="spellEnd"/>
      <w:r w:rsidRPr="00F84C57">
        <w:t xml:space="preserve"> до консолей і </w:t>
      </w:r>
      <w:proofErr w:type="spellStart"/>
      <w:r w:rsidRPr="00F84C57">
        <w:t>вебплагінів</w:t>
      </w:r>
      <w:proofErr w:type="spellEnd"/>
      <w:r w:rsidRPr="00F84C57">
        <w:t>, кожен може завантажити їх творіння, незалежно від гаджета, яким володіє.</w:t>
      </w:r>
    </w:p>
    <w:p w14:paraId="36A9F715" w14:textId="77777777" w:rsidR="00F155D8" w:rsidRPr="00F84C57" w:rsidRDefault="00F155D8" w:rsidP="00F155D8">
      <w:pPr>
        <w:pStyle w:val="a9"/>
        <w:numPr>
          <w:ilvl w:val="0"/>
          <w:numId w:val="13"/>
        </w:numPr>
        <w:ind w:left="0" w:firstLine="709"/>
        <w:jc w:val="both"/>
      </w:pPr>
      <w:r w:rsidRPr="00F84C57">
        <w:t xml:space="preserve">2D, 3D, VR і AR. </w:t>
      </w:r>
      <w:proofErr w:type="spellStart"/>
      <w:r w:rsidRPr="00F84C57">
        <w:t>Unity</w:t>
      </w:r>
      <w:proofErr w:type="spellEnd"/>
      <w:r w:rsidRPr="00F84C57">
        <w:t xml:space="preserve"> дає розробникам можливість створювати не тільки 3D-ігри, з листопада 2013 року спеціалісти можуть </w:t>
      </w:r>
      <w:proofErr w:type="spellStart"/>
      <w:r w:rsidRPr="00F84C57">
        <w:t>проєктувати</w:t>
      </w:r>
      <w:proofErr w:type="spellEnd"/>
      <w:r w:rsidRPr="00F84C57">
        <w:t xml:space="preserve"> й 2D-ігри. Що стосується мобільних ігор, </w:t>
      </w:r>
      <w:proofErr w:type="spellStart"/>
      <w:r w:rsidRPr="00F84C57">
        <w:t>Unity</w:t>
      </w:r>
      <w:proofErr w:type="spellEnd"/>
      <w:r w:rsidRPr="00F84C57">
        <w:t xml:space="preserve"> домінує на більш ніж половині ринку, оскільки творці продовжують покладатися на цей ігровий движок для створення найуспішніших ігор. </w:t>
      </w:r>
      <w:proofErr w:type="spellStart"/>
      <w:r w:rsidRPr="00F84C57">
        <w:t>Unity</w:t>
      </w:r>
      <w:proofErr w:type="spellEnd"/>
      <w:r w:rsidRPr="00F84C57">
        <w:t xml:space="preserve"> також лідирує в AR і VR, на них припадає понад 60% розробленого контенту.</w:t>
      </w:r>
    </w:p>
    <w:p w14:paraId="3178A317" w14:textId="77777777" w:rsidR="00F155D8" w:rsidRPr="00F84C57" w:rsidRDefault="00F155D8" w:rsidP="00F155D8">
      <w:pPr>
        <w:pStyle w:val="a9"/>
        <w:numPr>
          <w:ilvl w:val="0"/>
          <w:numId w:val="13"/>
        </w:numPr>
        <w:ind w:left="0" w:firstLine="709"/>
        <w:jc w:val="both"/>
      </w:pPr>
      <w:r w:rsidRPr="00F84C57">
        <w:t xml:space="preserve">Вартість. Ще одна чудова перевага </w:t>
      </w:r>
      <w:proofErr w:type="spellStart"/>
      <w:r w:rsidRPr="00F84C57">
        <w:t>Unity</w:t>
      </w:r>
      <w:proofErr w:type="spellEnd"/>
      <w:r w:rsidRPr="00F84C57">
        <w:t xml:space="preserve"> полягає в тому, що вона дозволяє кожному, хто цікавиться створенням ігор, завантажити безплатну версію. Невеликі незалежні розробники заохочуються до реалізації свого бачення та отримують різноманітні інструменти та методи, які допоможуть втілити їхні ідеї в життя. Для тих, хто шукає додаткові функції, також доступний професійний бізнес-план, який коштує 150 доларів на місяць і включає пріоритетне обслуговування клієнтів.</w:t>
      </w:r>
    </w:p>
    <w:p w14:paraId="7C15879D" w14:textId="77777777" w:rsidR="00F155D8" w:rsidRPr="00F84C57" w:rsidRDefault="00F155D8" w:rsidP="00F155D8">
      <w:pPr>
        <w:pStyle w:val="a9"/>
        <w:numPr>
          <w:ilvl w:val="0"/>
          <w:numId w:val="13"/>
        </w:numPr>
        <w:ind w:left="0" w:firstLine="709"/>
        <w:jc w:val="both"/>
      </w:pPr>
      <w:r w:rsidRPr="00F84C57">
        <w:t xml:space="preserve">Чудова графіка. Що стосується графіки, </w:t>
      </w:r>
      <w:proofErr w:type="spellStart"/>
      <w:r w:rsidRPr="00F84C57">
        <w:t>Unity</w:t>
      </w:r>
      <w:proofErr w:type="spellEnd"/>
      <w:r w:rsidRPr="00F84C57">
        <w:t xml:space="preserve"> відома своєю високою якістю візуальних ефектів нового рівня. Технологія візуалізації, яку пропонує ігровий движок, що налаштовується, а також різноманітні інтуїтивно зрозумілі інструменти полегшують створення ігор фантастичного вигляду. У 3D-іграх розробники можуть генерувати природні, плавні рухи об’єктів, а також є багато навчальних посібників на вибір, які пояснюють, як це все зробити.</w:t>
      </w:r>
    </w:p>
    <w:p w14:paraId="61007F34" w14:textId="77777777" w:rsidR="00F155D8" w:rsidRPr="00F84C57" w:rsidRDefault="00F155D8" w:rsidP="00F155D8">
      <w:pPr>
        <w:pStyle w:val="a9"/>
        <w:numPr>
          <w:ilvl w:val="0"/>
          <w:numId w:val="13"/>
        </w:numPr>
        <w:ind w:left="0" w:firstLine="709"/>
        <w:jc w:val="both"/>
      </w:pPr>
      <w:r w:rsidRPr="00F84C57">
        <w:t xml:space="preserve">Параметр режиму відтворення. Унікальною функцією, яка сприяла популярності </w:t>
      </w:r>
      <w:proofErr w:type="spellStart"/>
      <w:r w:rsidRPr="00F84C57">
        <w:t>Unity</w:t>
      </w:r>
      <w:proofErr w:type="spellEnd"/>
      <w:r w:rsidRPr="00F84C57">
        <w:t>, полегшуючи життя програмістам і творцям ігор, є режим відтворення</w:t>
      </w:r>
      <w:r w:rsidR="00017DE5" w:rsidRPr="00F84C57">
        <w:t xml:space="preserve"> (рис. 2.1)</w:t>
      </w:r>
      <w:r w:rsidRPr="00F84C57">
        <w:t xml:space="preserve">. За допомогою цього ефективного інструменту розробники можуть миттєво редагувати свою роботу, оскільки це дозволяє їм тестувати та переглядати ігровий процес, маючи можливість миттєво перевірити свою роботу. У цьому сенсі, виявивши помилки, програмісти можуть призупинити гру та з легкістю </w:t>
      </w:r>
      <w:proofErr w:type="spellStart"/>
      <w:r w:rsidRPr="00F84C57">
        <w:t>внести</w:t>
      </w:r>
      <w:proofErr w:type="spellEnd"/>
      <w:r w:rsidRPr="00F84C57">
        <w:t xml:space="preserve"> необхідні зміни.</w:t>
      </w:r>
    </w:p>
    <w:p w14:paraId="6B1CE0C1" w14:textId="77777777" w:rsidR="00057F14" w:rsidRPr="00F84C57" w:rsidRDefault="00017DE5" w:rsidP="00057F14">
      <w:pPr>
        <w:pStyle w:val="a9"/>
        <w:ind w:left="0" w:firstLine="0"/>
        <w:jc w:val="center"/>
      </w:pPr>
      <w:r w:rsidRPr="00F84C57">
        <w:rPr>
          <w:noProof/>
          <w:lang w:eastAsia="uk-UA"/>
        </w:rPr>
        <w:lastRenderedPageBreak/>
        <w:drawing>
          <wp:inline distT="0" distB="0" distL="0" distR="0" wp14:anchorId="711603AB" wp14:editId="7497A6FC">
            <wp:extent cx="6120130" cy="32829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3282950"/>
                    </a:xfrm>
                    <a:prstGeom prst="rect">
                      <a:avLst/>
                    </a:prstGeom>
                  </pic:spPr>
                </pic:pic>
              </a:graphicData>
            </a:graphic>
          </wp:inline>
        </w:drawing>
      </w:r>
      <w:r w:rsidR="00057F14" w:rsidRPr="00F84C57">
        <w:br/>
        <w:t xml:space="preserve">Рисунок 2.1 – Демонстрація режиму відтворення в </w:t>
      </w:r>
      <w:proofErr w:type="spellStart"/>
      <w:r w:rsidR="00057F14" w:rsidRPr="00F84C57">
        <w:t>Unity</w:t>
      </w:r>
      <w:proofErr w:type="spellEnd"/>
    </w:p>
    <w:p w14:paraId="4DE73769" w14:textId="77777777" w:rsidR="00F155D8" w:rsidRPr="00F84C57" w:rsidRDefault="00F155D8" w:rsidP="00F155D8">
      <w:pPr>
        <w:pStyle w:val="a9"/>
        <w:numPr>
          <w:ilvl w:val="0"/>
          <w:numId w:val="13"/>
        </w:numPr>
        <w:ind w:left="0" w:firstLine="709"/>
        <w:jc w:val="both"/>
      </w:pPr>
      <w:r w:rsidRPr="00F84C57">
        <w:t xml:space="preserve">Магазин активів </w:t>
      </w:r>
      <w:proofErr w:type="spellStart"/>
      <w:r w:rsidRPr="00F84C57">
        <w:t>Unity</w:t>
      </w:r>
      <w:proofErr w:type="spellEnd"/>
      <w:r w:rsidRPr="00F84C57">
        <w:t xml:space="preserve">. Запущений у листопаді 2010 року магазин активів </w:t>
      </w:r>
      <w:proofErr w:type="spellStart"/>
      <w:r w:rsidRPr="00F84C57">
        <w:t>Unity</w:t>
      </w:r>
      <w:proofErr w:type="spellEnd"/>
      <w:r w:rsidRPr="00F84C57">
        <w:t xml:space="preserve"> робить розробку ігор ще простішою та економнішою. Творці мають різноманітні активи на вибір, незалежно від того, чи шукають вони певні звуки, 3D-структури, візерунки, текстури чи анімацію, розробники можуть використовувати їх, щоб оживити своє бачення. Ці активи доступні як для безплатних, так і для платних версій, і, крім того, дизайнери можуть продати свої активи та отримати 70 відсотків доходу.</w:t>
      </w:r>
    </w:p>
    <w:p w14:paraId="3A45952E" w14:textId="77777777" w:rsidR="00F155D8" w:rsidRPr="00F84C57" w:rsidRDefault="00F155D8" w:rsidP="00F155D8">
      <w:pPr>
        <w:pStyle w:val="a9"/>
        <w:numPr>
          <w:ilvl w:val="0"/>
          <w:numId w:val="13"/>
        </w:numPr>
        <w:ind w:left="0" w:firstLine="709"/>
        <w:jc w:val="both"/>
      </w:pPr>
      <w:r w:rsidRPr="00F84C57">
        <w:t xml:space="preserve">Менше кодування. Той факт, що вам не потрібно мати багато знань чи досвіду кодування, дуже зручний для тих, хто тільки починає свою кар’єру розробки ігор або просто хоче почати хобі. </w:t>
      </w:r>
      <w:proofErr w:type="spellStart"/>
      <w:r w:rsidRPr="00F84C57">
        <w:t>Unity</w:t>
      </w:r>
      <w:proofErr w:type="spellEnd"/>
      <w:r w:rsidRPr="00F84C57">
        <w:t xml:space="preserve"> використовує C#, </w:t>
      </w:r>
      <w:proofErr w:type="spellStart"/>
      <w:r w:rsidRPr="00F84C57">
        <w:t>JavaScript</w:t>
      </w:r>
      <w:proofErr w:type="spellEnd"/>
      <w:r w:rsidRPr="00F84C57">
        <w:t xml:space="preserve"> і </w:t>
      </w:r>
      <w:proofErr w:type="spellStart"/>
      <w:r w:rsidRPr="00F84C57">
        <w:t>Boo</w:t>
      </w:r>
      <w:proofErr w:type="spellEnd"/>
      <w:r w:rsidRPr="00F84C57">
        <w:t>, але також можна розробити гру від початку до кінця, не написавши жодного рядка коду. Водночас для тих, хто володіє навичками кодування, доступні навчальні програми та документація, які можуть стати в пригоді.</w:t>
      </w:r>
    </w:p>
    <w:p w14:paraId="1A78DDFB" w14:textId="77777777" w:rsidR="00F155D8" w:rsidRPr="00F84C57" w:rsidRDefault="00F155D8" w:rsidP="00F155D8">
      <w:pPr>
        <w:pStyle w:val="a9"/>
        <w:numPr>
          <w:ilvl w:val="0"/>
          <w:numId w:val="13"/>
        </w:numPr>
        <w:ind w:left="0" w:firstLine="709"/>
        <w:jc w:val="both"/>
      </w:pPr>
      <w:r w:rsidRPr="00F84C57">
        <w:t xml:space="preserve">Сильна спільнота. Маючи таку велику спільноту, розробники </w:t>
      </w:r>
      <w:proofErr w:type="spellStart"/>
      <w:r w:rsidRPr="00F84C57">
        <w:t>Unity</w:t>
      </w:r>
      <w:proofErr w:type="spellEnd"/>
      <w:r w:rsidRPr="00F84C57">
        <w:t xml:space="preserve"> можуть ставити запитання та знаходити розв'язання своїх проблем, запитуючи інших учасників, і все це в дружньому та сприятливому оточенні. Крім того, інженери </w:t>
      </w:r>
      <w:proofErr w:type="spellStart"/>
      <w:r w:rsidRPr="00F84C57">
        <w:t>Unity</w:t>
      </w:r>
      <w:proofErr w:type="spellEnd"/>
      <w:r w:rsidRPr="00F84C57">
        <w:t xml:space="preserve"> щорічно зустрічаються з членами спільноти на організованому заході, названому на честь ігрового движка. Під час цієї конференції розробники </w:t>
      </w:r>
      <w:r w:rsidRPr="00F84C57">
        <w:lastRenderedPageBreak/>
        <w:t>діляться досвідом, обмінюються ідеями та спілкуються один з одним, об’єднуючи спільноту.</w:t>
      </w:r>
    </w:p>
    <w:p w14:paraId="29E8989D" w14:textId="77777777" w:rsidR="00DF2B70" w:rsidRPr="00F84C57" w:rsidRDefault="00F155D8" w:rsidP="00F155D8">
      <w:pPr>
        <w:pStyle w:val="a9"/>
        <w:numPr>
          <w:ilvl w:val="0"/>
          <w:numId w:val="13"/>
        </w:numPr>
        <w:ind w:left="0" w:firstLine="709"/>
        <w:jc w:val="both"/>
      </w:pPr>
      <w:r w:rsidRPr="00F84C57">
        <w:t xml:space="preserve">Вбудована аналітика. Розуміння поведінки гравців і можливість відстежувати та контролювати – </w:t>
      </w:r>
      <w:r w:rsidR="00E85650" w:rsidRPr="00F84C57">
        <w:t>неоціненно</w:t>
      </w:r>
      <w:r w:rsidRPr="00F84C57">
        <w:t xml:space="preserve">, і </w:t>
      </w:r>
      <w:proofErr w:type="spellStart"/>
      <w:r w:rsidRPr="00F84C57">
        <w:t>Unity</w:t>
      </w:r>
      <w:proofErr w:type="spellEnd"/>
      <w:r w:rsidRPr="00F84C57">
        <w:t xml:space="preserve"> також подумала про це. Вбудована аналітика, яка постачається на платформі, допомагає розробникам ігор отримати глибоку інформацію про їхні твори, таким чином дозволяючи їм приймати кращі рішення та покращувати свій вміст. Дані в режимі реального часу та готові інформаційні панелі – це деякі елементи, які аналітика приносить на стіл, допомагаючи розробникам чітко візуалізувати продуктивність своєї гри та реагувати відповідно.</w:t>
      </w:r>
    </w:p>
    <w:p w14:paraId="5B337BE0" w14:textId="77777777" w:rsidR="00D344D9" w:rsidRPr="00F84C57" w:rsidRDefault="00D344D9" w:rsidP="00D344D9">
      <w:pPr>
        <w:pStyle w:val="a9"/>
        <w:ind w:left="0"/>
        <w:jc w:val="both"/>
      </w:pPr>
    </w:p>
    <w:p w14:paraId="61242D18" w14:textId="77777777" w:rsidR="00FD6905" w:rsidRPr="00F84C57" w:rsidRDefault="00FD6905" w:rsidP="00FD6905">
      <w:pPr>
        <w:ind w:firstLine="0"/>
        <w:jc w:val="center"/>
        <w:outlineLvl w:val="1"/>
        <w:rPr>
          <w:b/>
        </w:rPr>
      </w:pPr>
      <w:bookmarkStart w:id="20" w:name="_Toc121400810"/>
      <w:r w:rsidRPr="00F84C57">
        <w:rPr>
          <w:b/>
        </w:rPr>
        <w:t>2.2 Вибір та обґрунтування використання мови C# для розроблення гри</w:t>
      </w:r>
      <w:bookmarkEnd w:id="20"/>
    </w:p>
    <w:p w14:paraId="43E2E110" w14:textId="77777777" w:rsidR="00FD6905" w:rsidRPr="00F84C57" w:rsidRDefault="00FD6905" w:rsidP="009F78C2">
      <w:pPr>
        <w:contextualSpacing/>
        <w:jc w:val="both"/>
      </w:pPr>
    </w:p>
    <w:p w14:paraId="71E0F980" w14:textId="77777777" w:rsidR="000873F3" w:rsidRPr="00F84C57" w:rsidRDefault="00ED3091" w:rsidP="00CE4B36">
      <w:pPr>
        <w:contextualSpacing/>
        <w:jc w:val="both"/>
      </w:pPr>
      <w:r w:rsidRPr="00F84C57">
        <w:t>C#</w:t>
      </w:r>
      <w:r w:rsidR="003649C5" w:rsidRPr="00F84C57">
        <w:t xml:space="preserve"> – це об’єктно-орієнтована мова програмування загального призначення, розроблена </w:t>
      </w:r>
      <w:r w:rsidR="00F84C57" w:rsidRPr="00F84C57">
        <w:t xml:space="preserve">компанією </w:t>
      </w:r>
      <w:r w:rsidR="003649C5" w:rsidRPr="00F84C57">
        <w:t xml:space="preserve">Microsoft. Назва натхненна символом </w:t>
      </w:r>
      <w:proofErr w:type="spellStart"/>
      <w:r w:rsidR="003649C5" w:rsidRPr="00F84C57">
        <w:t>дієз</w:t>
      </w:r>
      <w:proofErr w:type="spellEnd"/>
      <w:r w:rsidR="003649C5" w:rsidRPr="00F84C57">
        <w:t xml:space="preserve">, який використовується в музичній нотації для підвищення ноти на півтону. Якщо придивитися уважніше, знак # складається з чотирьох плюсів, розміщених у сітці два на два. Це означає, що C# є приростом C++. Випущений у 2000 році C# залишається основною технологією для створення настільних програм у Windows, корпоративних рішень і навіть розробки ігор, оскільки ігровий механізм </w:t>
      </w:r>
      <w:proofErr w:type="spellStart"/>
      <w:r w:rsidR="003649C5" w:rsidRPr="00F84C57">
        <w:t>Unity</w:t>
      </w:r>
      <w:proofErr w:type="spellEnd"/>
      <w:r w:rsidR="003649C5" w:rsidRPr="00F84C57">
        <w:t xml:space="preserve"> побудований на C#</w:t>
      </w:r>
      <w:r w:rsidR="00CE4B36" w:rsidRPr="00F84C57">
        <w:t xml:space="preserve"> [33]</w:t>
      </w:r>
      <w:r w:rsidR="003649C5" w:rsidRPr="00F84C57">
        <w:t xml:space="preserve">. </w:t>
      </w:r>
    </w:p>
    <w:p w14:paraId="5ED0A9C5" w14:textId="77777777" w:rsidR="003649C5" w:rsidRPr="00F84C57" w:rsidRDefault="000873F3" w:rsidP="003649C5">
      <w:pPr>
        <w:contextualSpacing/>
        <w:jc w:val="both"/>
      </w:pPr>
      <w:r w:rsidRPr="00F84C57">
        <w:t xml:space="preserve">Серед переваг мови програмування </w:t>
      </w:r>
      <w:r w:rsidR="003649C5" w:rsidRPr="00F84C57">
        <w:t xml:space="preserve">C# </w:t>
      </w:r>
      <w:r w:rsidRPr="00F84C57">
        <w:t>можна виділити</w:t>
      </w:r>
      <w:r w:rsidR="00ED3091" w:rsidRPr="00F84C57">
        <w:t xml:space="preserve"> [33]</w:t>
      </w:r>
      <w:r w:rsidRPr="00F84C57">
        <w:t>:</w:t>
      </w:r>
    </w:p>
    <w:p w14:paraId="060DD797" w14:textId="77777777" w:rsidR="003030A9" w:rsidRPr="00F84C57" w:rsidRDefault="003649C5" w:rsidP="003030A9">
      <w:pPr>
        <w:pStyle w:val="a9"/>
        <w:numPr>
          <w:ilvl w:val="0"/>
          <w:numId w:val="14"/>
        </w:numPr>
        <w:ind w:left="0" w:firstLine="709"/>
        <w:jc w:val="both"/>
      </w:pPr>
      <w:r w:rsidRPr="00F84C57">
        <w:t>Об'єктно-орієнтоване програмування</w:t>
      </w:r>
      <w:r w:rsidR="000873F3" w:rsidRPr="00F84C57">
        <w:t xml:space="preserve">. </w:t>
      </w:r>
      <w:r w:rsidRPr="00F84C57">
        <w:t>Ця концепція кодування передбачає, що мож</w:t>
      </w:r>
      <w:r w:rsidR="000873F3" w:rsidRPr="00F84C57">
        <w:t>на</w:t>
      </w:r>
      <w:r w:rsidRPr="00F84C57">
        <w:t xml:space="preserve"> визначити тип і структуру даних, щоб застосувати до них набір стандартних функцій. ООП збирає дані в об’єкти, що </w:t>
      </w:r>
      <w:proofErr w:type="spellStart"/>
      <w:r w:rsidR="00F84C57" w:rsidRPr="00F84C57">
        <w:t>знатно</w:t>
      </w:r>
      <w:proofErr w:type="spellEnd"/>
      <w:r w:rsidR="00F84C57" w:rsidRPr="00F84C57">
        <w:t xml:space="preserve"> </w:t>
      </w:r>
      <w:r w:rsidRPr="00F84C57">
        <w:t>полегшує розбиття програми на менші частини, які швидше створюються, керуються</w:t>
      </w:r>
      <w:r w:rsidR="003B5135">
        <w:t>,</w:t>
      </w:r>
      <w:r w:rsidRPr="00F84C57">
        <w:t xml:space="preserve"> </w:t>
      </w:r>
      <w:r w:rsidR="00F84C57" w:rsidRPr="00F84C57">
        <w:t xml:space="preserve">а </w:t>
      </w:r>
      <w:r w:rsidRPr="00F84C57">
        <w:t>та</w:t>
      </w:r>
      <w:r w:rsidR="00F84C57" w:rsidRPr="00F84C57">
        <w:t>кож</w:t>
      </w:r>
      <w:r w:rsidRPr="00F84C57">
        <w:t xml:space="preserve"> комбінуються.</w:t>
      </w:r>
    </w:p>
    <w:p w14:paraId="5C147A58" w14:textId="77777777" w:rsidR="003030A9" w:rsidRPr="00F84C57" w:rsidRDefault="003649C5" w:rsidP="00CE4B36">
      <w:pPr>
        <w:pStyle w:val="a9"/>
        <w:numPr>
          <w:ilvl w:val="0"/>
          <w:numId w:val="14"/>
        </w:numPr>
        <w:ind w:left="0" w:firstLine="709"/>
        <w:jc w:val="both"/>
      </w:pPr>
      <w:r w:rsidRPr="00F84C57">
        <w:t>Мова високого рівня з можливостями доступу до пам'яті</w:t>
      </w:r>
      <w:r w:rsidR="003030A9" w:rsidRPr="00F84C57">
        <w:t xml:space="preserve">. </w:t>
      </w:r>
      <w:r w:rsidRPr="00F84C57">
        <w:t xml:space="preserve">Мова C# вважається мовою високого рівня, оскільки її синтаксис нагадує людську мову. Мови високого рівня корисні для розробників, оскільки вони мають простіший </w:t>
      </w:r>
      <w:r w:rsidRPr="00F84C57">
        <w:lastRenderedPageBreak/>
        <w:t xml:space="preserve">синтаксис для розуміння та керування, на відміну від мов низького рівня, </w:t>
      </w:r>
      <w:r w:rsidR="00F84C57" w:rsidRPr="00F84C57">
        <w:t>наприклад</w:t>
      </w:r>
      <w:r w:rsidR="00F84C57">
        <w:t>,</w:t>
      </w:r>
      <w:r w:rsidR="00F84C57" w:rsidRPr="00F84C57">
        <w:t xml:space="preserve"> </w:t>
      </w:r>
      <w:r w:rsidRPr="00F84C57">
        <w:t>таких як C.</w:t>
      </w:r>
    </w:p>
    <w:p w14:paraId="18A66E8B" w14:textId="77777777" w:rsidR="003030A9" w:rsidRPr="00F84C57" w:rsidRDefault="003649C5" w:rsidP="003030A9">
      <w:pPr>
        <w:pStyle w:val="a9"/>
        <w:numPr>
          <w:ilvl w:val="0"/>
          <w:numId w:val="14"/>
        </w:numPr>
        <w:ind w:left="0" w:firstLine="709"/>
        <w:jc w:val="both"/>
      </w:pPr>
      <w:r w:rsidRPr="00F84C57">
        <w:t>Розро</w:t>
      </w:r>
      <w:r w:rsidR="00CE4B36" w:rsidRPr="00F84C57">
        <w:t>блено як частину платформи .NET</w:t>
      </w:r>
      <w:r w:rsidR="003030A9" w:rsidRPr="00F84C57">
        <w:t xml:space="preserve">. </w:t>
      </w:r>
      <w:r w:rsidRPr="00F84C57">
        <w:t>Сам по собі C#, ймовірно, запропонував би вузький фокус лише на настільній програмі для Windows. Завдяки широким можливостям .NET він стає гнучкою мовою, яку можна викори</w:t>
      </w:r>
      <w:r w:rsidR="000873F3" w:rsidRPr="00F84C57">
        <w:t>стовувати на різних платформах.</w:t>
      </w:r>
      <w:r w:rsidR="003030A9" w:rsidRPr="00F84C57">
        <w:t xml:space="preserve"> </w:t>
      </w:r>
    </w:p>
    <w:p w14:paraId="43EB858A" w14:textId="77777777" w:rsidR="003030A9" w:rsidRPr="00F84C57" w:rsidRDefault="003649C5" w:rsidP="003030A9">
      <w:pPr>
        <w:jc w:val="both"/>
      </w:pPr>
      <w:proofErr w:type="spellStart"/>
      <w:r w:rsidRPr="00F84C57">
        <w:t>Інтероперабельність</w:t>
      </w:r>
      <w:proofErr w:type="spellEnd"/>
      <w:r w:rsidRPr="00F84C57">
        <w:t xml:space="preserve"> мов є </w:t>
      </w:r>
      <w:r w:rsidR="00CE4B36" w:rsidRPr="00F84C57">
        <w:t>важливішою</w:t>
      </w:r>
      <w:r w:rsidRPr="00F84C57">
        <w:t xml:space="preserve"> особливістю .NET, яка робить програмування C# зручним. Сумісність означає, що код C# може взаємодіяти з програмами, написаними сумісними мовами, такими як C++, F#, </w:t>
      </w:r>
      <w:proofErr w:type="spellStart"/>
      <w:r w:rsidRPr="00F84C57">
        <w:t>Visual</w:t>
      </w:r>
      <w:proofErr w:type="spellEnd"/>
      <w:r w:rsidRPr="00F84C57">
        <w:t xml:space="preserve"> </w:t>
      </w:r>
      <w:proofErr w:type="spellStart"/>
      <w:r w:rsidRPr="00F84C57">
        <w:t>Basic</w:t>
      </w:r>
      <w:proofErr w:type="spellEnd"/>
      <w:r w:rsidRPr="00F84C57">
        <w:t xml:space="preserve"> і Windows </w:t>
      </w:r>
      <w:proofErr w:type="spellStart"/>
      <w:r w:rsidRPr="00F84C57">
        <w:t>PowerShell</w:t>
      </w:r>
      <w:proofErr w:type="spellEnd"/>
      <w:r w:rsidRPr="00F84C57">
        <w:t>. Це дозволяє розробникам використовувати різні мови в одній збірці.</w:t>
      </w:r>
    </w:p>
    <w:p w14:paraId="3D6EDE11" w14:textId="77777777" w:rsidR="003030A9" w:rsidRPr="00F84C57" w:rsidRDefault="003649C5" w:rsidP="003030A9">
      <w:pPr>
        <w:pStyle w:val="a9"/>
        <w:numPr>
          <w:ilvl w:val="0"/>
          <w:numId w:val="14"/>
        </w:numPr>
        <w:ind w:left="0" w:firstLine="709"/>
        <w:jc w:val="both"/>
      </w:pPr>
      <w:r w:rsidRPr="00F84C57">
        <w:t>С-сім'я мов</w:t>
      </w:r>
      <w:r w:rsidR="003030A9" w:rsidRPr="00F84C57">
        <w:t xml:space="preserve">. </w:t>
      </w:r>
      <w:r w:rsidRPr="00F84C57">
        <w:t xml:space="preserve">C# </w:t>
      </w:r>
      <w:r w:rsidR="003B5135">
        <w:t>належить</w:t>
      </w:r>
      <w:r w:rsidRPr="00F84C57">
        <w:t xml:space="preserve"> до сімейства мов програмування C. Хоча це не</w:t>
      </w:r>
      <w:r w:rsidR="00F84C57">
        <w:t xml:space="preserve"> можна назвати </w:t>
      </w:r>
      <w:r w:rsidRPr="00F84C57">
        <w:t xml:space="preserve">корисним саме по собі, </w:t>
      </w:r>
      <w:r w:rsidR="00F84C57">
        <w:t xml:space="preserve">але </w:t>
      </w:r>
      <w:r w:rsidRPr="00F84C57">
        <w:t>вивчення C# полегшить</w:t>
      </w:r>
      <w:r w:rsidR="00F84C57">
        <w:t xml:space="preserve"> також і</w:t>
      </w:r>
      <w:r w:rsidRPr="00F84C57">
        <w:t xml:space="preserve"> вивчення C, C++ або </w:t>
      </w:r>
      <w:proofErr w:type="spellStart"/>
      <w:r w:rsidRPr="00F84C57">
        <w:t>Java</w:t>
      </w:r>
      <w:proofErr w:type="spellEnd"/>
      <w:r w:rsidRPr="00F84C57">
        <w:t>, оскільки ці мови використовують подібний синтаксис і принципи програмування.</w:t>
      </w:r>
    </w:p>
    <w:p w14:paraId="614A1155" w14:textId="77777777" w:rsidR="003030A9" w:rsidRPr="00F84C57" w:rsidRDefault="00C07838" w:rsidP="003030A9">
      <w:pPr>
        <w:pStyle w:val="a9"/>
        <w:numPr>
          <w:ilvl w:val="0"/>
          <w:numId w:val="14"/>
        </w:numPr>
        <w:ind w:left="0" w:firstLine="709"/>
        <w:jc w:val="both"/>
      </w:pPr>
      <w:r>
        <w:t xml:space="preserve">Редактор </w:t>
      </w:r>
      <w:proofErr w:type="spellStart"/>
      <w:r w:rsidR="003649C5" w:rsidRPr="00F84C57">
        <w:t>Visual</w:t>
      </w:r>
      <w:proofErr w:type="spellEnd"/>
      <w:r w:rsidR="003649C5" w:rsidRPr="00F84C57">
        <w:t xml:space="preserve"> </w:t>
      </w:r>
      <w:proofErr w:type="spellStart"/>
      <w:r w:rsidR="003649C5" w:rsidRPr="00F84C57">
        <w:t>Studio</w:t>
      </w:r>
      <w:proofErr w:type="spellEnd"/>
      <w:r w:rsidR="003649C5" w:rsidRPr="00F84C57">
        <w:t xml:space="preserve"> як рідн</w:t>
      </w:r>
      <w:r>
        <w:t>е</w:t>
      </w:r>
      <w:r w:rsidR="003649C5" w:rsidRPr="00F84C57">
        <w:t xml:space="preserve"> IDE</w:t>
      </w:r>
      <w:r w:rsidR="003030A9" w:rsidRPr="00F84C57">
        <w:t xml:space="preserve">. </w:t>
      </w:r>
      <w:r w:rsidR="003649C5" w:rsidRPr="00F84C57">
        <w:t xml:space="preserve">Інтегроване середовище розробки (IDE) </w:t>
      </w:r>
      <w:r w:rsidR="003030A9" w:rsidRPr="00F84C57">
        <w:t>–</w:t>
      </w:r>
      <w:r w:rsidR="003649C5" w:rsidRPr="00F84C57">
        <w:t xml:space="preserve"> це робочий простір для програмістів, який надає засоби для написання, тестування, налагодження та компіляції коду під час розробки.</w:t>
      </w:r>
    </w:p>
    <w:p w14:paraId="7187DDF1" w14:textId="77777777" w:rsidR="003030A9" w:rsidRPr="00F84C57" w:rsidRDefault="003649C5" w:rsidP="003030A9">
      <w:pPr>
        <w:jc w:val="both"/>
      </w:pPr>
      <w:proofErr w:type="spellStart"/>
      <w:r w:rsidRPr="00F84C57">
        <w:t>Visual</w:t>
      </w:r>
      <w:proofErr w:type="spellEnd"/>
      <w:r w:rsidRPr="00F84C57">
        <w:t xml:space="preserve"> </w:t>
      </w:r>
      <w:proofErr w:type="spellStart"/>
      <w:r w:rsidRPr="00F84C57">
        <w:t>Studio</w:t>
      </w:r>
      <w:proofErr w:type="spellEnd"/>
      <w:r w:rsidRPr="00F84C57">
        <w:t xml:space="preserve"> вважається одним із галузевих стандартів того, як має виглядати IDE. Він використовується для всіх типів програм .NET, написаних мовою C# або будь-якою іншою підтримуваною мовою. Використання інших мов, пов’язаних із C, і їхніх фреймворків також доступне у </w:t>
      </w:r>
      <w:proofErr w:type="spellStart"/>
      <w:r w:rsidRPr="00F84C57">
        <w:t>Visual</w:t>
      </w:r>
      <w:proofErr w:type="spellEnd"/>
      <w:r w:rsidRPr="00F84C57">
        <w:t xml:space="preserve"> </w:t>
      </w:r>
      <w:proofErr w:type="spellStart"/>
      <w:r w:rsidRPr="00F84C57">
        <w:t>Studio</w:t>
      </w:r>
      <w:proofErr w:type="spellEnd"/>
      <w:r w:rsidRPr="00F84C57">
        <w:t>.</w:t>
      </w:r>
    </w:p>
    <w:p w14:paraId="045A4E41" w14:textId="77777777" w:rsidR="003030A9" w:rsidRPr="00F84C57" w:rsidRDefault="003649C5" w:rsidP="00C304C3">
      <w:pPr>
        <w:pStyle w:val="a9"/>
        <w:numPr>
          <w:ilvl w:val="0"/>
          <w:numId w:val="14"/>
        </w:numPr>
        <w:ind w:left="0" w:firstLine="709"/>
        <w:jc w:val="both"/>
      </w:pPr>
      <w:r w:rsidRPr="00F84C57">
        <w:t>Вбудований збирач сміття</w:t>
      </w:r>
      <w:r w:rsidR="003030A9" w:rsidRPr="00F84C57">
        <w:t xml:space="preserve">. </w:t>
      </w:r>
      <w:r w:rsidRPr="00F84C57">
        <w:t xml:space="preserve">Збирач сміття </w:t>
      </w:r>
      <w:r w:rsidR="000873F3" w:rsidRPr="00F84C57">
        <w:t>–</w:t>
      </w:r>
      <w:r w:rsidRPr="00F84C57">
        <w:t xml:space="preserve"> це менеджер пам’яті, який відстежує невикористані об’єкти та автоматично звільняє пам’ять. Під час роботи з керованим кодом розробникам зазвичай потрібно написати додатковий код, щоб уникнути витоку пам’яті. Автоматичне керування пам’яттю звільняє розробників від написання команд для повернення невикористаних об’єктів, </w:t>
      </w:r>
      <w:r w:rsidR="006F5317">
        <w:t>очищення пам’яті та</w:t>
      </w:r>
      <w:r w:rsidR="006F5317" w:rsidRPr="00CB11FF">
        <w:t xml:space="preserve"> </w:t>
      </w:r>
      <w:r w:rsidR="006F5317">
        <w:t>її розподілу</w:t>
      </w:r>
      <w:r w:rsidRPr="00F84C57">
        <w:t>.</w:t>
      </w:r>
    </w:p>
    <w:p w14:paraId="1778D614" w14:textId="77777777" w:rsidR="00CE4B36" w:rsidRPr="00F84C57" w:rsidRDefault="003649C5" w:rsidP="00CE4B36">
      <w:pPr>
        <w:pStyle w:val="a9"/>
        <w:numPr>
          <w:ilvl w:val="0"/>
          <w:numId w:val="14"/>
        </w:numPr>
        <w:ind w:left="0" w:firstLine="709"/>
        <w:jc w:val="both"/>
      </w:pPr>
      <w:proofErr w:type="spellStart"/>
      <w:r w:rsidRPr="00F84C57">
        <w:t>Типозахищена</w:t>
      </w:r>
      <w:proofErr w:type="spellEnd"/>
      <w:r w:rsidRPr="00F84C57">
        <w:t xml:space="preserve"> мова з динамічними можливостями</w:t>
      </w:r>
      <w:r w:rsidR="003030A9" w:rsidRPr="00F84C57">
        <w:t xml:space="preserve">. </w:t>
      </w:r>
      <w:r w:rsidRPr="00F84C57">
        <w:t xml:space="preserve">C# безпечний для типів, що означає, змінна не </w:t>
      </w:r>
      <w:r w:rsidR="003030A9" w:rsidRPr="00F84C57">
        <w:t>може змінювати свій тип у коді.</w:t>
      </w:r>
      <w:r w:rsidR="00CE4B36" w:rsidRPr="00F84C57">
        <w:t xml:space="preserve"> Безпека типу </w:t>
      </w:r>
      <w:r w:rsidR="00CE4B36" w:rsidRPr="00F84C57">
        <w:lastRenderedPageBreak/>
        <w:t>гарантує, що змінна буде поводитися передбачуваним чином, і будь-які операції над нею будуть можливі, лише якщо вони відповідають типу. Цей підхід робить вихідний код загалом менш схильним до помилок.</w:t>
      </w:r>
    </w:p>
    <w:p w14:paraId="11B9752A" w14:textId="77777777" w:rsidR="00CE4B36" w:rsidRPr="00F84C57" w:rsidRDefault="00CE4B36" w:rsidP="00CE4B36">
      <w:pPr>
        <w:pStyle w:val="a9"/>
        <w:numPr>
          <w:ilvl w:val="0"/>
          <w:numId w:val="14"/>
        </w:numPr>
        <w:ind w:left="0" w:firstLine="709"/>
        <w:jc w:val="both"/>
      </w:pPr>
      <w:r w:rsidRPr="00F84C57">
        <w:t>Ретельна документація. Корпорація Майкрософт надає розширену документацію для C# і .NET, включаючи інтерактивні навчальні посібники, серії відео та пояснення проблем. Велика частина документації присвячена ресурсам .NET, таким як система загального типу, компілятори та можливості асинхронного програмування з C#. Решта сторінок охоплює основи програмування C# на різних версіях мови.</w:t>
      </w:r>
    </w:p>
    <w:p w14:paraId="12D09311" w14:textId="77777777" w:rsidR="00ED3091" w:rsidRPr="00F84C57" w:rsidRDefault="00ED3091" w:rsidP="00ED3091">
      <w:pPr>
        <w:jc w:val="both"/>
      </w:pPr>
    </w:p>
    <w:p w14:paraId="66A6BF9A" w14:textId="77777777" w:rsidR="008E1350" w:rsidRPr="00F84C57" w:rsidRDefault="00ED3091" w:rsidP="008E1350">
      <w:pPr>
        <w:jc w:val="both"/>
      </w:pPr>
      <w:bookmarkStart w:id="21" w:name="_Toc121400811"/>
      <w:r w:rsidRPr="00F84C57">
        <w:rPr>
          <w:rStyle w:val="30"/>
        </w:rPr>
        <w:t>2.2.</w:t>
      </w:r>
      <w:r w:rsidR="006109EC" w:rsidRPr="00F84C57">
        <w:rPr>
          <w:rStyle w:val="30"/>
        </w:rPr>
        <w:t>1 Платформа</w:t>
      </w:r>
      <w:r w:rsidR="00D51C63" w:rsidRPr="00F84C57">
        <w:rPr>
          <w:rStyle w:val="30"/>
        </w:rPr>
        <w:t xml:space="preserve"> .NET.</w:t>
      </w:r>
      <w:bookmarkEnd w:id="21"/>
      <w:r w:rsidR="00D51C63" w:rsidRPr="00F84C57">
        <w:t xml:space="preserve"> </w:t>
      </w:r>
      <w:r w:rsidR="00B27344" w:rsidRPr="00F84C57">
        <w:t xml:space="preserve">.NET – </w:t>
      </w:r>
      <w:r w:rsidR="008E1350" w:rsidRPr="00F84C57">
        <w:t>це платформа для розробки програмних додатків. В</w:t>
      </w:r>
      <w:r w:rsidR="006F5317">
        <w:t>она</w:t>
      </w:r>
      <w:r w:rsidR="008E1350" w:rsidRPr="00F84C57">
        <w:t xml:space="preserve"> </w:t>
      </w:r>
      <w:proofErr w:type="spellStart"/>
      <w:r w:rsidR="006F5317">
        <w:t>спроєктована</w:t>
      </w:r>
      <w:proofErr w:type="spellEnd"/>
      <w:r w:rsidR="006F5317">
        <w:t xml:space="preserve"> і розроблена</w:t>
      </w:r>
      <w:r w:rsidR="005E5819">
        <w:t xml:space="preserve"> компанією </w:t>
      </w:r>
      <w:r w:rsidR="008E1350" w:rsidRPr="00F84C57">
        <w:t>Microsoft</w:t>
      </w:r>
      <w:r w:rsidR="006F5317">
        <w:t>, а</w:t>
      </w:r>
      <w:r w:rsidR="008E1350" w:rsidRPr="00F84C57">
        <w:t xml:space="preserve"> перша бета-версія була випущена у 2000 році. </w:t>
      </w:r>
      <w:r w:rsidR="005E5819">
        <w:t xml:space="preserve">Платформа </w:t>
      </w:r>
      <w:r w:rsidR="005E5819" w:rsidRPr="00F84C57">
        <w:t>.NET</w:t>
      </w:r>
      <w:r w:rsidR="008E1350" w:rsidRPr="00F84C57">
        <w:t xml:space="preserve"> надає контрольоване середовище програмування, в якому програмне забезпечення розробляється, встановлюється та виконується в операційних системах на базі Windows. В</w:t>
      </w:r>
      <w:r w:rsidR="005E5819">
        <w:t>она</w:t>
      </w:r>
      <w:r w:rsidR="008E1350" w:rsidRPr="00F84C57">
        <w:t xml:space="preserve"> містить безліч бібліотек класів, відомих під загальною назвою бібліотека класів фреймворку (FCL)</w:t>
      </w:r>
      <w:r w:rsidR="00025227" w:rsidRPr="00F84C57">
        <w:t xml:space="preserve"> [34]</w:t>
      </w:r>
      <w:r w:rsidR="008E1350" w:rsidRPr="00F84C57">
        <w:t>.</w:t>
      </w:r>
    </w:p>
    <w:p w14:paraId="26115B47" w14:textId="77777777" w:rsidR="008E1350" w:rsidRPr="00F84C57" w:rsidRDefault="008E1350" w:rsidP="008E1350">
      <w:pPr>
        <w:jc w:val="both"/>
      </w:pPr>
      <w:r w:rsidRPr="00F84C57">
        <w:t>.NET – це платформа, яка надає різноманітні послуги, як-от керування пам’яттю, мережа, безпека та захист типів. Крім того, в</w:t>
      </w:r>
      <w:r w:rsidR="005E5819">
        <w:t>она</w:t>
      </w:r>
      <w:r w:rsidRPr="00F84C57">
        <w:t xml:space="preserve"> підтримує понад 60 мов програмування, таких як C#, F#, VB.NET, J#, VC++, JScript.NET, APL, COBOL, </w:t>
      </w:r>
      <w:proofErr w:type="spellStart"/>
      <w:r w:rsidRPr="00F84C57">
        <w:t>Perl</w:t>
      </w:r>
      <w:proofErr w:type="spellEnd"/>
      <w:r w:rsidRPr="00F84C57">
        <w:t xml:space="preserve">, </w:t>
      </w:r>
      <w:proofErr w:type="spellStart"/>
      <w:r w:rsidRPr="00F84C57">
        <w:t>Oberon</w:t>
      </w:r>
      <w:proofErr w:type="spellEnd"/>
      <w:r w:rsidRPr="00F84C57">
        <w:t xml:space="preserve">, ML, </w:t>
      </w:r>
      <w:proofErr w:type="spellStart"/>
      <w:r w:rsidRPr="00F84C57">
        <w:t>Pascal</w:t>
      </w:r>
      <w:proofErr w:type="spellEnd"/>
      <w:r w:rsidRPr="00F84C57">
        <w:t xml:space="preserve">, </w:t>
      </w:r>
      <w:proofErr w:type="spellStart"/>
      <w:r w:rsidRPr="00F84C57">
        <w:t>Eiffel</w:t>
      </w:r>
      <w:proofErr w:type="spellEnd"/>
      <w:r w:rsidRPr="00F84C57">
        <w:t xml:space="preserve">, </w:t>
      </w:r>
      <w:proofErr w:type="spellStart"/>
      <w:r w:rsidRPr="00F84C57">
        <w:t>Smalltalk</w:t>
      </w:r>
      <w:proofErr w:type="spellEnd"/>
      <w:r w:rsidRPr="00F84C57">
        <w:t xml:space="preserve">, </w:t>
      </w:r>
      <w:proofErr w:type="spellStart"/>
      <w:r w:rsidRPr="00F84C57">
        <w:t>Python</w:t>
      </w:r>
      <w:proofErr w:type="spellEnd"/>
      <w:r w:rsidRPr="00F84C57">
        <w:t xml:space="preserve">, </w:t>
      </w:r>
      <w:proofErr w:type="spellStart"/>
      <w:r w:rsidRPr="00F84C57">
        <w:t>Cobra</w:t>
      </w:r>
      <w:proofErr w:type="spellEnd"/>
      <w:r w:rsidRPr="00F84C57">
        <w:t xml:space="preserve">, </w:t>
      </w:r>
      <w:proofErr w:type="spellStart"/>
      <w:r w:rsidRPr="00F84C57">
        <w:t>Ada</w:t>
      </w:r>
      <w:proofErr w:type="spellEnd"/>
      <w:r w:rsidRPr="00F84C57">
        <w:t xml:space="preserve"> та інші.</w:t>
      </w:r>
    </w:p>
    <w:p w14:paraId="02E76E97" w14:textId="77777777" w:rsidR="006109EC" w:rsidRPr="00F84C57" w:rsidRDefault="006109EC" w:rsidP="008E1350">
      <w:pPr>
        <w:jc w:val="both"/>
      </w:pPr>
      <w:r w:rsidRPr="00F84C57">
        <w:t>Головним плюсом .NET є те, що в</w:t>
      </w:r>
      <w:r w:rsidR="005E5819">
        <w:t xml:space="preserve">она </w:t>
      </w:r>
      <w:proofErr w:type="spellStart"/>
      <w:r w:rsidR="005E5819">
        <w:t>кросплатформ</w:t>
      </w:r>
      <w:r w:rsidRPr="00F84C57">
        <w:t>н</w:t>
      </w:r>
      <w:r w:rsidR="005E5819">
        <w:t>а</w:t>
      </w:r>
      <w:proofErr w:type="spellEnd"/>
      <w:r w:rsidRPr="00F84C57">
        <w:t xml:space="preserve">, єдиний кодовий код можна використовувати в різних операційних системах, будь то Windows, MAC або </w:t>
      </w:r>
      <w:proofErr w:type="spellStart"/>
      <w:r w:rsidRPr="00F84C57">
        <w:t>Linux</w:t>
      </w:r>
      <w:proofErr w:type="spellEnd"/>
      <w:r w:rsidRPr="00F84C57">
        <w:t xml:space="preserve">. Отже, розробка гри в .NET означає, що вона </w:t>
      </w:r>
      <w:r w:rsidR="005E5819">
        <w:t xml:space="preserve">буде </w:t>
      </w:r>
      <w:r w:rsidRPr="00F84C57">
        <w:t>сумісна з усіма цими платформами.</w:t>
      </w:r>
    </w:p>
    <w:p w14:paraId="038A4863" w14:textId="77777777" w:rsidR="009C0852" w:rsidRPr="00F84C57" w:rsidRDefault="009C0852" w:rsidP="008E1350">
      <w:pPr>
        <w:jc w:val="both"/>
      </w:pPr>
      <w:r w:rsidRPr="00F84C57">
        <w:t>.NET є яскравим інструментом розробки ігор. Оскільки це платформа з відкритим кодом і багатою спільнотою розробників і користувачів. Більшість двигунів .NET також залежать від бази інших робіт з відкритим кодом. Окрім спільноти розробників .NET, кожен із цих ігрових движків тако</w:t>
      </w:r>
      <w:r w:rsidR="000C7A52" w:rsidRPr="00F84C57">
        <w:t>ж має окрему базу користувачів.</w:t>
      </w:r>
    </w:p>
    <w:p w14:paraId="6B07B3EA" w14:textId="77777777" w:rsidR="008E1350" w:rsidRPr="00F84C57" w:rsidRDefault="008E1350" w:rsidP="008E1350">
      <w:pPr>
        <w:jc w:val="both"/>
      </w:pPr>
      <w:r w:rsidRPr="00F84C57">
        <w:lastRenderedPageBreak/>
        <w:t xml:space="preserve">Програми, написані на .NET, виконуються в середовищі виконання, яке називається CLR (рис. 2.2). CLR надає кероване середовище виконання для програм .NET шляхом покращення безпеки, включаючи міжмовну інтеграцію та багатий набір бібліотек класів. Підсумовуючи, CLR відповідає за перетворення вихідного коду в </w:t>
      </w:r>
      <w:proofErr w:type="spellStart"/>
      <w:r w:rsidRPr="00F84C57">
        <w:t>машиночитний</w:t>
      </w:r>
      <w:proofErr w:type="spellEnd"/>
      <w:r w:rsidRPr="00F84C57">
        <w:t xml:space="preserve"> код</w:t>
      </w:r>
      <w:r w:rsidR="00025227" w:rsidRPr="00F84C57">
        <w:t xml:space="preserve"> [34]</w:t>
      </w:r>
      <w:r w:rsidRPr="00F84C57">
        <w:t>.</w:t>
      </w:r>
    </w:p>
    <w:p w14:paraId="218E0073" w14:textId="77777777" w:rsidR="008E1350" w:rsidRPr="00F84C57" w:rsidRDefault="008E1350" w:rsidP="008E1350">
      <w:pPr>
        <w:ind w:firstLine="0"/>
        <w:jc w:val="center"/>
      </w:pPr>
      <w:r w:rsidRPr="00F84C57">
        <w:rPr>
          <w:noProof/>
          <w:lang w:eastAsia="uk-UA"/>
        </w:rPr>
        <w:drawing>
          <wp:inline distT="0" distB="0" distL="0" distR="0" wp14:anchorId="78EE1917" wp14:editId="614577D2">
            <wp:extent cx="5730240" cy="3042677"/>
            <wp:effectExtent l="0" t="0" r="3810" b="5715"/>
            <wp:docPr id="25" name="Рисунок 25" descr="How .NET languages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NET languages work"/>
                    <pic:cNvPicPr>
                      <a:picLocks noChangeAspect="1" noChangeArrowheads="1"/>
                    </pic:cNvPicPr>
                  </pic:nvPicPr>
                  <pic:blipFill rotWithShape="1">
                    <a:blip r:embed="rId16">
                      <a:extLst>
                        <a:ext uri="{28A0092B-C50C-407E-A947-70E740481C1C}">
                          <a14:useLocalDpi xmlns:a14="http://schemas.microsoft.com/office/drawing/2010/main" val="0"/>
                        </a:ext>
                      </a:extLst>
                    </a:blip>
                    <a:srcRect l="5728" t="18494" r="5850" b="6530"/>
                    <a:stretch/>
                  </pic:blipFill>
                  <pic:spPr bwMode="auto">
                    <a:xfrm>
                      <a:off x="0" y="0"/>
                      <a:ext cx="5784420" cy="3071446"/>
                    </a:xfrm>
                    <a:prstGeom prst="rect">
                      <a:avLst/>
                    </a:prstGeom>
                    <a:noFill/>
                    <a:ln>
                      <a:noFill/>
                    </a:ln>
                    <a:extLst>
                      <a:ext uri="{53640926-AAD7-44D8-BBD7-CCE9431645EC}">
                        <a14:shadowObscured xmlns:a14="http://schemas.microsoft.com/office/drawing/2010/main"/>
                      </a:ext>
                    </a:extLst>
                  </pic:spPr>
                </pic:pic>
              </a:graphicData>
            </a:graphic>
          </wp:inline>
        </w:drawing>
      </w:r>
      <w:r w:rsidRPr="00F84C57">
        <w:br/>
        <w:t>Рисунок 2.2 – Як працюють мови .NET</w:t>
      </w:r>
    </w:p>
    <w:p w14:paraId="5FB40E6C" w14:textId="77777777" w:rsidR="00B27344" w:rsidRPr="00F84C57" w:rsidRDefault="00B27344" w:rsidP="008E1350">
      <w:pPr>
        <w:jc w:val="both"/>
      </w:pPr>
      <w:r w:rsidRPr="00F84C57">
        <w:t>Основні компоненти CLR</w:t>
      </w:r>
      <w:r w:rsidR="00025227" w:rsidRPr="00F84C57">
        <w:t xml:space="preserve"> [34]</w:t>
      </w:r>
      <w:r w:rsidRPr="00F84C57">
        <w:t>:</w:t>
      </w:r>
    </w:p>
    <w:p w14:paraId="199A2C7D" w14:textId="77777777" w:rsidR="00B27344" w:rsidRPr="00F84C57" w:rsidRDefault="00B27344" w:rsidP="008E1350">
      <w:pPr>
        <w:pStyle w:val="a9"/>
        <w:numPr>
          <w:ilvl w:val="0"/>
          <w:numId w:val="15"/>
        </w:numPr>
        <w:ind w:left="0" w:firstLine="709"/>
        <w:jc w:val="both"/>
      </w:pPr>
      <w:r w:rsidRPr="00F84C57">
        <w:t>Специфікація загальної мови (CLS): вона відповідає за перетворення різних синтаксичних правил та положень мови програмування .NET на зрозумілий для CLR формат.</w:t>
      </w:r>
    </w:p>
    <w:p w14:paraId="4AA9766D" w14:textId="77777777" w:rsidR="00B27344" w:rsidRPr="00F84C57" w:rsidRDefault="00B27344" w:rsidP="008E1350">
      <w:pPr>
        <w:pStyle w:val="a9"/>
        <w:numPr>
          <w:ilvl w:val="0"/>
          <w:numId w:val="15"/>
        </w:numPr>
        <w:ind w:left="0" w:firstLine="709"/>
        <w:jc w:val="both"/>
      </w:pPr>
      <w:r w:rsidRPr="00F84C57">
        <w:t>Система загальних типів (CTS): CTS відповідає за розуміння типів даних мов програмування .NET та перетворення їх у зрозумілий для CL</w:t>
      </w:r>
      <w:r w:rsidR="006353E5">
        <w:t xml:space="preserve">R формат, тобто тип значення й </w:t>
      </w:r>
      <w:r w:rsidRPr="00F84C57">
        <w:t>посилання.</w:t>
      </w:r>
    </w:p>
    <w:p w14:paraId="62310438" w14:textId="77777777" w:rsidR="00B27344" w:rsidRPr="00F84C57" w:rsidRDefault="00B27344" w:rsidP="008E1350">
      <w:pPr>
        <w:pStyle w:val="a9"/>
        <w:numPr>
          <w:ilvl w:val="0"/>
          <w:numId w:val="15"/>
        </w:numPr>
        <w:ind w:left="0" w:firstLine="709"/>
        <w:jc w:val="both"/>
      </w:pPr>
      <w:r w:rsidRPr="00F84C57">
        <w:t>Складання сміття: використовується для забезпечення функції автоматичного керування пам'яттю.</w:t>
      </w:r>
    </w:p>
    <w:p w14:paraId="0D7BC345" w14:textId="77777777" w:rsidR="00644BB0" w:rsidRPr="00F84C57" w:rsidRDefault="00B27344" w:rsidP="009C0852">
      <w:pPr>
        <w:pStyle w:val="a9"/>
        <w:numPr>
          <w:ilvl w:val="0"/>
          <w:numId w:val="15"/>
        </w:numPr>
        <w:ind w:left="0" w:firstLine="709"/>
        <w:jc w:val="both"/>
        <w:rPr>
          <w:rFonts w:eastAsia="Calibri" w:cs="Times New Roman"/>
        </w:rPr>
      </w:pPr>
      <w:r w:rsidRPr="00F84C57">
        <w:t xml:space="preserve">Своєчасний компілятор (JIT): він відповідає за перетворення загальної проміжної мови (CIL) на машинний код або власний код із використанням середовища </w:t>
      </w:r>
      <w:proofErr w:type="spellStart"/>
      <w:r w:rsidRPr="00F84C57">
        <w:t>Common</w:t>
      </w:r>
      <w:proofErr w:type="spellEnd"/>
      <w:r w:rsidRPr="00F84C57">
        <w:t xml:space="preserve"> </w:t>
      </w:r>
      <w:proofErr w:type="spellStart"/>
      <w:r w:rsidRPr="00F84C57">
        <w:t>Language</w:t>
      </w:r>
      <w:proofErr w:type="spellEnd"/>
      <w:r w:rsidRPr="00F84C57">
        <w:t xml:space="preserve"> </w:t>
      </w:r>
      <w:proofErr w:type="spellStart"/>
      <w:r w:rsidRPr="00F84C57">
        <w:t>Runtime</w:t>
      </w:r>
      <w:proofErr w:type="spellEnd"/>
      <w:r w:rsidRPr="00F84C57">
        <w:t>.</w:t>
      </w:r>
      <w:r w:rsidR="00644BB0" w:rsidRPr="00F84C57">
        <w:br w:type="page"/>
      </w:r>
    </w:p>
    <w:p w14:paraId="5FFEE942" w14:textId="77777777" w:rsidR="00C03120" w:rsidRPr="00F84C57" w:rsidRDefault="00C03120" w:rsidP="008D6D70">
      <w:pPr>
        <w:ind w:firstLine="0"/>
        <w:jc w:val="center"/>
        <w:outlineLvl w:val="1"/>
        <w:rPr>
          <w:b/>
        </w:rPr>
      </w:pPr>
      <w:bookmarkStart w:id="22" w:name="_Toc121400812"/>
      <w:r w:rsidRPr="00F84C57">
        <w:rPr>
          <w:b/>
        </w:rPr>
        <w:lastRenderedPageBreak/>
        <w:t>2.3 Вибір та обґрунтування використання фреймворку Accord.Net</w:t>
      </w:r>
      <w:r w:rsidR="00276BB5" w:rsidRPr="00F84C57">
        <w:rPr>
          <w:b/>
        </w:rPr>
        <w:t xml:space="preserve"> для розроблення гри</w:t>
      </w:r>
      <w:bookmarkEnd w:id="22"/>
    </w:p>
    <w:p w14:paraId="514775D9" w14:textId="77777777" w:rsidR="00C03120" w:rsidRPr="00F84C57" w:rsidRDefault="00C03120" w:rsidP="00C03120">
      <w:pPr>
        <w:jc w:val="both"/>
      </w:pPr>
    </w:p>
    <w:p w14:paraId="3D80DCC0" w14:textId="77777777" w:rsidR="001D6ABF" w:rsidRPr="00F84C57" w:rsidRDefault="00145EDA" w:rsidP="001D6ABF">
      <w:pPr>
        <w:jc w:val="both"/>
      </w:pPr>
      <w:r w:rsidRPr="00145EDA">
        <w:t xml:space="preserve">Accord.NET </w:t>
      </w:r>
      <w:proofErr w:type="spellStart"/>
      <w:r w:rsidRPr="00145EDA">
        <w:t>Framework</w:t>
      </w:r>
      <w:proofErr w:type="spellEnd"/>
      <w:r w:rsidRPr="00145EDA">
        <w:t xml:space="preserve"> — відносно нова платформа програмування для AForge.NET, відомого пакету бібліотек у галузі комп'ютерного зору та штучного інтелекту, повністю побудованого на C#. Бібліотека Accord.NET використовує інструменти та можливості, які раніше не були доступні в AForge.NET: використання векторних машин на рівні ядра; </w:t>
      </w:r>
      <w:proofErr w:type="spellStart"/>
      <w:r w:rsidRPr="00145EDA">
        <w:t>дискримінантний</w:t>
      </w:r>
      <w:proofErr w:type="spellEnd"/>
      <w:r w:rsidRPr="00145EDA">
        <w:t xml:space="preserve"> та </w:t>
      </w:r>
      <w:proofErr w:type="spellStart"/>
      <w:r w:rsidRPr="00145EDA">
        <w:t>про</w:t>
      </w:r>
      <w:r w:rsidR="00BF17EF">
        <w:t>є</w:t>
      </w:r>
      <w:r w:rsidRPr="00145EDA">
        <w:t>ктивний</w:t>
      </w:r>
      <w:proofErr w:type="spellEnd"/>
      <w:r w:rsidRPr="00145EDA">
        <w:t xml:space="preserve"> аналіз; підтримує приховані </w:t>
      </w:r>
      <w:proofErr w:type="spellStart"/>
      <w:r w:rsidRPr="00145EDA">
        <w:t>марківські</w:t>
      </w:r>
      <w:proofErr w:type="spellEnd"/>
      <w:r w:rsidRPr="00145EDA">
        <w:t xml:space="preserve"> моделі; застосування нових методів навчання нейронних мереж; нові фільтри зображень та інші функції</w:t>
      </w:r>
      <w:r w:rsidR="000874A2" w:rsidRPr="00F84C57">
        <w:t xml:space="preserve"> [35]</w:t>
      </w:r>
      <w:r w:rsidR="001D6ABF" w:rsidRPr="00F84C57">
        <w:t>.</w:t>
      </w:r>
    </w:p>
    <w:p w14:paraId="13A18034" w14:textId="77777777" w:rsidR="001D6ABF" w:rsidRPr="00F84C57" w:rsidRDefault="00145EDA" w:rsidP="001D6ABF">
      <w:pPr>
        <w:jc w:val="both"/>
      </w:pPr>
      <w:r w:rsidRPr="00145EDA">
        <w:t>Бібліотека Accord.NET призначена для створення програм, що використовують можливості комп'ютерного зору, обробки звуку, обробки сигналів та різних статистичних методів.</w:t>
      </w:r>
    </w:p>
    <w:p w14:paraId="35C00530" w14:textId="77777777" w:rsidR="001D6ABF" w:rsidRPr="00F84C57" w:rsidRDefault="00145EDA" w:rsidP="001D6ABF">
      <w:pPr>
        <w:jc w:val="both"/>
      </w:pPr>
      <w:r w:rsidRPr="00145EDA">
        <w:t xml:space="preserve">Accord.NET </w:t>
      </w:r>
      <w:proofErr w:type="spellStart"/>
      <w:r w:rsidRPr="00145EDA">
        <w:t>Framework</w:t>
      </w:r>
      <w:proofErr w:type="spellEnd"/>
      <w:r w:rsidRPr="00145EDA">
        <w:t xml:space="preserve"> можна використовувати у додатках сімейства Microsoft Windows, </w:t>
      </w:r>
      <w:proofErr w:type="spellStart"/>
      <w:r w:rsidRPr="00145EDA">
        <w:t>Linux</w:t>
      </w:r>
      <w:proofErr w:type="spellEnd"/>
      <w:r w:rsidRPr="00145EDA">
        <w:t xml:space="preserve">, </w:t>
      </w:r>
      <w:r>
        <w:t xml:space="preserve">Unity3D, </w:t>
      </w:r>
      <w:proofErr w:type="spellStart"/>
      <w:r>
        <w:t>Xamarin</w:t>
      </w:r>
      <w:proofErr w:type="spellEnd"/>
      <w:r>
        <w:t xml:space="preserve">, Windows </w:t>
      </w:r>
      <w:proofErr w:type="spellStart"/>
      <w:r>
        <w:t>Store</w:t>
      </w:r>
      <w:proofErr w:type="spellEnd"/>
      <w:r>
        <w:t xml:space="preserve">, а </w:t>
      </w:r>
      <w:r w:rsidRPr="00145EDA">
        <w:t>та</w:t>
      </w:r>
      <w:r>
        <w:t>кож мобільних </w:t>
      </w:r>
      <w:r w:rsidRPr="00145EDA">
        <w:t>пристроях</w:t>
      </w:r>
      <w:r w:rsidR="000874A2" w:rsidRPr="00F84C57">
        <w:t xml:space="preserve"> [35]</w:t>
      </w:r>
      <w:r w:rsidR="001D6ABF" w:rsidRPr="00F84C57">
        <w:t>.</w:t>
      </w:r>
    </w:p>
    <w:p w14:paraId="2293C20E" w14:textId="77777777" w:rsidR="009C0852" w:rsidRPr="00F84C57" w:rsidRDefault="00145EDA" w:rsidP="009C0852">
      <w:pPr>
        <w:jc w:val="both"/>
      </w:pPr>
      <w:r w:rsidRPr="00145EDA">
        <w:t xml:space="preserve">Accord.NET </w:t>
      </w:r>
      <w:proofErr w:type="spellStart"/>
      <w:r w:rsidRPr="00145EDA">
        <w:t>Framework</w:t>
      </w:r>
      <w:proofErr w:type="spellEnd"/>
      <w:r w:rsidRPr="00145EDA">
        <w:t xml:space="preserve"> поділено на бібліотеки, доступні через виконуваний установник, автономні архіви та пакети </w:t>
      </w:r>
      <w:proofErr w:type="spellStart"/>
      <w:r w:rsidRPr="00145EDA">
        <w:t>NuGet</w:t>
      </w:r>
      <w:proofErr w:type="spellEnd"/>
      <w:r w:rsidR="009C0852" w:rsidRPr="00F84C57">
        <w:t xml:space="preserve"> (рис. 2.3).</w:t>
      </w:r>
    </w:p>
    <w:p w14:paraId="19884EBB" w14:textId="77777777" w:rsidR="009C0852" w:rsidRPr="00F84C57" w:rsidRDefault="009C0852" w:rsidP="009C0852">
      <w:pPr>
        <w:ind w:firstLine="0"/>
        <w:jc w:val="center"/>
      </w:pPr>
      <w:r w:rsidRPr="00F84C57">
        <w:rPr>
          <w:noProof/>
          <w:lang w:eastAsia="uk-UA"/>
        </w:rPr>
        <w:drawing>
          <wp:inline distT="0" distB="0" distL="0" distR="0" wp14:anchorId="4112A5DB" wp14:editId="037191FD">
            <wp:extent cx="6120130" cy="2818026"/>
            <wp:effectExtent l="0" t="0" r="0" b="1905"/>
            <wp:docPr id="22" name="Рисунок 22" descr="https://www.researchgate.net/profile/Shyam-J-S/publication/323545314/figure/tbl5/AS:631626262388736@1527602844124/Accord-NET-Framework-Applications-and-Libra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searchgate.net/profile/Shyam-J-S/publication/323545314/figure/tbl5/AS:631626262388736@1527602844124/Accord-NET-Framework-Applications-and-Librarie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2818026"/>
                    </a:xfrm>
                    <a:prstGeom prst="rect">
                      <a:avLst/>
                    </a:prstGeom>
                    <a:noFill/>
                    <a:ln>
                      <a:noFill/>
                    </a:ln>
                  </pic:spPr>
                </pic:pic>
              </a:graphicData>
            </a:graphic>
          </wp:inline>
        </w:drawing>
      </w:r>
      <w:r w:rsidRPr="00F84C57">
        <w:br/>
        <w:t xml:space="preserve">Рисунок 2.3 – Програми та бібліотеки Accord.NET </w:t>
      </w:r>
      <w:proofErr w:type="spellStart"/>
      <w:r w:rsidRPr="00F84C57">
        <w:t>Framework</w:t>
      </w:r>
      <w:proofErr w:type="spellEnd"/>
    </w:p>
    <w:p w14:paraId="1D4125E4" w14:textId="77777777" w:rsidR="001D6ABF" w:rsidRPr="00F84C57" w:rsidRDefault="001D6ABF" w:rsidP="001D6ABF">
      <w:pPr>
        <w:jc w:val="both"/>
      </w:pPr>
      <w:r w:rsidRPr="00F84C57">
        <w:lastRenderedPageBreak/>
        <w:t xml:space="preserve">Після злиття з </w:t>
      </w:r>
      <w:proofErr w:type="spellStart"/>
      <w:r w:rsidRPr="00F84C57">
        <w:t>проєктом</w:t>
      </w:r>
      <w:proofErr w:type="spellEnd"/>
      <w:r w:rsidRPr="00F84C57">
        <w:t xml:space="preserve"> AForge.NET</w:t>
      </w:r>
      <w:r w:rsidR="00BF17EF" w:rsidRPr="00BF17EF">
        <w:t xml:space="preserve"> платформа тепер пропонує уніфікований API </w:t>
      </w:r>
      <w:r w:rsidR="00BF17EF">
        <w:t xml:space="preserve">для </w:t>
      </w:r>
      <w:r w:rsidR="00BF17EF" w:rsidRPr="00BF17EF">
        <w:t xml:space="preserve">машинного навчання, який простий у використанні та </w:t>
      </w:r>
      <w:r w:rsidR="00BF17EF">
        <w:t xml:space="preserve">й в </w:t>
      </w:r>
      <w:r w:rsidR="00BF17EF" w:rsidRPr="00BF17EF">
        <w:t>розширенні.</w:t>
      </w:r>
    </w:p>
    <w:p w14:paraId="67575A04" w14:textId="77777777" w:rsidR="001D6ABF" w:rsidRPr="00F84C57" w:rsidRDefault="00BF17EF" w:rsidP="001D6ABF">
      <w:pPr>
        <w:jc w:val="both"/>
      </w:pPr>
      <w:r w:rsidRPr="00BF17EF">
        <w:t xml:space="preserve">Функціонал бібліотеки Accord.NET </w:t>
      </w:r>
      <w:proofErr w:type="spellStart"/>
      <w:r w:rsidRPr="00BF17EF">
        <w:t>Framework</w:t>
      </w:r>
      <w:proofErr w:type="spellEnd"/>
      <w:r w:rsidRPr="00BF17EF">
        <w:t xml:space="preserve"> можна розділити на </w:t>
      </w:r>
      <w:r>
        <w:t>де</w:t>
      </w:r>
      <w:r w:rsidRPr="00BF17EF">
        <w:t>кілька основних груп</w:t>
      </w:r>
      <w:r w:rsidR="000874A2" w:rsidRPr="00F84C57">
        <w:t xml:space="preserve"> [35]</w:t>
      </w:r>
      <w:r w:rsidR="001D6ABF" w:rsidRPr="00F84C57">
        <w:t>:</w:t>
      </w:r>
    </w:p>
    <w:p w14:paraId="1D254284" w14:textId="77777777" w:rsidR="001D6ABF" w:rsidRPr="00F84C57" w:rsidRDefault="001D6ABF" w:rsidP="001D6ABF">
      <w:pPr>
        <w:pStyle w:val="a9"/>
        <w:numPr>
          <w:ilvl w:val="0"/>
          <w:numId w:val="16"/>
        </w:numPr>
        <w:ind w:left="0" w:firstLine="709"/>
        <w:jc w:val="both"/>
      </w:pPr>
      <w:r w:rsidRPr="00F84C57">
        <w:t>класифікація (</w:t>
      </w:r>
      <w:r w:rsidR="00BF17EF">
        <w:t>наприклад,</w:t>
      </w:r>
      <w:r w:rsidRPr="00F84C57">
        <w:t xml:space="preserve"> метод опорних векторів, логістична регресія, нейронні мережі);</w:t>
      </w:r>
    </w:p>
    <w:p w14:paraId="39758D7B" w14:textId="77777777" w:rsidR="001D6ABF" w:rsidRPr="00F84C57" w:rsidRDefault="001D6ABF" w:rsidP="00BF17EF">
      <w:pPr>
        <w:pStyle w:val="a9"/>
        <w:numPr>
          <w:ilvl w:val="0"/>
          <w:numId w:val="16"/>
        </w:numPr>
        <w:ind w:left="0" w:firstLine="709"/>
        <w:jc w:val="both"/>
      </w:pPr>
      <w:r w:rsidRPr="00F84C57">
        <w:t>регресія (</w:t>
      </w:r>
      <w:r w:rsidR="00BF17EF" w:rsidRPr="00BF17EF">
        <w:t>особливо лінійна регресія з кількома параметрами, регресія з опорними векторами, логістична регресія</w:t>
      </w:r>
      <w:r w:rsidRPr="00F84C57">
        <w:t>);</w:t>
      </w:r>
    </w:p>
    <w:p w14:paraId="6DC1851E" w14:textId="77777777" w:rsidR="001D6ABF" w:rsidRPr="00F84C57" w:rsidRDefault="001D6ABF" w:rsidP="001D6ABF">
      <w:pPr>
        <w:pStyle w:val="a9"/>
        <w:numPr>
          <w:ilvl w:val="0"/>
          <w:numId w:val="16"/>
        </w:numPr>
        <w:ind w:left="0" w:firstLine="709"/>
        <w:jc w:val="both"/>
      </w:pPr>
      <w:r w:rsidRPr="00F84C57">
        <w:t>кластеризація (зокрема, методом k-середніх);</w:t>
      </w:r>
    </w:p>
    <w:p w14:paraId="341CBD25" w14:textId="77777777" w:rsidR="001D6ABF" w:rsidRPr="00F84C57" w:rsidRDefault="001D6ABF" w:rsidP="001D6ABF">
      <w:pPr>
        <w:pStyle w:val="a9"/>
        <w:numPr>
          <w:ilvl w:val="0"/>
          <w:numId w:val="16"/>
        </w:numPr>
        <w:ind w:left="0" w:firstLine="709"/>
        <w:jc w:val="both"/>
      </w:pPr>
      <w:r w:rsidRPr="00F84C57">
        <w:t>розподіл (понад 40 видів);</w:t>
      </w:r>
    </w:p>
    <w:p w14:paraId="4D9107FC" w14:textId="77777777" w:rsidR="001D6ABF" w:rsidRPr="00F84C57" w:rsidRDefault="001D6ABF" w:rsidP="001D6ABF">
      <w:pPr>
        <w:pStyle w:val="a9"/>
        <w:numPr>
          <w:ilvl w:val="0"/>
          <w:numId w:val="16"/>
        </w:numPr>
        <w:ind w:left="0" w:firstLine="709"/>
        <w:jc w:val="both"/>
      </w:pPr>
      <w:r w:rsidRPr="00F84C57">
        <w:t>перевірка гіпотез;</w:t>
      </w:r>
    </w:p>
    <w:p w14:paraId="4FEC3CB1" w14:textId="77777777" w:rsidR="001D6ABF" w:rsidRPr="00F84C57" w:rsidRDefault="001D6ABF" w:rsidP="001D6ABF">
      <w:pPr>
        <w:pStyle w:val="a9"/>
        <w:numPr>
          <w:ilvl w:val="0"/>
          <w:numId w:val="16"/>
        </w:numPr>
        <w:ind w:left="0" w:firstLine="709"/>
        <w:jc w:val="both"/>
      </w:pPr>
      <w:r w:rsidRPr="00F84C57">
        <w:t>ядерні методи;</w:t>
      </w:r>
    </w:p>
    <w:p w14:paraId="34E12C97" w14:textId="77777777" w:rsidR="001D6ABF" w:rsidRPr="00F84C57" w:rsidRDefault="001D6ABF" w:rsidP="001D6ABF">
      <w:pPr>
        <w:pStyle w:val="a9"/>
        <w:numPr>
          <w:ilvl w:val="1"/>
          <w:numId w:val="16"/>
        </w:numPr>
        <w:ind w:left="0" w:firstLine="709"/>
        <w:jc w:val="both"/>
      </w:pPr>
      <w:r w:rsidRPr="00F84C57">
        <w:t>обробка зображень;</w:t>
      </w:r>
    </w:p>
    <w:p w14:paraId="3D7871F9" w14:textId="77777777" w:rsidR="001D6ABF" w:rsidRPr="00F84C57" w:rsidRDefault="001D6ABF" w:rsidP="001D6ABF">
      <w:pPr>
        <w:pStyle w:val="a9"/>
        <w:numPr>
          <w:ilvl w:val="0"/>
          <w:numId w:val="16"/>
        </w:numPr>
        <w:ind w:left="0" w:firstLine="709"/>
        <w:jc w:val="both"/>
      </w:pPr>
      <w:r w:rsidRPr="00F84C57">
        <w:t>обробка звуку та сигналів;</w:t>
      </w:r>
    </w:p>
    <w:p w14:paraId="50B9447C" w14:textId="77777777" w:rsidR="001D6ABF" w:rsidRPr="00F84C57" w:rsidRDefault="001D6ABF" w:rsidP="001D6ABF">
      <w:pPr>
        <w:pStyle w:val="a9"/>
        <w:numPr>
          <w:ilvl w:val="0"/>
          <w:numId w:val="16"/>
        </w:numPr>
        <w:ind w:left="0" w:firstLine="709"/>
        <w:jc w:val="both"/>
      </w:pPr>
      <w:r w:rsidRPr="00F84C57">
        <w:t>алгоритми комп'ютерного зору.</w:t>
      </w:r>
    </w:p>
    <w:p w14:paraId="6E851984" w14:textId="77777777" w:rsidR="009F78C2" w:rsidRPr="00F84C57" w:rsidRDefault="00BF17EF" w:rsidP="00276BB5">
      <w:pPr>
        <w:jc w:val="both"/>
      </w:pPr>
      <w:r w:rsidRPr="00BF17EF">
        <w:t>Повний набір прикладів програм дозволяє швидко і легко розпочати розробку програм, а велика документація та вікі допоможуть заповнити всі заплутані деталі.</w:t>
      </w:r>
      <w:r w:rsidR="009F78C2" w:rsidRPr="00F84C57">
        <w:br w:type="page"/>
      </w:r>
    </w:p>
    <w:p w14:paraId="0330E04E" w14:textId="77777777" w:rsidR="009F78C2" w:rsidRPr="00F84C57" w:rsidRDefault="009F78C2" w:rsidP="00854CE4">
      <w:pPr>
        <w:ind w:firstLine="0"/>
        <w:jc w:val="center"/>
        <w:outlineLvl w:val="0"/>
      </w:pPr>
      <w:bookmarkStart w:id="23" w:name="_Toc121400813"/>
      <w:r w:rsidRPr="00F84C57">
        <w:rPr>
          <w:rFonts w:eastAsia="Calibri" w:cs="Times New Roman"/>
          <w:b/>
        </w:rPr>
        <w:lastRenderedPageBreak/>
        <w:t>РОЗДІЛ 3</w:t>
      </w:r>
      <w:r w:rsidRPr="00F84C57">
        <w:rPr>
          <w:rFonts w:eastAsia="Calibri" w:cs="Times New Roman"/>
          <w:b/>
        </w:rPr>
        <w:br/>
        <w:t xml:space="preserve">РОЗРОБЛЕННЯ </w:t>
      </w:r>
      <w:r w:rsidR="006B6074" w:rsidRPr="00F84C57">
        <w:rPr>
          <w:rFonts w:eastAsia="Calibri" w:cs="Times New Roman"/>
          <w:b/>
        </w:rPr>
        <w:t>АВТОМАТИЧНОЇ ГЕНЕРАЦІЇ РІВНІВ TOWER DEFENSE ЗА ДОПОМОГОЮ PCG</w:t>
      </w:r>
      <w:bookmarkEnd w:id="23"/>
    </w:p>
    <w:p w14:paraId="0519D3DA" w14:textId="77777777" w:rsidR="00F678DD" w:rsidRPr="00F84C57" w:rsidRDefault="00F678DD" w:rsidP="00F678DD">
      <w:pPr>
        <w:contextualSpacing/>
        <w:jc w:val="both"/>
      </w:pPr>
    </w:p>
    <w:p w14:paraId="4AE0F890" w14:textId="77777777" w:rsidR="00C92AEB" w:rsidRPr="00F84C57" w:rsidRDefault="00F678DD" w:rsidP="00F678DD">
      <w:pPr>
        <w:contextualSpacing/>
        <w:jc w:val="both"/>
      </w:pPr>
      <w:r w:rsidRPr="00F84C57">
        <w:t xml:space="preserve">У цьому розділі застосовується методика академічних досліджень штучного інтелекту (ШІ) для підвищення ефективності та надійності рутинних процесів розробки комерційної гри. Одно-користувальницькі казуальні ігри можуть вимагати сотень або тисяч складних </w:t>
      </w:r>
      <w:proofErr w:type="spellStart"/>
      <w:r w:rsidRPr="00F84C57">
        <w:t>дизайнів</w:t>
      </w:r>
      <w:proofErr w:type="spellEnd"/>
      <w:r w:rsidRPr="00F84C57">
        <w:t xml:space="preserve"> рівнів, складність яких збільшується відповідно до покращення навичок гравця. Тестування кожного рівня, щоб переконатися, що в нього можна грати, також забирає багато часу та сил, часто для цього потрібні гравці-люди. Наприклад, популярна </w:t>
      </w:r>
      <w:proofErr w:type="spellStart"/>
      <w:r w:rsidRPr="00F84C57">
        <w:t>Candy</w:t>
      </w:r>
      <w:proofErr w:type="spellEnd"/>
      <w:r w:rsidRPr="00F84C57">
        <w:t xml:space="preserve"> </w:t>
      </w:r>
      <w:proofErr w:type="spellStart"/>
      <w:r w:rsidRPr="00F84C57">
        <w:t>Crush</w:t>
      </w:r>
      <w:proofErr w:type="spellEnd"/>
      <w:r w:rsidRPr="00F84C57">
        <w:t xml:space="preserve"> </w:t>
      </w:r>
      <w:proofErr w:type="spellStart"/>
      <w:r w:rsidRPr="00F84C57">
        <w:t>Saga</w:t>
      </w:r>
      <w:proofErr w:type="spellEnd"/>
      <w:r w:rsidRPr="00F84C57">
        <w:t xml:space="preserve"> має понад 4000 рівнів у своїй </w:t>
      </w:r>
      <w:proofErr w:type="spellStart"/>
      <w:r w:rsidRPr="00F84C57">
        <w:t>вебверсії</w:t>
      </w:r>
      <w:proofErr w:type="spellEnd"/>
      <w:r w:rsidRPr="00F84C57">
        <w:t>, при цьому щодня додається близько 4-5 нових рівнів, і для автоматизації ігрового тестування почали використовувати ШІ, що імітує людей-гравців [20].</w:t>
      </w:r>
    </w:p>
    <w:p w14:paraId="33AC76C8" w14:textId="77777777" w:rsidR="00F678DD" w:rsidRPr="00F84C57" w:rsidRDefault="00F678DD" w:rsidP="009F78C2">
      <w:pPr>
        <w:contextualSpacing/>
        <w:jc w:val="both"/>
      </w:pPr>
    </w:p>
    <w:p w14:paraId="7A55B656" w14:textId="77777777" w:rsidR="00C92AEB" w:rsidRPr="00F84C57" w:rsidRDefault="00C92AEB" w:rsidP="007032F3">
      <w:pPr>
        <w:ind w:firstLine="0"/>
        <w:contextualSpacing/>
        <w:jc w:val="center"/>
        <w:outlineLvl w:val="1"/>
        <w:rPr>
          <w:b/>
        </w:rPr>
      </w:pPr>
      <w:bookmarkStart w:id="24" w:name="_Toc121400814"/>
      <w:r w:rsidRPr="00F84C57">
        <w:rPr>
          <w:b/>
        </w:rPr>
        <w:t xml:space="preserve">3.1 </w:t>
      </w:r>
      <w:r w:rsidR="00AB36B5" w:rsidRPr="00F84C57">
        <w:rPr>
          <w:b/>
        </w:rPr>
        <w:t>Поняття</w:t>
      </w:r>
      <w:r w:rsidR="006B6074" w:rsidRPr="00F84C57">
        <w:rPr>
          <w:rFonts w:eastAsia="Calibri" w:cs="Times New Roman"/>
          <w:b/>
        </w:rPr>
        <w:t xml:space="preserve"> PCG</w:t>
      </w:r>
      <w:r w:rsidR="00AB36B5" w:rsidRPr="00F84C57">
        <w:rPr>
          <w:rFonts w:eastAsia="Calibri" w:cs="Times New Roman"/>
          <w:b/>
        </w:rPr>
        <w:t xml:space="preserve"> та підходи до нього</w:t>
      </w:r>
      <w:bookmarkEnd w:id="24"/>
    </w:p>
    <w:p w14:paraId="4540FFB9" w14:textId="77777777" w:rsidR="00C92AEB" w:rsidRPr="00F84C57" w:rsidRDefault="00C92AEB" w:rsidP="009F78C2">
      <w:pPr>
        <w:contextualSpacing/>
        <w:jc w:val="both"/>
      </w:pPr>
    </w:p>
    <w:p w14:paraId="699F270F" w14:textId="77777777" w:rsidR="00636346" w:rsidRPr="00F84C57" w:rsidRDefault="00636346" w:rsidP="00636346">
      <w:pPr>
        <w:contextualSpacing/>
        <w:jc w:val="both"/>
      </w:pPr>
      <w:r w:rsidRPr="00F84C57">
        <w:t>Можна було б подумати, що штучний інтелект та його використання у комп'ютерних іграх (також відоме як ігровий ШІ) мають відносно довгу історію, але це не так. Цікаво, що дослідники та ігрова індустрія в минулому не співпрацювали, хоча це почало змінюватися, коли ШІ був реалізований у настільних іграх, таких як шахи та го. Останнім часом все більше і більше дослідників починають стежити за новим рухом, де вони зосереджуються на використанні ШІ для розробки та виробництва ігор [21]. Останнє також включає процедурну генерацію контенту (PCG).</w:t>
      </w:r>
    </w:p>
    <w:p w14:paraId="19AA55E6" w14:textId="77777777" w:rsidR="00F678DD" w:rsidRPr="00F84C57" w:rsidRDefault="00636346" w:rsidP="00636346">
      <w:pPr>
        <w:contextualSpacing/>
        <w:jc w:val="both"/>
      </w:pPr>
      <w:r w:rsidRPr="00F84C57">
        <w:t xml:space="preserve">Алгоритмічна генерація контенту для ігор називається процедурною генерацією контенту (PCG). PCG – це область ігрового ШІ, інтерес до якої останнім часом різко зріс. PCG включає методи для створення ігрового контенту, такого як рівні, карти, текстури, історії, предмети, квести, музика, зброя, транспортні засоби, персонажі, а також правила гри [22]. Такий підхід може </w:t>
      </w:r>
      <w:r w:rsidRPr="00F84C57">
        <w:lastRenderedPageBreak/>
        <w:t xml:space="preserve">сильно вплинути на </w:t>
      </w:r>
      <w:proofErr w:type="spellStart"/>
      <w:r w:rsidRPr="00F84C57">
        <w:t>реграбельність</w:t>
      </w:r>
      <w:proofErr w:type="spellEnd"/>
      <w:r w:rsidRPr="00F84C57">
        <w:t xml:space="preserve"> гри, оскільки щоразу надає користувачеві нову пригоду [21]. Всебічний огляд досліджень ШІ та ігор [22] також докладно обговорює PCG.</w:t>
      </w:r>
    </w:p>
    <w:p w14:paraId="36AE1E2A" w14:textId="77777777" w:rsidR="00636346" w:rsidRPr="00F84C57" w:rsidRDefault="00636346" w:rsidP="00636346">
      <w:pPr>
        <w:contextualSpacing/>
        <w:jc w:val="both"/>
      </w:pPr>
      <w:r w:rsidRPr="00F84C57">
        <w:t>Даний розділ зосереджується на кон</w:t>
      </w:r>
      <w:r w:rsidR="00416B1E" w:rsidRPr="00F84C57">
        <w:t>кретній проблемі досліджень PCG, тобто</w:t>
      </w:r>
      <w:r w:rsidRPr="00F84C57">
        <w:t xml:space="preserve"> створення нових рівнів для гри в жанрі </w:t>
      </w:r>
      <w:proofErr w:type="spellStart"/>
      <w:r w:rsidRPr="00F84C57">
        <w:t>Tower</w:t>
      </w:r>
      <w:proofErr w:type="spellEnd"/>
      <w:r w:rsidRPr="00F84C57">
        <w:t xml:space="preserve"> </w:t>
      </w:r>
      <w:proofErr w:type="spellStart"/>
      <w:r w:rsidRPr="00F84C57">
        <w:t>Defense</w:t>
      </w:r>
      <w:proofErr w:type="spellEnd"/>
      <w:r w:rsidRPr="00F84C57">
        <w:t xml:space="preserve"> у стилі наявного контенту та кількісну оцінку складності кожного рівня пов</w:t>
      </w:r>
      <w:r w:rsidR="00AB36B5" w:rsidRPr="00F84C57">
        <w:t>ністю автоматизованим способом.</w:t>
      </w:r>
    </w:p>
    <w:p w14:paraId="50C80148" w14:textId="77777777" w:rsidR="00636346" w:rsidRPr="00F84C57" w:rsidRDefault="00BD642F" w:rsidP="00636346">
      <w:pPr>
        <w:contextualSpacing/>
        <w:jc w:val="both"/>
      </w:pPr>
      <w:r>
        <w:t>Процедурна генераці</w:t>
      </w:r>
      <w:r w:rsidR="00C80D26" w:rsidRPr="00F84C57">
        <w:t>я контенту</w:t>
      </w:r>
      <w:r w:rsidR="00636346" w:rsidRPr="00F84C57">
        <w:t xml:space="preserve"> успішно використовується в чинних іграх у жанрі </w:t>
      </w:r>
      <w:proofErr w:type="spellStart"/>
      <w:r w:rsidR="00636346" w:rsidRPr="00F84C57">
        <w:t>Tower</w:t>
      </w:r>
      <w:proofErr w:type="spellEnd"/>
      <w:r w:rsidR="00636346" w:rsidRPr="00F84C57">
        <w:t xml:space="preserve"> </w:t>
      </w:r>
      <w:proofErr w:type="spellStart"/>
      <w:r w:rsidR="00636346" w:rsidRPr="00F84C57">
        <w:t>Defense</w:t>
      </w:r>
      <w:proofErr w:type="spellEnd"/>
      <w:r w:rsidR="00636346" w:rsidRPr="00F84C57">
        <w:t>. Приклади включають незалежні ігри</w:t>
      </w:r>
      <w:r w:rsidR="00F678DD" w:rsidRPr="00F84C57">
        <w:t>:</w:t>
      </w:r>
      <w:r w:rsidR="00636346" w:rsidRPr="00F84C57">
        <w:t xml:space="preserve"> </w:t>
      </w:r>
      <w:proofErr w:type="spellStart"/>
      <w:r w:rsidR="00636346" w:rsidRPr="00F84C57">
        <w:t>Dead</w:t>
      </w:r>
      <w:proofErr w:type="spellEnd"/>
      <w:r w:rsidR="00636346" w:rsidRPr="00F84C57">
        <w:t xml:space="preserve"> </w:t>
      </w:r>
      <w:proofErr w:type="spellStart"/>
      <w:r w:rsidR="00636346" w:rsidRPr="00F84C57">
        <w:t>Ground</w:t>
      </w:r>
      <w:proofErr w:type="spellEnd"/>
      <w:r w:rsidR="00636346" w:rsidRPr="00F84C57">
        <w:t xml:space="preserve">, яка генерує процедурно кожен рівень; </w:t>
      </w:r>
      <w:proofErr w:type="spellStart"/>
      <w:r w:rsidR="00636346" w:rsidRPr="00F84C57">
        <w:t>Tronix</w:t>
      </w:r>
      <w:proofErr w:type="spellEnd"/>
      <w:r w:rsidR="00636346" w:rsidRPr="00F84C57">
        <w:t xml:space="preserve"> </w:t>
      </w:r>
      <w:proofErr w:type="spellStart"/>
      <w:r w:rsidR="00636346" w:rsidRPr="00F84C57">
        <w:t>Defender</w:t>
      </w:r>
      <w:proofErr w:type="spellEnd"/>
      <w:r w:rsidR="00636346" w:rsidRPr="00F84C57">
        <w:t xml:space="preserve">, що </w:t>
      </w:r>
      <w:proofErr w:type="spellStart"/>
      <w:r w:rsidR="00636346" w:rsidRPr="00F84C57">
        <w:t>рандомізує</w:t>
      </w:r>
      <w:proofErr w:type="spellEnd"/>
      <w:r w:rsidR="00636346" w:rsidRPr="00F84C57">
        <w:t xml:space="preserve"> елементи кожного рівня для підвищення </w:t>
      </w:r>
      <w:proofErr w:type="spellStart"/>
      <w:r w:rsidR="00636346" w:rsidRPr="00F84C57">
        <w:t>реграбельності</w:t>
      </w:r>
      <w:proofErr w:type="spellEnd"/>
      <w:r w:rsidR="00636346" w:rsidRPr="00F84C57">
        <w:t xml:space="preserve">; і </w:t>
      </w:r>
      <w:proofErr w:type="spellStart"/>
      <w:r w:rsidR="00636346" w:rsidRPr="00F84C57">
        <w:t>gGuardian</w:t>
      </w:r>
      <w:proofErr w:type="spellEnd"/>
      <w:r w:rsidR="00636346" w:rsidRPr="00F84C57">
        <w:t xml:space="preserve">, який також використовує технології PCG для створення нових рівнів карт. У цих прикладах вміст рівнів генерується без втручання людини, що є також підходом до бажаного результату. Альтернативним підходом є дизайн зі змішаною ініціативою, коли комп'ютерна програма генерує кожен рівень на основі взаємодії з дизайнером-людиною, як в інструменті </w:t>
      </w:r>
      <w:proofErr w:type="spellStart"/>
      <w:r w:rsidR="00636346" w:rsidRPr="00F84C57">
        <w:t>проєктування</w:t>
      </w:r>
      <w:proofErr w:type="spellEnd"/>
      <w:r w:rsidR="00636346" w:rsidRPr="00F84C57">
        <w:t xml:space="preserve"> </w:t>
      </w:r>
      <w:proofErr w:type="spellStart"/>
      <w:r w:rsidR="00636346" w:rsidRPr="00F84C57">
        <w:t>Tanagra</w:t>
      </w:r>
      <w:proofErr w:type="spellEnd"/>
      <w:r w:rsidR="00636346" w:rsidRPr="00F84C57">
        <w:t xml:space="preserve"> для 2D-платформних ігор [23], </w:t>
      </w:r>
      <w:proofErr w:type="spellStart"/>
      <w:r w:rsidR="00636346" w:rsidRPr="00F84C57">
        <w:t>Sentient</w:t>
      </w:r>
      <w:proofErr w:type="spellEnd"/>
      <w:r w:rsidR="00636346" w:rsidRPr="00F84C57">
        <w:t xml:space="preserve"> </w:t>
      </w:r>
      <w:proofErr w:type="spellStart"/>
      <w:r w:rsidR="00636346" w:rsidRPr="00F84C57">
        <w:t>Sketchbook</w:t>
      </w:r>
      <w:proofErr w:type="spellEnd"/>
      <w:r w:rsidR="00636346" w:rsidRPr="00F84C57">
        <w:t xml:space="preserve"> [24] для створення карти та </w:t>
      </w:r>
      <w:r>
        <w:t>с</w:t>
      </w:r>
      <w:r w:rsidR="00636346" w:rsidRPr="00F84C57">
        <w:t xml:space="preserve">истема «Пояснення PCGML» [25], яка виводить рівні </w:t>
      </w:r>
      <w:proofErr w:type="spellStart"/>
      <w:r w:rsidR="00636346" w:rsidRPr="00F84C57">
        <w:t>Super</w:t>
      </w:r>
      <w:proofErr w:type="spellEnd"/>
      <w:r w:rsidR="00636346" w:rsidRPr="00F84C57">
        <w:t xml:space="preserve"> </w:t>
      </w:r>
      <w:proofErr w:type="spellStart"/>
      <w:r w:rsidR="00636346" w:rsidRPr="00F84C57">
        <w:t>Mario</w:t>
      </w:r>
      <w:proofErr w:type="spellEnd"/>
      <w:r w:rsidR="00636346" w:rsidRPr="00F84C57">
        <w:t xml:space="preserve"> </w:t>
      </w:r>
      <w:proofErr w:type="spellStart"/>
      <w:r w:rsidR="00636346" w:rsidRPr="00F84C57">
        <w:t>Bros</w:t>
      </w:r>
      <w:proofErr w:type="spellEnd"/>
      <w:r w:rsidR="00636346" w:rsidRPr="00F84C57">
        <w:t>. з урахуванням прикладів функцій, заданих людиною.</w:t>
      </w:r>
    </w:p>
    <w:p w14:paraId="23E600B3" w14:textId="77777777" w:rsidR="00636346" w:rsidRPr="00F84C57" w:rsidRDefault="00AB36B5" w:rsidP="00636346">
      <w:pPr>
        <w:contextualSpacing/>
        <w:jc w:val="both"/>
      </w:pPr>
      <w:r w:rsidRPr="00F84C57">
        <w:t>Далі представлено три відповідні підходи до PCG (генерація та тестування, PCG на основі пошуку та PCGML (PCG через машинне навчання)), а також автоматичне тестування.</w:t>
      </w:r>
    </w:p>
    <w:p w14:paraId="49B588D3" w14:textId="77777777" w:rsidR="00AB36B5" w:rsidRPr="00F84C57" w:rsidRDefault="00AB36B5" w:rsidP="00636346">
      <w:pPr>
        <w:contextualSpacing/>
        <w:jc w:val="both"/>
      </w:pPr>
    </w:p>
    <w:p w14:paraId="544EF086" w14:textId="77777777" w:rsidR="00636346" w:rsidRPr="00F84C57" w:rsidRDefault="00636346" w:rsidP="00636346">
      <w:pPr>
        <w:contextualSpacing/>
        <w:jc w:val="both"/>
      </w:pPr>
      <w:bookmarkStart w:id="25" w:name="_Toc121400815"/>
      <w:r w:rsidRPr="00F84C57">
        <w:rPr>
          <w:rStyle w:val="30"/>
        </w:rPr>
        <w:t xml:space="preserve">3.1.1 </w:t>
      </w:r>
      <w:r w:rsidR="00A347BA" w:rsidRPr="00F84C57">
        <w:rPr>
          <w:rStyle w:val="30"/>
        </w:rPr>
        <w:t>Генерація</w:t>
      </w:r>
      <w:r w:rsidRPr="00F84C57">
        <w:rPr>
          <w:rStyle w:val="30"/>
        </w:rPr>
        <w:t xml:space="preserve"> та тестування.</w:t>
      </w:r>
      <w:bookmarkEnd w:id="25"/>
      <w:r w:rsidRPr="00F84C57">
        <w:t xml:space="preserve"> Однією з найчастіше використовуваних парадигм у PCG є генерація і тестування, коли рішення-кандидат (тобто контент рівня, такий як карта) створюється шляхом застосування правил до послідовності псевдовипадкових чисел (наприклад, розміщення нової квадратної кімнати з п</w:t>
      </w:r>
      <w:r w:rsidR="00A347BA" w:rsidRPr="00F84C57">
        <w:t>евним розміром в заданому місці</w:t>
      </w:r>
      <w:r w:rsidRPr="00F84C57">
        <w:t xml:space="preserve">). Тести на основі правил використовуються, щоб переконатися, що згенерований контент відповідає певним обмеженням, що накладаються логікою гри (наприклад, дві кімнати в </w:t>
      </w:r>
      <w:r w:rsidRPr="00F84C57">
        <w:lastRenderedPageBreak/>
        <w:t xml:space="preserve">підземеллі не можуть перекриватися), і контент може бути частково або повністю </w:t>
      </w:r>
      <w:proofErr w:type="spellStart"/>
      <w:r w:rsidRPr="00F84C57">
        <w:t>перегенерований</w:t>
      </w:r>
      <w:proofErr w:type="spellEnd"/>
      <w:r w:rsidRPr="00F84C57">
        <w:t xml:space="preserve"> доти, доки не будут</w:t>
      </w:r>
      <w:r w:rsidR="00A347BA" w:rsidRPr="00F84C57">
        <w:t>ь пройдені всі відповідні тести</w:t>
      </w:r>
      <w:r w:rsidRPr="00F84C57">
        <w:t xml:space="preserve">. Примітним раннім прикладом такого підходу є міжзоряна торгова гра </w:t>
      </w:r>
      <w:proofErr w:type="spellStart"/>
      <w:r w:rsidRPr="00F84C57">
        <w:t>Elite</w:t>
      </w:r>
      <w:proofErr w:type="spellEnd"/>
      <w:r w:rsidRPr="00F84C57">
        <w:t xml:space="preserve"> (1984), в якій використовувалися псевдовипадкові числа для створення конфігурації зірок та інших змінних у всесвіті гравця. Однак згенерований всесвіт зафіксовано заздалегідь, що фактично зробило PCG формою стиснення даних без втрат, а не постійним джерелом нового контенту. Найсвіжішим прикладом є гра з дослідження галактики </w:t>
      </w:r>
      <w:proofErr w:type="spellStart"/>
      <w:r w:rsidRPr="00F84C57">
        <w:t>No</w:t>
      </w:r>
      <w:proofErr w:type="spellEnd"/>
      <w:r w:rsidRPr="00F84C57">
        <w:t xml:space="preserve"> </w:t>
      </w:r>
      <w:proofErr w:type="spellStart"/>
      <w:r w:rsidRPr="00F84C57">
        <w:t>Man's</w:t>
      </w:r>
      <w:proofErr w:type="spellEnd"/>
      <w:r w:rsidRPr="00F84C57">
        <w:t xml:space="preserve"> </w:t>
      </w:r>
      <w:proofErr w:type="spellStart"/>
      <w:r w:rsidRPr="00F84C57">
        <w:t>Sky</w:t>
      </w:r>
      <w:proofErr w:type="spellEnd"/>
      <w:r w:rsidRPr="00F84C57">
        <w:t xml:space="preserve"> (2015), в якій використовувалися псевдовипадкові числа для генерації сонячних систем та деталей окремих планет (включаючи ландшафт, флору та фауну) та наві</w:t>
      </w:r>
      <w:r w:rsidR="00A347BA" w:rsidRPr="00F84C57">
        <w:t xml:space="preserve">ть аспекти </w:t>
      </w:r>
      <w:proofErr w:type="spellStart"/>
      <w:r w:rsidR="00A347BA" w:rsidRPr="00F84C57">
        <w:t>саундтреку</w:t>
      </w:r>
      <w:proofErr w:type="spellEnd"/>
      <w:r w:rsidR="00A347BA" w:rsidRPr="00F84C57">
        <w:t xml:space="preserve"> до гри</w:t>
      </w:r>
      <w:r w:rsidRPr="00F84C57">
        <w:t>.</w:t>
      </w:r>
    </w:p>
    <w:p w14:paraId="736E37C4" w14:textId="77777777" w:rsidR="00A347BA" w:rsidRPr="00F84C57" w:rsidRDefault="00A347BA" w:rsidP="00636346">
      <w:pPr>
        <w:contextualSpacing/>
        <w:jc w:val="both"/>
      </w:pPr>
    </w:p>
    <w:p w14:paraId="665E5A67" w14:textId="77777777" w:rsidR="00A347BA" w:rsidRPr="00F84C57" w:rsidRDefault="005A06C9" w:rsidP="00A347BA">
      <w:pPr>
        <w:contextualSpacing/>
        <w:jc w:val="both"/>
      </w:pPr>
      <w:bookmarkStart w:id="26" w:name="_Toc121400816"/>
      <w:r w:rsidRPr="00F84C57">
        <w:rPr>
          <w:rStyle w:val="30"/>
        </w:rPr>
        <w:t>3.1.2 PCG на основі пошуку.</w:t>
      </w:r>
      <w:bookmarkEnd w:id="26"/>
      <w:r w:rsidRPr="00F84C57">
        <w:rPr>
          <w:rStyle w:val="30"/>
        </w:rPr>
        <w:t xml:space="preserve"> </w:t>
      </w:r>
      <w:r w:rsidRPr="00F84C57">
        <w:t xml:space="preserve">Розширенням генерації та тестування є PCG на основі пошуку. Це ітеративний метод, який генерує безліч можливих рішень, використовуючи функцію оцінки, щоб визначити, які з них найбільше підходять відповідно до критеріїв, визначених дизайнером-людиною. Наступні ітерації ґрунтуються на кращих рішеннях попередніх ітерацій доти, доки не буде отримано результату хорошої якості. Наприклад, </w:t>
      </w:r>
      <w:proofErr w:type="spellStart"/>
      <w:r w:rsidRPr="00F84C57">
        <w:t>TrackGen</w:t>
      </w:r>
      <w:proofErr w:type="spellEnd"/>
      <w:r w:rsidRPr="00F84C57">
        <w:t xml:space="preserve"> [26] використовував еволюційний алгоритм створення гоночних трас для двох тривимірних гоночних ігор, гарантуючи, що кожна згенерована траса має прийнятну довжину і кількість поворотів. Методи, засновані на пошуку, підходять, коли правила створення контенту важко визначити у явному вигляді, але можуть бути передбачені функцією оцінки різних можливих рішень для вибору найбільш підхожих. Потім можна використовувати метод багатокритеріальної оптимізації, такий як генетичний алгоритм або імітація відпалу, для пошуку відповідних кандидатів із простору рішень. Однак процес пошуку може </w:t>
      </w:r>
      <w:r w:rsidR="00136A8F" w:rsidRPr="00F84C57">
        <w:t>займати</w:t>
      </w:r>
      <w:r w:rsidR="003F0C0D">
        <w:t xml:space="preserve"> занадто</w:t>
      </w:r>
      <w:r w:rsidRPr="00F84C57">
        <w:t xml:space="preserve"> багато часу, а це означає, що він може виявитися нездійсненним для контенту, який необхідно створювати на запит.</w:t>
      </w:r>
    </w:p>
    <w:p w14:paraId="4CBF1987" w14:textId="77777777" w:rsidR="005A06C9" w:rsidRPr="00F84C57" w:rsidRDefault="005A06C9" w:rsidP="00A347BA">
      <w:pPr>
        <w:contextualSpacing/>
        <w:jc w:val="both"/>
      </w:pPr>
    </w:p>
    <w:p w14:paraId="5A433066" w14:textId="77777777" w:rsidR="005A06C9" w:rsidRPr="00F84C57" w:rsidRDefault="00903866" w:rsidP="00827863">
      <w:pPr>
        <w:contextualSpacing/>
        <w:jc w:val="both"/>
      </w:pPr>
      <w:bookmarkStart w:id="27" w:name="_Toc121400817"/>
      <w:r w:rsidRPr="00F84C57">
        <w:rPr>
          <w:rStyle w:val="30"/>
        </w:rPr>
        <w:lastRenderedPageBreak/>
        <w:t>3.1.3 PCG через машинне навчання (PCGML).</w:t>
      </w:r>
      <w:bookmarkEnd w:id="27"/>
      <w:r w:rsidRPr="00F84C57">
        <w:rPr>
          <w:rStyle w:val="30"/>
        </w:rPr>
        <w:t xml:space="preserve"> </w:t>
      </w:r>
      <w:r w:rsidRPr="00F84C57">
        <w:t>Третій та відносно новий підхід – PCG через машинне навчання (PCGML) [2</w:t>
      </w:r>
      <w:r w:rsidR="00CF6CE3" w:rsidRPr="00F84C57">
        <w:t>7</w:t>
      </w:r>
      <w:r w:rsidRPr="00F84C57">
        <w:t>], який використовує машинне навчання або пов'язані статистичні методи для аналізу чинного ігрового контенту та вилучення з нього придатних для використання параметрів. Простим прикладом може бути підрахунок частки різних елементів, які з'являються у грі «три в ряд», та імітація цього статистичного розподілу на новоствореному рівні. Однак створення відтворюваного та різноманітного контенту з використанням чистого PCGML є складним завданням. Однією з труднощів є те, що ігрові рівні повинні враховувати певні структурні обмеження, які важко вказати в рамках машинного навчання (наприклад, всі дороги на карті повинні бути пов'язані). Друга складність у тому, що обсяг навчальних даних більш</w:t>
      </w:r>
      <w:r w:rsidR="00136A8F" w:rsidRPr="00F84C57">
        <w:t>о</w:t>
      </w:r>
      <w:r w:rsidRPr="00F84C57">
        <w:t>ст</w:t>
      </w:r>
      <w:r w:rsidR="00136A8F" w:rsidRPr="00F84C57">
        <w:t>і</w:t>
      </w:r>
      <w:r w:rsidRPr="00F84C57">
        <w:t xml:space="preserve"> ігор зазвичай дуже малий. Однак деякі недавні роботи в цій галузі створюють новий контент на основі одного навчального прикладу</w:t>
      </w:r>
      <w:r w:rsidR="00136A8F" w:rsidRPr="00F84C57">
        <w:t xml:space="preserve"> [28]</w:t>
      </w:r>
      <w:r w:rsidRPr="00F84C57">
        <w:t>.</w:t>
      </w:r>
    </w:p>
    <w:p w14:paraId="5EA4A985" w14:textId="77777777" w:rsidR="00CF6CE3" w:rsidRPr="00F84C57" w:rsidRDefault="00CF6CE3" w:rsidP="00827863">
      <w:pPr>
        <w:contextualSpacing/>
        <w:jc w:val="both"/>
      </w:pPr>
    </w:p>
    <w:p w14:paraId="6E0845CE" w14:textId="77777777" w:rsidR="00CF6CE3" w:rsidRPr="00F84C57" w:rsidRDefault="00CF6CE3" w:rsidP="00CF6CE3">
      <w:pPr>
        <w:contextualSpacing/>
        <w:jc w:val="both"/>
      </w:pPr>
      <w:bookmarkStart w:id="28" w:name="_Toc121400818"/>
      <w:r w:rsidRPr="00F84C57">
        <w:rPr>
          <w:rStyle w:val="30"/>
        </w:rPr>
        <w:t xml:space="preserve">3.1.4 Тестування </w:t>
      </w:r>
      <w:proofErr w:type="spellStart"/>
      <w:r w:rsidRPr="00F84C57">
        <w:rPr>
          <w:rStyle w:val="30"/>
        </w:rPr>
        <w:t>грабельності</w:t>
      </w:r>
      <w:proofErr w:type="spellEnd"/>
      <w:r w:rsidRPr="00F84C57">
        <w:rPr>
          <w:rStyle w:val="30"/>
        </w:rPr>
        <w:t>.</w:t>
      </w:r>
      <w:bookmarkEnd w:id="28"/>
      <w:r w:rsidRPr="00F84C57">
        <w:t xml:space="preserve"> Хоча це і не є строго частиною створення контенту, тестування контенту PCG на основі моделювання можна вважати важливою частиною автоматизованого виробництва ігрового контенту. Загальним підходом до автоматизованих ігор є навчання з підкріпленням, коли комп'ютерна програма грає у гру без участі людини, вибираючи дії відповідно до деякої стратегії, часто спочатку випадковим чином, але згодом покращуючи свою продуктивність, збираючи дані про те, які дії призводять до</w:t>
      </w:r>
      <w:r w:rsidR="00547838" w:rsidRPr="00F84C57">
        <w:t xml:space="preserve"> більш позитивного результату </w:t>
      </w:r>
      <w:r w:rsidRPr="00F84C57">
        <w:t>(яка визначається збільшенням ігрового рахунку або будь-якою іншою функцією оцінки) і відповідн</w:t>
      </w:r>
      <w:r w:rsidR="00547838" w:rsidRPr="00F84C57">
        <w:t>о</w:t>
      </w:r>
      <w:r w:rsidRPr="00F84C57">
        <w:t xml:space="preserve"> коригу</w:t>
      </w:r>
      <w:r w:rsidR="00547838" w:rsidRPr="00F84C57">
        <w:t>ючи</w:t>
      </w:r>
      <w:r w:rsidRPr="00F84C57">
        <w:t xml:space="preserve"> свою стратегію в майбутніх спробах [2</w:t>
      </w:r>
      <w:r w:rsidR="00547838" w:rsidRPr="00F84C57">
        <w:t>9</w:t>
      </w:r>
      <w:r w:rsidRPr="00F84C57">
        <w:t xml:space="preserve">]. Навчання із підкріпленням також почало знаходити застосування у розробці комерційних ігор, </w:t>
      </w:r>
      <w:r w:rsidR="00547838" w:rsidRPr="00F84C57">
        <w:t xml:space="preserve">і </w:t>
      </w:r>
      <w:r w:rsidR="00136A8F" w:rsidRPr="00F84C57">
        <w:t xml:space="preserve">тому </w:t>
      </w:r>
      <w:r w:rsidR="00547838" w:rsidRPr="00F84C57">
        <w:t>для розробки власної гри буде</w:t>
      </w:r>
      <w:r w:rsidRPr="00F84C57">
        <w:t xml:space="preserve"> використов</w:t>
      </w:r>
      <w:r w:rsidR="00547838" w:rsidRPr="00F84C57">
        <w:t>уватися саме</w:t>
      </w:r>
      <w:r w:rsidRPr="00F84C57">
        <w:t xml:space="preserve"> цей підхід.</w:t>
      </w:r>
    </w:p>
    <w:p w14:paraId="4E6ADEA8" w14:textId="77777777" w:rsidR="00B279CC" w:rsidRPr="00F84C57" w:rsidRDefault="00B279CC">
      <w:pPr>
        <w:spacing w:after="160" w:line="259" w:lineRule="auto"/>
        <w:ind w:firstLine="0"/>
      </w:pPr>
      <w:r w:rsidRPr="00F84C57">
        <w:br w:type="page"/>
      </w:r>
    </w:p>
    <w:p w14:paraId="74EC9F61" w14:textId="77777777" w:rsidR="001E09CD" w:rsidRPr="00F84C57" w:rsidRDefault="001E09CD" w:rsidP="001E09CD">
      <w:pPr>
        <w:ind w:firstLine="0"/>
        <w:contextualSpacing/>
        <w:jc w:val="center"/>
        <w:outlineLvl w:val="1"/>
        <w:rPr>
          <w:b/>
        </w:rPr>
      </w:pPr>
      <w:bookmarkStart w:id="29" w:name="_Toc121400819"/>
      <w:r w:rsidRPr="00F84C57">
        <w:rPr>
          <w:b/>
        </w:rPr>
        <w:lastRenderedPageBreak/>
        <w:t>3.2 Методи генерації та тестування рівня</w:t>
      </w:r>
      <w:bookmarkEnd w:id="29"/>
    </w:p>
    <w:p w14:paraId="34AB4FF7" w14:textId="77777777" w:rsidR="001E09CD" w:rsidRPr="00F84C57" w:rsidRDefault="001E09CD" w:rsidP="001E09CD">
      <w:pPr>
        <w:ind w:firstLine="0"/>
        <w:contextualSpacing/>
        <w:jc w:val="center"/>
      </w:pPr>
    </w:p>
    <w:p w14:paraId="2B2776CC" w14:textId="77777777" w:rsidR="00D87692" w:rsidRPr="00F84C57" w:rsidRDefault="001E09CD" w:rsidP="001E09CD">
      <w:pPr>
        <w:contextualSpacing/>
        <w:jc w:val="both"/>
      </w:pPr>
      <w:r w:rsidRPr="00F84C57">
        <w:t xml:space="preserve">Генерація рівнів для TD-ігри складається з трьох фаз: генерація доріг, розміщення точок для веж та генерація послідовності монстрів. Були обрані алгоритми PCG, які прості у реалізації та розумінні, мають прийнятну продуктивність під час виконання та емпірично дають хороші результати. Хоча кількість життів та кількість золота, з якими гравець починає гру, можуть сильно впливати на складність, налаштування цих двох змінних тривіальне і не потребує методів PCG, тому </w:t>
      </w:r>
      <w:r w:rsidR="003F0C0D">
        <w:t>це опускається</w:t>
      </w:r>
      <w:r w:rsidRPr="00F84C57">
        <w:t xml:space="preserve"> з обговорення.</w:t>
      </w:r>
    </w:p>
    <w:p w14:paraId="24052F33" w14:textId="77777777" w:rsidR="001E09CD" w:rsidRPr="00F84C57" w:rsidRDefault="001E09CD" w:rsidP="001E09CD">
      <w:pPr>
        <w:contextualSpacing/>
        <w:jc w:val="both"/>
      </w:pPr>
    </w:p>
    <w:p w14:paraId="75F08F1E" w14:textId="77777777" w:rsidR="001E09CD" w:rsidRPr="00F84C57" w:rsidRDefault="001E09CD" w:rsidP="001E09CD">
      <w:pPr>
        <w:contextualSpacing/>
        <w:jc w:val="both"/>
      </w:pPr>
      <w:bookmarkStart w:id="30" w:name="_Toc121400820"/>
      <w:r w:rsidRPr="00F84C57">
        <w:rPr>
          <w:rStyle w:val="30"/>
        </w:rPr>
        <w:t>3.2.1 Генерація доріг.</w:t>
      </w:r>
      <w:bookmarkEnd w:id="30"/>
      <w:r w:rsidRPr="00F84C57">
        <w:t xml:space="preserve"> Карта складається з окремих доріг, що перетинають карту від входу до виходу, які зазвичай розташовані на краю карти. Дороги можуть частково перетинатися од</w:t>
      </w:r>
      <w:r w:rsidR="00C304C3" w:rsidRPr="00F84C57">
        <w:t>на з одною</w:t>
      </w:r>
      <w:r w:rsidRPr="00F84C57">
        <w:t xml:space="preserve">; наприклад, дві дороги можуть починатися з різних входів, але мати той самий вихід. Кожна дорога складається з прямих чи плавно вигнутих сегментів, з'єднаних разом. </w:t>
      </w:r>
      <w:r w:rsidR="00326697" w:rsidRPr="00F84C57">
        <w:t>С</w:t>
      </w:r>
      <w:r w:rsidRPr="00F84C57">
        <w:t>творює</w:t>
      </w:r>
      <w:r w:rsidR="00326697" w:rsidRPr="00F84C57">
        <w:t>ться</w:t>
      </w:r>
      <w:r w:rsidRPr="00F84C57">
        <w:t xml:space="preserve"> початков</w:t>
      </w:r>
      <w:r w:rsidR="00326697" w:rsidRPr="00F84C57">
        <w:t>а</w:t>
      </w:r>
      <w:r w:rsidRPr="00F84C57">
        <w:t xml:space="preserve"> дорог</w:t>
      </w:r>
      <w:r w:rsidR="00326697" w:rsidRPr="00F84C57">
        <w:t>а</w:t>
      </w:r>
      <w:r w:rsidRPr="00F84C57">
        <w:t>, вибираючи випадкову точку поруч із центром карти та додаючи пов'язані випадкові сегменти дороги до країв карти у протилежних напрямках. Якщо карта вимагає додаткових доріг, випадково вибирається точка приблизно посередині вихідної дороги, і з цієї точки генерується половина дороги до краю карти в напрямку, що не використовується; інша половина нової дороги копіюється з вихідної дороги, що забезпечує злиття двох доріг. Процес повторюється доти, доки не</w:t>
      </w:r>
      <w:r w:rsidR="00326697" w:rsidRPr="00F84C57">
        <w:t xml:space="preserve"> будуть намальовані всі дороги.</w:t>
      </w:r>
    </w:p>
    <w:p w14:paraId="28AF58B4" w14:textId="77777777" w:rsidR="00326697" w:rsidRPr="00F84C57" w:rsidRDefault="00326697" w:rsidP="001E09CD">
      <w:pPr>
        <w:contextualSpacing/>
        <w:jc w:val="both"/>
      </w:pPr>
    </w:p>
    <w:p w14:paraId="69EAACF5" w14:textId="77777777" w:rsidR="00326697" w:rsidRPr="00F84C57" w:rsidRDefault="00326697" w:rsidP="00326697">
      <w:pPr>
        <w:contextualSpacing/>
        <w:jc w:val="both"/>
      </w:pPr>
      <w:bookmarkStart w:id="31" w:name="_Toc121400821"/>
      <w:r w:rsidRPr="00F84C57">
        <w:rPr>
          <w:rStyle w:val="30"/>
        </w:rPr>
        <w:t>3.2.2 Генерація точок для веж.</w:t>
      </w:r>
      <w:bookmarkEnd w:id="31"/>
      <w:r w:rsidRPr="00F84C57">
        <w:t xml:space="preserve"> Використовується випадковий пошук для створення точок веж поруч </w:t>
      </w:r>
      <w:r w:rsidR="00ED3516" w:rsidRPr="00F84C57">
        <w:t>зі</w:t>
      </w:r>
      <w:r w:rsidRPr="00F84C57">
        <w:t xml:space="preserve"> згенерованими дорогами. Починається з розміщення двох-трьох точок поблизу кожного перехрестя доріг, потім розміщуємо точки, що залишилися, випадковим чином на карті на певній відстані від узбіччя (70-90 пікселів від центру дороги), стежачи за тим, щоб жодні дві точки не знаходяться занадто близько (у межах 60 пікселів) один від одного. Щоб перевірити точки, </w:t>
      </w:r>
      <w:r w:rsidR="00635B1C" w:rsidRPr="00F84C57">
        <w:t>які</w:t>
      </w:r>
      <w:r w:rsidRPr="00F84C57">
        <w:t xml:space="preserve"> згенер</w:t>
      </w:r>
      <w:r w:rsidR="00635B1C" w:rsidRPr="00F84C57">
        <w:t>о</w:t>
      </w:r>
      <w:r w:rsidRPr="00F84C57">
        <w:t>ва</w:t>
      </w:r>
      <w:r w:rsidR="00635B1C" w:rsidRPr="00F84C57">
        <w:t>ні</w:t>
      </w:r>
      <w:r w:rsidRPr="00F84C57">
        <w:t>, також обчислює</w:t>
      </w:r>
      <w:r w:rsidR="00ED3516" w:rsidRPr="00F84C57">
        <w:t>ться</w:t>
      </w:r>
      <w:r w:rsidRPr="00F84C57">
        <w:t xml:space="preserve"> розподіл </w:t>
      </w:r>
      <w:r w:rsidRPr="00F84C57">
        <w:lastRenderedPageBreak/>
        <w:t>дорожнього покриття згенерованих</w:t>
      </w:r>
      <w:r w:rsidR="00ED3516" w:rsidRPr="00F84C57">
        <w:t xml:space="preserve"> точок веж</w:t>
      </w:r>
      <w:r w:rsidRPr="00F84C57">
        <w:t xml:space="preserve"> (</w:t>
      </w:r>
      <w:proofErr w:type="spellStart"/>
      <w:r w:rsidRPr="00F84C57">
        <w:t>C</w:t>
      </w:r>
      <w:r w:rsidRPr="00F84C57">
        <w:rPr>
          <w:vertAlign w:val="subscript"/>
        </w:rPr>
        <w:t>pcg</w:t>
      </w:r>
      <w:proofErr w:type="spellEnd"/>
      <w:r w:rsidRPr="00F84C57">
        <w:t>). Це визначає відсоток площі дороги в межах дальності стрільби без веж, 1 вежі, 2 веж тощо. Алгоритм порівнює це з розподілом покриття для еталонного рівня (</w:t>
      </w:r>
      <w:proofErr w:type="spellStart"/>
      <w:r w:rsidRPr="00F84C57">
        <w:t>C</w:t>
      </w:r>
      <w:r w:rsidRPr="00F84C57">
        <w:rPr>
          <w:vertAlign w:val="subscript"/>
        </w:rPr>
        <w:t>ref</w:t>
      </w:r>
      <w:proofErr w:type="spellEnd"/>
      <w:r w:rsidRPr="00F84C57">
        <w:t>), використовуючи їхню розбіжність Кульбака-</w:t>
      </w:r>
      <w:proofErr w:type="spellStart"/>
      <w:r w:rsidRPr="00F84C57">
        <w:t>Лейблера</w:t>
      </w:r>
      <w:proofErr w:type="spellEnd"/>
      <w:r w:rsidRPr="00F84C57">
        <w:t xml:space="preserve"> (KL)</w:t>
      </w:r>
      <w:r w:rsidR="009A3EFA" w:rsidRPr="00F84C57">
        <w:t xml:space="preserve"> за формулою 3.1</w:t>
      </w:r>
      <w:r w:rsidRPr="00F84C57">
        <w:t>:</w:t>
      </w:r>
    </w:p>
    <w:p w14:paraId="6AFA1C5A" w14:textId="77777777" w:rsidR="00127FFB" w:rsidRPr="00F84C57" w:rsidRDefault="00127FFB" w:rsidP="00ED3516">
      <w:pPr>
        <w:ind w:firstLine="0"/>
        <w:contextualSpacing/>
        <w:jc w:val="center"/>
      </w:pPr>
      <w:r w:rsidRPr="00F84C57">
        <w:rPr>
          <w:noProof/>
          <w:lang w:eastAsia="uk-UA"/>
        </w:rPr>
        <w:drawing>
          <wp:anchor distT="0" distB="0" distL="114300" distR="114300" simplePos="0" relativeHeight="251658240" behindDoc="1" locked="0" layoutInCell="1" allowOverlap="1" wp14:anchorId="36FA38B4" wp14:editId="385E2829">
            <wp:simplePos x="0" y="0"/>
            <wp:positionH relativeFrom="column">
              <wp:posOffset>1586865</wp:posOffset>
            </wp:positionH>
            <wp:positionV relativeFrom="paragraph">
              <wp:posOffset>176213</wp:posOffset>
            </wp:positionV>
            <wp:extent cx="3040380" cy="459105"/>
            <wp:effectExtent l="0" t="0" r="762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18605" b="5799"/>
                    <a:stretch/>
                  </pic:blipFill>
                  <pic:spPr bwMode="auto">
                    <a:xfrm>
                      <a:off x="0" y="0"/>
                      <a:ext cx="3040380" cy="459105"/>
                    </a:xfrm>
                    <a:prstGeom prst="rect">
                      <a:avLst/>
                    </a:prstGeom>
                    <a:ln>
                      <a:noFill/>
                    </a:ln>
                    <a:extLst>
                      <a:ext uri="{53640926-AAD7-44D8-BBD7-CCE9431645EC}">
                        <a14:shadowObscured xmlns:a14="http://schemas.microsoft.com/office/drawing/2010/main"/>
                      </a:ext>
                    </a:extLst>
                  </pic:spPr>
                </pic:pic>
              </a:graphicData>
            </a:graphic>
          </wp:anchor>
        </w:drawing>
      </w:r>
    </w:p>
    <w:p w14:paraId="181E915F" w14:textId="77777777" w:rsidR="00ED3516" w:rsidRPr="00F84C57" w:rsidRDefault="00A60347" w:rsidP="00127FFB">
      <w:pPr>
        <w:ind w:firstLine="0"/>
        <w:contextualSpacing/>
        <w:jc w:val="right"/>
      </w:pPr>
      <w:r w:rsidRPr="00F84C57">
        <w:t>(3.1)</w:t>
      </w:r>
    </w:p>
    <w:p w14:paraId="67BBB9E8" w14:textId="77777777" w:rsidR="00127FFB" w:rsidRPr="00F84C57" w:rsidRDefault="00127FFB" w:rsidP="00ED3516">
      <w:pPr>
        <w:ind w:firstLine="0"/>
        <w:contextualSpacing/>
        <w:jc w:val="center"/>
      </w:pPr>
    </w:p>
    <w:p w14:paraId="27D7F5AA" w14:textId="77777777" w:rsidR="00326697" w:rsidRPr="00F84C57" w:rsidRDefault="00326697" w:rsidP="00326697">
      <w:pPr>
        <w:contextualSpacing/>
        <w:jc w:val="both"/>
      </w:pPr>
      <w:r w:rsidRPr="00F84C57">
        <w:t>Алгоритм продовжує генерувати нові набори точок вежі-кандидата до тих пір, поки розбіжність KL двох розподілів не стане нижче за прийнятний поріг (0,1). Цей заснований на випадковому пошуку метод надзвичайно швидкий і практично дає хороші результати.</w:t>
      </w:r>
    </w:p>
    <w:p w14:paraId="22F84251" w14:textId="77777777" w:rsidR="00ED3516" w:rsidRPr="00F84C57" w:rsidRDefault="00ED3516" w:rsidP="00326697">
      <w:pPr>
        <w:contextualSpacing/>
        <w:jc w:val="both"/>
      </w:pPr>
    </w:p>
    <w:p w14:paraId="2914E2D0" w14:textId="77777777" w:rsidR="00DC20B6" w:rsidRPr="00F84C57" w:rsidRDefault="00ED3516" w:rsidP="00ED3516">
      <w:pPr>
        <w:contextualSpacing/>
        <w:jc w:val="both"/>
      </w:pPr>
      <w:bookmarkStart w:id="32" w:name="_Toc121400822"/>
      <w:r w:rsidRPr="00F84C57">
        <w:rPr>
          <w:rStyle w:val="30"/>
        </w:rPr>
        <w:t>3.2.3 Генерація монстрів.</w:t>
      </w:r>
      <w:bookmarkEnd w:id="32"/>
      <w:r w:rsidRPr="00F84C57">
        <w:t xml:space="preserve"> </w:t>
      </w:r>
      <w:r w:rsidR="00DC20B6" w:rsidRPr="00F84C57">
        <w:t xml:space="preserve">Процес генерації монстрів </w:t>
      </w:r>
      <w:r w:rsidR="00EA27F7" w:rsidRPr="00F84C57">
        <w:t xml:space="preserve">за допомогою генетичного алгоритму </w:t>
      </w:r>
      <w:r w:rsidR="00DC20B6" w:rsidRPr="00F84C57">
        <w:t xml:space="preserve">складається з наступних етапів: </w:t>
      </w:r>
    </w:p>
    <w:p w14:paraId="214E00AF" w14:textId="77777777" w:rsidR="00ED3516" w:rsidRPr="00F84C57" w:rsidRDefault="00296B05" w:rsidP="00793657">
      <w:pPr>
        <w:pStyle w:val="a9"/>
        <w:numPr>
          <w:ilvl w:val="0"/>
          <w:numId w:val="8"/>
        </w:numPr>
        <w:ind w:left="0" w:firstLine="709"/>
        <w:jc w:val="both"/>
      </w:pPr>
      <w:r w:rsidRPr="00F84C57">
        <w:t>з</w:t>
      </w:r>
      <w:r w:rsidR="00DC20B6" w:rsidRPr="00F84C57">
        <w:t xml:space="preserve">адання кластерів. </w:t>
      </w:r>
      <w:r w:rsidR="00ED3516" w:rsidRPr="00F84C57">
        <w:t>Спочатку встановлює</w:t>
      </w:r>
      <w:r w:rsidR="00DC20B6" w:rsidRPr="00F84C57">
        <w:t>ться</w:t>
      </w:r>
      <w:r w:rsidR="00ED3516" w:rsidRPr="00F84C57">
        <w:t xml:space="preserve"> скупчення монстрів, які з'являються разом на вихідних рівнях: скупчення визначається як один або кілька монстрів, що з'являються з одного й того ж входу, що віддаляються від попередн</w:t>
      </w:r>
      <w:r w:rsidR="00A60347" w:rsidRPr="00F84C57">
        <w:t>іх і наступних монстрів</w:t>
      </w:r>
      <w:r w:rsidR="00ED3516" w:rsidRPr="00F84C57">
        <w:t xml:space="preserve"> не більше ніж на п'ять секунд (рис. 3</w:t>
      </w:r>
      <w:r w:rsidR="00A836F1" w:rsidRPr="00F84C57">
        <w:t>.1</w:t>
      </w:r>
      <w:r w:rsidR="00ED3516" w:rsidRPr="00F84C57">
        <w:t xml:space="preserve">). </w:t>
      </w:r>
      <w:r w:rsidR="00A836F1" w:rsidRPr="00F84C57">
        <w:t>Бул</w:t>
      </w:r>
      <w:r w:rsidR="00931C80" w:rsidRPr="00F84C57">
        <w:t>и</w:t>
      </w:r>
      <w:r w:rsidR="00ED3516" w:rsidRPr="00F84C57">
        <w:t xml:space="preserve"> використ</w:t>
      </w:r>
      <w:r w:rsidR="00A836F1" w:rsidRPr="00F84C57">
        <w:t>ан</w:t>
      </w:r>
      <w:r w:rsidR="00931C80" w:rsidRPr="00F84C57">
        <w:t>і</w:t>
      </w:r>
      <w:r w:rsidR="00ED3516" w:rsidRPr="00F84C57">
        <w:t xml:space="preserve"> кластери, а не окрем</w:t>
      </w:r>
      <w:r w:rsidR="00931C80" w:rsidRPr="00F84C57">
        <w:t>і</w:t>
      </w:r>
      <w:r w:rsidR="00ED3516" w:rsidRPr="00F84C57">
        <w:t xml:space="preserve"> монстр</w:t>
      </w:r>
      <w:r w:rsidR="00931C80" w:rsidRPr="00F84C57">
        <w:t>и</w:t>
      </w:r>
      <w:r w:rsidR="00ED3516" w:rsidRPr="00F84C57">
        <w:t>, як основні алелі в генетичному уявленні, щоб змен</w:t>
      </w:r>
      <w:r w:rsidRPr="00F84C57">
        <w:t>шити обсяг необхідних обчислень;</w:t>
      </w:r>
    </w:p>
    <w:p w14:paraId="487CF91D" w14:textId="77777777" w:rsidR="00A836F1" w:rsidRPr="00F84C57" w:rsidRDefault="00A836F1" w:rsidP="00A836F1">
      <w:pPr>
        <w:ind w:firstLine="0"/>
        <w:contextualSpacing/>
        <w:jc w:val="center"/>
        <w:rPr>
          <w:vertAlign w:val="subscript"/>
        </w:rPr>
      </w:pPr>
      <w:r w:rsidRPr="00F84C57">
        <w:rPr>
          <w:noProof/>
          <w:lang w:eastAsia="uk-UA"/>
        </w:rPr>
        <w:drawing>
          <wp:inline distT="0" distB="0" distL="0" distR="0" wp14:anchorId="0F376D69" wp14:editId="5C6D17AE">
            <wp:extent cx="4537710" cy="2471761"/>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58250" cy="2482950"/>
                    </a:xfrm>
                    <a:prstGeom prst="rect">
                      <a:avLst/>
                    </a:prstGeom>
                  </pic:spPr>
                </pic:pic>
              </a:graphicData>
            </a:graphic>
          </wp:inline>
        </w:drawing>
      </w:r>
      <w:r w:rsidRPr="00F84C57">
        <w:br/>
        <w:t xml:space="preserve">Рисунок 3.1 – </w:t>
      </w:r>
      <w:r w:rsidR="00DC20B6" w:rsidRPr="00F84C57">
        <w:t xml:space="preserve">Приклад згенерованої послідовності монстрів. </w:t>
      </w:r>
      <w:r w:rsidR="0085738D" w:rsidRPr="00F84C57">
        <w:t>«</w:t>
      </w:r>
      <w:r w:rsidR="00DC20B6" w:rsidRPr="00F84C57">
        <w:t>Групи</w:t>
      </w:r>
      <w:r w:rsidR="0085738D" w:rsidRPr="00F84C57">
        <w:t>»</w:t>
      </w:r>
      <w:r w:rsidR="00DC20B6" w:rsidRPr="00F84C57">
        <w:t xml:space="preserve"> монстрів, </w:t>
      </w:r>
      <w:r w:rsidR="002028C5" w:rsidRPr="00F84C57">
        <w:t>які з'являються разом, виділені</w:t>
      </w:r>
    </w:p>
    <w:p w14:paraId="7D6DA892" w14:textId="77777777" w:rsidR="00ED3516" w:rsidRPr="00F84C57" w:rsidRDefault="00296B05" w:rsidP="00793657">
      <w:pPr>
        <w:pStyle w:val="a9"/>
        <w:numPr>
          <w:ilvl w:val="0"/>
          <w:numId w:val="8"/>
        </w:numPr>
        <w:ind w:left="0" w:firstLine="709"/>
        <w:jc w:val="both"/>
      </w:pPr>
      <w:r w:rsidRPr="00F84C57">
        <w:lastRenderedPageBreak/>
        <w:t>г</w:t>
      </w:r>
      <w:r w:rsidR="00ED3516" w:rsidRPr="00F84C57">
        <w:t>енетична репрезентація. Рівень поділено</w:t>
      </w:r>
      <w:r w:rsidR="00DC20B6" w:rsidRPr="00F84C57">
        <w:t xml:space="preserve"> на</w:t>
      </w:r>
      <w:r w:rsidR="00ED3516" w:rsidRPr="00F84C57">
        <w:t xml:space="preserve"> кілька тимчасових етапів, званих хвилями. Кожна хвиля складається з монстрів, що прямують різними дорогами на карті до виходу. У кожній хвилі використовує</w:t>
      </w:r>
      <w:r w:rsidR="00DC20B6" w:rsidRPr="00F84C57">
        <w:t>ться</w:t>
      </w:r>
      <w:r w:rsidR="00ED3516" w:rsidRPr="00F84C57">
        <w:t xml:space="preserve"> фіксован</w:t>
      </w:r>
      <w:r w:rsidR="00DC20B6" w:rsidRPr="00F84C57">
        <w:t>а</w:t>
      </w:r>
      <w:r w:rsidR="00ED3516" w:rsidRPr="00F84C57">
        <w:t xml:space="preserve"> хромосом</w:t>
      </w:r>
      <w:r w:rsidR="00DC20B6" w:rsidRPr="00F84C57">
        <w:t>а</w:t>
      </w:r>
      <w:r w:rsidR="00ED3516" w:rsidRPr="00F84C57">
        <w:t xml:space="preserve"> довжини (рис. </w:t>
      </w:r>
      <w:r w:rsidR="00DC20B6" w:rsidRPr="00F84C57">
        <w:t>3.2</w:t>
      </w:r>
      <w:r w:rsidR="00ED3516" w:rsidRPr="00F84C57">
        <w:t>), щоб представити послідовність монстрів для конкретної хвилі на даній дорозі. Кожен ген є числовим ідентифікатором, що представляє певний кластер монстрів.</w:t>
      </w:r>
      <w:r w:rsidR="00DC20B6" w:rsidRPr="00F84C57">
        <w:t xml:space="preserve"> </w:t>
      </w:r>
      <w:r w:rsidR="00ED3516" w:rsidRPr="00F84C57">
        <w:t>Хромосома має фіксовану довжину, щоб полегшити обробку, але ген може бути порожнім, що відповідає відсутності появи монстрів; це означає, що на реальному ігровому рівні хвилі можуть бути різною довжиною, при цьому фіксована довжина діє як верхня межа.</w:t>
      </w:r>
    </w:p>
    <w:p w14:paraId="72E8DD7A" w14:textId="77777777" w:rsidR="00DC20B6" w:rsidRPr="00F84C57" w:rsidRDefault="00DC20B6" w:rsidP="00DC20B6">
      <w:pPr>
        <w:ind w:firstLine="0"/>
        <w:jc w:val="center"/>
      </w:pPr>
      <w:r w:rsidRPr="00F84C57">
        <w:rPr>
          <w:noProof/>
          <w:lang w:eastAsia="uk-UA"/>
        </w:rPr>
        <w:drawing>
          <wp:inline distT="0" distB="0" distL="0" distR="0" wp14:anchorId="60325370" wp14:editId="05B7D8BE">
            <wp:extent cx="5276008" cy="248412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01306" cy="2496031"/>
                    </a:xfrm>
                    <a:prstGeom prst="rect">
                      <a:avLst/>
                    </a:prstGeom>
                  </pic:spPr>
                </pic:pic>
              </a:graphicData>
            </a:graphic>
          </wp:inline>
        </w:drawing>
      </w:r>
      <w:r w:rsidRPr="00F84C57">
        <w:br/>
        <w:t>Рисунок 3.2 – Генетичне уявлення, яке використовується для е</w:t>
      </w:r>
      <w:r w:rsidR="002028C5" w:rsidRPr="00F84C57">
        <w:t>волюції послідовностей монстрів</w:t>
      </w:r>
    </w:p>
    <w:p w14:paraId="6A8575A6" w14:textId="77777777" w:rsidR="00EC6611" w:rsidRPr="00F84C57" w:rsidRDefault="00EC6611" w:rsidP="00EC6611">
      <w:pPr>
        <w:jc w:val="both"/>
      </w:pPr>
      <w:r w:rsidRPr="00F84C57">
        <w:t>Кожна хромосома містить групи монстрів. Оскільки на кожному рівні є кілька хвиль і доріг, повна послідовність кандид</w:t>
      </w:r>
      <w:r w:rsidR="00296B05" w:rsidRPr="00F84C57">
        <w:t>атів є списком списків хромосом;</w:t>
      </w:r>
    </w:p>
    <w:p w14:paraId="1CFF438A" w14:textId="77777777" w:rsidR="00860BF1" w:rsidRPr="00F84C57" w:rsidRDefault="00296B05" w:rsidP="00793657">
      <w:pPr>
        <w:pStyle w:val="a9"/>
        <w:numPr>
          <w:ilvl w:val="0"/>
          <w:numId w:val="8"/>
        </w:numPr>
        <w:ind w:left="0" w:firstLine="709"/>
        <w:jc w:val="both"/>
      </w:pPr>
      <w:r w:rsidRPr="00F84C57">
        <w:t>ф</w:t>
      </w:r>
      <w:r w:rsidR="00860BF1" w:rsidRPr="00F84C57">
        <w:t>ітнес-функція. Випадково генеру</w:t>
      </w:r>
      <w:r w:rsidR="00C13303" w:rsidRPr="00F84C57">
        <w:t>ю</w:t>
      </w:r>
      <w:r w:rsidR="00860BF1" w:rsidRPr="00F84C57">
        <w:t>ться хвилі, використовуючи скупчення монстрів. Потім популяція послідовностей монстрів еволюціонує з використанням генетичного алгоритму. Мета полягає в тому, щоб згенерувати послідовності-монстр</w:t>
      </w:r>
      <w:r w:rsidR="00931C80" w:rsidRPr="00F84C57">
        <w:t>ів</w:t>
      </w:r>
      <w:r w:rsidR="00860BF1" w:rsidRPr="00F84C57">
        <w:t xml:space="preserve"> (s</w:t>
      </w:r>
      <w:r w:rsidR="00860BF1" w:rsidRPr="00F84C57">
        <w:rPr>
          <w:vertAlign w:val="subscript"/>
        </w:rPr>
        <w:t>1</w:t>
      </w:r>
      <w:r w:rsidR="00860BF1" w:rsidRPr="00F84C57">
        <w:t>,...,</w:t>
      </w:r>
      <w:proofErr w:type="spellStart"/>
      <w:r w:rsidR="00860BF1" w:rsidRPr="00F84C57">
        <w:t>s</w:t>
      </w:r>
      <w:r w:rsidR="00860BF1" w:rsidRPr="00F84C57">
        <w:rPr>
          <w:vertAlign w:val="subscript"/>
        </w:rPr>
        <w:t>n</w:t>
      </w:r>
      <w:proofErr w:type="spellEnd"/>
      <w:r w:rsidR="00860BF1" w:rsidRPr="00F84C57">
        <w:t>), схожі за характером на вихідний рівень (</w:t>
      </w:r>
      <w:proofErr w:type="spellStart"/>
      <w:r w:rsidR="00860BF1" w:rsidRPr="00F84C57">
        <w:t>s</w:t>
      </w:r>
      <w:r w:rsidR="00860BF1" w:rsidRPr="00F84C57">
        <w:rPr>
          <w:vertAlign w:val="subscript"/>
        </w:rPr>
        <w:t>ref</w:t>
      </w:r>
      <w:proofErr w:type="spellEnd"/>
      <w:r w:rsidR="00860BF1" w:rsidRPr="00F84C57">
        <w:t xml:space="preserve">), тому фітнес-функція вимірює схожість послідовностей-кандидатів з </w:t>
      </w:r>
      <w:proofErr w:type="spellStart"/>
      <w:r w:rsidR="00860BF1" w:rsidRPr="00F84C57">
        <w:t>s</w:t>
      </w:r>
      <w:r w:rsidR="00860BF1" w:rsidRPr="00F84C57">
        <w:rPr>
          <w:vertAlign w:val="subscript"/>
        </w:rPr>
        <w:t>ref</w:t>
      </w:r>
      <w:proofErr w:type="spellEnd"/>
      <w:r w:rsidR="00860BF1" w:rsidRPr="00F84C57">
        <w:t xml:space="preserve"> за трьома вимірами:</w:t>
      </w:r>
    </w:p>
    <w:p w14:paraId="07CEBDA2" w14:textId="77777777" w:rsidR="00860BF1" w:rsidRPr="00F84C57" w:rsidRDefault="00860BF1" w:rsidP="00793657">
      <w:pPr>
        <w:pStyle w:val="a9"/>
        <w:numPr>
          <w:ilvl w:val="0"/>
          <w:numId w:val="10"/>
        </w:numPr>
        <w:ind w:left="709" w:firstLine="709"/>
        <w:jc w:val="both"/>
      </w:pPr>
      <w:r w:rsidRPr="00F84C57">
        <w:lastRenderedPageBreak/>
        <w:t xml:space="preserve">Кількість монстрів, де </w:t>
      </w:r>
      <w:proofErr w:type="spellStart"/>
      <w:r w:rsidRPr="00F84C57">
        <w:t>N</w:t>
      </w:r>
      <w:r w:rsidRPr="00F84C57">
        <w:rPr>
          <w:vertAlign w:val="subscript"/>
        </w:rPr>
        <w:t>c</w:t>
      </w:r>
      <w:proofErr w:type="spellEnd"/>
      <w:r w:rsidRPr="00F84C57">
        <w:t xml:space="preserve"> і </w:t>
      </w:r>
      <w:proofErr w:type="spellStart"/>
      <w:r w:rsidRPr="00F84C57">
        <w:t>N</w:t>
      </w:r>
      <w:r w:rsidRPr="00F84C57">
        <w:rPr>
          <w:vertAlign w:val="subscript"/>
        </w:rPr>
        <w:t>r</w:t>
      </w:r>
      <w:proofErr w:type="spellEnd"/>
      <w:r w:rsidRPr="00F84C57">
        <w:t xml:space="preserve"> </w:t>
      </w:r>
      <w:r w:rsidR="00C00B76" w:rsidRPr="00F84C57">
        <w:t>–</w:t>
      </w:r>
      <w:r w:rsidRPr="00F84C57">
        <w:t xml:space="preserve"> списки, що представляють кількість монстрів на хвилю на рівні-кандидат</w:t>
      </w:r>
      <w:r w:rsidR="00C00B76" w:rsidRPr="00F84C57">
        <w:t>а</w:t>
      </w:r>
      <w:r w:rsidRPr="00F84C57">
        <w:t xml:space="preserve"> та еталонному рівні відповідно. </w:t>
      </w:r>
      <w:proofErr w:type="spellStart"/>
      <w:r w:rsidRPr="00F84C57">
        <w:t>N</w:t>
      </w:r>
      <w:r w:rsidRPr="00F84C57">
        <w:rPr>
          <w:vertAlign w:val="subscript"/>
        </w:rPr>
        <w:t>c</w:t>
      </w:r>
      <w:r w:rsidR="00C00B76" w:rsidRPr="00F84C57">
        <w:rPr>
          <w:vertAlign w:val="subscript"/>
        </w:rPr>
        <w:t>i</w:t>
      </w:r>
      <w:proofErr w:type="spellEnd"/>
      <w:r w:rsidR="00C00B76" w:rsidRPr="00F84C57">
        <w:t xml:space="preserve"> </w:t>
      </w:r>
      <w:r w:rsidRPr="00F84C57">
        <w:t xml:space="preserve"> та </w:t>
      </w:r>
      <w:proofErr w:type="spellStart"/>
      <w:r w:rsidRPr="00F84C57">
        <w:t>N</w:t>
      </w:r>
      <w:r w:rsidRPr="00F84C57">
        <w:rPr>
          <w:vertAlign w:val="subscript"/>
        </w:rPr>
        <w:t>r</w:t>
      </w:r>
      <w:r w:rsidR="00C00B76" w:rsidRPr="00F84C57">
        <w:rPr>
          <w:vertAlign w:val="subscript"/>
        </w:rPr>
        <w:t>i</w:t>
      </w:r>
      <w:proofErr w:type="spellEnd"/>
      <w:r w:rsidRPr="00F84C57">
        <w:t xml:space="preserve"> </w:t>
      </w:r>
      <w:r w:rsidR="00C00B76" w:rsidRPr="00F84C57">
        <w:t>–</w:t>
      </w:r>
      <w:r w:rsidRPr="00F84C57">
        <w:t xml:space="preserve"> кількість монстрів у i-й хвилі даного рівня.</w:t>
      </w:r>
    </w:p>
    <w:p w14:paraId="214DA1AE" w14:textId="77777777" w:rsidR="00860BF1" w:rsidRPr="00F84C57" w:rsidRDefault="00860BF1" w:rsidP="00793657">
      <w:pPr>
        <w:pStyle w:val="a9"/>
        <w:numPr>
          <w:ilvl w:val="0"/>
          <w:numId w:val="10"/>
        </w:numPr>
        <w:ind w:left="709" w:firstLine="709"/>
        <w:jc w:val="both"/>
      </w:pPr>
      <w:r w:rsidRPr="00F84C57">
        <w:t xml:space="preserve">Кількість монстрів за типом, </w:t>
      </w:r>
      <w:proofErr w:type="spellStart"/>
      <w:r w:rsidRPr="00F84C57">
        <w:t>T</w:t>
      </w:r>
      <w:r w:rsidRPr="00F84C57">
        <w:rPr>
          <w:vertAlign w:val="subscript"/>
        </w:rPr>
        <w:t>c</w:t>
      </w:r>
      <w:proofErr w:type="spellEnd"/>
      <w:r w:rsidRPr="00F84C57">
        <w:t xml:space="preserve"> та </w:t>
      </w:r>
      <w:proofErr w:type="spellStart"/>
      <w:r w:rsidRPr="00F84C57">
        <w:t>T</w:t>
      </w:r>
      <w:r w:rsidRPr="00F84C57">
        <w:rPr>
          <w:vertAlign w:val="subscript"/>
        </w:rPr>
        <w:t>r</w:t>
      </w:r>
      <w:proofErr w:type="spellEnd"/>
      <w:r w:rsidRPr="00F84C57">
        <w:t>, представляє кількість монстрів кожного типу на рівні-кандидат</w:t>
      </w:r>
      <w:r w:rsidR="00C00B76" w:rsidRPr="00F84C57">
        <w:t>а</w:t>
      </w:r>
      <w:r w:rsidR="00F30E38" w:rsidRPr="00F84C57">
        <w:t xml:space="preserve"> та еталонному рівні. </w:t>
      </w:r>
      <w:proofErr w:type="spellStart"/>
      <w:r w:rsidR="00F30E38" w:rsidRPr="00F84C57">
        <w:t>T</w:t>
      </w:r>
      <w:r w:rsidR="00F30E38" w:rsidRPr="00F84C57">
        <w:rPr>
          <w:vertAlign w:val="subscript"/>
        </w:rPr>
        <w:t>ci</w:t>
      </w:r>
      <w:proofErr w:type="spellEnd"/>
      <w:r w:rsidR="00F30E38" w:rsidRPr="00F84C57">
        <w:t xml:space="preserve"> та </w:t>
      </w:r>
      <w:proofErr w:type="spellStart"/>
      <w:r w:rsidR="00F30E38" w:rsidRPr="00F84C57">
        <w:t>T</w:t>
      </w:r>
      <w:r w:rsidR="00F30E38" w:rsidRPr="00F84C57">
        <w:rPr>
          <w:vertAlign w:val="subscript"/>
        </w:rPr>
        <w:t>r</w:t>
      </w:r>
      <w:r w:rsidRPr="00F84C57">
        <w:rPr>
          <w:vertAlign w:val="subscript"/>
        </w:rPr>
        <w:t>i</w:t>
      </w:r>
      <w:proofErr w:type="spellEnd"/>
      <w:r w:rsidR="00BA4F42">
        <w:t> – </w:t>
      </w:r>
      <w:proofErr w:type="spellStart"/>
      <w:r w:rsidRPr="00F84C57">
        <w:t>відліки</w:t>
      </w:r>
      <w:proofErr w:type="spellEnd"/>
      <w:r w:rsidRPr="00F84C57">
        <w:t xml:space="preserve"> для i-ї хвилі рівня. T′ – кількість різних типів ворогів на рівні.</w:t>
      </w:r>
    </w:p>
    <w:p w14:paraId="3A406209" w14:textId="77777777" w:rsidR="00860BF1" w:rsidRPr="00F84C57" w:rsidRDefault="00860BF1" w:rsidP="00793657">
      <w:pPr>
        <w:pStyle w:val="a9"/>
        <w:numPr>
          <w:ilvl w:val="0"/>
          <w:numId w:val="10"/>
        </w:numPr>
        <w:ind w:left="709" w:firstLine="709"/>
        <w:jc w:val="both"/>
      </w:pPr>
      <w:r w:rsidRPr="00F84C57">
        <w:t xml:space="preserve">Загальна кількість очок життя, </w:t>
      </w:r>
      <w:proofErr w:type="spellStart"/>
      <w:r w:rsidRPr="00F84C57">
        <w:t>H</w:t>
      </w:r>
      <w:r w:rsidRPr="00F84C57">
        <w:rPr>
          <w:vertAlign w:val="subscript"/>
        </w:rPr>
        <w:t>c</w:t>
      </w:r>
      <w:proofErr w:type="spellEnd"/>
      <w:r w:rsidRPr="00F84C57">
        <w:t xml:space="preserve"> і </w:t>
      </w:r>
      <w:proofErr w:type="spellStart"/>
      <w:r w:rsidRPr="00F84C57">
        <w:t>H</w:t>
      </w:r>
      <w:r w:rsidRPr="00F84C57">
        <w:rPr>
          <w:vertAlign w:val="subscript"/>
        </w:rPr>
        <w:t>r</w:t>
      </w:r>
      <w:proofErr w:type="spellEnd"/>
      <w:r w:rsidRPr="00F84C57">
        <w:t>, є загальною кількістю очок життя для всіх монстрів на рівні-кандидат</w:t>
      </w:r>
      <w:r w:rsidR="00F30E38" w:rsidRPr="00F84C57">
        <w:t xml:space="preserve">а або еталонному рівні. </w:t>
      </w:r>
      <w:proofErr w:type="spellStart"/>
      <w:r w:rsidR="00F30E38" w:rsidRPr="00F84C57">
        <w:t>H</w:t>
      </w:r>
      <w:r w:rsidR="00F30E38" w:rsidRPr="00F84C57">
        <w:rPr>
          <w:vertAlign w:val="subscript"/>
        </w:rPr>
        <w:t>ci</w:t>
      </w:r>
      <w:proofErr w:type="spellEnd"/>
      <w:r w:rsidR="00F30E38" w:rsidRPr="00F84C57">
        <w:t xml:space="preserve"> та </w:t>
      </w:r>
      <w:proofErr w:type="spellStart"/>
      <w:r w:rsidR="00F30E38" w:rsidRPr="00F84C57">
        <w:t>H</w:t>
      </w:r>
      <w:r w:rsidR="00F30E38" w:rsidRPr="00F84C57">
        <w:rPr>
          <w:vertAlign w:val="subscript"/>
        </w:rPr>
        <w:t>r</w:t>
      </w:r>
      <w:r w:rsidRPr="00F84C57">
        <w:rPr>
          <w:vertAlign w:val="subscript"/>
        </w:rPr>
        <w:t>i</w:t>
      </w:r>
      <w:proofErr w:type="spellEnd"/>
      <w:r w:rsidRPr="00F84C57">
        <w:t xml:space="preserve"> – сумарні </w:t>
      </w:r>
      <w:r w:rsidR="00F30E38" w:rsidRPr="00F84C57">
        <w:t xml:space="preserve">кількості </w:t>
      </w:r>
      <w:r w:rsidRPr="00F84C57">
        <w:t>о</w:t>
      </w:r>
      <w:r w:rsidR="00F30E38" w:rsidRPr="00F84C57">
        <w:t>чок</w:t>
      </w:r>
      <w:r w:rsidRPr="00F84C57">
        <w:t xml:space="preserve"> здоров'я всіх монстрів у i-й хвилі рівня.</w:t>
      </w:r>
    </w:p>
    <w:p w14:paraId="52FDB43B" w14:textId="77777777" w:rsidR="00860BF1" w:rsidRPr="00F84C57" w:rsidRDefault="00860BF1" w:rsidP="00860BF1">
      <w:pPr>
        <w:pStyle w:val="a9"/>
        <w:ind w:left="0"/>
        <w:jc w:val="both"/>
      </w:pPr>
      <w:r w:rsidRPr="00F84C57">
        <w:t>Щоб вимі</w:t>
      </w:r>
      <w:r w:rsidR="00F30E38" w:rsidRPr="00F84C57">
        <w:t xml:space="preserve">ряти подібність кожної функції, </w:t>
      </w:r>
      <w:r w:rsidRPr="00F84C57">
        <w:t>спочатку визначає</w:t>
      </w:r>
      <w:r w:rsidR="00F30E38" w:rsidRPr="00F84C57">
        <w:t>ться</w:t>
      </w:r>
      <w:r w:rsidRPr="00F84C57">
        <w:t xml:space="preserve"> дві метрики відстані</w:t>
      </w:r>
      <w:r w:rsidR="00BA4F42">
        <w:t xml:space="preserve"> </w:t>
      </w:r>
      <w:r w:rsidR="00BA4F42" w:rsidRPr="00F84C57">
        <w:t>(формули 3.</w:t>
      </w:r>
      <w:r w:rsidR="00BA4F42">
        <w:t>2</w:t>
      </w:r>
      <w:r w:rsidR="00BA4F42" w:rsidRPr="00F84C57">
        <w:t xml:space="preserve"> – 3.</w:t>
      </w:r>
      <w:r w:rsidR="00BA4F42">
        <w:t>3</w:t>
      </w:r>
      <w:r w:rsidR="00BA4F42" w:rsidRPr="00F84C57">
        <w:t>)</w:t>
      </w:r>
      <w:r w:rsidRPr="00F84C57">
        <w:t xml:space="preserve"> для кількісної оцінки подібності між двома послідовностями, s</w:t>
      </w:r>
      <w:r w:rsidRPr="00F84C57">
        <w:rPr>
          <w:vertAlign w:val="subscript"/>
        </w:rPr>
        <w:t>1</w:t>
      </w:r>
      <w:r w:rsidRPr="00F84C57">
        <w:t xml:space="preserve"> і s</w:t>
      </w:r>
      <w:r w:rsidRPr="00F84C57">
        <w:rPr>
          <w:vertAlign w:val="subscript"/>
        </w:rPr>
        <w:t>2</w:t>
      </w:r>
      <w:r w:rsidRPr="00F84C57">
        <w:t>:</w:t>
      </w:r>
    </w:p>
    <w:p w14:paraId="69F827C7" w14:textId="77777777" w:rsidR="002028C5" w:rsidRPr="00F84C57" w:rsidRDefault="002028C5" w:rsidP="002028C5">
      <w:pPr>
        <w:pStyle w:val="a9"/>
        <w:ind w:left="0" w:firstLine="0"/>
        <w:jc w:val="center"/>
      </w:pPr>
    </w:p>
    <w:p w14:paraId="701AF028" w14:textId="77777777" w:rsidR="000F3E48" w:rsidRPr="00F84C57" w:rsidRDefault="00823579" w:rsidP="006E7FA4">
      <w:pPr>
        <w:pStyle w:val="a9"/>
        <w:ind w:left="0" w:firstLine="0"/>
        <w:jc w:val="right"/>
      </w:pPr>
      <w:r w:rsidRPr="00F84C57">
        <w:rPr>
          <w:noProof/>
          <w:lang w:eastAsia="uk-UA"/>
        </w:rPr>
        <w:drawing>
          <wp:anchor distT="0" distB="0" distL="114300" distR="114300" simplePos="0" relativeHeight="251659264" behindDoc="1" locked="0" layoutInCell="1" allowOverlap="1" wp14:anchorId="79029775" wp14:editId="73796AAC">
            <wp:simplePos x="0" y="0"/>
            <wp:positionH relativeFrom="column">
              <wp:posOffset>2183765</wp:posOffset>
            </wp:positionH>
            <wp:positionV relativeFrom="paragraph">
              <wp:posOffset>-85937</wp:posOffset>
            </wp:positionV>
            <wp:extent cx="1814945" cy="383363"/>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15942" b="7221"/>
                    <a:stretch/>
                  </pic:blipFill>
                  <pic:spPr bwMode="auto">
                    <a:xfrm>
                      <a:off x="0" y="0"/>
                      <a:ext cx="1814945" cy="383363"/>
                    </a:xfrm>
                    <a:prstGeom prst="rect">
                      <a:avLst/>
                    </a:prstGeom>
                    <a:ln>
                      <a:noFill/>
                    </a:ln>
                    <a:extLst>
                      <a:ext uri="{53640926-AAD7-44D8-BBD7-CCE9431645EC}">
                        <a14:shadowObscured xmlns:a14="http://schemas.microsoft.com/office/drawing/2010/main"/>
                      </a:ext>
                    </a:extLst>
                  </pic:spPr>
                </pic:pic>
              </a:graphicData>
            </a:graphic>
          </wp:anchor>
        </w:drawing>
      </w:r>
      <w:r w:rsidR="00560891" w:rsidRPr="00F84C57">
        <w:t>(3.2)</w:t>
      </w:r>
    </w:p>
    <w:p w14:paraId="547C19D4" w14:textId="77777777" w:rsidR="006E7FA4" w:rsidRPr="00F84C57" w:rsidRDefault="006E7FA4" w:rsidP="000F3E48">
      <w:pPr>
        <w:pStyle w:val="a9"/>
        <w:ind w:left="0" w:firstLine="0"/>
        <w:jc w:val="center"/>
      </w:pPr>
      <w:r w:rsidRPr="00F84C57">
        <w:rPr>
          <w:noProof/>
          <w:lang w:eastAsia="uk-UA"/>
        </w:rPr>
        <w:drawing>
          <wp:anchor distT="0" distB="0" distL="114300" distR="114300" simplePos="0" relativeHeight="251660288" behindDoc="1" locked="0" layoutInCell="1" allowOverlap="1" wp14:anchorId="13FE3C67" wp14:editId="1B5FEEE5">
            <wp:simplePos x="0" y="0"/>
            <wp:positionH relativeFrom="column">
              <wp:posOffset>1899285</wp:posOffset>
            </wp:positionH>
            <wp:positionV relativeFrom="paragraph">
              <wp:posOffset>177223</wp:posOffset>
            </wp:positionV>
            <wp:extent cx="2431473" cy="451268"/>
            <wp:effectExtent l="0" t="0" r="6985" b="635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8022"/>
                    <a:stretch/>
                  </pic:blipFill>
                  <pic:spPr bwMode="auto">
                    <a:xfrm>
                      <a:off x="0" y="0"/>
                      <a:ext cx="2431473" cy="451268"/>
                    </a:xfrm>
                    <a:prstGeom prst="rect">
                      <a:avLst/>
                    </a:prstGeom>
                    <a:ln>
                      <a:noFill/>
                    </a:ln>
                    <a:extLst>
                      <a:ext uri="{53640926-AAD7-44D8-BBD7-CCE9431645EC}">
                        <a14:shadowObscured xmlns:a14="http://schemas.microsoft.com/office/drawing/2010/main"/>
                      </a:ext>
                    </a:extLst>
                  </pic:spPr>
                </pic:pic>
              </a:graphicData>
            </a:graphic>
          </wp:anchor>
        </w:drawing>
      </w:r>
    </w:p>
    <w:p w14:paraId="37F7B80D" w14:textId="77777777" w:rsidR="00560891" w:rsidRPr="00F84C57" w:rsidRDefault="00560891" w:rsidP="006E7FA4">
      <w:pPr>
        <w:pStyle w:val="a9"/>
        <w:ind w:left="0" w:firstLine="0"/>
        <w:jc w:val="right"/>
      </w:pPr>
      <w:r w:rsidRPr="00F84C57">
        <w:t>(3.3)</w:t>
      </w:r>
    </w:p>
    <w:p w14:paraId="355CA2FD" w14:textId="77777777" w:rsidR="006E7FA4" w:rsidRPr="00F84C57" w:rsidRDefault="006E7FA4" w:rsidP="000F3E48">
      <w:pPr>
        <w:pStyle w:val="a9"/>
        <w:ind w:left="0" w:firstLine="0"/>
        <w:jc w:val="center"/>
      </w:pPr>
    </w:p>
    <w:p w14:paraId="3DE59CB3" w14:textId="77777777" w:rsidR="00860BF1" w:rsidRPr="00F84C57" w:rsidRDefault="00F30E38" w:rsidP="00860BF1">
      <w:pPr>
        <w:pStyle w:val="a9"/>
        <w:ind w:left="0"/>
        <w:jc w:val="both"/>
      </w:pPr>
      <w:r w:rsidRPr="00F84C57">
        <w:t>Формула</w:t>
      </w:r>
      <w:r w:rsidR="00860BF1" w:rsidRPr="00F84C57">
        <w:t xml:space="preserve"> </w:t>
      </w:r>
      <w:r w:rsidR="00635B1C" w:rsidRPr="00F84C57">
        <w:t>3.</w:t>
      </w:r>
      <w:r w:rsidR="00860BF1" w:rsidRPr="00F84C57">
        <w:t xml:space="preserve">2 виходить з </w:t>
      </w:r>
      <w:proofErr w:type="spellStart"/>
      <w:r w:rsidR="00860BF1" w:rsidRPr="00F84C57">
        <w:t>Манхеттенської</w:t>
      </w:r>
      <w:proofErr w:type="spellEnd"/>
      <w:r w:rsidR="00860BF1" w:rsidRPr="00F84C57">
        <w:t xml:space="preserve"> відстані та </w:t>
      </w:r>
      <w:r w:rsidRPr="00F84C57">
        <w:t>формула</w:t>
      </w:r>
      <w:r w:rsidR="00860BF1" w:rsidRPr="00F84C57">
        <w:t xml:space="preserve"> </w:t>
      </w:r>
      <w:r w:rsidR="00635B1C" w:rsidRPr="00F84C57">
        <w:t>3.</w:t>
      </w:r>
      <w:r w:rsidR="00860BF1" w:rsidRPr="00F84C57">
        <w:t xml:space="preserve">3 за </w:t>
      </w:r>
      <w:proofErr w:type="spellStart"/>
      <w:r w:rsidR="00860BF1" w:rsidRPr="00F84C57">
        <w:t>косинусною</w:t>
      </w:r>
      <w:proofErr w:type="spellEnd"/>
      <w:r w:rsidR="00860BF1" w:rsidRPr="00F84C57">
        <w:t xml:space="preserve"> подобою. Потім вони використовуються для визначення трьох функцій оцінки придатності</w:t>
      </w:r>
      <w:r w:rsidR="009A3EFA" w:rsidRPr="00F84C57">
        <w:t xml:space="preserve"> (формули 3.4 – 3.6)</w:t>
      </w:r>
      <w:r w:rsidR="00860BF1" w:rsidRPr="00F84C57">
        <w:t>:</w:t>
      </w:r>
    </w:p>
    <w:p w14:paraId="2CB9623C" w14:textId="77777777" w:rsidR="00823579" w:rsidRPr="00F84C57" w:rsidRDefault="00823579" w:rsidP="00823579">
      <w:pPr>
        <w:pStyle w:val="a9"/>
        <w:ind w:left="0" w:firstLine="0"/>
        <w:jc w:val="center"/>
      </w:pPr>
      <w:r w:rsidRPr="00F84C57">
        <w:rPr>
          <w:noProof/>
          <w:lang w:eastAsia="uk-UA"/>
        </w:rPr>
        <w:drawing>
          <wp:anchor distT="0" distB="0" distL="114300" distR="114300" simplePos="0" relativeHeight="251665408" behindDoc="1" locked="0" layoutInCell="1" allowOverlap="1" wp14:anchorId="4A5C98DD" wp14:editId="5D612FAC">
            <wp:simplePos x="0" y="0"/>
            <wp:positionH relativeFrom="column">
              <wp:posOffset>1400387</wp:posOffset>
            </wp:positionH>
            <wp:positionV relativeFrom="paragraph">
              <wp:posOffset>249555</wp:posOffset>
            </wp:positionV>
            <wp:extent cx="3429000" cy="30480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4785" b="58798"/>
                    <a:stretch/>
                  </pic:blipFill>
                  <pic:spPr bwMode="auto">
                    <a:xfrm>
                      <a:off x="0" y="0"/>
                      <a:ext cx="3429000" cy="304800"/>
                    </a:xfrm>
                    <a:prstGeom prst="rect">
                      <a:avLst/>
                    </a:prstGeom>
                    <a:ln>
                      <a:noFill/>
                    </a:ln>
                    <a:extLst>
                      <a:ext uri="{53640926-AAD7-44D8-BBD7-CCE9431645EC}">
                        <a14:shadowObscured xmlns:a14="http://schemas.microsoft.com/office/drawing/2010/main"/>
                      </a:ext>
                    </a:extLst>
                  </pic:spPr>
                </pic:pic>
              </a:graphicData>
            </a:graphic>
          </wp:anchor>
        </w:drawing>
      </w:r>
    </w:p>
    <w:p w14:paraId="5EFA5E27" w14:textId="77777777" w:rsidR="00FD6EDE" w:rsidRPr="00F84C57" w:rsidRDefault="00823579" w:rsidP="00823579">
      <w:pPr>
        <w:pStyle w:val="a9"/>
        <w:ind w:left="0" w:firstLine="0"/>
        <w:jc w:val="right"/>
      </w:pPr>
      <w:r w:rsidRPr="00F84C57">
        <w:t>(3.4)</w:t>
      </w:r>
    </w:p>
    <w:p w14:paraId="45FAED83" w14:textId="77777777" w:rsidR="00823579" w:rsidRPr="00F84C57" w:rsidRDefault="00823579" w:rsidP="00FD6EDE">
      <w:pPr>
        <w:pStyle w:val="a9"/>
        <w:ind w:left="0" w:firstLine="0"/>
        <w:jc w:val="center"/>
      </w:pPr>
      <w:r w:rsidRPr="00F84C57">
        <w:rPr>
          <w:noProof/>
          <w:lang w:eastAsia="uk-UA"/>
        </w:rPr>
        <w:drawing>
          <wp:anchor distT="0" distB="0" distL="114300" distR="114300" simplePos="0" relativeHeight="251666432" behindDoc="1" locked="0" layoutInCell="1" allowOverlap="1" wp14:anchorId="746ECE12" wp14:editId="59E47AA7">
            <wp:simplePos x="0" y="0"/>
            <wp:positionH relativeFrom="column">
              <wp:posOffset>1400175</wp:posOffset>
            </wp:positionH>
            <wp:positionV relativeFrom="paragraph">
              <wp:posOffset>263737</wp:posOffset>
            </wp:positionV>
            <wp:extent cx="3427548" cy="254000"/>
            <wp:effectExtent l="0" t="0" r="190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40191" b="29448"/>
                    <a:stretch/>
                  </pic:blipFill>
                  <pic:spPr bwMode="auto">
                    <a:xfrm>
                      <a:off x="0" y="0"/>
                      <a:ext cx="3427548" cy="254000"/>
                    </a:xfrm>
                    <a:prstGeom prst="rect">
                      <a:avLst/>
                    </a:prstGeom>
                    <a:ln>
                      <a:noFill/>
                    </a:ln>
                    <a:extLst>
                      <a:ext uri="{53640926-AAD7-44D8-BBD7-CCE9431645EC}">
                        <a14:shadowObscured xmlns:a14="http://schemas.microsoft.com/office/drawing/2010/main"/>
                      </a:ext>
                    </a:extLst>
                  </pic:spPr>
                </pic:pic>
              </a:graphicData>
            </a:graphic>
          </wp:anchor>
        </w:drawing>
      </w:r>
    </w:p>
    <w:p w14:paraId="46769148" w14:textId="77777777" w:rsidR="00823579" w:rsidRPr="00F84C57" w:rsidRDefault="00823579" w:rsidP="00823579">
      <w:pPr>
        <w:pStyle w:val="a9"/>
        <w:ind w:left="0" w:firstLine="0"/>
        <w:jc w:val="right"/>
      </w:pPr>
      <w:r w:rsidRPr="00F84C57">
        <w:t>(3.5)</w:t>
      </w:r>
    </w:p>
    <w:p w14:paraId="4DB05710" w14:textId="77777777" w:rsidR="00823579" w:rsidRPr="00F84C57" w:rsidRDefault="00823579" w:rsidP="00FD6EDE">
      <w:pPr>
        <w:pStyle w:val="a9"/>
        <w:ind w:left="0" w:firstLine="0"/>
        <w:jc w:val="center"/>
      </w:pPr>
      <w:r w:rsidRPr="00F84C57">
        <w:rPr>
          <w:noProof/>
          <w:lang w:eastAsia="uk-UA"/>
        </w:rPr>
        <w:drawing>
          <wp:anchor distT="0" distB="0" distL="114300" distR="114300" simplePos="0" relativeHeight="251667456" behindDoc="1" locked="0" layoutInCell="1" allowOverlap="1" wp14:anchorId="2D424B16" wp14:editId="63474C7A">
            <wp:simplePos x="0" y="0"/>
            <wp:positionH relativeFrom="column">
              <wp:posOffset>1405890</wp:posOffset>
            </wp:positionH>
            <wp:positionV relativeFrom="paragraph">
              <wp:posOffset>293158</wp:posOffset>
            </wp:positionV>
            <wp:extent cx="3429000" cy="229659"/>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72562" b="-1"/>
                    <a:stretch/>
                  </pic:blipFill>
                  <pic:spPr bwMode="auto">
                    <a:xfrm>
                      <a:off x="0" y="0"/>
                      <a:ext cx="3429000" cy="229659"/>
                    </a:xfrm>
                    <a:prstGeom prst="rect">
                      <a:avLst/>
                    </a:prstGeom>
                    <a:ln>
                      <a:noFill/>
                    </a:ln>
                    <a:extLst>
                      <a:ext uri="{53640926-AAD7-44D8-BBD7-CCE9431645EC}">
                        <a14:shadowObscured xmlns:a14="http://schemas.microsoft.com/office/drawing/2010/main"/>
                      </a:ext>
                    </a:extLst>
                  </pic:spPr>
                </pic:pic>
              </a:graphicData>
            </a:graphic>
          </wp:anchor>
        </w:drawing>
      </w:r>
    </w:p>
    <w:p w14:paraId="0108EDD6" w14:textId="77777777" w:rsidR="00560891" w:rsidRPr="00F84C57" w:rsidRDefault="00FD6EDE" w:rsidP="00FD6EDE">
      <w:pPr>
        <w:pStyle w:val="a9"/>
        <w:ind w:left="0" w:firstLine="0"/>
        <w:jc w:val="right"/>
      </w:pPr>
      <w:r w:rsidRPr="00F84C57">
        <w:t>(3.</w:t>
      </w:r>
      <w:r w:rsidR="00823579" w:rsidRPr="00F84C57">
        <w:t>6</w:t>
      </w:r>
      <w:r w:rsidRPr="00F84C57">
        <w:t>)</w:t>
      </w:r>
    </w:p>
    <w:p w14:paraId="4E98E93B" w14:textId="77777777" w:rsidR="00FD6EDE" w:rsidRPr="00F84C57" w:rsidRDefault="00FD6EDE" w:rsidP="00823579">
      <w:pPr>
        <w:pStyle w:val="a9"/>
        <w:ind w:left="0" w:firstLine="0"/>
        <w:jc w:val="center"/>
      </w:pPr>
    </w:p>
    <w:p w14:paraId="5B386901" w14:textId="77777777" w:rsidR="00DC20B6" w:rsidRPr="00F84C57" w:rsidRDefault="00860BF1" w:rsidP="00860BF1">
      <w:pPr>
        <w:pStyle w:val="a9"/>
        <w:ind w:left="0"/>
        <w:jc w:val="both"/>
      </w:pPr>
      <w:r w:rsidRPr="00F84C57">
        <w:t xml:space="preserve">де </w:t>
      </w:r>
      <w:proofErr w:type="spellStart"/>
      <w:r w:rsidRPr="00F84C57">
        <w:t>θ</w:t>
      </w:r>
      <w:r w:rsidRPr="00F84C57">
        <w:rPr>
          <w:vertAlign w:val="subscript"/>
        </w:rPr>
        <w:t>n</w:t>
      </w:r>
      <w:proofErr w:type="spellEnd"/>
      <w:r w:rsidRPr="00F84C57">
        <w:t xml:space="preserve"> </w:t>
      </w:r>
      <w:r w:rsidR="00FA0794" w:rsidRPr="00F84C57">
        <w:t>–</w:t>
      </w:r>
      <w:r w:rsidRPr="00F84C57">
        <w:t xml:space="preserve"> ваговий параметр (θ</w:t>
      </w:r>
      <w:r w:rsidRPr="00F84C57">
        <w:rPr>
          <w:vertAlign w:val="subscript"/>
        </w:rPr>
        <w:t>1</w:t>
      </w:r>
      <w:r w:rsidRPr="00F84C57">
        <w:t xml:space="preserve"> = 50, θ</w:t>
      </w:r>
      <w:r w:rsidRPr="00F84C57">
        <w:rPr>
          <w:vertAlign w:val="subscript"/>
        </w:rPr>
        <w:t>2</w:t>
      </w:r>
      <w:r w:rsidRPr="00F84C57">
        <w:t xml:space="preserve"> = 100, θ</w:t>
      </w:r>
      <w:r w:rsidRPr="00F84C57">
        <w:rPr>
          <w:vertAlign w:val="subscript"/>
        </w:rPr>
        <w:t>3</w:t>
      </w:r>
      <w:r w:rsidRPr="00F84C57">
        <w:t xml:space="preserve"> = 1, θ</w:t>
      </w:r>
      <w:r w:rsidRPr="00F84C57">
        <w:rPr>
          <w:vertAlign w:val="subscript"/>
        </w:rPr>
        <w:t>4</w:t>
      </w:r>
      <w:r w:rsidRPr="00F84C57">
        <w:t xml:space="preserve"> = 50)</w:t>
      </w:r>
      <w:r w:rsidR="002028C5" w:rsidRPr="00F84C57">
        <w:t>. Загальне значення придатності, яке визначається за формулою 3.7,</w:t>
      </w:r>
      <w:r w:rsidR="009A3EFA" w:rsidRPr="00F84C57">
        <w:t xml:space="preserve"> </w:t>
      </w:r>
      <w:r w:rsidRPr="00F84C57">
        <w:t>є лінійною комбінаціє</w:t>
      </w:r>
      <w:r w:rsidR="00A83DB1" w:rsidRPr="00F84C57">
        <w:t>ю трьох зазначених вище функцій;</w:t>
      </w:r>
    </w:p>
    <w:p w14:paraId="1E21383D" w14:textId="77777777" w:rsidR="002F79B7" w:rsidRPr="00F84C57" w:rsidRDefault="002028C5" w:rsidP="006E7FA4">
      <w:pPr>
        <w:ind w:firstLine="0"/>
        <w:contextualSpacing/>
        <w:jc w:val="right"/>
      </w:pPr>
      <w:r w:rsidRPr="00F84C57">
        <w:rPr>
          <w:noProof/>
          <w:lang w:eastAsia="uk-UA"/>
        </w:rPr>
        <w:lastRenderedPageBreak/>
        <w:drawing>
          <wp:anchor distT="0" distB="0" distL="114300" distR="114300" simplePos="0" relativeHeight="251661312" behindDoc="1" locked="0" layoutInCell="1" allowOverlap="1" wp14:anchorId="414DDB15" wp14:editId="62DA8AA5">
            <wp:simplePos x="0" y="0"/>
            <wp:positionH relativeFrom="column">
              <wp:posOffset>2143125</wp:posOffset>
            </wp:positionH>
            <wp:positionV relativeFrom="paragraph">
              <wp:posOffset>35137</wp:posOffset>
            </wp:positionV>
            <wp:extent cx="1910511" cy="215659"/>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t="13986" b="13655"/>
                    <a:stretch/>
                  </pic:blipFill>
                  <pic:spPr bwMode="auto">
                    <a:xfrm>
                      <a:off x="0" y="0"/>
                      <a:ext cx="1910511" cy="215659"/>
                    </a:xfrm>
                    <a:prstGeom prst="rect">
                      <a:avLst/>
                    </a:prstGeom>
                    <a:ln>
                      <a:noFill/>
                    </a:ln>
                    <a:extLst>
                      <a:ext uri="{53640926-AAD7-44D8-BBD7-CCE9431645EC}">
                        <a14:shadowObscured xmlns:a14="http://schemas.microsoft.com/office/drawing/2010/main"/>
                      </a:ext>
                    </a:extLst>
                  </pic:spPr>
                </pic:pic>
              </a:graphicData>
            </a:graphic>
          </wp:anchor>
        </w:drawing>
      </w:r>
      <w:r w:rsidR="00560891" w:rsidRPr="00F84C57">
        <w:t>(3.</w:t>
      </w:r>
      <w:r w:rsidR="00823579" w:rsidRPr="00F84C57">
        <w:t>7</w:t>
      </w:r>
      <w:r w:rsidR="00560891" w:rsidRPr="00F84C57">
        <w:t>)</w:t>
      </w:r>
    </w:p>
    <w:p w14:paraId="7B772CB6" w14:textId="77777777" w:rsidR="002028C5" w:rsidRPr="00F84C57" w:rsidRDefault="002028C5" w:rsidP="002028C5">
      <w:pPr>
        <w:ind w:firstLine="0"/>
        <w:contextualSpacing/>
        <w:jc w:val="center"/>
      </w:pPr>
    </w:p>
    <w:p w14:paraId="25FB36EF" w14:textId="77777777" w:rsidR="002F79B7" w:rsidRPr="00F84C57" w:rsidRDefault="00296B05" w:rsidP="00793657">
      <w:pPr>
        <w:pStyle w:val="a9"/>
        <w:numPr>
          <w:ilvl w:val="0"/>
          <w:numId w:val="8"/>
        </w:numPr>
        <w:ind w:left="0" w:firstLine="709"/>
        <w:jc w:val="both"/>
      </w:pPr>
      <w:r w:rsidRPr="00F84C57">
        <w:t>г</w:t>
      </w:r>
      <w:r w:rsidR="002F79B7" w:rsidRPr="00F84C57">
        <w:t>енерація. Генетичний алгоритм послідовно проходить чотири етапи, поки не буде досягнуто максимальної кількості ітерацій або поки не зійдеться пристосованість популяції.</w:t>
      </w:r>
    </w:p>
    <w:p w14:paraId="31772932" w14:textId="77777777" w:rsidR="002F79B7" w:rsidRPr="00F84C57" w:rsidRDefault="002F79B7" w:rsidP="00ED49F1">
      <w:pPr>
        <w:pStyle w:val="a9"/>
        <w:numPr>
          <w:ilvl w:val="0"/>
          <w:numId w:val="9"/>
        </w:numPr>
        <w:ind w:left="709" w:firstLine="709"/>
        <w:jc w:val="both"/>
      </w:pPr>
      <w:r w:rsidRPr="00F84C57">
        <w:t>Розрахува</w:t>
      </w:r>
      <w:r w:rsidR="007258D2" w:rsidRPr="00F84C57">
        <w:t>ння придатно</w:t>
      </w:r>
      <w:r w:rsidRPr="00F84C57">
        <w:t>ст</w:t>
      </w:r>
      <w:r w:rsidR="007258D2" w:rsidRPr="00F84C57">
        <w:t>і</w:t>
      </w:r>
      <w:r w:rsidRPr="00F84C57">
        <w:t xml:space="preserve"> усіх кандидатів у популяції P.</w:t>
      </w:r>
    </w:p>
    <w:p w14:paraId="437429BF" w14:textId="77777777" w:rsidR="002F79B7" w:rsidRPr="00F84C57" w:rsidRDefault="007258D2" w:rsidP="00ED49F1">
      <w:pPr>
        <w:pStyle w:val="a9"/>
        <w:numPr>
          <w:ilvl w:val="0"/>
          <w:numId w:val="9"/>
        </w:numPr>
        <w:ind w:left="709" w:firstLine="709"/>
        <w:jc w:val="both"/>
      </w:pPr>
      <w:r w:rsidRPr="00F84C57">
        <w:t>Вибір</w:t>
      </w:r>
      <w:r w:rsidR="002F79B7" w:rsidRPr="00F84C57">
        <w:t xml:space="preserve"> еліт</w:t>
      </w:r>
      <w:r w:rsidRPr="00F84C57">
        <w:t>и</w:t>
      </w:r>
      <w:r w:rsidR="002F79B7" w:rsidRPr="00F84C57">
        <w:t xml:space="preserve">: найкращі 20% </w:t>
      </w:r>
      <w:r w:rsidRPr="00F84C57">
        <w:t>особин</w:t>
      </w:r>
      <w:r w:rsidR="002F79B7" w:rsidRPr="00F84C57">
        <w:t xml:space="preserve"> P переходять на наступний етап без змін.</w:t>
      </w:r>
    </w:p>
    <w:p w14:paraId="5A726245" w14:textId="77777777" w:rsidR="002F79B7" w:rsidRPr="00F84C57" w:rsidRDefault="007258D2" w:rsidP="00ED49F1">
      <w:pPr>
        <w:pStyle w:val="a9"/>
        <w:numPr>
          <w:ilvl w:val="0"/>
          <w:numId w:val="9"/>
        </w:numPr>
        <w:ind w:left="709" w:firstLine="709"/>
        <w:jc w:val="both"/>
      </w:pPr>
      <w:r w:rsidRPr="00F84C57">
        <w:t>Вироблення</w:t>
      </w:r>
      <w:r w:rsidR="002F79B7" w:rsidRPr="00F84C57">
        <w:t xml:space="preserve"> дітей: 80% особин нової популяції, що залишилися, виробляються шляхом спарювання 20% кращих особин попередньої популяції.</w:t>
      </w:r>
    </w:p>
    <w:p w14:paraId="7130E1C2" w14:textId="77777777" w:rsidR="002F79B7" w:rsidRPr="00F84C57" w:rsidRDefault="002F79B7" w:rsidP="00ED49F1">
      <w:pPr>
        <w:pStyle w:val="a9"/>
        <w:numPr>
          <w:ilvl w:val="0"/>
          <w:numId w:val="9"/>
        </w:numPr>
        <w:ind w:left="709" w:firstLine="709"/>
        <w:jc w:val="both"/>
      </w:pPr>
      <w:proofErr w:type="spellStart"/>
      <w:r w:rsidRPr="00F84C57">
        <w:t>Мутува</w:t>
      </w:r>
      <w:r w:rsidR="007258D2" w:rsidRPr="00F84C57">
        <w:t>ння</w:t>
      </w:r>
      <w:proofErr w:type="spellEnd"/>
      <w:r w:rsidRPr="00F84C57">
        <w:t xml:space="preserve"> дітей. 30% дітей елітних кандидатів випадково мутовано.</w:t>
      </w:r>
    </w:p>
    <w:p w14:paraId="7B51B081" w14:textId="77777777" w:rsidR="002F79B7" w:rsidRPr="00F84C57" w:rsidRDefault="007258D2" w:rsidP="002F79B7">
      <w:pPr>
        <w:contextualSpacing/>
        <w:jc w:val="both"/>
      </w:pPr>
      <w:r w:rsidRPr="00F84C57">
        <w:t>Було обрано</w:t>
      </w:r>
      <w:r w:rsidR="002F79B7" w:rsidRPr="00F84C57">
        <w:t xml:space="preserve"> перераховані вище </w:t>
      </w:r>
      <w:proofErr w:type="spellStart"/>
      <w:r w:rsidR="002F79B7" w:rsidRPr="00F84C57">
        <w:t>гіперпараметри</w:t>
      </w:r>
      <w:proofErr w:type="spellEnd"/>
      <w:r w:rsidR="002F79B7" w:rsidRPr="00F84C57">
        <w:t xml:space="preserve"> після пошуку найефективніших із них (рис. </w:t>
      </w:r>
      <w:r w:rsidRPr="00F84C57">
        <w:t>3.3</w:t>
      </w:r>
      <w:r w:rsidR="002F79B7" w:rsidRPr="00F84C57">
        <w:t>).</w:t>
      </w:r>
    </w:p>
    <w:p w14:paraId="07ED4DC3" w14:textId="77777777" w:rsidR="007258D2" w:rsidRPr="00F84C57" w:rsidRDefault="007258D2" w:rsidP="007258D2">
      <w:pPr>
        <w:ind w:firstLine="0"/>
        <w:contextualSpacing/>
        <w:jc w:val="center"/>
      </w:pPr>
      <w:r w:rsidRPr="00F84C57">
        <w:rPr>
          <w:noProof/>
          <w:lang w:eastAsia="uk-UA"/>
        </w:rPr>
        <w:drawing>
          <wp:inline distT="0" distB="0" distL="0" distR="0" wp14:anchorId="7505C9DC" wp14:editId="7A1DE8AA">
            <wp:extent cx="5274302" cy="366712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6960"/>
                    <a:stretch/>
                  </pic:blipFill>
                  <pic:spPr bwMode="auto">
                    <a:xfrm>
                      <a:off x="0" y="0"/>
                      <a:ext cx="5473456" cy="3805593"/>
                    </a:xfrm>
                    <a:prstGeom prst="rect">
                      <a:avLst/>
                    </a:prstGeom>
                    <a:ln>
                      <a:noFill/>
                    </a:ln>
                    <a:extLst>
                      <a:ext uri="{53640926-AAD7-44D8-BBD7-CCE9431645EC}">
                        <a14:shadowObscured xmlns:a14="http://schemas.microsoft.com/office/drawing/2010/main"/>
                      </a:ext>
                    </a:extLst>
                  </pic:spPr>
                </pic:pic>
              </a:graphicData>
            </a:graphic>
          </wp:inline>
        </w:drawing>
      </w:r>
      <w:r w:rsidRPr="00F84C57">
        <w:br/>
        <w:t xml:space="preserve">Рисунок 3.3 – </w:t>
      </w:r>
      <w:r w:rsidR="00EC6611" w:rsidRPr="00F84C57">
        <w:t>Вплив розміру популяції (</w:t>
      </w:r>
      <w:proofErr w:type="spellStart"/>
      <w:r w:rsidR="00EC6611" w:rsidRPr="00F84C57">
        <w:t>гіперпараметр</w:t>
      </w:r>
      <w:proofErr w:type="spellEnd"/>
      <w:r w:rsidR="00EC6611" w:rsidRPr="00F84C57">
        <w:t>) на з</w:t>
      </w:r>
      <w:r w:rsidR="002028C5" w:rsidRPr="00F84C57">
        <w:t>біжність генетичного алгоритму</w:t>
      </w:r>
    </w:p>
    <w:p w14:paraId="35CCDFEC" w14:textId="77777777" w:rsidR="00EC6611" w:rsidRPr="00F84C57" w:rsidRDefault="00EC6611" w:rsidP="00EC6611">
      <w:pPr>
        <w:contextualSpacing/>
        <w:jc w:val="both"/>
      </w:pPr>
      <w:r w:rsidRPr="00F84C57">
        <w:lastRenderedPageBreak/>
        <w:t xml:space="preserve">Розмір популяції у 2000 кандидатів у кожному поколінні призводить до більш швидкої збіжності, але кінцева придатність погана проти </w:t>
      </w:r>
      <w:r w:rsidR="001D0E49" w:rsidRPr="00F84C57">
        <w:t>менших розмірів</w:t>
      </w:r>
      <w:r w:rsidRPr="00F84C57">
        <w:t xml:space="preserve"> популяції,</w:t>
      </w:r>
      <w:r w:rsidR="00CE5E51">
        <w:t xml:space="preserve"> тому було вирішено використовувати </w:t>
      </w:r>
      <w:r w:rsidRPr="00F84C57">
        <w:t xml:space="preserve">розмір популяції 1000 після пошуку </w:t>
      </w:r>
      <w:proofErr w:type="spellStart"/>
      <w:r w:rsidRPr="00F84C57">
        <w:t>гіперпараметрів</w:t>
      </w:r>
      <w:proofErr w:type="spellEnd"/>
      <w:r w:rsidRPr="00F84C57">
        <w:t>.</w:t>
      </w:r>
    </w:p>
    <w:p w14:paraId="0FB72F6A" w14:textId="77777777" w:rsidR="001D0E49" w:rsidRPr="00F84C57" w:rsidRDefault="001D0E49" w:rsidP="00EC6611">
      <w:pPr>
        <w:contextualSpacing/>
        <w:jc w:val="both"/>
      </w:pPr>
    </w:p>
    <w:p w14:paraId="01A29E59" w14:textId="77777777" w:rsidR="00CD45AA" w:rsidRPr="00F84C57" w:rsidRDefault="001D0E49" w:rsidP="00CD45AA">
      <w:pPr>
        <w:contextualSpacing/>
        <w:jc w:val="both"/>
      </w:pPr>
      <w:bookmarkStart w:id="33" w:name="_Toc121400823"/>
      <w:r w:rsidRPr="00F84C57">
        <w:rPr>
          <w:rStyle w:val="30"/>
        </w:rPr>
        <w:t>3.2.4 Ігрове тестування з урахуванням агентів.</w:t>
      </w:r>
      <w:bookmarkEnd w:id="33"/>
      <w:r w:rsidRPr="00F84C57">
        <w:t xml:space="preserve"> </w:t>
      </w:r>
      <w:r w:rsidR="00CD45AA" w:rsidRPr="00F84C57">
        <w:t>Було використано навчання із підкріпленням для тестування кожного рівня PCG. Алгоритм має дві мети: по-перше, він повинен знайти виграшну стратегію, що демонструє прохідність рівня. Виграшна с</w:t>
      </w:r>
      <w:r w:rsidR="004F73F7" w:rsidRPr="00F84C57">
        <w:t>тратегі</w:t>
      </w:r>
      <w:r w:rsidR="00E21F02">
        <w:t>я</w:t>
      </w:r>
      <w:r w:rsidR="004F73F7" w:rsidRPr="00F84C57">
        <w:t xml:space="preserve"> визначається </w:t>
      </w:r>
      <w:r w:rsidR="00CD45AA" w:rsidRPr="00F84C57">
        <w:t>як та, яка не дозволяє жодним монстрам втекти з карти. По-друге, мож</w:t>
      </w:r>
      <w:r w:rsidR="00FF35EB" w:rsidRPr="00F84C57">
        <w:t>на</w:t>
      </w:r>
      <w:r w:rsidR="00CD45AA" w:rsidRPr="00F84C57">
        <w:t xml:space="preserve"> використовувати дані </w:t>
      </w:r>
      <w:proofErr w:type="spellStart"/>
      <w:r w:rsidR="00CD45AA" w:rsidRPr="00F84C57">
        <w:t>агента</w:t>
      </w:r>
      <w:proofErr w:type="spellEnd"/>
      <w:r w:rsidR="00CD45AA" w:rsidRPr="00F84C57">
        <w:t xml:space="preserve"> для розрахунку оцінки складності всього рівня, яку можна порівняти з вихідними рівнями. Цей аналіз потенційно може бути використаний розробником ігор або алгоритмом PCG як зворотний зв'язок про те, як налаштувати рівень.</w:t>
      </w:r>
    </w:p>
    <w:p w14:paraId="56A16F95" w14:textId="77777777" w:rsidR="00CD45AA" w:rsidRPr="00F84C57" w:rsidRDefault="00CD45AA" w:rsidP="00CD45AA">
      <w:pPr>
        <w:contextualSpacing/>
        <w:jc w:val="both"/>
      </w:pPr>
      <w:r w:rsidRPr="00F84C57">
        <w:t>Важливо відзначити, що оцінка складності агентом навчання з підкріпленням за своєю суттю є суб'єктивною і залежить від стратегії, яку він використовує для гри.</w:t>
      </w:r>
    </w:p>
    <w:p w14:paraId="0A428A44" w14:textId="77777777" w:rsidR="001D0E49" w:rsidRPr="00F84C57" w:rsidRDefault="001D0E49" w:rsidP="001D0E49">
      <w:pPr>
        <w:contextualSpacing/>
        <w:jc w:val="both"/>
      </w:pPr>
      <w:r w:rsidRPr="00F84C57">
        <w:t>Після того як рівень згенерований, автоматичний ігровий агент починає грати в гру. Кожні 50 кадрів ігровий симулятор надає агенту список доступних дій. Якщо список дій не змінювався протягом попередніх 50 кадрів, автоматично пропускається це рішення, щоб скоротити простір пошуку. Як правило, можна вибрати від 10 до 100 різних дій.</w:t>
      </w:r>
    </w:p>
    <w:p w14:paraId="35BEF732" w14:textId="77777777" w:rsidR="001D0E49" w:rsidRPr="00F84C57" w:rsidRDefault="001D0E49" w:rsidP="001D0E49">
      <w:pPr>
        <w:contextualSpacing/>
        <w:jc w:val="both"/>
      </w:pPr>
      <w:r w:rsidRPr="00F84C57">
        <w:t xml:space="preserve">Доступні дії </w:t>
      </w:r>
      <w:r w:rsidR="00A84975" w:rsidRPr="00F84C57">
        <w:t>надаються агенту так: спочатку розбивається ігрова карта</w:t>
      </w:r>
      <w:r w:rsidRPr="00F84C57">
        <w:t xml:space="preserve"> на сітку 88 </w:t>
      </w:r>
      <w:r w:rsidR="00737607" w:rsidRPr="00F84C57">
        <w:t>х</w:t>
      </w:r>
      <w:r w:rsidRPr="00F84C57">
        <w:t xml:space="preserve"> 48; потім алгоритм може грати в гру як людина, «клацаючи» на екрані у певному осередку сітки. Щоб зменшити кількість непотрібних обчислень, ігровий симулятор відфільтровує велику кількість сіток на кожному кроці прийняття рішення, коли клацання не призводить до будь-яких змін у стані гри.</w:t>
      </w:r>
    </w:p>
    <w:p w14:paraId="7A1DFE3F" w14:textId="77777777" w:rsidR="00EE3E95" w:rsidRDefault="00A84975" w:rsidP="001D0E49">
      <w:pPr>
        <w:contextualSpacing/>
        <w:jc w:val="both"/>
      </w:pPr>
      <w:r w:rsidRPr="00F84C57">
        <w:t>А</w:t>
      </w:r>
      <w:r w:rsidR="001D0E49" w:rsidRPr="00F84C57">
        <w:t>гент з підкріпленням використ</w:t>
      </w:r>
      <w:r w:rsidR="00CE5E51">
        <w:t>овує варіант пошуку Монте-Карло</w:t>
      </w:r>
      <w:r w:rsidR="001D0E49" w:rsidRPr="00F84C57">
        <w:t xml:space="preserve"> для оцінки цінності кожної дії. Плоский Монте-Карло </w:t>
      </w:r>
      <w:r w:rsidRPr="00F84C57">
        <w:t>–</w:t>
      </w:r>
      <w:r w:rsidR="001D0E49" w:rsidRPr="00F84C57">
        <w:t xml:space="preserve"> це більш простий варіант широко використовуваного пошуку по дереву Монте-Карло (MCTS) [3</w:t>
      </w:r>
      <w:r w:rsidR="00430461" w:rsidRPr="00F84C57">
        <w:t>0</w:t>
      </w:r>
      <w:r w:rsidR="001D0E49" w:rsidRPr="00F84C57">
        <w:t xml:space="preserve">], оскільки </w:t>
      </w:r>
      <w:r w:rsidRPr="00F84C57">
        <w:t>просто запускається фіксована</w:t>
      </w:r>
      <w:r w:rsidR="001D0E49" w:rsidRPr="00F84C57">
        <w:t xml:space="preserve"> кількість розгортань Монте-Карло з </w:t>
      </w:r>
      <w:r w:rsidR="001D0E49" w:rsidRPr="00F84C57">
        <w:lastRenderedPageBreak/>
        <w:t xml:space="preserve">кожної </w:t>
      </w:r>
      <w:r w:rsidRPr="00F84C57">
        <w:t xml:space="preserve">можливої </w:t>
      </w:r>
      <w:r w:rsidR="001D0E49" w:rsidRPr="00F84C57">
        <w:t xml:space="preserve">дії, яку можна вибрати у поточному стані; немає дерева статистики, яке вказувало б, де агент повинен зосередити свої пошуки. </w:t>
      </w:r>
    </w:p>
    <w:p w14:paraId="6BAFA2DB" w14:textId="77777777" w:rsidR="001D0E49" w:rsidRPr="00F84C57" w:rsidRDefault="00EE3E95" w:rsidP="001D0E49">
      <w:pPr>
        <w:contextualSpacing/>
        <w:jc w:val="both"/>
      </w:pPr>
      <w:r>
        <w:t>Було в</w:t>
      </w:r>
      <w:r w:rsidRPr="00F84C57">
        <w:t>икориста</w:t>
      </w:r>
      <w:r>
        <w:t>но</w:t>
      </w:r>
      <w:r w:rsidR="001D0E49" w:rsidRPr="00F84C57">
        <w:t xml:space="preserve"> плоский пошук за методом Монте-Карло, тому що його легше виконувати паралельно (і, отже, швидше)</w:t>
      </w:r>
      <w:r w:rsidR="00ED49F1" w:rsidRPr="00F84C57">
        <w:t>,</w:t>
      </w:r>
      <w:r w:rsidR="001D0E49" w:rsidRPr="00F84C57">
        <w:t xml:space="preserve"> він використовує менше пам'яті, ніж MCTS, і дає хороші результати на практиці. Певна функція оцінки оцінює результат кожного розгортання і повертає результат назад у поточний стан. Функція оцінки розглядає:</w:t>
      </w:r>
    </w:p>
    <w:p w14:paraId="4C07A205" w14:textId="77777777" w:rsidR="001D0E49" w:rsidRPr="00F84C57" w:rsidRDefault="001D0E49" w:rsidP="00793657">
      <w:pPr>
        <w:pStyle w:val="a9"/>
        <w:numPr>
          <w:ilvl w:val="0"/>
          <w:numId w:val="11"/>
        </w:numPr>
        <w:ind w:left="0" w:firstLine="709"/>
        <w:jc w:val="both"/>
      </w:pPr>
      <w:r w:rsidRPr="00F84C57">
        <w:t xml:space="preserve">Відсоток від загальної кількості вбитих ворогів, </w:t>
      </w:r>
      <w:proofErr w:type="spellStart"/>
      <w:r w:rsidRPr="00F84C57">
        <w:t>P</w:t>
      </w:r>
      <w:r w:rsidRPr="00F84C57">
        <w:rPr>
          <w:vertAlign w:val="subscript"/>
        </w:rPr>
        <w:t>e</w:t>
      </w:r>
      <w:proofErr w:type="spellEnd"/>
      <w:r w:rsidRPr="00F84C57">
        <w:t>.</w:t>
      </w:r>
    </w:p>
    <w:p w14:paraId="5BDF7A66" w14:textId="77777777" w:rsidR="001D0E49" w:rsidRPr="00F84C57" w:rsidRDefault="001D0E49" w:rsidP="00793657">
      <w:pPr>
        <w:pStyle w:val="a9"/>
        <w:numPr>
          <w:ilvl w:val="0"/>
          <w:numId w:val="11"/>
        </w:numPr>
        <w:ind w:left="0" w:firstLine="709"/>
        <w:jc w:val="both"/>
      </w:pPr>
      <w:r w:rsidRPr="00F84C57">
        <w:t xml:space="preserve">Відсоток решти життів (сердець) гравця, </w:t>
      </w:r>
      <w:proofErr w:type="spellStart"/>
      <w:r w:rsidRPr="00F84C57">
        <w:t>P</w:t>
      </w:r>
      <w:r w:rsidRPr="00F84C57">
        <w:rPr>
          <w:vertAlign w:val="subscript"/>
        </w:rPr>
        <w:t>h</w:t>
      </w:r>
      <w:proofErr w:type="spellEnd"/>
      <w:r w:rsidRPr="00F84C57">
        <w:t>.</w:t>
      </w:r>
    </w:p>
    <w:p w14:paraId="27677A11" w14:textId="77777777" w:rsidR="001D0E49" w:rsidRPr="00F84C57" w:rsidRDefault="001D0E49" w:rsidP="00793657">
      <w:pPr>
        <w:pStyle w:val="a9"/>
        <w:numPr>
          <w:ilvl w:val="0"/>
          <w:numId w:val="11"/>
        </w:numPr>
        <w:ind w:left="0" w:firstLine="709"/>
        <w:jc w:val="both"/>
      </w:pPr>
      <w:r w:rsidRPr="00F84C57">
        <w:t>Число, що класифікує середню шкоду, яку завдає</w:t>
      </w:r>
      <w:r w:rsidR="00621AC3" w:rsidRPr="00F84C57">
        <w:t xml:space="preserve"> гравець під час</w:t>
      </w:r>
      <w:r w:rsidRPr="00F84C57">
        <w:t xml:space="preserve"> </w:t>
      </w:r>
      <w:r w:rsidR="00621AC3" w:rsidRPr="00F84C57">
        <w:t>застосування вміння землетрус</w:t>
      </w:r>
      <w:r w:rsidRPr="00F84C57">
        <w:t xml:space="preserve"> кожного разу, коли в</w:t>
      </w:r>
      <w:r w:rsidR="007A5BA5">
        <w:t>оно</w:t>
      </w:r>
      <w:r w:rsidRPr="00F84C57">
        <w:t xml:space="preserve"> використовується на цьому рівні, позначається </w:t>
      </w:r>
      <w:proofErr w:type="spellStart"/>
      <w:r w:rsidRPr="00F84C57">
        <w:t>N</w:t>
      </w:r>
      <w:r w:rsidRPr="00F84C57">
        <w:rPr>
          <w:vertAlign w:val="subscript"/>
        </w:rPr>
        <w:t>f</w:t>
      </w:r>
      <w:proofErr w:type="spellEnd"/>
      <w:r w:rsidRPr="00F84C57">
        <w:t xml:space="preserve">. Якщо середня шкода перевищує 3000 очок життя, то число встановлюється рівним 1, інакше </w:t>
      </w:r>
      <w:r w:rsidR="00A84975" w:rsidRPr="00F84C57">
        <w:t>–</w:t>
      </w:r>
      <w:r w:rsidRPr="00F84C57">
        <w:t xml:space="preserve"> 0.</w:t>
      </w:r>
    </w:p>
    <w:p w14:paraId="47C29DF1" w14:textId="77777777" w:rsidR="001D0E49" w:rsidRPr="00F84C57" w:rsidRDefault="001D0E49" w:rsidP="00793657">
      <w:pPr>
        <w:pStyle w:val="a9"/>
        <w:numPr>
          <w:ilvl w:val="0"/>
          <w:numId w:val="11"/>
        </w:numPr>
        <w:ind w:left="0" w:firstLine="709"/>
        <w:jc w:val="both"/>
      </w:pPr>
      <w:r w:rsidRPr="00F84C57">
        <w:t xml:space="preserve">Число, що класифікує частку часу, яке витрачають </w:t>
      </w:r>
      <w:r w:rsidR="00A84975" w:rsidRPr="00F84C57">
        <w:t>у</w:t>
      </w:r>
      <w:r w:rsidRPr="00F84C57">
        <w:t xml:space="preserve">кріплення </w:t>
      </w:r>
      <w:r w:rsidR="007A5BA5">
        <w:t xml:space="preserve">(вежі) </w:t>
      </w:r>
      <w:r w:rsidRPr="00F84C57">
        <w:t xml:space="preserve">на боротьбу з ворогами порівняно з бездіяльністю, позначається </w:t>
      </w:r>
      <w:proofErr w:type="spellStart"/>
      <w:r w:rsidRPr="00F84C57">
        <w:t>N</w:t>
      </w:r>
      <w:r w:rsidRPr="00F84C57">
        <w:rPr>
          <w:vertAlign w:val="subscript"/>
        </w:rPr>
        <w:t>r</w:t>
      </w:r>
      <w:proofErr w:type="spellEnd"/>
      <w:r w:rsidRPr="00F84C57">
        <w:t xml:space="preserve">. Якщо відсоток </w:t>
      </w:r>
      <w:r w:rsidR="00A84975" w:rsidRPr="00F84C57">
        <w:t>понад</w:t>
      </w:r>
      <w:r w:rsidRPr="00F84C57">
        <w:t xml:space="preserve"> 70%, то число встановлюється рівним 1, інакше </w:t>
      </w:r>
      <w:r w:rsidR="00A84975" w:rsidRPr="00F84C57">
        <w:t>–</w:t>
      </w:r>
      <w:r w:rsidRPr="00F84C57">
        <w:t xml:space="preserve"> 0.</w:t>
      </w:r>
    </w:p>
    <w:p w14:paraId="1031F022" w14:textId="77777777" w:rsidR="001D0E49" w:rsidRPr="00F84C57" w:rsidRDefault="001D0E49" w:rsidP="001D0E49">
      <w:pPr>
        <w:contextualSpacing/>
        <w:jc w:val="both"/>
      </w:pPr>
      <w:r w:rsidRPr="00F84C57">
        <w:t xml:space="preserve">Перші два елементи </w:t>
      </w:r>
      <w:r w:rsidR="00A84975" w:rsidRPr="00F84C57">
        <w:t>з</w:t>
      </w:r>
      <w:r w:rsidRPr="00F84C57">
        <w:t xml:space="preserve">ображають, наскільки гравець виконав основне стратегічне завдання гри (вбивство ворогів), а останні два елементи пов'язані з успіхом гравця у тактичному </w:t>
      </w:r>
      <w:proofErr w:type="spellStart"/>
      <w:r w:rsidRPr="00F84C57">
        <w:t>мікроменеджменті</w:t>
      </w:r>
      <w:proofErr w:type="spellEnd"/>
      <w:r w:rsidRPr="00F84C57">
        <w:t>. Функція оцінки G(s) стану s є лінійною композицією елементів, описаних вище.</w:t>
      </w:r>
    </w:p>
    <w:p w14:paraId="66D60A10" w14:textId="77777777" w:rsidR="001D0E49" w:rsidRPr="00F84C57" w:rsidRDefault="001D0E49" w:rsidP="001D0E49">
      <w:pPr>
        <w:contextualSpacing/>
        <w:jc w:val="both"/>
      </w:pPr>
      <w:r w:rsidRPr="00F84C57">
        <w:t>У експериментах</w:t>
      </w:r>
      <w:r w:rsidR="00A84975" w:rsidRPr="00F84C57">
        <w:t xml:space="preserve"> G(s) визначається як у формулі</w:t>
      </w:r>
      <w:r w:rsidRPr="00F84C57">
        <w:t xml:space="preserve"> </w:t>
      </w:r>
      <w:r w:rsidR="00A84975" w:rsidRPr="00F84C57">
        <w:t>3.</w:t>
      </w:r>
      <w:r w:rsidR="002028C5" w:rsidRPr="00F84C57">
        <w:t>8</w:t>
      </w:r>
      <w:r w:rsidRPr="00F84C57">
        <w:t xml:space="preserve"> де коефіцієнти вибираються емпірично.</w:t>
      </w:r>
    </w:p>
    <w:p w14:paraId="3C4CED1E" w14:textId="77777777" w:rsidR="006E7FA4" w:rsidRPr="00F84C57" w:rsidRDefault="006E7FA4" w:rsidP="006E7FA4">
      <w:pPr>
        <w:ind w:firstLine="0"/>
        <w:contextualSpacing/>
        <w:jc w:val="center"/>
      </w:pPr>
    </w:p>
    <w:p w14:paraId="6E31618D" w14:textId="77777777" w:rsidR="00A84975" w:rsidRPr="00F84C57" w:rsidRDefault="00A84975" w:rsidP="006E7FA4">
      <w:pPr>
        <w:ind w:firstLine="0"/>
        <w:contextualSpacing/>
        <w:jc w:val="right"/>
      </w:pPr>
      <w:r w:rsidRPr="00F84C57">
        <w:rPr>
          <w:noProof/>
          <w:lang w:eastAsia="uk-UA"/>
        </w:rPr>
        <w:drawing>
          <wp:anchor distT="0" distB="0" distL="114300" distR="114300" simplePos="0" relativeHeight="251662336" behindDoc="1" locked="0" layoutInCell="1" allowOverlap="1" wp14:anchorId="6873C9C0" wp14:editId="3D0FBEAA">
            <wp:simplePos x="0" y="0"/>
            <wp:positionH relativeFrom="column">
              <wp:posOffset>1489306</wp:posOffset>
            </wp:positionH>
            <wp:positionV relativeFrom="paragraph">
              <wp:posOffset>1270</wp:posOffset>
            </wp:positionV>
            <wp:extent cx="3270282" cy="202808"/>
            <wp:effectExtent l="0" t="0" r="0" b="698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9955" b="15609"/>
                    <a:stretch/>
                  </pic:blipFill>
                  <pic:spPr bwMode="auto">
                    <a:xfrm>
                      <a:off x="0" y="0"/>
                      <a:ext cx="3270282" cy="202808"/>
                    </a:xfrm>
                    <a:prstGeom prst="rect">
                      <a:avLst/>
                    </a:prstGeom>
                    <a:ln>
                      <a:noFill/>
                    </a:ln>
                    <a:extLst>
                      <a:ext uri="{53640926-AAD7-44D8-BBD7-CCE9431645EC}">
                        <a14:shadowObscured xmlns:a14="http://schemas.microsoft.com/office/drawing/2010/main"/>
                      </a:ext>
                    </a:extLst>
                  </pic:spPr>
                </pic:pic>
              </a:graphicData>
            </a:graphic>
          </wp:anchor>
        </w:drawing>
      </w:r>
      <w:r w:rsidRPr="00F84C57">
        <w:t>(3.</w:t>
      </w:r>
      <w:r w:rsidR="00823579" w:rsidRPr="00F84C57">
        <w:t>8</w:t>
      </w:r>
      <w:r w:rsidRPr="00F84C57">
        <w:t>)</w:t>
      </w:r>
    </w:p>
    <w:p w14:paraId="77784D43" w14:textId="77777777" w:rsidR="005E6899" w:rsidRPr="00F84C57" w:rsidRDefault="005E6899" w:rsidP="00207196">
      <w:pPr>
        <w:ind w:firstLine="0"/>
        <w:contextualSpacing/>
        <w:jc w:val="center"/>
      </w:pPr>
    </w:p>
    <w:p w14:paraId="5D390B09" w14:textId="77777777" w:rsidR="00430461" w:rsidRPr="00F84C57" w:rsidRDefault="00430461" w:rsidP="00430461">
      <w:pPr>
        <w:contextualSpacing/>
        <w:jc w:val="both"/>
      </w:pPr>
      <w:r w:rsidRPr="00F84C57">
        <w:t>Після завершення всіх розгортань агент вибирає дію, що веде до стану з найвищим значенням. Фіксуючи псевдовипадкове початкове число, яке використовується в симуляціях, можливо створити повністю детерміновану модель середовища для попереджувального пошуку і, отже, не потрібно враховувати невизначеність, вибираючи середнє значення.</w:t>
      </w:r>
    </w:p>
    <w:p w14:paraId="7069304F" w14:textId="77777777" w:rsidR="00011488" w:rsidRDefault="00430461" w:rsidP="002D5FAC">
      <w:pPr>
        <w:contextualSpacing/>
        <w:jc w:val="both"/>
      </w:pPr>
      <w:r w:rsidRPr="00F84C57">
        <w:lastRenderedPageBreak/>
        <w:t>У кожному стані, коли можна прийняти рішення, визначається поточна складність рівня, що сприймається,</w:t>
      </w:r>
      <w:r w:rsidR="002D5FAC">
        <w:t xml:space="preserve"> як зважену суму двох факторів. </w:t>
      </w:r>
    </w:p>
    <w:p w14:paraId="0E6F30F3" w14:textId="77777777" w:rsidR="00011488" w:rsidRDefault="00430461" w:rsidP="002D5FAC">
      <w:pPr>
        <w:contextualSpacing/>
        <w:jc w:val="both"/>
      </w:pPr>
      <w:r w:rsidRPr="00F84C57">
        <w:t>Одним із факторів є дисперсія у значеннях дії після попереднього пошуку: якщо дисперсія низька, то не має великого значення, яку дію вибере агент</w:t>
      </w:r>
      <w:r w:rsidR="001F745D" w:rsidRPr="00F84C57">
        <w:t>, і стан гри вважається легким (</w:t>
      </w:r>
      <w:r w:rsidRPr="00F84C57">
        <w:t>стратегічну складність (D</w:t>
      </w:r>
      <w:r w:rsidRPr="00F84C57">
        <w:rPr>
          <w:vertAlign w:val="subscript"/>
        </w:rPr>
        <w:t>S</w:t>
      </w:r>
      <w:r w:rsidRPr="00F84C57">
        <w:t>)</w:t>
      </w:r>
      <w:r w:rsidR="001F745D" w:rsidRPr="00F84C57">
        <w:t>)</w:t>
      </w:r>
      <w:r w:rsidR="00EE3E95">
        <w:t>.</w:t>
      </w:r>
      <w:r w:rsidR="002D5FAC">
        <w:t xml:space="preserve"> </w:t>
      </w:r>
    </w:p>
    <w:p w14:paraId="5AB5A3A1" w14:textId="77777777" w:rsidR="006E7FA4" w:rsidRPr="00F84C57" w:rsidRDefault="00430461" w:rsidP="002D5FAC">
      <w:pPr>
        <w:contextualSpacing/>
        <w:jc w:val="both"/>
      </w:pPr>
      <w:r w:rsidRPr="00F84C57">
        <w:t>Другий фактор, D</w:t>
      </w:r>
      <w:r w:rsidRPr="00F84C57">
        <w:rPr>
          <w:vertAlign w:val="subscript"/>
        </w:rPr>
        <w:t>G</w:t>
      </w:r>
      <w:r w:rsidRPr="00F84C57">
        <w:t xml:space="preserve">, заснований на метриці повноти мети, яка визначається як частка вже вбитих ворогів. На ранніх стадіях гри, коли більшість ворогів ще живі або ще не вийшли на карту, ця пропорція низька, а складність висока у зворотному пропорційній залежності. </w:t>
      </w:r>
      <w:r w:rsidR="001F745D" w:rsidRPr="00F84C57">
        <w:t>Р</w:t>
      </w:r>
      <w:r w:rsidRPr="00F84C57">
        <w:t>анні етапи рівня складніш</w:t>
      </w:r>
      <w:r w:rsidR="001F745D" w:rsidRPr="00F84C57">
        <w:t>і</w:t>
      </w:r>
      <w:r w:rsidRPr="00F84C57">
        <w:t xml:space="preserve">, ніж пізніші етапи, тому що гравцеві </w:t>
      </w:r>
      <w:r w:rsidR="001F745D" w:rsidRPr="00F84C57">
        <w:t>потрібно</w:t>
      </w:r>
      <w:r w:rsidRPr="00F84C57">
        <w:t xml:space="preserve"> прийняти більше рішень, а невизначеність результату (виграє гравець чи програє) вище. Труднощі у момент часу t визначається </w:t>
      </w:r>
      <w:r w:rsidR="00C67B2B" w:rsidRPr="00F84C57">
        <w:t>за формулою 3.9</w:t>
      </w:r>
      <w:r w:rsidRPr="00F84C57">
        <w:t>:</w:t>
      </w:r>
    </w:p>
    <w:p w14:paraId="05535107" w14:textId="77777777" w:rsidR="00E218D6" w:rsidRPr="00F84C57" w:rsidRDefault="00E218D6" w:rsidP="00E218D6">
      <w:pPr>
        <w:ind w:firstLine="0"/>
        <w:contextualSpacing/>
        <w:jc w:val="center"/>
      </w:pPr>
    </w:p>
    <w:p w14:paraId="68581E7B" w14:textId="77777777" w:rsidR="001F745D" w:rsidRPr="00F84C57" w:rsidRDefault="005E6899" w:rsidP="006E7FA4">
      <w:pPr>
        <w:ind w:firstLine="0"/>
        <w:contextualSpacing/>
        <w:jc w:val="right"/>
      </w:pPr>
      <w:r w:rsidRPr="00F84C57">
        <w:rPr>
          <w:noProof/>
          <w:lang w:eastAsia="uk-UA"/>
        </w:rPr>
        <w:drawing>
          <wp:anchor distT="0" distB="0" distL="114300" distR="114300" simplePos="0" relativeHeight="251663360" behindDoc="1" locked="0" layoutInCell="1" allowOverlap="1" wp14:anchorId="20125986" wp14:editId="7B013461">
            <wp:simplePos x="0" y="0"/>
            <wp:positionH relativeFrom="column">
              <wp:posOffset>2520315</wp:posOffset>
            </wp:positionH>
            <wp:positionV relativeFrom="paragraph">
              <wp:posOffset>-7408</wp:posOffset>
            </wp:positionV>
            <wp:extent cx="1172845" cy="241935"/>
            <wp:effectExtent l="0" t="0" r="8255" b="571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2988" b="13329"/>
                    <a:stretch/>
                  </pic:blipFill>
                  <pic:spPr bwMode="auto">
                    <a:xfrm>
                      <a:off x="0" y="0"/>
                      <a:ext cx="1172845" cy="241935"/>
                    </a:xfrm>
                    <a:prstGeom prst="rect">
                      <a:avLst/>
                    </a:prstGeom>
                    <a:ln>
                      <a:noFill/>
                    </a:ln>
                    <a:extLst>
                      <a:ext uri="{53640926-AAD7-44D8-BBD7-CCE9431645EC}">
                        <a14:shadowObscured xmlns:a14="http://schemas.microsoft.com/office/drawing/2010/main"/>
                      </a:ext>
                    </a:extLst>
                  </pic:spPr>
                </pic:pic>
              </a:graphicData>
            </a:graphic>
          </wp:anchor>
        </w:drawing>
      </w:r>
      <w:r w:rsidR="001F745D" w:rsidRPr="00F84C57">
        <w:t>(3.</w:t>
      </w:r>
      <w:r w:rsidR="00823579" w:rsidRPr="00F84C57">
        <w:t>9</w:t>
      </w:r>
      <w:r w:rsidR="001F745D" w:rsidRPr="00F84C57">
        <w:t>)</w:t>
      </w:r>
    </w:p>
    <w:p w14:paraId="17964395" w14:textId="77777777" w:rsidR="006E7FA4" w:rsidRDefault="006E7FA4" w:rsidP="001F745D">
      <w:pPr>
        <w:ind w:firstLine="0"/>
        <w:contextualSpacing/>
        <w:jc w:val="center"/>
      </w:pPr>
    </w:p>
    <w:p w14:paraId="7AAB5802" w14:textId="77777777" w:rsidR="00AB7702" w:rsidRPr="00AB7702" w:rsidRDefault="00CD4CB4" w:rsidP="00CD4CB4">
      <w:pPr>
        <w:contextualSpacing/>
        <w:jc w:val="both"/>
      </w:pPr>
      <w:r>
        <w:t xml:space="preserve">Приклад </w:t>
      </w:r>
      <w:r w:rsidR="00240562">
        <w:t xml:space="preserve">того, </w:t>
      </w:r>
      <w:r>
        <w:t>як а</w:t>
      </w:r>
      <w:r w:rsidR="00AB7702">
        <w:t xml:space="preserve">гент навчання з підкріпленням, який використовує пошук за методом Монте-Карло, </w:t>
      </w:r>
      <w:r w:rsidRPr="00CD4CB4">
        <w:t>виводить криву</w:t>
      </w:r>
      <w:r w:rsidR="00AB7702">
        <w:t xml:space="preserve"> оцінку складності за крок у часі</w:t>
      </w:r>
      <w:r>
        <w:t xml:space="preserve"> </w:t>
      </w:r>
      <w:r w:rsidR="00240562">
        <w:t xml:space="preserve">під час ідеальної гри в процедурно згенерованому рівні </w:t>
      </w:r>
      <w:r>
        <w:t>наведено на рисунку 3.4</w:t>
      </w:r>
      <w:r w:rsidR="00AB7702">
        <w:t>.</w:t>
      </w:r>
    </w:p>
    <w:p w14:paraId="1A5C3D5D" w14:textId="77777777" w:rsidR="00AB7702" w:rsidRDefault="002D5FAC" w:rsidP="002D5FAC">
      <w:pPr>
        <w:ind w:firstLine="0"/>
        <w:contextualSpacing/>
        <w:jc w:val="center"/>
      </w:pPr>
      <w:r w:rsidRPr="002D5FAC">
        <w:rPr>
          <w:noProof/>
          <w:lang w:eastAsia="uk-UA"/>
        </w:rPr>
        <w:drawing>
          <wp:inline distT="0" distB="0" distL="0" distR="0" wp14:anchorId="7843711C" wp14:editId="4E573363">
            <wp:extent cx="3435090" cy="25222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87009" cy="2560341"/>
                    </a:xfrm>
                    <a:prstGeom prst="rect">
                      <a:avLst/>
                    </a:prstGeom>
                  </pic:spPr>
                </pic:pic>
              </a:graphicData>
            </a:graphic>
          </wp:inline>
        </w:drawing>
      </w:r>
      <w:r w:rsidR="00CD4CB4">
        <w:br/>
      </w:r>
      <w:r w:rsidR="00CD4CB4" w:rsidRPr="00F84C57">
        <w:t>Рисунок 3.4 –</w:t>
      </w:r>
      <w:r w:rsidR="00CD4CB4">
        <w:t xml:space="preserve"> О</w:t>
      </w:r>
      <w:r w:rsidR="00CD4CB4" w:rsidRPr="00CD4CB4">
        <w:t>бчисл</w:t>
      </w:r>
      <w:r w:rsidR="00CD4CB4">
        <w:t>ення</w:t>
      </w:r>
      <w:r w:rsidR="00CD4CB4" w:rsidRPr="00CD4CB4">
        <w:t xml:space="preserve"> оцінк</w:t>
      </w:r>
      <w:r w:rsidR="00CD4CB4">
        <w:t>и</w:t>
      </w:r>
      <w:r w:rsidR="00CD4CB4" w:rsidRPr="00CD4CB4">
        <w:t xml:space="preserve"> складності за крок у часі</w:t>
      </w:r>
      <w:r w:rsidR="00CD4CB4">
        <w:t xml:space="preserve"> а</w:t>
      </w:r>
      <w:r w:rsidR="00CD4CB4" w:rsidRPr="00CD4CB4">
        <w:t>втоматизовани</w:t>
      </w:r>
      <w:r w:rsidR="00CD4CB4">
        <w:t>м</w:t>
      </w:r>
      <w:r w:rsidR="00CD4CB4" w:rsidRPr="00CD4CB4">
        <w:t xml:space="preserve"> агент</w:t>
      </w:r>
      <w:r w:rsidR="00CD4CB4">
        <w:t>ом</w:t>
      </w:r>
    </w:p>
    <w:p w14:paraId="5FAADD58" w14:textId="77777777" w:rsidR="00430461" w:rsidRPr="00F84C57" w:rsidRDefault="001F745D" w:rsidP="00430461">
      <w:pPr>
        <w:contextualSpacing/>
        <w:jc w:val="both"/>
      </w:pPr>
      <w:r w:rsidRPr="00F84C57">
        <w:lastRenderedPageBreak/>
        <w:t>Р</w:t>
      </w:r>
      <w:r w:rsidR="00430461" w:rsidRPr="00F84C57">
        <w:t xml:space="preserve">ейтинг складності змінюється з часом, але </w:t>
      </w:r>
      <w:r w:rsidRPr="00F84C57">
        <w:t>можна</w:t>
      </w:r>
      <w:r w:rsidR="00430461" w:rsidRPr="00F84C57">
        <w:t xml:space="preserve"> розрахувати загальну складність D для всього рівня, як суму всіх оцінок складності</w:t>
      </w:r>
      <w:r w:rsidR="002028C5" w:rsidRPr="00F84C57">
        <w:t>, за формулою 3.10</w:t>
      </w:r>
      <w:r w:rsidR="00430461" w:rsidRPr="00F84C57">
        <w:t xml:space="preserve">. Тому рівні, на яких необхідно приймати більше рішень, зазвичай оцінюються як </w:t>
      </w:r>
      <w:r w:rsidR="007A5BA5">
        <w:t xml:space="preserve">значно </w:t>
      </w:r>
      <w:r w:rsidR="00430461" w:rsidRPr="00F84C57">
        <w:t>складніші.</w:t>
      </w:r>
    </w:p>
    <w:p w14:paraId="38FA5A87" w14:textId="77777777" w:rsidR="006E7FA4" w:rsidRPr="00F84C57" w:rsidRDefault="006E7FA4" w:rsidP="006E7FA4">
      <w:pPr>
        <w:ind w:firstLine="0"/>
        <w:contextualSpacing/>
        <w:jc w:val="center"/>
      </w:pPr>
      <w:r w:rsidRPr="00F84C57">
        <w:rPr>
          <w:noProof/>
          <w:lang w:eastAsia="uk-UA"/>
        </w:rPr>
        <w:drawing>
          <wp:anchor distT="0" distB="0" distL="114300" distR="114300" simplePos="0" relativeHeight="251664384" behindDoc="1" locked="0" layoutInCell="1" allowOverlap="1" wp14:anchorId="025B2C51" wp14:editId="7EBFE09C">
            <wp:simplePos x="0" y="0"/>
            <wp:positionH relativeFrom="column">
              <wp:posOffset>2248112</wp:posOffset>
            </wp:positionH>
            <wp:positionV relativeFrom="paragraph">
              <wp:posOffset>134620</wp:posOffset>
            </wp:positionV>
            <wp:extent cx="1729565" cy="526473"/>
            <wp:effectExtent l="0" t="0" r="4445" b="698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12834" b="5874"/>
                    <a:stretch/>
                  </pic:blipFill>
                  <pic:spPr bwMode="auto">
                    <a:xfrm>
                      <a:off x="0" y="0"/>
                      <a:ext cx="1729565" cy="526473"/>
                    </a:xfrm>
                    <a:prstGeom prst="rect">
                      <a:avLst/>
                    </a:prstGeom>
                    <a:ln>
                      <a:noFill/>
                    </a:ln>
                    <a:extLst>
                      <a:ext uri="{53640926-AAD7-44D8-BBD7-CCE9431645EC}">
                        <a14:shadowObscured xmlns:a14="http://schemas.microsoft.com/office/drawing/2010/main"/>
                      </a:ext>
                    </a:extLst>
                  </pic:spPr>
                </pic:pic>
              </a:graphicData>
            </a:graphic>
          </wp:anchor>
        </w:drawing>
      </w:r>
    </w:p>
    <w:p w14:paraId="776FB38C" w14:textId="77777777" w:rsidR="001F745D" w:rsidRPr="00F84C57" w:rsidRDefault="001F745D" w:rsidP="006E7FA4">
      <w:pPr>
        <w:ind w:firstLine="0"/>
        <w:contextualSpacing/>
        <w:jc w:val="right"/>
      </w:pPr>
      <w:r w:rsidRPr="00F84C57">
        <w:t>(3.</w:t>
      </w:r>
      <w:r w:rsidR="00823579" w:rsidRPr="00F84C57">
        <w:t>10</w:t>
      </w:r>
      <w:r w:rsidRPr="00F84C57">
        <w:t>)</w:t>
      </w:r>
    </w:p>
    <w:p w14:paraId="1347FF24" w14:textId="77777777" w:rsidR="00823579" w:rsidRPr="00F84C57" w:rsidRDefault="00823579" w:rsidP="00823579">
      <w:pPr>
        <w:ind w:firstLine="0"/>
        <w:contextualSpacing/>
        <w:jc w:val="center"/>
      </w:pPr>
    </w:p>
    <w:p w14:paraId="4C13D687" w14:textId="77777777" w:rsidR="00EE3E95" w:rsidRPr="00F84C57" w:rsidRDefault="00430461" w:rsidP="00EE3E95">
      <w:pPr>
        <w:contextualSpacing/>
        <w:jc w:val="both"/>
      </w:pPr>
      <w:r w:rsidRPr="00F84C57">
        <w:t xml:space="preserve">Графічний опис плоского пошуку методом Монте-Карло </w:t>
      </w:r>
      <w:r w:rsidR="002028C5" w:rsidRPr="00F84C57">
        <w:t>проілюстровано</w:t>
      </w:r>
      <w:r w:rsidRPr="00F84C57">
        <w:t xml:space="preserve"> </w:t>
      </w:r>
      <w:r w:rsidR="00AB3A9A" w:rsidRPr="00F84C57">
        <w:t xml:space="preserve">на </w:t>
      </w:r>
      <w:r w:rsidR="009B3A44" w:rsidRPr="00F84C57">
        <w:t>рисунку</w:t>
      </w:r>
      <w:r w:rsidRPr="00F84C57">
        <w:t xml:space="preserve"> </w:t>
      </w:r>
      <w:r w:rsidR="001F745D" w:rsidRPr="00F84C57">
        <w:t>3.</w:t>
      </w:r>
      <w:r w:rsidR="002D5FAC">
        <w:t>5</w:t>
      </w:r>
      <w:r w:rsidRPr="00F84C57">
        <w:t>.</w:t>
      </w:r>
    </w:p>
    <w:p w14:paraId="3019D9B4" w14:textId="77777777" w:rsidR="001F745D" w:rsidRPr="00F84C57" w:rsidRDefault="001F745D" w:rsidP="001F745D">
      <w:pPr>
        <w:ind w:firstLine="0"/>
        <w:contextualSpacing/>
        <w:jc w:val="center"/>
      </w:pPr>
      <w:r w:rsidRPr="00F84C57">
        <w:rPr>
          <w:noProof/>
          <w:lang w:eastAsia="uk-UA"/>
        </w:rPr>
        <w:drawing>
          <wp:inline distT="0" distB="0" distL="0" distR="0" wp14:anchorId="2218C1ED" wp14:editId="2AD4783E">
            <wp:extent cx="3710940" cy="3689532"/>
            <wp:effectExtent l="0" t="0" r="381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84845" cy="3763011"/>
                    </a:xfrm>
                    <a:prstGeom prst="rect">
                      <a:avLst/>
                    </a:prstGeom>
                  </pic:spPr>
                </pic:pic>
              </a:graphicData>
            </a:graphic>
          </wp:inline>
        </w:drawing>
      </w:r>
      <w:r w:rsidR="00CD4CB4">
        <w:br/>
      </w:r>
      <w:r w:rsidRPr="00F84C57">
        <w:t>Рисунок 3.</w:t>
      </w:r>
      <w:r w:rsidR="002D5FAC">
        <w:t>5</w:t>
      </w:r>
      <w:r w:rsidRPr="00F84C57">
        <w:t xml:space="preserve"> – Графічне уявлен</w:t>
      </w:r>
      <w:r w:rsidR="00207196" w:rsidRPr="00F84C57">
        <w:t>ня плоского пошуку Монте-Карло</w:t>
      </w:r>
    </w:p>
    <w:p w14:paraId="6AC18E01" w14:textId="77777777" w:rsidR="009F78C2" w:rsidRPr="00F84C57" w:rsidRDefault="001F745D" w:rsidP="00AB3A9A">
      <w:pPr>
        <w:contextualSpacing/>
        <w:jc w:val="both"/>
      </w:pPr>
      <w:r w:rsidRPr="00F84C57">
        <w:t>Плоский Монте-Карло відрізняється від популярного MCTS тим, що не використовує статистику, зібрану в ході попередніх пошуків, щоб направити свої дослідження більш перспективними траєкторіями. Це робить плоский метод Монте-Карло в цілому менш ефективним, але з перевагами, що полягають у тому, що він швидший та ефективніше використовує пам'ять.</w:t>
      </w:r>
      <w:r w:rsidR="009F78C2" w:rsidRPr="00F84C57">
        <w:br w:type="page"/>
      </w:r>
    </w:p>
    <w:p w14:paraId="1E719E5F" w14:textId="77777777" w:rsidR="00637CF5" w:rsidRPr="00F84C57" w:rsidRDefault="006077CC" w:rsidP="005256FD">
      <w:pPr>
        <w:ind w:firstLine="0"/>
        <w:jc w:val="center"/>
        <w:outlineLvl w:val="0"/>
        <w:rPr>
          <w:rFonts w:eastAsia="Calibri" w:cs="Times New Roman"/>
          <w:b/>
        </w:rPr>
      </w:pPr>
      <w:bookmarkStart w:id="34" w:name="_Toc121400824"/>
      <w:r w:rsidRPr="00F84C57">
        <w:rPr>
          <w:rFonts w:eastAsia="Calibri" w:cs="Times New Roman"/>
          <w:b/>
        </w:rPr>
        <w:lastRenderedPageBreak/>
        <w:t>РОЗДІЛ 4</w:t>
      </w:r>
      <w:r w:rsidRPr="00F84C57">
        <w:rPr>
          <w:rFonts w:eastAsia="Calibri" w:cs="Times New Roman"/>
          <w:b/>
        </w:rPr>
        <w:br/>
        <w:t>ПРОЄКТУВАННЯ ТА РОЗРОБКА ГРИ</w:t>
      </w:r>
      <w:bookmarkEnd w:id="34"/>
    </w:p>
    <w:p w14:paraId="07D56C78" w14:textId="77777777" w:rsidR="006077CC" w:rsidRPr="00F84C57" w:rsidRDefault="006077CC" w:rsidP="005256FD">
      <w:pPr>
        <w:ind w:firstLine="0"/>
        <w:rPr>
          <w:rFonts w:eastAsia="Calibri" w:cs="Times New Roman"/>
        </w:rPr>
      </w:pPr>
    </w:p>
    <w:p w14:paraId="21AEF5C9" w14:textId="77777777" w:rsidR="006077CC" w:rsidRPr="00F84C57" w:rsidRDefault="006077CC" w:rsidP="005256FD">
      <w:pPr>
        <w:ind w:firstLine="0"/>
        <w:jc w:val="center"/>
        <w:outlineLvl w:val="1"/>
        <w:rPr>
          <w:rFonts w:eastAsia="Calibri" w:cs="Times New Roman"/>
          <w:b/>
        </w:rPr>
      </w:pPr>
      <w:bookmarkStart w:id="35" w:name="_Toc121400825"/>
      <w:r w:rsidRPr="00F84C57">
        <w:rPr>
          <w:rFonts w:eastAsia="Calibri" w:cs="Times New Roman"/>
          <w:b/>
        </w:rPr>
        <w:t xml:space="preserve">4.1 </w:t>
      </w:r>
      <w:r w:rsidR="005256FD" w:rsidRPr="00F84C57">
        <w:rPr>
          <w:rFonts w:eastAsia="Calibri" w:cs="Times New Roman"/>
          <w:b/>
        </w:rPr>
        <w:t>Діаграма варіантів використання</w:t>
      </w:r>
      <w:r w:rsidR="003C7464" w:rsidRPr="00F84C57">
        <w:rPr>
          <w:rFonts w:eastAsia="Calibri" w:cs="Times New Roman"/>
          <w:b/>
        </w:rPr>
        <w:t xml:space="preserve"> для гри</w:t>
      </w:r>
      <w:bookmarkEnd w:id="35"/>
    </w:p>
    <w:p w14:paraId="5017F0B7" w14:textId="77777777" w:rsidR="00FD11E5" w:rsidRPr="00F84C57" w:rsidRDefault="00FD11E5" w:rsidP="005256FD">
      <w:pPr>
        <w:ind w:firstLine="0"/>
        <w:jc w:val="center"/>
        <w:rPr>
          <w:rFonts w:eastAsia="Calibri" w:cs="Times New Roman"/>
        </w:rPr>
      </w:pPr>
    </w:p>
    <w:p w14:paraId="417A8E5F" w14:textId="77777777" w:rsidR="00FD11E5" w:rsidRPr="00F84C57" w:rsidRDefault="0023360D" w:rsidP="005256FD">
      <w:pPr>
        <w:jc w:val="both"/>
        <w:rPr>
          <w:rFonts w:eastAsia="Calibri" w:cs="Times New Roman"/>
        </w:rPr>
      </w:pPr>
      <w:r w:rsidRPr="00F84C57">
        <w:rPr>
          <w:rFonts w:eastAsia="Calibri" w:cs="Times New Roman"/>
        </w:rPr>
        <w:t xml:space="preserve">UML – це спосіб візуалізації програмного забезпечення за допомогою набору діаграм. Нотація розвинулася з робіт </w:t>
      </w:r>
      <w:proofErr w:type="spellStart"/>
      <w:r w:rsidRPr="00F84C57">
        <w:rPr>
          <w:rFonts w:eastAsia="Calibri" w:cs="Times New Roman"/>
        </w:rPr>
        <w:t>Грейді</w:t>
      </w:r>
      <w:proofErr w:type="spellEnd"/>
      <w:r w:rsidRPr="00F84C57">
        <w:rPr>
          <w:rFonts w:eastAsia="Calibri" w:cs="Times New Roman"/>
        </w:rPr>
        <w:t xml:space="preserve"> Буча, Джеймса </w:t>
      </w:r>
      <w:proofErr w:type="spellStart"/>
      <w:r w:rsidRPr="00F84C57">
        <w:rPr>
          <w:rFonts w:eastAsia="Calibri" w:cs="Times New Roman"/>
        </w:rPr>
        <w:t>Рамбо</w:t>
      </w:r>
      <w:proofErr w:type="spellEnd"/>
      <w:r w:rsidRPr="00F84C57">
        <w:rPr>
          <w:rFonts w:eastAsia="Calibri" w:cs="Times New Roman"/>
        </w:rPr>
        <w:t xml:space="preserve">, </w:t>
      </w:r>
      <w:proofErr w:type="spellStart"/>
      <w:r w:rsidRPr="00F84C57">
        <w:rPr>
          <w:rFonts w:eastAsia="Calibri" w:cs="Times New Roman"/>
        </w:rPr>
        <w:t>Івара</w:t>
      </w:r>
      <w:proofErr w:type="spellEnd"/>
      <w:r w:rsidRPr="00F84C57">
        <w:rPr>
          <w:rFonts w:eastAsia="Calibri" w:cs="Times New Roman"/>
        </w:rPr>
        <w:t xml:space="preserve"> </w:t>
      </w:r>
      <w:proofErr w:type="spellStart"/>
      <w:r w:rsidRPr="00F84C57">
        <w:rPr>
          <w:rFonts w:eastAsia="Calibri" w:cs="Times New Roman"/>
        </w:rPr>
        <w:t>Джейкобсона</w:t>
      </w:r>
      <w:proofErr w:type="spellEnd"/>
      <w:r w:rsidRPr="00F84C57">
        <w:rPr>
          <w:rFonts w:eastAsia="Calibri" w:cs="Times New Roman"/>
        </w:rPr>
        <w:t xml:space="preserve"> та корпорації </w:t>
      </w:r>
      <w:proofErr w:type="spellStart"/>
      <w:r w:rsidRPr="00F84C57">
        <w:rPr>
          <w:rFonts w:eastAsia="Calibri" w:cs="Times New Roman"/>
        </w:rPr>
        <w:t>Rational</w:t>
      </w:r>
      <w:proofErr w:type="spellEnd"/>
      <w:r w:rsidRPr="00F84C57">
        <w:rPr>
          <w:rFonts w:eastAsia="Calibri" w:cs="Times New Roman"/>
        </w:rPr>
        <w:t xml:space="preserve"> </w:t>
      </w:r>
      <w:proofErr w:type="spellStart"/>
      <w:r w:rsidRPr="00F84C57">
        <w:rPr>
          <w:rFonts w:eastAsia="Calibri" w:cs="Times New Roman"/>
        </w:rPr>
        <w:t>Software</w:t>
      </w:r>
      <w:proofErr w:type="spellEnd"/>
      <w:r w:rsidRPr="00F84C57">
        <w:rPr>
          <w:rFonts w:eastAsia="Calibri" w:cs="Times New Roman"/>
        </w:rPr>
        <w:t xml:space="preserve"> для використання в об’єктно-орієнтованому </w:t>
      </w:r>
      <w:proofErr w:type="spellStart"/>
      <w:r w:rsidRPr="00F84C57">
        <w:rPr>
          <w:rFonts w:eastAsia="Calibri" w:cs="Times New Roman"/>
        </w:rPr>
        <w:t>про</w:t>
      </w:r>
      <w:r w:rsidR="008768E6" w:rsidRPr="00F84C57">
        <w:rPr>
          <w:rFonts w:eastAsia="Calibri" w:cs="Times New Roman"/>
        </w:rPr>
        <w:t>є</w:t>
      </w:r>
      <w:r w:rsidRPr="00F84C57">
        <w:rPr>
          <w:rFonts w:eastAsia="Calibri" w:cs="Times New Roman"/>
        </w:rPr>
        <w:t>ктуванні</w:t>
      </w:r>
      <w:proofErr w:type="spellEnd"/>
      <w:r w:rsidRPr="00F84C57">
        <w:rPr>
          <w:rFonts w:eastAsia="Calibri" w:cs="Times New Roman"/>
        </w:rPr>
        <w:t xml:space="preserve">, але </w:t>
      </w:r>
      <w:r w:rsidR="008768E6" w:rsidRPr="00F84C57">
        <w:rPr>
          <w:rFonts w:eastAsia="Calibri" w:cs="Times New Roman"/>
        </w:rPr>
        <w:t>з того часу</w:t>
      </w:r>
      <w:r w:rsidRPr="00F84C57">
        <w:rPr>
          <w:rFonts w:eastAsia="Calibri" w:cs="Times New Roman"/>
        </w:rPr>
        <w:t xml:space="preserve"> вона була розширена, щоб охопити більш широкий спектр </w:t>
      </w:r>
      <w:proofErr w:type="spellStart"/>
      <w:r w:rsidRPr="00F84C57">
        <w:rPr>
          <w:rFonts w:eastAsia="Calibri" w:cs="Times New Roman"/>
        </w:rPr>
        <w:t>про</w:t>
      </w:r>
      <w:r w:rsidR="008768E6" w:rsidRPr="00F84C57">
        <w:rPr>
          <w:rFonts w:eastAsia="Calibri" w:cs="Times New Roman"/>
        </w:rPr>
        <w:t>є</w:t>
      </w:r>
      <w:r w:rsidRPr="00F84C57">
        <w:rPr>
          <w:rFonts w:eastAsia="Calibri" w:cs="Times New Roman"/>
        </w:rPr>
        <w:t>ктів</w:t>
      </w:r>
      <w:proofErr w:type="spellEnd"/>
      <w:r w:rsidRPr="00F84C57">
        <w:rPr>
          <w:rFonts w:eastAsia="Calibri" w:cs="Times New Roman"/>
        </w:rPr>
        <w:t xml:space="preserve"> розробки програмного забезпечення. Сьогодні UML прийнято </w:t>
      </w:r>
      <w:proofErr w:type="spellStart"/>
      <w:r w:rsidRPr="00F84C57">
        <w:rPr>
          <w:rFonts w:eastAsia="Calibri" w:cs="Times New Roman"/>
        </w:rPr>
        <w:t>Object</w:t>
      </w:r>
      <w:proofErr w:type="spellEnd"/>
      <w:r w:rsidRPr="00F84C57">
        <w:rPr>
          <w:rFonts w:eastAsia="Calibri" w:cs="Times New Roman"/>
        </w:rPr>
        <w:t xml:space="preserve"> </w:t>
      </w:r>
      <w:proofErr w:type="spellStart"/>
      <w:r w:rsidRPr="00F84C57">
        <w:rPr>
          <w:rFonts w:eastAsia="Calibri" w:cs="Times New Roman"/>
        </w:rPr>
        <w:t>Management</w:t>
      </w:r>
      <w:proofErr w:type="spellEnd"/>
      <w:r w:rsidRPr="00F84C57">
        <w:rPr>
          <w:rFonts w:eastAsia="Calibri" w:cs="Times New Roman"/>
        </w:rPr>
        <w:t xml:space="preserve"> </w:t>
      </w:r>
      <w:proofErr w:type="spellStart"/>
      <w:r w:rsidRPr="00F84C57">
        <w:rPr>
          <w:rFonts w:eastAsia="Calibri" w:cs="Times New Roman"/>
        </w:rPr>
        <w:t>Group</w:t>
      </w:r>
      <w:proofErr w:type="spellEnd"/>
      <w:r w:rsidRPr="00F84C57">
        <w:rPr>
          <w:rFonts w:eastAsia="Calibri" w:cs="Times New Roman"/>
        </w:rPr>
        <w:t xml:space="preserve"> (OMG) як стандарт для моделювання розробки програмного забезпечення</w:t>
      </w:r>
      <w:r w:rsidR="008768E6" w:rsidRPr="00F84C57">
        <w:rPr>
          <w:rFonts w:eastAsia="Calibri" w:cs="Times New Roman"/>
        </w:rPr>
        <w:t xml:space="preserve"> [36]</w:t>
      </w:r>
      <w:r w:rsidRPr="00F84C57">
        <w:rPr>
          <w:rFonts w:eastAsia="Calibri" w:cs="Times New Roman"/>
        </w:rPr>
        <w:t>.</w:t>
      </w:r>
    </w:p>
    <w:p w14:paraId="15B4AFF3" w14:textId="77777777" w:rsidR="0023360D" w:rsidRPr="00F84C57" w:rsidRDefault="0023360D" w:rsidP="005256FD">
      <w:pPr>
        <w:jc w:val="both"/>
        <w:rPr>
          <w:rFonts w:eastAsia="Calibri" w:cs="Times New Roman"/>
        </w:rPr>
      </w:pPr>
      <w:r w:rsidRPr="00F84C57">
        <w:rPr>
          <w:rFonts w:eastAsia="Calibri" w:cs="Times New Roman"/>
        </w:rPr>
        <w:t>В UML діаграми варіантів використання моделюють поведінку системи та допомагають охопити вимоги системи.</w:t>
      </w:r>
    </w:p>
    <w:p w14:paraId="4FCEC429" w14:textId="77777777" w:rsidR="0023360D" w:rsidRPr="00F84C57" w:rsidRDefault="0023360D" w:rsidP="005256FD">
      <w:pPr>
        <w:jc w:val="both"/>
        <w:rPr>
          <w:rFonts w:eastAsia="Calibri" w:cs="Times New Roman"/>
        </w:rPr>
      </w:pPr>
      <w:r w:rsidRPr="00F84C57">
        <w:rPr>
          <w:rFonts w:eastAsia="Calibri" w:cs="Times New Roman"/>
        </w:rPr>
        <w:t>Діаграми варіантів використання описують функції високого рівня та область застосування системи. Ці діаграми також ідентифікують взаємодію між системою та її акторами. Варіанти використання та актори на діаграмах варіантів використання описують, що робить система та як актори її використовують, але не описують те, як система працює всередині</w:t>
      </w:r>
      <w:r w:rsidR="008768E6" w:rsidRPr="00F84C57">
        <w:rPr>
          <w:rFonts w:eastAsia="Calibri" w:cs="Times New Roman"/>
        </w:rPr>
        <w:t xml:space="preserve"> [37]</w:t>
      </w:r>
      <w:r w:rsidRPr="00F84C57">
        <w:rPr>
          <w:rFonts w:eastAsia="Calibri" w:cs="Times New Roman"/>
        </w:rPr>
        <w:t>.</w:t>
      </w:r>
    </w:p>
    <w:p w14:paraId="4A482C4A" w14:textId="77777777" w:rsidR="0023360D" w:rsidRPr="00F84C57" w:rsidRDefault="0023360D" w:rsidP="005256FD">
      <w:pPr>
        <w:jc w:val="both"/>
        <w:rPr>
          <w:rFonts w:eastAsia="Calibri" w:cs="Times New Roman"/>
        </w:rPr>
      </w:pPr>
      <w:r w:rsidRPr="00F84C57">
        <w:rPr>
          <w:rFonts w:eastAsia="Calibri" w:cs="Times New Roman"/>
        </w:rPr>
        <w:t xml:space="preserve">Діаграми варіантів використання ілюструють </w:t>
      </w:r>
      <w:r w:rsidR="00D527BF">
        <w:rPr>
          <w:rFonts w:eastAsia="Calibri" w:cs="Times New Roman"/>
        </w:rPr>
        <w:t>й</w:t>
      </w:r>
      <w:r w:rsidRPr="00F84C57">
        <w:rPr>
          <w:rFonts w:eastAsia="Calibri" w:cs="Times New Roman"/>
        </w:rPr>
        <w:t xml:space="preserve"> визначають контекст і вимоги всієї системи або важливих частин системи. Можна змоделювати складну систему за допомогою однієї діаграми варіантів використання або створити багато діаграм варіантів використання для моделювання компонентів системи. Зазвичай розробляють діаграми варіантів використання на ранніх етапах </w:t>
      </w:r>
      <w:proofErr w:type="spellStart"/>
      <w:r w:rsidRPr="00F84C57">
        <w:rPr>
          <w:rFonts w:eastAsia="Calibri" w:cs="Times New Roman"/>
        </w:rPr>
        <w:t>про</w:t>
      </w:r>
      <w:r w:rsidR="008768E6" w:rsidRPr="00F84C57">
        <w:rPr>
          <w:rFonts w:eastAsia="Calibri" w:cs="Times New Roman"/>
        </w:rPr>
        <w:t>є</w:t>
      </w:r>
      <w:r w:rsidRPr="00F84C57">
        <w:rPr>
          <w:rFonts w:eastAsia="Calibri" w:cs="Times New Roman"/>
        </w:rPr>
        <w:t>кту</w:t>
      </w:r>
      <w:proofErr w:type="spellEnd"/>
      <w:r w:rsidRPr="00F84C57">
        <w:rPr>
          <w:rFonts w:eastAsia="Calibri" w:cs="Times New Roman"/>
        </w:rPr>
        <w:t xml:space="preserve"> та посилаються на них протягом усього процесу розробки.</w:t>
      </w:r>
    </w:p>
    <w:p w14:paraId="4DD7F317" w14:textId="77777777" w:rsidR="0023360D" w:rsidRPr="00F84C57" w:rsidRDefault="00D0767D" w:rsidP="005256FD">
      <w:pPr>
        <w:jc w:val="both"/>
        <w:rPr>
          <w:rFonts w:eastAsia="Calibri" w:cs="Times New Roman"/>
        </w:rPr>
      </w:pPr>
      <w:r w:rsidRPr="00F84C57">
        <w:rPr>
          <w:rFonts w:eastAsia="Calibri" w:cs="Times New Roman"/>
        </w:rPr>
        <w:t>Далі</w:t>
      </w:r>
      <w:r w:rsidR="0023360D" w:rsidRPr="00F84C57">
        <w:rPr>
          <w:rFonts w:eastAsia="Calibri" w:cs="Times New Roman"/>
        </w:rPr>
        <w:t xml:space="preserve"> описуються елементи моделі в діаграмах варіантів використання</w:t>
      </w:r>
      <w:r w:rsidR="008768E6" w:rsidRPr="00F84C57">
        <w:rPr>
          <w:rFonts w:eastAsia="Calibri" w:cs="Times New Roman"/>
        </w:rPr>
        <w:t xml:space="preserve"> [37]</w:t>
      </w:r>
      <w:r w:rsidR="0023360D" w:rsidRPr="00F84C57">
        <w:rPr>
          <w:rFonts w:eastAsia="Calibri" w:cs="Times New Roman"/>
        </w:rPr>
        <w:t>:</w:t>
      </w:r>
    </w:p>
    <w:p w14:paraId="70959BE2" w14:textId="77777777" w:rsidR="0023360D" w:rsidRPr="00F84C57" w:rsidRDefault="00D0767D" w:rsidP="005256FD">
      <w:pPr>
        <w:pStyle w:val="a9"/>
        <w:numPr>
          <w:ilvl w:val="0"/>
          <w:numId w:val="17"/>
        </w:numPr>
        <w:ind w:left="0" w:firstLine="709"/>
        <w:jc w:val="both"/>
        <w:rPr>
          <w:rFonts w:eastAsia="Calibri" w:cs="Times New Roman"/>
        </w:rPr>
      </w:pPr>
      <w:r w:rsidRPr="00F84C57">
        <w:rPr>
          <w:rFonts w:eastAsia="Calibri" w:cs="Times New Roman"/>
        </w:rPr>
        <w:t>Варіанти</w:t>
      </w:r>
      <w:r w:rsidR="0023360D" w:rsidRPr="00F84C57">
        <w:rPr>
          <w:rFonts w:eastAsia="Calibri" w:cs="Times New Roman"/>
        </w:rPr>
        <w:t xml:space="preserve"> використання</w:t>
      </w:r>
      <w:r w:rsidRPr="00F84C57">
        <w:rPr>
          <w:rFonts w:eastAsia="Calibri" w:cs="Times New Roman"/>
        </w:rPr>
        <w:t xml:space="preserve">. </w:t>
      </w:r>
      <w:r w:rsidR="0023360D" w:rsidRPr="00F84C57">
        <w:rPr>
          <w:rFonts w:eastAsia="Calibri" w:cs="Times New Roman"/>
        </w:rPr>
        <w:t>Варіант використання описує функцію, яку система виконує для досягнення мети користувача. Варіант використання повинен давати видимий результат, який є цінним для користувача системи.</w:t>
      </w:r>
    </w:p>
    <w:p w14:paraId="368A27D6" w14:textId="77777777" w:rsidR="0023360D" w:rsidRPr="00F84C57" w:rsidRDefault="0023360D" w:rsidP="005256FD">
      <w:pPr>
        <w:pStyle w:val="a9"/>
        <w:numPr>
          <w:ilvl w:val="0"/>
          <w:numId w:val="17"/>
        </w:numPr>
        <w:ind w:left="0" w:firstLine="709"/>
        <w:jc w:val="both"/>
        <w:rPr>
          <w:rFonts w:eastAsia="Calibri" w:cs="Times New Roman"/>
        </w:rPr>
      </w:pPr>
      <w:r w:rsidRPr="00F84C57">
        <w:rPr>
          <w:rFonts w:eastAsia="Calibri" w:cs="Times New Roman"/>
        </w:rPr>
        <w:lastRenderedPageBreak/>
        <w:t>Актори</w:t>
      </w:r>
      <w:r w:rsidR="00D0767D" w:rsidRPr="00F84C57">
        <w:rPr>
          <w:rFonts w:eastAsia="Calibri" w:cs="Times New Roman"/>
        </w:rPr>
        <w:t xml:space="preserve">. </w:t>
      </w:r>
      <w:r w:rsidRPr="00F84C57">
        <w:rPr>
          <w:rFonts w:eastAsia="Calibri" w:cs="Times New Roman"/>
        </w:rPr>
        <w:t>Актор представляє роль користувача, я</w:t>
      </w:r>
      <w:r w:rsidR="00D0767D" w:rsidRPr="00F84C57">
        <w:rPr>
          <w:rFonts w:eastAsia="Calibri" w:cs="Times New Roman"/>
        </w:rPr>
        <w:t>кий взаємодіє з системою, яка моделюється</w:t>
      </w:r>
      <w:r w:rsidRPr="00F84C57">
        <w:rPr>
          <w:rFonts w:eastAsia="Calibri" w:cs="Times New Roman"/>
        </w:rPr>
        <w:t xml:space="preserve">. Користувачем може </w:t>
      </w:r>
      <w:r w:rsidR="00CC35E1">
        <w:rPr>
          <w:rFonts w:eastAsia="Calibri" w:cs="Times New Roman"/>
        </w:rPr>
        <w:t>виступати</w:t>
      </w:r>
      <w:r w:rsidRPr="00F84C57">
        <w:rPr>
          <w:rFonts w:eastAsia="Calibri" w:cs="Times New Roman"/>
        </w:rPr>
        <w:t xml:space="preserve"> людина, організація, машина або інша зовнішня система.</w:t>
      </w:r>
    </w:p>
    <w:p w14:paraId="6D270499" w14:textId="77777777" w:rsidR="0023360D" w:rsidRPr="00F84C57" w:rsidRDefault="0023360D" w:rsidP="005256FD">
      <w:pPr>
        <w:pStyle w:val="a9"/>
        <w:numPr>
          <w:ilvl w:val="0"/>
          <w:numId w:val="17"/>
        </w:numPr>
        <w:ind w:left="0" w:firstLine="709"/>
        <w:jc w:val="both"/>
        <w:rPr>
          <w:rFonts w:eastAsia="Calibri" w:cs="Times New Roman"/>
        </w:rPr>
      </w:pPr>
      <w:r w:rsidRPr="00F84C57">
        <w:rPr>
          <w:rFonts w:eastAsia="Calibri" w:cs="Times New Roman"/>
        </w:rPr>
        <w:t>Підсистеми</w:t>
      </w:r>
      <w:r w:rsidR="00D0767D" w:rsidRPr="00F84C57">
        <w:rPr>
          <w:rFonts w:eastAsia="Calibri" w:cs="Times New Roman"/>
        </w:rPr>
        <w:t xml:space="preserve">. </w:t>
      </w:r>
      <w:r w:rsidR="00A36B32" w:rsidRPr="00F84C57">
        <w:rPr>
          <w:rFonts w:eastAsia="Calibri" w:cs="Times New Roman"/>
        </w:rPr>
        <w:t>В</w:t>
      </w:r>
      <w:r w:rsidRPr="00F84C57">
        <w:rPr>
          <w:rFonts w:eastAsia="Calibri" w:cs="Times New Roman"/>
        </w:rPr>
        <w:t xml:space="preserve"> UML підсистеми є типом стереотипних компонентів, які представляють незалежн</w:t>
      </w:r>
      <w:r w:rsidR="00A36B32" w:rsidRPr="00F84C57">
        <w:rPr>
          <w:rFonts w:eastAsia="Calibri" w:cs="Times New Roman"/>
        </w:rPr>
        <w:t>і поведінкові одиниці в системі</w:t>
      </w:r>
      <w:r w:rsidRPr="00F84C57">
        <w:rPr>
          <w:rFonts w:eastAsia="Calibri" w:cs="Times New Roman"/>
        </w:rPr>
        <w:t>.</w:t>
      </w:r>
    </w:p>
    <w:p w14:paraId="0CE842D8" w14:textId="77777777" w:rsidR="0023360D" w:rsidRPr="00F84C57" w:rsidRDefault="0023360D" w:rsidP="005256FD">
      <w:pPr>
        <w:pStyle w:val="a9"/>
        <w:numPr>
          <w:ilvl w:val="0"/>
          <w:numId w:val="17"/>
        </w:numPr>
        <w:ind w:left="0" w:firstLine="709"/>
        <w:jc w:val="both"/>
        <w:rPr>
          <w:rFonts w:eastAsia="Calibri" w:cs="Times New Roman"/>
        </w:rPr>
      </w:pPr>
      <w:r w:rsidRPr="00F84C57">
        <w:rPr>
          <w:rFonts w:eastAsia="Calibri" w:cs="Times New Roman"/>
        </w:rPr>
        <w:t>Зв'язки в діаграмах варіантів використання</w:t>
      </w:r>
      <w:r w:rsidR="00D0767D" w:rsidRPr="00F84C57">
        <w:rPr>
          <w:rFonts w:eastAsia="Calibri" w:cs="Times New Roman"/>
        </w:rPr>
        <w:t xml:space="preserve">. </w:t>
      </w:r>
      <w:r w:rsidRPr="00F84C57">
        <w:rPr>
          <w:rFonts w:eastAsia="Calibri" w:cs="Times New Roman"/>
        </w:rPr>
        <w:t xml:space="preserve">В UML зв'язок </w:t>
      </w:r>
      <w:r w:rsidR="00D0767D" w:rsidRPr="00F84C57">
        <w:rPr>
          <w:rFonts w:eastAsia="Calibri" w:cs="Times New Roman"/>
        </w:rPr>
        <w:t>–</w:t>
      </w:r>
      <w:r w:rsidRPr="00F84C57">
        <w:rPr>
          <w:rFonts w:eastAsia="Calibri" w:cs="Times New Roman"/>
        </w:rPr>
        <w:t xml:space="preserve"> це зв'язок між елементами моделі. </w:t>
      </w:r>
      <w:r w:rsidR="00D0767D" w:rsidRPr="00F84C57">
        <w:rPr>
          <w:rFonts w:eastAsia="Calibri" w:cs="Times New Roman"/>
        </w:rPr>
        <w:t>Зв'язки</w:t>
      </w:r>
      <w:r w:rsidRPr="00F84C57">
        <w:rPr>
          <w:rFonts w:eastAsia="Calibri" w:cs="Times New Roman"/>
        </w:rPr>
        <w:t xml:space="preserve"> UML </w:t>
      </w:r>
      <w:r w:rsidR="00D0767D" w:rsidRPr="00F84C57">
        <w:rPr>
          <w:rFonts w:eastAsia="Calibri" w:cs="Times New Roman"/>
        </w:rPr>
        <w:t>–</w:t>
      </w:r>
      <w:r w:rsidRPr="00F84C57">
        <w:rPr>
          <w:rFonts w:eastAsia="Calibri" w:cs="Times New Roman"/>
        </w:rPr>
        <w:t xml:space="preserve"> це тип елемента моделі, який додає семантику до моделі, визначаючи структуру та поведінку між </w:t>
      </w:r>
      <w:r w:rsidR="00CC35E1">
        <w:rPr>
          <w:rFonts w:eastAsia="Calibri" w:cs="Times New Roman"/>
        </w:rPr>
        <w:t xml:space="preserve">всіма </w:t>
      </w:r>
      <w:r w:rsidRPr="00F84C57">
        <w:rPr>
          <w:rFonts w:eastAsia="Calibri" w:cs="Times New Roman"/>
        </w:rPr>
        <w:t>елементами моделі.</w:t>
      </w:r>
    </w:p>
    <w:p w14:paraId="45590341" w14:textId="77777777" w:rsidR="008768E6" w:rsidRPr="00F84C57" w:rsidRDefault="002A69F5" w:rsidP="005256FD">
      <w:pPr>
        <w:jc w:val="both"/>
        <w:rPr>
          <w:rFonts w:eastAsia="Calibri" w:cs="Times New Roman"/>
        </w:rPr>
      </w:pPr>
      <w:r w:rsidRPr="00F84C57">
        <w:rPr>
          <w:rFonts w:eastAsia="Calibri" w:cs="Times New Roman"/>
        </w:rPr>
        <w:t xml:space="preserve">На рис. 4.1 проілюстрована діаграма варіантів використання для налаштувань гри, котре з’являється перед запуском </w:t>
      </w:r>
      <w:r w:rsidR="00CC35E1">
        <w:rPr>
          <w:rFonts w:eastAsia="Calibri" w:cs="Times New Roman"/>
        </w:rPr>
        <w:t>відео</w:t>
      </w:r>
      <w:r w:rsidRPr="00F84C57">
        <w:rPr>
          <w:rFonts w:eastAsia="Calibri" w:cs="Times New Roman"/>
        </w:rPr>
        <w:t>гри, щоб надати можливість гравцю налаштувати графіку та керування.</w:t>
      </w:r>
    </w:p>
    <w:p w14:paraId="02DEA397" w14:textId="77777777" w:rsidR="008768E6" w:rsidRPr="00F84C57" w:rsidRDefault="00CB11FF" w:rsidP="005256FD">
      <w:pPr>
        <w:ind w:firstLine="0"/>
        <w:jc w:val="center"/>
        <w:rPr>
          <w:rFonts w:eastAsia="Calibri" w:cs="Times New Roman"/>
        </w:rPr>
      </w:pPr>
      <w:r>
        <w:rPr>
          <w:rFonts w:eastAsia="Calibri" w:cs="Times New Roman"/>
        </w:rPr>
        <w:pict w14:anchorId="34159F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8pt;height:238.2pt">
            <v:imagedata r:id="rId31" o:title="варінти_використання_для_налаштувань"/>
          </v:shape>
        </w:pict>
      </w:r>
      <w:r w:rsidR="008768E6" w:rsidRPr="00F84C57">
        <w:rPr>
          <w:rFonts w:eastAsia="Calibri" w:cs="Times New Roman"/>
        </w:rPr>
        <w:br/>
        <w:t xml:space="preserve">Рисунок 4.1 – </w:t>
      </w:r>
      <w:r w:rsidR="002A69F5" w:rsidRPr="00F84C57">
        <w:t>Діаграма</w:t>
      </w:r>
      <w:r w:rsidR="002A69F5" w:rsidRPr="00F84C57">
        <w:rPr>
          <w:rFonts w:eastAsia="Calibri" w:cs="Times New Roman"/>
        </w:rPr>
        <w:t xml:space="preserve"> варіантів використання для налаштувань гри</w:t>
      </w:r>
    </w:p>
    <w:p w14:paraId="32369C91" w14:textId="77777777" w:rsidR="002A69F5" w:rsidRPr="00F84C57" w:rsidRDefault="002A69F5" w:rsidP="005256FD">
      <w:pPr>
        <w:jc w:val="both"/>
        <w:rPr>
          <w:rFonts w:eastAsia="Calibri" w:cs="Times New Roman"/>
        </w:rPr>
      </w:pPr>
      <w:r w:rsidRPr="00F84C57">
        <w:rPr>
          <w:rFonts w:eastAsia="Calibri" w:cs="Times New Roman"/>
        </w:rPr>
        <w:t xml:space="preserve">При обранні запуску гри у вікні налаштувань відкриється головне меню </w:t>
      </w:r>
      <w:r w:rsidR="00CC35E1">
        <w:rPr>
          <w:rFonts w:eastAsia="Calibri" w:cs="Times New Roman"/>
        </w:rPr>
        <w:t>відео</w:t>
      </w:r>
      <w:r w:rsidRPr="00F84C57">
        <w:rPr>
          <w:rFonts w:eastAsia="Calibri" w:cs="Times New Roman"/>
        </w:rPr>
        <w:t>гри</w:t>
      </w:r>
      <w:r w:rsidR="005C1E30" w:rsidRPr="00F84C57">
        <w:rPr>
          <w:rFonts w:eastAsia="Calibri" w:cs="Times New Roman"/>
        </w:rPr>
        <w:t xml:space="preserve">, з якого гравець зможе перейти до самого ігрового процесу – захисту </w:t>
      </w:r>
      <w:r w:rsidR="00AA20AD" w:rsidRPr="00F84C57">
        <w:rPr>
          <w:rFonts w:eastAsia="Calibri" w:cs="Times New Roman"/>
        </w:rPr>
        <w:t>бази від монстрів за допомогою веж, котрі можна покращувати збираючи валюту з вбивства тих самих ворогів</w:t>
      </w:r>
      <w:r w:rsidR="005C1E30" w:rsidRPr="00F84C57">
        <w:rPr>
          <w:rFonts w:eastAsia="Calibri" w:cs="Times New Roman"/>
        </w:rPr>
        <w:t xml:space="preserve"> (рис. 4.2).</w:t>
      </w:r>
    </w:p>
    <w:p w14:paraId="74212FCE" w14:textId="77777777" w:rsidR="008768E6" w:rsidRPr="00F84C57" w:rsidRDefault="00CB11FF" w:rsidP="005256FD">
      <w:pPr>
        <w:ind w:firstLine="0"/>
        <w:jc w:val="center"/>
        <w:rPr>
          <w:rFonts w:eastAsia="Calibri" w:cs="Times New Roman"/>
        </w:rPr>
      </w:pPr>
      <w:r>
        <w:rPr>
          <w:rFonts w:eastAsia="Calibri" w:cs="Times New Roman"/>
        </w:rPr>
        <w:lastRenderedPageBreak/>
        <w:pict w14:anchorId="3C955F3F">
          <v:shape id="_x0000_i1026" type="#_x0000_t75" style="width:430.2pt;height:552.6pt">
            <v:imagedata r:id="rId32" o:title="Варінта_використання_головного_меню_та_процесу_гри"/>
          </v:shape>
        </w:pict>
      </w:r>
      <w:r w:rsidR="008768E6" w:rsidRPr="00F84C57">
        <w:rPr>
          <w:rFonts w:eastAsia="Calibri" w:cs="Times New Roman"/>
        </w:rPr>
        <w:br/>
        <w:t xml:space="preserve">Рисунок 4.2 – </w:t>
      </w:r>
      <w:r w:rsidR="002A69F5" w:rsidRPr="00F84C57">
        <w:t>Діаграма</w:t>
      </w:r>
      <w:r w:rsidR="002A69F5" w:rsidRPr="00F84C57">
        <w:rPr>
          <w:rFonts w:eastAsia="Calibri" w:cs="Times New Roman"/>
        </w:rPr>
        <w:t xml:space="preserve"> варіантів використання для </w:t>
      </w:r>
      <w:r w:rsidR="002A69F5" w:rsidRPr="00F84C57">
        <w:t xml:space="preserve">головного меню </w:t>
      </w:r>
      <w:r w:rsidR="00D16B7D" w:rsidRPr="00F84C57">
        <w:t>та</w:t>
      </w:r>
      <w:r w:rsidR="002A69F5" w:rsidRPr="00F84C57">
        <w:t xml:space="preserve"> ігрового процесу</w:t>
      </w:r>
    </w:p>
    <w:p w14:paraId="3833ED78" w14:textId="77777777" w:rsidR="008768E6" w:rsidRPr="00F84C57" w:rsidRDefault="00AA20AD" w:rsidP="005256FD">
      <w:pPr>
        <w:contextualSpacing/>
        <w:jc w:val="both"/>
      </w:pPr>
      <w:r w:rsidRPr="00F84C57">
        <w:t xml:space="preserve">Отже, на представлених діаграмах </w:t>
      </w:r>
      <w:r w:rsidR="00D16B7D" w:rsidRPr="00F84C57">
        <w:rPr>
          <w:rFonts w:eastAsia="Calibri" w:cs="Times New Roman"/>
        </w:rPr>
        <w:t>варіантів використання</w:t>
      </w:r>
      <w:r w:rsidR="00D16B7D" w:rsidRPr="00F84C57">
        <w:t xml:space="preserve"> </w:t>
      </w:r>
      <w:r w:rsidRPr="00F84C57">
        <w:t>бул</w:t>
      </w:r>
      <w:r w:rsidR="00D16B7D" w:rsidRPr="00F84C57">
        <w:t>а змодельована функціональність системи, котра задана в постановці задачі, за допомогою акторів і варіантів використання.</w:t>
      </w:r>
    </w:p>
    <w:p w14:paraId="3B29E358" w14:textId="77777777" w:rsidR="0089329C" w:rsidRPr="00F84C57" w:rsidRDefault="0089329C" w:rsidP="005256FD">
      <w:pPr>
        <w:ind w:firstLine="0"/>
        <w:rPr>
          <w:rFonts w:eastAsia="Calibri" w:cs="Times New Roman"/>
        </w:rPr>
      </w:pPr>
      <w:r w:rsidRPr="00F84C57">
        <w:rPr>
          <w:rFonts w:eastAsia="Calibri" w:cs="Times New Roman"/>
        </w:rPr>
        <w:br w:type="page"/>
      </w:r>
    </w:p>
    <w:p w14:paraId="51037D23" w14:textId="77777777" w:rsidR="00022894" w:rsidRPr="00F84C57" w:rsidRDefault="00022894" w:rsidP="00B27BCA">
      <w:pPr>
        <w:ind w:firstLine="0"/>
        <w:jc w:val="center"/>
        <w:outlineLvl w:val="1"/>
        <w:rPr>
          <w:rFonts w:eastAsia="Calibri" w:cs="Times New Roman"/>
          <w:b/>
        </w:rPr>
      </w:pPr>
      <w:bookmarkStart w:id="36" w:name="_Toc121400826"/>
      <w:r w:rsidRPr="00F84C57">
        <w:rPr>
          <w:rFonts w:eastAsia="Calibri" w:cs="Times New Roman"/>
          <w:b/>
        </w:rPr>
        <w:lastRenderedPageBreak/>
        <w:t xml:space="preserve">4.2 Структура </w:t>
      </w:r>
      <w:proofErr w:type="spellStart"/>
      <w:r w:rsidR="00E8650F" w:rsidRPr="00F84C57">
        <w:rPr>
          <w:rFonts w:eastAsia="Calibri" w:cs="Times New Roman"/>
          <w:b/>
        </w:rPr>
        <w:t>проєкту</w:t>
      </w:r>
      <w:bookmarkEnd w:id="36"/>
      <w:proofErr w:type="spellEnd"/>
    </w:p>
    <w:p w14:paraId="0DE47D36" w14:textId="77777777" w:rsidR="00022894" w:rsidRPr="00F84C57" w:rsidRDefault="00022894" w:rsidP="00022894">
      <w:pPr>
        <w:ind w:firstLine="0"/>
        <w:jc w:val="center"/>
        <w:rPr>
          <w:rFonts w:eastAsia="Calibri" w:cs="Times New Roman"/>
        </w:rPr>
      </w:pPr>
    </w:p>
    <w:p w14:paraId="11A43DC3" w14:textId="77777777" w:rsidR="00867832" w:rsidRPr="00F84C57" w:rsidRDefault="00867832" w:rsidP="00867832">
      <w:pPr>
        <w:jc w:val="both"/>
        <w:rPr>
          <w:rFonts w:eastAsia="Calibri" w:cs="Times New Roman"/>
        </w:rPr>
      </w:pPr>
      <w:r w:rsidRPr="00F84C57">
        <w:rPr>
          <w:rFonts w:eastAsia="Calibri" w:cs="Times New Roman"/>
        </w:rPr>
        <w:t>Безперечно, ігри починаються з ідеї, частково або детально опрацьованої в голові або на папері. В даному випадку ідея вже є, і вже неодноразово успішно перевірена на практиці іншими розробниками. Тому завдання значно спрощується, і слід починати безпосередньо з уявлення того, як гра буде влаштована всередині. А простіше кажучи, реалізація будь-якої гри починається з продумування її основної структури, де все триматиметься.</w:t>
      </w:r>
    </w:p>
    <w:p w14:paraId="64E21DB5" w14:textId="77777777" w:rsidR="00867832" w:rsidRPr="00F84C57" w:rsidRDefault="00867832" w:rsidP="00867832">
      <w:pPr>
        <w:jc w:val="both"/>
        <w:rPr>
          <w:rFonts w:eastAsia="Calibri" w:cs="Times New Roman"/>
        </w:rPr>
      </w:pPr>
      <w:r w:rsidRPr="00F84C57">
        <w:rPr>
          <w:rFonts w:eastAsia="Calibri" w:cs="Times New Roman"/>
        </w:rPr>
        <w:t xml:space="preserve">Один із найголовніших факторів комфортної розробки </w:t>
      </w:r>
      <w:r w:rsidR="00CC35E1">
        <w:rPr>
          <w:rFonts w:eastAsia="Calibri" w:cs="Times New Roman"/>
        </w:rPr>
        <w:t>відео</w:t>
      </w:r>
      <w:r w:rsidRPr="00F84C57">
        <w:rPr>
          <w:rFonts w:eastAsia="Calibri" w:cs="Times New Roman"/>
        </w:rPr>
        <w:t>ігор чи додатків – це чітка та зрозуміла структура зберігання вихідних джерел та різних ресурсів. Щоб до середини розробки гри не виникав страшний фарш з шаленої кількості файлів і ресурсів, звалених в одній або декількох папках, потрібно добре думати над іменами й акуратно розкладати все по папках.</w:t>
      </w:r>
    </w:p>
    <w:p w14:paraId="519A879D" w14:textId="77777777" w:rsidR="00464132" w:rsidRPr="00F84C57" w:rsidRDefault="00464132" w:rsidP="00464132">
      <w:pPr>
        <w:jc w:val="both"/>
        <w:rPr>
          <w:rFonts w:eastAsia="Calibri" w:cs="Times New Roman"/>
        </w:rPr>
      </w:pPr>
      <w:r w:rsidRPr="00F84C57">
        <w:rPr>
          <w:rFonts w:eastAsia="Calibri" w:cs="Times New Roman"/>
        </w:rPr>
        <w:t>Представлена</w:t>
      </w:r>
      <w:r w:rsidR="00ED365C" w:rsidRPr="00F84C57">
        <w:rPr>
          <w:rFonts w:eastAsia="Calibri" w:cs="Times New Roman"/>
        </w:rPr>
        <w:t xml:space="preserve"> на рисунку 4.3</w:t>
      </w:r>
      <w:r w:rsidR="002C1786" w:rsidRPr="00F84C57">
        <w:rPr>
          <w:rFonts w:eastAsia="Calibri" w:cs="Times New Roman"/>
        </w:rPr>
        <w:t xml:space="preserve"> структура </w:t>
      </w:r>
      <w:proofErr w:type="spellStart"/>
      <w:r w:rsidR="00ED365C" w:rsidRPr="00F84C57">
        <w:rPr>
          <w:rFonts w:eastAsia="Calibri" w:cs="Times New Roman"/>
        </w:rPr>
        <w:t>проєкту</w:t>
      </w:r>
      <w:proofErr w:type="spellEnd"/>
      <w:r w:rsidRPr="00F84C57">
        <w:rPr>
          <w:rFonts w:eastAsia="Calibri" w:cs="Times New Roman"/>
        </w:rPr>
        <w:t xml:space="preserve"> взята зі вкладки «</w:t>
      </w:r>
      <w:proofErr w:type="spellStart"/>
      <w:r w:rsidRPr="00F84C57">
        <w:rPr>
          <w:rFonts w:eastAsia="Calibri" w:cs="Times New Roman"/>
        </w:rPr>
        <w:t>Hierarchy</w:t>
      </w:r>
      <w:proofErr w:type="spellEnd"/>
      <w:r w:rsidRPr="00F84C57">
        <w:rPr>
          <w:rFonts w:eastAsia="Calibri" w:cs="Times New Roman"/>
        </w:rPr>
        <w:t>»</w:t>
      </w:r>
      <w:r w:rsidR="002C1786" w:rsidRPr="00F84C57">
        <w:rPr>
          <w:rFonts w:eastAsia="Calibri" w:cs="Times New Roman"/>
        </w:rPr>
        <w:t xml:space="preserve"> в редактор</w:t>
      </w:r>
      <w:r w:rsidRPr="00F84C57">
        <w:rPr>
          <w:rFonts w:eastAsia="Calibri" w:cs="Times New Roman"/>
        </w:rPr>
        <w:t>і</w:t>
      </w:r>
      <w:r w:rsidR="002C1786" w:rsidRPr="00F84C57">
        <w:rPr>
          <w:rFonts w:eastAsia="Calibri" w:cs="Times New Roman"/>
        </w:rPr>
        <w:t xml:space="preserve"> рушія </w:t>
      </w:r>
      <w:proofErr w:type="spellStart"/>
      <w:r w:rsidR="002C1786" w:rsidRPr="00F84C57">
        <w:rPr>
          <w:rFonts w:eastAsia="Calibri" w:cs="Times New Roman"/>
        </w:rPr>
        <w:t>Unity</w:t>
      </w:r>
      <w:proofErr w:type="spellEnd"/>
      <w:r w:rsidRPr="00F84C57">
        <w:rPr>
          <w:rFonts w:eastAsia="Calibri" w:cs="Times New Roman"/>
        </w:rPr>
        <w:t xml:space="preserve">, ця вкладка містить список всіх присутніх у сцені об'єктів у вигляді деревоподібної структури, гілки якої вкладені одна в одну відповідно до ієрархічних </w:t>
      </w:r>
      <w:proofErr w:type="spellStart"/>
      <w:r w:rsidRPr="00F84C57">
        <w:rPr>
          <w:rFonts w:eastAsia="Calibri" w:cs="Times New Roman"/>
        </w:rPr>
        <w:t>зв'язків</w:t>
      </w:r>
      <w:proofErr w:type="spellEnd"/>
      <w:r w:rsidRPr="00F84C57">
        <w:rPr>
          <w:rFonts w:eastAsia="Calibri" w:cs="Times New Roman"/>
        </w:rPr>
        <w:t xml:space="preserve"> між ігровими об'єктами. По суті, ця вкладка пропонує можливість виділення об'єктів за іменами, позбавляючи необхідності шукати потрібний об'єкт у сцені, щоб виділити його клацанням. Ієрархічні зв'язки поєднують об'єкти один з одним. Візуально це оформлено у вигляді папок, при цьому можна одночасно переміщати цілі групи об'єктів.</w:t>
      </w:r>
    </w:p>
    <w:p w14:paraId="30516A3A" w14:textId="77777777" w:rsidR="00464132" w:rsidRPr="00F84C57" w:rsidRDefault="00464132" w:rsidP="00464132">
      <w:pPr>
        <w:jc w:val="both"/>
        <w:rPr>
          <w:rFonts w:eastAsia="Calibri" w:cs="Times New Roman"/>
        </w:rPr>
      </w:pPr>
      <w:r w:rsidRPr="00F84C57">
        <w:rPr>
          <w:rFonts w:eastAsia="Calibri" w:cs="Times New Roman"/>
        </w:rPr>
        <w:t xml:space="preserve">Ігровий додаток складається з двох сцен: меню та поля битви. Ігрові об'єкти умовно можна розділити на </w:t>
      </w:r>
      <w:r w:rsidR="00697FE4" w:rsidRPr="00F84C57">
        <w:rPr>
          <w:rFonts w:eastAsia="Calibri" w:cs="Times New Roman"/>
        </w:rPr>
        <w:t>чотири</w:t>
      </w:r>
      <w:r w:rsidRPr="00F84C57">
        <w:rPr>
          <w:rFonts w:eastAsia="Calibri" w:cs="Times New Roman"/>
        </w:rPr>
        <w:t xml:space="preserve"> категорії: відповідальні за </w:t>
      </w:r>
      <w:r w:rsidR="00697FE4" w:rsidRPr="00F84C57">
        <w:rPr>
          <w:rFonts w:eastAsia="Calibri" w:cs="Times New Roman"/>
        </w:rPr>
        <w:t>базу даних («</w:t>
      </w:r>
      <w:proofErr w:type="spellStart"/>
      <w:r w:rsidR="00697FE4" w:rsidRPr="00F84C57">
        <w:rPr>
          <w:rFonts w:eastAsia="Calibri" w:cs="Times New Roman"/>
        </w:rPr>
        <w:t>Data</w:t>
      </w:r>
      <w:proofErr w:type="spellEnd"/>
      <w:r w:rsidR="00697FE4" w:rsidRPr="00F84C57">
        <w:rPr>
          <w:rFonts w:eastAsia="Calibri" w:cs="Times New Roman"/>
        </w:rPr>
        <w:t xml:space="preserve"> </w:t>
      </w:r>
      <w:proofErr w:type="spellStart"/>
      <w:r w:rsidR="00697FE4" w:rsidRPr="00F84C57">
        <w:rPr>
          <w:rFonts w:eastAsia="Calibri" w:cs="Times New Roman"/>
        </w:rPr>
        <w:t>Base</w:t>
      </w:r>
      <w:proofErr w:type="spellEnd"/>
      <w:r w:rsidR="00697FE4" w:rsidRPr="00F84C57">
        <w:rPr>
          <w:rFonts w:eastAsia="Calibri" w:cs="Times New Roman"/>
        </w:rPr>
        <w:t>» та вкладений об'єкт «</w:t>
      </w:r>
      <w:proofErr w:type="spellStart"/>
      <w:r w:rsidR="00697FE4" w:rsidRPr="00F84C57">
        <w:rPr>
          <w:rFonts w:eastAsia="Calibri" w:cs="Times New Roman"/>
        </w:rPr>
        <w:t>Enemy</w:t>
      </w:r>
      <w:proofErr w:type="spellEnd"/>
      <w:r w:rsidR="00697FE4" w:rsidRPr="00F84C57">
        <w:rPr>
          <w:rFonts w:eastAsia="Calibri" w:cs="Times New Roman"/>
        </w:rPr>
        <w:t xml:space="preserve"> </w:t>
      </w:r>
      <w:proofErr w:type="spellStart"/>
      <w:r w:rsidR="00697FE4" w:rsidRPr="00F84C57">
        <w:rPr>
          <w:rFonts w:eastAsia="Calibri" w:cs="Times New Roman"/>
        </w:rPr>
        <w:t>Groups</w:t>
      </w:r>
      <w:proofErr w:type="spellEnd"/>
      <w:r w:rsidR="00697FE4" w:rsidRPr="00F84C57">
        <w:rPr>
          <w:rFonts w:eastAsia="Calibri" w:cs="Times New Roman"/>
        </w:rPr>
        <w:t xml:space="preserve">»), </w:t>
      </w:r>
      <w:r w:rsidR="00E4528C" w:rsidRPr="00F84C57">
        <w:rPr>
          <w:rFonts w:eastAsia="Calibri" w:cs="Times New Roman"/>
        </w:rPr>
        <w:t>звукове супроводження</w:t>
      </w:r>
      <w:r w:rsidRPr="00F84C57">
        <w:rPr>
          <w:rFonts w:eastAsia="Calibri" w:cs="Times New Roman"/>
        </w:rPr>
        <w:t xml:space="preserve"> (</w:t>
      </w:r>
      <w:r w:rsidR="00697FE4" w:rsidRPr="00F84C57">
        <w:rPr>
          <w:rFonts w:eastAsia="Calibri" w:cs="Times New Roman"/>
        </w:rPr>
        <w:t>«</w:t>
      </w:r>
      <w:r w:rsidR="00E4528C" w:rsidRPr="00F84C57">
        <w:rPr>
          <w:rFonts w:eastAsia="Calibri" w:cs="Times New Roman"/>
        </w:rPr>
        <w:t xml:space="preserve">SFX </w:t>
      </w:r>
      <w:proofErr w:type="spellStart"/>
      <w:r w:rsidR="00E4528C" w:rsidRPr="00F84C57">
        <w:rPr>
          <w:rFonts w:eastAsia="Calibri" w:cs="Times New Roman"/>
        </w:rPr>
        <w:t>Manager</w:t>
      </w:r>
      <w:proofErr w:type="spellEnd"/>
      <w:r w:rsidR="00697FE4" w:rsidRPr="00F84C57">
        <w:rPr>
          <w:rFonts w:eastAsia="Calibri" w:cs="Times New Roman"/>
        </w:rPr>
        <w:t>»</w:t>
      </w:r>
      <w:r w:rsidR="00E4528C" w:rsidRPr="00F84C57">
        <w:rPr>
          <w:rFonts w:eastAsia="Calibri" w:cs="Times New Roman"/>
        </w:rPr>
        <w:t xml:space="preserve">, </w:t>
      </w:r>
      <w:r w:rsidR="00697FE4" w:rsidRPr="00F84C57">
        <w:rPr>
          <w:rFonts w:eastAsia="Calibri" w:cs="Times New Roman"/>
        </w:rPr>
        <w:t>«</w:t>
      </w:r>
      <w:r w:rsidR="00E4528C" w:rsidRPr="00F84C57">
        <w:rPr>
          <w:rFonts w:eastAsia="Calibri" w:cs="Times New Roman"/>
        </w:rPr>
        <w:t xml:space="preserve">BGM </w:t>
      </w:r>
      <w:proofErr w:type="spellStart"/>
      <w:r w:rsidR="00E4528C" w:rsidRPr="00F84C57">
        <w:rPr>
          <w:rFonts w:eastAsia="Calibri" w:cs="Times New Roman"/>
        </w:rPr>
        <w:t>Manager</w:t>
      </w:r>
      <w:proofErr w:type="spellEnd"/>
      <w:r w:rsidR="00697FE4" w:rsidRPr="00F84C57">
        <w:rPr>
          <w:rFonts w:eastAsia="Calibri" w:cs="Times New Roman"/>
        </w:rPr>
        <w:t>» та</w:t>
      </w:r>
      <w:r w:rsidR="00E4528C" w:rsidRPr="00F84C57">
        <w:rPr>
          <w:rFonts w:eastAsia="Calibri" w:cs="Times New Roman"/>
        </w:rPr>
        <w:t xml:space="preserve"> </w:t>
      </w:r>
      <w:r w:rsidR="00697FE4" w:rsidRPr="00F84C57">
        <w:rPr>
          <w:rFonts w:eastAsia="Calibri" w:cs="Times New Roman"/>
        </w:rPr>
        <w:t>«</w:t>
      </w:r>
      <w:proofErr w:type="spellStart"/>
      <w:r w:rsidR="00E4528C" w:rsidRPr="00F84C57">
        <w:rPr>
          <w:rFonts w:eastAsia="Calibri" w:cs="Times New Roman"/>
        </w:rPr>
        <w:t>EventSystem</w:t>
      </w:r>
      <w:proofErr w:type="spellEnd"/>
      <w:r w:rsidR="00697FE4" w:rsidRPr="00F84C57">
        <w:rPr>
          <w:rFonts w:eastAsia="Calibri" w:cs="Times New Roman"/>
        </w:rPr>
        <w:t>»</w:t>
      </w:r>
      <w:r w:rsidRPr="00F84C57">
        <w:rPr>
          <w:rFonts w:eastAsia="Calibri" w:cs="Times New Roman"/>
        </w:rPr>
        <w:t>), графічний інтерфейс (</w:t>
      </w:r>
      <w:r w:rsidR="00697FE4" w:rsidRPr="00F84C57">
        <w:rPr>
          <w:rFonts w:eastAsia="Calibri" w:cs="Times New Roman"/>
        </w:rPr>
        <w:t>«</w:t>
      </w:r>
      <w:proofErr w:type="spellStart"/>
      <w:r w:rsidRPr="00F84C57">
        <w:rPr>
          <w:rFonts w:eastAsia="Calibri" w:cs="Times New Roman"/>
        </w:rPr>
        <w:t>Canvas</w:t>
      </w:r>
      <w:proofErr w:type="spellEnd"/>
      <w:r w:rsidR="00697FE4" w:rsidRPr="00F84C57">
        <w:rPr>
          <w:rFonts w:eastAsia="Calibri" w:cs="Times New Roman"/>
        </w:rPr>
        <w:t>»</w:t>
      </w:r>
      <w:r w:rsidRPr="00F84C57">
        <w:rPr>
          <w:rFonts w:eastAsia="Calibri" w:cs="Times New Roman"/>
        </w:rPr>
        <w:t xml:space="preserve"> та вкладені об'єкти) </w:t>
      </w:r>
      <w:r w:rsidR="00EC7E88" w:rsidRPr="00F84C57">
        <w:rPr>
          <w:rFonts w:eastAsia="Calibri" w:cs="Times New Roman"/>
        </w:rPr>
        <w:t>й</w:t>
      </w:r>
      <w:r w:rsidRPr="00F84C57">
        <w:rPr>
          <w:rFonts w:eastAsia="Calibri" w:cs="Times New Roman"/>
        </w:rPr>
        <w:t xml:space="preserve"> ігрове поле (</w:t>
      </w:r>
      <w:r w:rsidR="00697FE4" w:rsidRPr="00F84C57">
        <w:rPr>
          <w:rFonts w:eastAsia="Calibri" w:cs="Times New Roman"/>
        </w:rPr>
        <w:t>«</w:t>
      </w:r>
      <w:proofErr w:type="spellStart"/>
      <w:r w:rsidR="00B56E88" w:rsidRPr="00F84C57">
        <w:rPr>
          <w:rFonts w:eastAsia="Calibri" w:cs="Times New Roman"/>
        </w:rPr>
        <w:t>Battle</w:t>
      </w:r>
      <w:proofErr w:type="spellEnd"/>
      <w:r w:rsidR="00B56E88" w:rsidRPr="00F84C57">
        <w:rPr>
          <w:rFonts w:eastAsia="Calibri" w:cs="Times New Roman"/>
        </w:rPr>
        <w:t xml:space="preserve"> </w:t>
      </w:r>
      <w:proofErr w:type="spellStart"/>
      <w:r w:rsidR="00B56E88" w:rsidRPr="00F84C57">
        <w:rPr>
          <w:rFonts w:eastAsia="Calibri" w:cs="Times New Roman"/>
        </w:rPr>
        <w:t>Field</w:t>
      </w:r>
      <w:proofErr w:type="spellEnd"/>
      <w:r w:rsidR="00697FE4" w:rsidRPr="00F84C57">
        <w:rPr>
          <w:rFonts w:eastAsia="Calibri" w:cs="Times New Roman"/>
        </w:rPr>
        <w:t>»</w:t>
      </w:r>
      <w:r w:rsidRPr="00F84C57">
        <w:rPr>
          <w:rFonts w:eastAsia="Calibri" w:cs="Times New Roman"/>
        </w:rPr>
        <w:t xml:space="preserve"> та вкладені об'єкти).</w:t>
      </w:r>
    </w:p>
    <w:p w14:paraId="3E6504E4" w14:textId="77777777" w:rsidR="00B27BCA" w:rsidRPr="00F84C57" w:rsidRDefault="00EA0DC2" w:rsidP="00022894">
      <w:pPr>
        <w:ind w:firstLine="0"/>
        <w:jc w:val="center"/>
        <w:rPr>
          <w:rFonts w:eastAsia="Calibri" w:cs="Times New Roman"/>
        </w:rPr>
      </w:pPr>
      <w:r w:rsidRPr="00F84C57">
        <w:rPr>
          <w:rFonts w:eastAsia="Calibri" w:cs="Times New Roman"/>
          <w:noProof/>
          <w:lang w:eastAsia="uk-UA"/>
        </w:rPr>
        <w:lastRenderedPageBreak/>
        <w:drawing>
          <wp:inline distT="0" distB="0" distL="0" distR="0" wp14:anchorId="4973DAFD" wp14:editId="7CA4F359">
            <wp:extent cx="2886710" cy="7147711"/>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7" r="2319" b="532"/>
                    <a:stretch/>
                  </pic:blipFill>
                  <pic:spPr bwMode="auto">
                    <a:xfrm>
                      <a:off x="0" y="0"/>
                      <a:ext cx="2886710" cy="7147711"/>
                    </a:xfrm>
                    <a:prstGeom prst="rect">
                      <a:avLst/>
                    </a:prstGeom>
                    <a:ln>
                      <a:noFill/>
                    </a:ln>
                    <a:extLst>
                      <a:ext uri="{53640926-AAD7-44D8-BBD7-CCE9431645EC}">
                        <a14:shadowObscured xmlns:a14="http://schemas.microsoft.com/office/drawing/2010/main"/>
                      </a:ext>
                    </a:extLst>
                  </pic:spPr>
                </pic:pic>
              </a:graphicData>
            </a:graphic>
          </wp:inline>
        </w:drawing>
      </w:r>
      <w:r w:rsidR="00B27BCA" w:rsidRPr="00F84C57">
        <w:rPr>
          <w:rFonts w:eastAsia="Calibri" w:cs="Times New Roman"/>
        </w:rPr>
        <w:br/>
      </w:r>
      <w:r w:rsidR="00D6582E" w:rsidRPr="00F84C57">
        <w:rPr>
          <w:rFonts w:eastAsia="Calibri" w:cs="Times New Roman"/>
        </w:rPr>
        <w:t>Рисунок 4.</w:t>
      </w:r>
      <w:r w:rsidR="00ED365C" w:rsidRPr="00F84C57">
        <w:rPr>
          <w:rFonts w:eastAsia="Calibri" w:cs="Times New Roman"/>
        </w:rPr>
        <w:t>3</w:t>
      </w:r>
      <w:r w:rsidR="00D6582E" w:rsidRPr="00F84C57">
        <w:rPr>
          <w:rFonts w:eastAsia="Calibri" w:cs="Times New Roman"/>
        </w:rPr>
        <w:t xml:space="preserve"> – Структура </w:t>
      </w:r>
      <w:proofErr w:type="spellStart"/>
      <w:r w:rsidR="00E4528C" w:rsidRPr="00F84C57">
        <w:rPr>
          <w:rFonts w:eastAsia="Calibri" w:cs="Times New Roman"/>
        </w:rPr>
        <w:t>проєкту</w:t>
      </w:r>
      <w:proofErr w:type="spellEnd"/>
    </w:p>
    <w:p w14:paraId="44798627" w14:textId="77777777" w:rsidR="006063E7" w:rsidRPr="00F84C57" w:rsidRDefault="006063E7" w:rsidP="006063E7">
      <w:pPr>
        <w:jc w:val="both"/>
        <w:rPr>
          <w:rFonts w:eastAsia="Calibri" w:cs="Times New Roman"/>
        </w:rPr>
      </w:pPr>
      <w:r w:rsidRPr="00F84C57">
        <w:rPr>
          <w:rFonts w:eastAsia="Calibri" w:cs="Times New Roman"/>
        </w:rPr>
        <w:t xml:space="preserve">Організація об'єктів та сцен може бути надзвичайно корисною для простоти та зручності роботи. Однак у більшості випадків найбільшою проблемою для організації </w:t>
      </w:r>
      <w:proofErr w:type="spellStart"/>
      <w:r w:rsidRPr="00F84C57">
        <w:rPr>
          <w:rFonts w:eastAsia="Calibri" w:cs="Times New Roman"/>
        </w:rPr>
        <w:t>проєкту</w:t>
      </w:r>
      <w:proofErr w:type="spellEnd"/>
      <w:r w:rsidRPr="00F84C57">
        <w:rPr>
          <w:rFonts w:eastAsia="Calibri" w:cs="Times New Roman"/>
        </w:rPr>
        <w:t xml:space="preserve"> буде те, як керувати та структурувати файли </w:t>
      </w:r>
      <w:proofErr w:type="spellStart"/>
      <w:r w:rsidRPr="00F84C57">
        <w:rPr>
          <w:rFonts w:eastAsia="Calibri" w:cs="Times New Roman"/>
        </w:rPr>
        <w:t>проєкту</w:t>
      </w:r>
      <w:proofErr w:type="spellEnd"/>
      <w:r w:rsidRPr="00F84C57">
        <w:rPr>
          <w:rFonts w:eastAsia="Calibri" w:cs="Times New Roman"/>
        </w:rPr>
        <w:t>, активи, сценарії та інший контент, з якого складається гра.</w:t>
      </w:r>
      <w:r w:rsidR="005C1B68" w:rsidRPr="00F84C57">
        <w:rPr>
          <w:rFonts w:eastAsia="Calibri" w:cs="Times New Roman"/>
        </w:rPr>
        <w:t xml:space="preserve"> На рисунку 4.</w:t>
      </w:r>
      <w:r w:rsidR="00ED365C" w:rsidRPr="00F84C57">
        <w:rPr>
          <w:rFonts w:eastAsia="Calibri" w:cs="Times New Roman"/>
        </w:rPr>
        <w:t>4</w:t>
      </w:r>
      <w:r w:rsidR="005C1B68" w:rsidRPr="00F84C57">
        <w:rPr>
          <w:rFonts w:eastAsia="Calibri" w:cs="Times New Roman"/>
        </w:rPr>
        <w:t xml:space="preserve"> наведена структура каталогів </w:t>
      </w:r>
      <w:proofErr w:type="spellStart"/>
      <w:r w:rsidR="005C1B68" w:rsidRPr="00F84C57">
        <w:rPr>
          <w:rFonts w:eastAsia="Calibri" w:cs="Times New Roman"/>
        </w:rPr>
        <w:t>проєкту</w:t>
      </w:r>
      <w:proofErr w:type="spellEnd"/>
      <w:r w:rsidR="005C1B68" w:rsidRPr="00F84C57">
        <w:rPr>
          <w:rFonts w:eastAsia="Calibri" w:cs="Times New Roman"/>
        </w:rPr>
        <w:t>.</w:t>
      </w:r>
    </w:p>
    <w:p w14:paraId="051C7285" w14:textId="77777777" w:rsidR="005C1B68" w:rsidRPr="00F84C57" w:rsidRDefault="00ED365C" w:rsidP="005C1B68">
      <w:pPr>
        <w:ind w:firstLine="0"/>
        <w:jc w:val="center"/>
        <w:rPr>
          <w:rFonts w:eastAsia="Calibri" w:cs="Times New Roman"/>
        </w:rPr>
      </w:pPr>
      <w:r w:rsidRPr="00F84C57">
        <w:rPr>
          <w:rFonts w:eastAsia="Calibri" w:cs="Times New Roman"/>
          <w:noProof/>
          <w:lang w:eastAsia="uk-UA"/>
        </w:rPr>
        <w:lastRenderedPageBreak/>
        <w:drawing>
          <wp:inline distT="0" distB="0" distL="0" distR="0" wp14:anchorId="5F189C8F" wp14:editId="4E3B0446">
            <wp:extent cx="1531753" cy="2263336"/>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31753" cy="2263336"/>
                    </a:xfrm>
                    <a:prstGeom prst="rect">
                      <a:avLst/>
                    </a:prstGeom>
                  </pic:spPr>
                </pic:pic>
              </a:graphicData>
            </a:graphic>
          </wp:inline>
        </w:drawing>
      </w:r>
      <w:r w:rsidR="005C1B68" w:rsidRPr="00F84C57">
        <w:rPr>
          <w:rFonts w:eastAsia="Calibri" w:cs="Times New Roman"/>
        </w:rPr>
        <w:br/>
        <w:t>Рисунок 4.</w:t>
      </w:r>
      <w:r w:rsidRPr="00F84C57">
        <w:rPr>
          <w:rFonts w:eastAsia="Calibri" w:cs="Times New Roman"/>
        </w:rPr>
        <w:t>4</w:t>
      </w:r>
      <w:r w:rsidR="005C1B68" w:rsidRPr="00F84C57">
        <w:rPr>
          <w:rFonts w:eastAsia="Calibri" w:cs="Times New Roman"/>
        </w:rPr>
        <w:t xml:space="preserve"> – Структура каталогів </w:t>
      </w:r>
      <w:proofErr w:type="spellStart"/>
      <w:r w:rsidR="005C1B68" w:rsidRPr="00F84C57">
        <w:rPr>
          <w:rFonts w:eastAsia="Calibri" w:cs="Times New Roman"/>
        </w:rPr>
        <w:t>проєкту</w:t>
      </w:r>
      <w:proofErr w:type="spellEnd"/>
    </w:p>
    <w:p w14:paraId="2F61FE75" w14:textId="77777777" w:rsidR="006063E7" w:rsidRPr="00F84C57" w:rsidRDefault="006063E7" w:rsidP="005C1B68">
      <w:pPr>
        <w:jc w:val="both"/>
        <w:rPr>
          <w:rFonts w:eastAsia="Calibri" w:cs="Times New Roman"/>
        </w:rPr>
      </w:pPr>
      <w:r w:rsidRPr="00F84C57">
        <w:rPr>
          <w:rFonts w:eastAsia="Calibri" w:cs="Times New Roman"/>
        </w:rPr>
        <w:t xml:space="preserve">Типовий спосіб структурувати </w:t>
      </w:r>
      <w:proofErr w:type="spellStart"/>
      <w:r w:rsidRPr="00F84C57">
        <w:rPr>
          <w:rFonts w:eastAsia="Calibri" w:cs="Times New Roman"/>
        </w:rPr>
        <w:t>проєкт</w:t>
      </w:r>
      <w:proofErr w:type="spellEnd"/>
      <w:r w:rsidRPr="00F84C57">
        <w:rPr>
          <w:rFonts w:eastAsia="Calibri" w:cs="Times New Roman"/>
        </w:rPr>
        <w:t xml:space="preserve"> </w:t>
      </w:r>
      <w:proofErr w:type="spellStart"/>
      <w:r w:rsidRPr="00F84C57">
        <w:rPr>
          <w:rFonts w:eastAsia="Calibri" w:cs="Times New Roman"/>
        </w:rPr>
        <w:t>Unity</w:t>
      </w:r>
      <w:proofErr w:type="spellEnd"/>
      <w:r w:rsidRPr="00F84C57">
        <w:rPr>
          <w:rFonts w:eastAsia="Calibri" w:cs="Times New Roman"/>
        </w:rPr>
        <w:t xml:space="preserve"> – просто впорядкувати файли за типами. Для кожного типу контенту створюється своя папка, тому розробник знаєте, куди помістити той чи ін</w:t>
      </w:r>
      <w:r w:rsidR="00361CF6" w:rsidRPr="00F84C57">
        <w:rPr>
          <w:rFonts w:eastAsia="Calibri" w:cs="Times New Roman"/>
        </w:rPr>
        <w:t xml:space="preserve">ший тип файлу і де його знайти. </w:t>
      </w:r>
      <w:r w:rsidRPr="00F84C57">
        <w:rPr>
          <w:rFonts w:eastAsia="Calibri" w:cs="Times New Roman"/>
        </w:rPr>
        <w:t>Це корисно, особливо якщо працювати з одним типом контенту за один раз</w:t>
      </w:r>
      <w:r w:rsidR="005C1B68" w:rsidRPr="00F84C57">
        <w:rPr>
          <w:rFonts w:eastAsia="Calibri" w:cs="Times New Roman"/>
        </w:rPr>
        <w:t>, а при</w:t>
      </w:r>
      <w:r w:rsidRPr="00F84C57">
        <w:rPr>
          <w:rFonts w:eastAsia="Calibri" w:cs="Times New Roman"/>
        </w:rPr>
        <w:t xml:space="preserve"> </w:t>
      </w:r>
      <w:r w:rsidR="00ED365C" w:rsidRPr="00F84C57">
        <w:rPr>
          <w:rFonts w:eastAsia="Calibri" w:cs="Times New Roman"/>
        </w:rPr>
        <w:t>роботі</w:t>
      </w:r>
      <w:r w:rsidRPr="00F84C57">
        <w:rPr>
          <w:rFonts w:eastAsia="Calibri" w:cs="Times New Roman"/>
        </w:rPr>
        <w:t xml:space="preserve"> в команді, зберігання файлів у очевидній структурі на основі типів може допомогти всім дізнати</w:t>
      </w:r>
      <w:r w:rsidR="00CC35E1">
        <w:rPr>
          <w:rFonts w:eastAsia="Calibri" w:cs="Times New Roman"/>
        </w:rPr>
        <w:t>ся, де що</w:t>
      </w:r>
      <w:r w:rsidRPr="00F84C57">
        <w:rPr>
          <w:rFonts w:eastAsia="Calibri" w:cs="Times New Roman"/>
        </w:rPr>
        <w:t xml:space="preserve"> має бути або де щось можна знайти.</w:t>
      </w:r>
    </w:p>
    <w:p w14:paraId="5D6B9370" w14:textId="77777777" w:rsidR="00E8650F" w:rsidRPr="00F84C57" w:rsidRDefault="00E8650F" w:rsidP="00022894">
      <w:pPr>
        <w:ind w:firstLine="0"/>
        <w:jc w:val="center"/>
        <w:rPr>
          <w:rFonts w:eastAsia="Calibri" w:cs="Times New Roman"/>
        </w:rPr>
      </w:pPr>
    </w:p>
    <w:p w14:paraId="03040DBA" w14:textId="77777777" w:rsidR="00FD11E5" w:rsidRPr="00F84C57" w:rsidRDefault="00FD11E5" w:rsidP="00155586">
      <w:pPr>
        <w:ind w:firstLine="0"/>
        <w:jc w:val="center"/>
        <w:outlineLvl w:val="1"/>
        <w:rPr>
          <w:rFonts w:eastAsia="Calibri" w:cs="Times New Roman"/>
          <w:b/>
        </w:rPr>
      </w:pPr>
      <w:bookmarkStart w:id="37" w:name="_Toc121400827"/>
      <w:r w:rsidRPr="00F84C57">
        <w:rPr>
          <w:rFonts w:eastAsia="Calibri" w:cs="Times New Roman"/>
          <w:b/>
        </w:rPr>
        <w:t>4.</w:t>
      </w:r>
      <w:r w:rsidR="00022894" w:rsidRPr="00F84C57">
        <w:rPr>
          <w:rFonts w:eastAsia="Calibri" w:cs="Times New Roman"/>
          <w:b/>
        </w:rPr>
        <w:t>3</w:t>
      </w:r>
      <w:r w:rsidRPr="00F84C57">
        <w:rPr>
          <w:rFonts w:eastAsia="Calibri" w:cs="Times New Roman"/>
          <w:b/>
        </w:rPr>
        <w:t xml:space="preserve"> </w:t>
      </w:r>
      <w:proofErr w:type="spellStart"/>
      <w:r w:rsidR="003C7464" w:rsidRPr="00F84C57">
        <w:rPr>
          <w:rFonts w:eastAsia="Calibri" w:cs="Times New Roman"/>
          <w:b/>
        </w:rPr>
        <w:t>Проєктування</w:t>
      </w:r>
      <w:proofErr w:type="spellEnd"/>
      <w:r w:rsidR="003C7464" w:rsidRPr="00F84C57">
        <w:rPr>
          <w:rFonts w:eastAsia="Calibri" w:cs="Times New Roman"/>
          <w:b/>
        </w:rPr>
        <w:t xml:space="preserve"> </w:t>
      </w:r>
      <w:r w:rsidR="00155586" w:rsidRPr="00F84C57">
        <w:rPr>
          <w:rFonts w:eastAsia="Calibri" w:cs="Times New Roman"/>
          <w:b/>
        </w:rPr>
        <w:t>інтерфейсу гри</w:t>
      </w:r>
      <w:bookmarkEnd w:id="37"/>
    </w:p>
    <w:p w14:paraId="4D8F4A79" w14:textId="77777777" w:rsidR="00FD11E5" w:rsidRPr="00F84C57" w:rsidRDefault="00FD11E5" w:rsidP="005256FD">
      <w:pPr>
        <w:ind w:firstLine="0"/>
        <w:jc w:val="center"/>
        <w:rPr>
          <w:rFonts w:eastAsia="Calibri" w:cs="Times New Roman"/>
        </w:rPr>
      </w:pPr>
    </w:p>
    <w:p w14:paraId="0D28DCC1" w14:textId="77777777" w:rsidR="00234432" w:rsidRPr="00F84C57" w:rsidRDefault="00234432" w:rsidP="00234432">
      <w:pPr>
        <w:jc w:val="both"/>
        <w:rPr>
          <w:rFonts w:eastAsia="Calibri" w:cs="Times New Roman"/>
        </w:rPr>
      </w:pPr>
      <w:r w:rsidRPr="00F84C57">
        <w:rPr>
          <w:rFonts w:eastAsia="Calibri" w:cs="Times New Roman"/>
        </w:rPr>
        <w:t>Розробка інтерфейсу – один із найважливіших етапів створення гри. Інтуїтивно зрозумілий інтерфейс дозволяє гравцеві глибше поринути у геймплей. Від якості інтерфейсу залежить кількість задоволення, яке користувач отримає під час ігрового процесу</w:t>
      </w:r>
      <w:r w:rsidR="00155586" w:rsidRPr="00F84C57">
        <w:rPr>
          <w:rFonts w:eastAsia="Calibri" w:cs="Times New Roman"/>
        </w:rPr>
        <w:t xml:space="preserve"> [38]</w:t>
      </w:r>
      <w:r w:rsidRPr="00F84C57">
        <w:rPr>
          <w:rFonts w:eastAsia="Calibri" w:cs="Times New Roman"/>
        </w:rPr>
        <w:t>.</w:t>
      </w:r>
    </w:p>
    <w:p w14:paraId="73A98598" w14:textId="77777777" w:rsidR="00234432" w:rsidRPr="00F84C57" w:rsidRDefault="00234432" w:rsidP="00234432">
      <w:pPr>
        <w:jc w:val="both"/>
        <w:rPr>
          <w:rFonts w:eastAsia="Calibri" w:cs="Times New Roman"/>
        </w:rPr>
      </w:pPr>
      <w:r w:rsidRPr="00F84C57">
        <w:rPr>
          <w:rFonts w:eastAsia="Calibri" w:cs="Times New Roman"/>
        </w:rPr>
        <w:t>При розробці інтерфейсу з позицій фундаментальної логіки повинні дотримуватися такі правила</w:t>
      </w:r>
      <w:r w:rsidR="00155586" w:rsidRPr="00F84C57">
        <w:rPr>
          <w:rFonts w:eastAsia="Calibri" w:cs="Times New Roman"/>
        </w:rPr>
        <w:t xml:space="preserve"> [38]</w:t>
      </w:r>
      <w:r w:rsidRPr="00F84C57">
        <w:rPr>
          <w:rFonts w:eastAsia="Calibri" w:cs="Times New Roman"/>
        </w:rPr>
        <w:t>:</w:t>
      </w:r>
    </w:p>
    <w:p w14:paraId="4976FBE0" w14:textId="77777777" w:rsidR="00234432"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t>не «захаращувати» екран великою кількістю різних елементів (кнопок, картинок, чек-боксів). Складність механіки гри не повинна негативно відбиватися на структурованості інформації в інтерфейсі;</w:t>
      </w:r>
    </w:p>
    <w:p w14:paraId="74A98A54" w14:textId="77777777" w:rsidR="00234432"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t>всі елементи інтерфейсу повинні бути однакові – це дозволить користувачеві скоротити час на виконання ігрової задачі та не робити помилок;</w:t>
      </w:r>
    </w:p>
    <w:p w14:paraId="272C9D12" w14:textId="77777777" w:rsidR="00234432"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lastRenderedPageBreak/>
        <w:t>гра повинна підтримувати зворотний зв'язок із гравцем через інтерфейс, тому для пояснення тимчасової недоступності того чи іншого елемента на екрані мають відображатися підказки;</w:t>
      </w:r>
    </w:p>
    <w:p w14:paraId="75928C62" w14:textId="77777777" w:rsidR="00234432"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t>інтерфейс повинен мати мінімум текстових фрагментів. Їх варто замінити іконками або піктограмами (з виправленням на необхідність локалізації гри). Подача інформації має бути привабливою для гравця;</w:t>
      </w:r>
    </w:p>
    <w:p w14:paraId="12208B6F" w14:textId="77777777" w:rsidR="00234432"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t>надлишкові елементи в оформленні інтерфейсу не повинні зменшувати його функціональність та ергономічність, а також не повинні збільшувати загальну вагу гри;</w:t>
      </w:r>
    </w:p>
    <w:p w14:paraId="0591D04F" w14:textId="77777777" w:rsidR="00FD11E5" w:rsidRPr="00F84C57" w:rsidRDefault="00234432" w:rsidP="00234432">
      <w:pPr>
        <w:pStyle w:val="a9"/>
        <w:numPr>
          <w:ilvl w:val="0"/>
          <w:numId w:val="18"/>
        </w:numPr>
        <w:ind w:left="0" w:firstLine="709"/>
        <w:jc w:val="both"/>
        <w:rPr>
          <w:rFonts w:eastAsia="Calibri" w:cs="Times New Roman"/>
        </w:rPr>
      </w:pPr>
      <w:r w:rsidRPr="00F84C57">
        <w:rPr>
          <w:rFonts w:eastAsia="Calibri" w:cs="Times New Roman"/>
        </w:rPr>
        <w:t>розставлення акцентів (виділення кольором, розміром, анімацією) на важливих для гравця елементах інтерфейсу.</w:t>
      </w:r>
    </w:p>
    <w:p w14:paraId="45F115E7" w14:textId="77777777" w:rsidR="00B771EF" w:rsidRPr="00F84C57" w:rsidRDefault="000A2869" w:rsidP="00FE3FA3">
      <w:pPr>
        <w:jc w:val="both"/>
        <w:rPr>
          <w:rFonts w:eastAsia="Calibri" w:cs="Times New Roman"/>
        </w:rPr>
      </w:pPr>
      <w:r w:rsidRPr="00F84C57">
        <w:rPr>
          <w:rFonts w:eastAsia="Calibri" w:cs="Times New Roman"/>
        </w:rPr>
        <w:t>На рисунку 4.</w:t>
      </w:r>
      <w:r w:rsidR="00ED365C" w:rsidRPr="00F84C57">
        <w:rPr>
          <w:rFonts w:eastAsia="Calibri" w:cs="Times New Roman"/>
        </w:rPr>
        <w:t>5</w:t>
      </w:r>
      <w:r w:rsidRPr="00F84C57">
        <w:rPr>
          <w:rFonts w:eastAsia="Calibri" w:cs="Times New Roman"/>
        </w:rPr>
        <w:t xml:space="preserve"> зображено макет середовища ігрової сесії, в </w:t>
      </w:r>
      <w:r w:rsidR="004C1FF3" w:rsidRPr="00F84C57">
        <w:rPr>
          <w:rFonts w:eastAsia="Calibri" w:cs="Times New Roman"/>
        </w:rPr>
        <w:t>яке</w:t>
      </w:r>
      <w:r w:rsidRPr="00F84C57">
        <w:rPr>
          <w:rFonts w:eastAsia="Calibri" w:cs="Times New Roman"/>
        </w:rPr>
        <w:t xml:space="preserve"> гравець потрапляє після запуску нової гри та обрання персонажів, де користувач </w:t>
      </w:r>
      <w:r w:rsidR="00C76D21" w:rsidRPr="00F84C57">
        <w:rPr>
          <w:rFonts w:eastAsia="Calibri" w:cs="Times New Roman"/>
        </w:rPr>
        <w:t>з</w:t>
      </w:r>
      <w:r w:rsidRPr="00F84C57">
        <w:rPr>
          <w:rFonts w:eastAsia="Calibri" w:cs="Times New Roman"/>
        </w:rPr>
        <w:t>може</w:t>
      </w:r>
      <w:r w:rsidR="00C76D21" w:rsidRPr="00F84C57">
        <w:rPr>
          <w:rFonts w:eastAsia="Calibri" w:cs="Times New Roman"/>
        </w:rPr>
        <w:t xml:space="preserve"> переглянути ігрову довідку, кількість життів, кристалів (</w:t>
      </w:r>
      <w:r w:rsidR="00A5063F">
        <w:rPr>
          <w:rFonts w:eastAsia="Calibri" w:cs="Times New Roman"/>
        </w:rPr>
        <w:t>валюти</w:t>
      </w:r>
      <w:r w:rsidR="00C76D21" w:rsidRPr="00F84C57">
        <w:rPr>
          <w:rFonts w:eastAsia="Calibri" w:cs="Times New Roman"/>
        </w:rPr>
        <w:t xml:space="preserve"> для покращення веж)</w:t>
      </w:r>
      <w:r w:rsidR="00FE3FA3" w:rsidRPr="00F84C57">
        <w:rPr>
          <w:rFonts w:eastAsia="Calibri" w:cs="Times New Roman"/>
        </w:rPr>
        <w:t>, енергії здібностей,</w:t>
      </w:r>
      <w:r w:rsidR="009B16FB" w:rsidRPr="00F84C57">
        <w:rPr>
          <w:rFonts w:eastAsia="Calibri" w:cs="Times New Roman"/>
        </w:rPr>
        <w:t xml:space="preserve"> перейти в внутрішньо ігрове меню</w:t>
      </w:r>
      <w:r w:rsidR="00C76D21" w:rsidRPr="00F84C57">
        <w:rPr>
          <w:rFonts w:eastAsia="Calibri" w:cs="Times New Roman"/>
        </w:rPr>
        <w:t>,</w:t>
      </w:r>
      <w:r w:rsidR="00F25805" w:rsidRPr="00F84C57">
        <w:rPr>
          <w:rFonts w:eastAsia="Calibri" w:cs="Times New Roman"/>
        </w:rPr>
        <w:t xml:space="preserve"> відкрити меню покращення персонажів (</w:t>
      </w:r>
      <w:r w:rsidR="00C76D21" w:rsidRPr="00F84C57">
        <w:rPr>
          <w:rFonts w:eastAsia="Calibri" w:cs="Times New Roman"/>
        </w:rPr>
        <w:t>веж), обрати наперед швидкість бою, вибрати рівень й запустити бій.</w:t>
      </w:r>
    </w:p>
    <w:p w14:paraId="4CE22964" w14:textId="77777777" w:rsidR="00FD11E5" w:rsidRPr="00F84C57" w:rsidRDefault="00CB11FF" w:rsidP="005256FD">
      <w:pPr>
        <w:ind w:firstLine="0"/>
        <w:jc w:val="center"/>
        <w:rPr>
          <w:rFonts w:eastAsia="Calibri" w:cs="Times New Roman"/>
        </w:rPr>
      </w:pPr>
      <w:r>
        <w:rPr>
          <w:rFonts w:eastAsia="Calibri" w:cs="Times New Roman"/>
        </w:rPr>
        <w:pict w14:anchorId="491FC19A">
          <v:shape id="_x0000_i1027" type="#_x0000_t75" style="width:481.2pt;height:277.8pt">
            <v:imagedata r:id="rId35" o:title="New Mockup 1"/>
          </v:shape>
        </w:pict>
      </w:r>
      <w:r w:rsidR="00FD11E5" w:rsidRPr="00F84C57">
        <w:rPr>
          <w:rFonts w:eastAsia="Calibri" w:cs="Times New Roman"/>
        </w:rPr>
        <w:br/>
        <w:t>Рисунок 4.</w:t>
      </w:r>
      <w:r w:rsidR="00ED365C" w:rsidRPr="00F84C57">
        <w:rPr>
          <w:rFonts w:eastAsia="Calibri" w:cs="Times New Roman"/>
        </w:rPr>
        <w:t>5</w:t>
      </w:r>
      <w:r w:rsidR="00FD11E5" w:rsidRPr="00F84C57">
        <w:rPr>
          <w:rFonts w:eastAsia="Calibri" w:cs="Times New Roman"/>
        </w:rPr>
        <w:t xml:space="preserve"> – </w:t>
      </w:r>
      <w:r w:rsidR="00B771EF" w:rsidRPr="00F84C57">
        <w:rPr>
          <w:rFonts w:eastAsia="Calibri" w:cs="Times New Roman"/>
        </w:rPr>
        <w:t xml:space="preserve">Макет </w:t>
      </w:r>
      <w:r w:rsidR="000A2869" w:rsidRPr="00F84C57">
        <w:rPr>
          <w:rFonts w:eastAsia="Calibri" w:cs="Times New Roman"/>
        </w:rPr>
        <w:t>середовища ігрової сесії</w:t>
      </w:r>
    </w:p>
    <w:p w14:paraId="1B5ABF71" w14:textId="77777777" w:rsidR="004C1FF3" w:rsidRPr="00F84C57" w:rsidRDefault="004C1FF3" w:rsidP="004C1FF3">
      <w:pPr>
        <w:jc w:val="both"/>
        <w:rPr>
          <w:rFonts w:eastAsia="Calibri" w:cs="Times New Roman"/>
        </w:rPr>
      </w:pPr>
      <w:r w:rsidRPr="00F84C57">
        <w:rPr>
          <w:rFonts w:eastAsia="Calibri" w:cs="Times New Roman"/>
        </w:rPr>
        <w:lastRenderedPageBreak/>
        <w:t>Вигляд ігрової довідки наведено на рисунку 4.</w:t>
      </w:r>
      <w:r w:rsidR="00ED365C" w:rsidRPr="00F84C57">
        <w:rPr>
          <w:rFonts w:eastAsia="Calibri" w:cs="Times New Roman"/>
        </w:rPr>
        <w:t>6</w:t>
      </w:r>
      <w:r w:rsidRPr="00F84C57">
        <w:rPr>
          <w:rFonts w:eastAsia="Calibri" w:cs="Times New Roman"/>
        </w:rPr>
        <w:t>, вона служить для покращеного розуміння за що відповідає кожна кнопка та частина інтерфейсу.</w:t>
      </w:r>
    </w:p>
    <w:p w14:paraId="036F0AED" w14:textId="77777777" w:rsidR="00FD11E5" w:rsidRPr="00F84C57" w:rsidRDefault="00CB11FF" w:rsidP="005256FD">
      <w:pPr>
        <w:ind w:firstLine="0"/>
        <w:jc w:val="center"/>
        <w:rPr>
          <w:rFonts w:eastAsia="Calibri" w:cs="Times New Roman"/>
        </w:rPr>
      </w:pPr>
      <w:r>
        <w:rPr>
          <w:rFonts w:eastAsia="Calibri" w:cs="Times New Roman"/>
          <w:noProof/>
          <w:lang w:eastAsia="uk-UA"/>
        </w:rPr>
        <w:pict w14:anchorId="6253186B">
          <v:shape id="_x0000_i1028" type="#_x0000_t75" style="width:481.2pt;height:279pt">
            <v:imagedata r:id="rId36" o:title="New Mockup 2"/>
          </v:shape>
        </w:pict>
      </w:r>
      <w:r w:rsidR="00FD11E5" w:rsidRPr="00F84C57">
        <w:rPr>
          <w:rFonts w:eastAsia="Calibri" w:cs="Times New Roman"/>
        </w:rPr>
        <w:br/>
        <w:t>Рисунок 4.</w:t>
      </w:r>
      <w:r w:rsidR="00ED365C" w:rsidRPr="00F84C57">
        <w:rPr>
          <w:rFonts w:eastAsia="Calibri" w:cs="Times New Roman"/>
        </w:rPr>
        <w:t>6</w:t>
      </w:r>
      <w:r w:rsidR="00FD11E5" w:rsidRPr="00F84C57">
        <w:rPr>
          <w:rFonts w:eastAsia="Calibri" w:cs="Times New Roman"/>
        </w:rPr>
        <w:t xml:space="preserve"> – </w:t>
      </w:r>
      <w:r w:rsidR="00167E4D" w:rsidRPr="00F84C57">
        <w:rPr>
          <w:rFonts w:eastAsia="Calibri" w:cs="Times New Roman"/>
        </w:rPr>
        <w:t>Макет п</w:t>
      </w:r>
      <w:r w:rsidR="00B771EF" w:rsidRPr="00F84C57">
        <w:rPr>
          <w:rFonts w:eastAsia="Calibri" w:cs="Times New Roman"/>
        </w:rPr>
        <w:t>ерегляд</w:t>
      </w:r>
      <w:r w:rsidR="00167E4D" w:rsidRPr="00F84C57">
        <w:rPr>
          <w:rFonts w:eastAsia="Calibri" w:cs="Times New Roman"/>
        </w:rPr>
        <w:t>у</w:t>
      </w:r>
      <w:r w:rsidR="00B771EF" w:rsidRPr="00F84C57">
        <w:rPr>
          <w:rFonts w:eastAsia="Calibri" w:cs="Times New Roman"/>
        </w:rPr>
        <w:t xml:space="preserve"> ігрової довідки</w:t>
      </w:r>
    </w:p>
    <w:p w14:paraId="5602D467" w14:textId="77777777" w:rsidR="004C1FF3" w:rsidRPr="00F84C57" w:rsidRDefault="004C1FF3" w:rsidP="004C1FF3">
      <w:pPr>
        <w:jc w:val="both"/>
        <w:rPr>
          <w:rFonts w:eastAsia="Calibri" w:cs="Times New Roman"/>
        </w:rPr>
      </w:pPr>
      <w:r w:rsidRPr="00F84C57">
        <w:rPr>
          <w:rFonts w:eastAsia="Calibri" w:cs="Times New Roman"/>
        </w:rPr>
        <w:t>Внутрішньо ігрове меню (рис. 4.</w:t>
      </w:r>
      <w:r w:rsidR="00ED365C" w:rsidRPr="00F84C57">
        <w:rPr>
          <w:rFonts w:eastAsia="Calibri" w:cs="Times New Roman"/>
        </w:rPr>
        <w:t>7</w:t>
      </w:r>
      <w:r w:rsidRPr="00F84C57">
        <w:rPr>
          <w:rFonts w:eastAsia="Calibri" w:cs="Times New Roman"/>
        </w:rPr>
        <w:t xml:space="preserve">) потрібно щоб поставити гру на паузу, почати </w:t>
      </w:r>
      <w:r w:rsidR="00A5063F">
        <w:rPr>
          <w:rFonts w:eastAsia="Calibri" w:cs="Times New Roman"/>
        </w:rPr>
        <w:t>ігрову сесію</w:t>
      </w:r>
      <w:r w:rsidRPr="00F84C57">
        <w:rPr>
          <w:rFonts w:eastAsia="Calibri" w:cs="Times New Roman"/>
        </w:rPr>
        <w:t xml:space="preserve"> спочатку або вийти з додатк</w:t>
      </w:r>
      <w:r w:rsidR="003B5135">
        <w:rPr>
          <w:rFonts w:eastAsia="Calibri" w:cs="Times New Roman"/>
        </w:rPr>
        <w:t>а</w:t>
      </w:r>
      <w:r w:rsidRPr="00F84C57">
        <w:rPr>
          <w:rFonts w:eastAsia="Calibri" w:cs="Times New Roman"/>
        </w:rPr>
        <w:t>.</w:t>
      </w:r>
    </w:p>
    <w:p w14:paraId="459B56FF" w14:textId="77777777" w:rsidR="00FD11E5" w:rsidRPr="00F84C57" w:rsidRDefault="00CB11FF" w:rsidP="005256FD">
      <w:pPr>
        <w:ind w:firstLine="0"/>
        <w:jc w:val="center"/>
        <w:rPr>
          <w:rFonts w:eastAsia="Calibri" w:cs="Times New Roman"/>
        </w:rPr>
      </w:pPr>
      <w:r>
        <w:rPr>
          <w:rFonts w:eastAsia="Calibri" w:cs="Times New Roman"/>
          <w:noProof/>
          <w:lang w:eastAsia="uk-UA"/>
        </w:rPr>
        <w:pict w14:anchorId="28DCBB28">
          <v:shape id="_x0000_i1029" type="#_x0000_t75" style="width:481.2pt;height:277.8pt">
            <v:imagedata r:id="rId37" o:title="New Mockup 3"/>
          </v:shape>
        </w:pict>
      </w:r>
      <w:r w:rsidR="00FD11E5" w:rsidRPr="00F84C57">
        <w:rPr>
          <w:rFonts w:eastAsia="Calibri" w:cs="Times New Roman"/>
        </w:rPr>
        <w:br/>
        <w:t>Рисунок 4.</w:t>
      </w:r>
      <w:r w:rsidR="00ED365C" w:rsidRPr="00F84C57">
        <w:rPr>
          <w:rFonts w:eastAsia="Calibri" w:cs="Times New Roman"/>
        </w:rPr>
        <w:t>7</w:t>
      </w:r>
      <w:r w:rsidR="00FD11E5" w:rsidRPr="00F84C57">
        <w:rPr>
          <w:rFonts w:eastAsia="Calibri" w:cs="Times New Roman"/>
        </w:rPr>
        <w:t xml:space="preserve"> – </w:t>
      </w:r>
      <w:r w:rsidR="00167E4D" w:rsidRPr="00F84C57">
        <w:rPr>
          <w:rFonts w:eastAsia="Calibri" w:cs="Times New Roman"/>
        </w:rPr>
        <w:t>Макет внутрішньо ігрового</w:t>
      </w:r>
      <w:r w:rsidR="00B771EF" w:rsidRPr="00F84C57">
        <w:rPr>
          <w:rFonts w:eastAsia="Calibri" w:cs="Times New Roman"/>
        </w:rPr>
        <w:t xml:space="preserve"> меню</w:t>
      </w:r>
    </w:p>
    <w:p w14:paraId="73655DD5" w14:textId="77777777" w:rsidR="00833224" w:rsidRPr="00F84C57" w:rsidRDefault="00833224" w:rsidP="00833224">
      <w:pPr>
        <w:jc w:val="both"/>
        <w:rPr>
          <w:rFonts w:eastAsia="Calibri" w:cs="Times New Roman"/>
        </w:rPr>
      </w:pPr>
      <w:r w:rsidRPr="00F84C57">
        <w:rPr>
          <w:rFonts w:eastAsia="Calibri" w:cs="Times New Roman"/>
        </w:rPr>
        <w:lastRenderedPageBreak/>
        <w:t>Меню покращення персонажів (веж) проілюстровано на рисунку 4.</w:t>
      </w:r>
      <w:r w:rsidR="00ED365C" w:rsidRPr="00F84C57">
        <w:rPr>
          <w:rFonts w:eastAsia="Calibri" w:cs="Times New Roman"/>
        </w:rPr>
        <w:t>8</w:t>
      </w:r>
      <w:r w:rsidRPr="00F84C57">
        <w:rPr>
          <w:rFonts w:eastAsia="Calibri" w:cs="Times New Roman"/>
        </w:rPr>
        <w:t>, в якому можна поліпшувати персонажів</w:t>
      </w:r>
      <w:r w:rsidR="00181E08" w:rsidRPr="00F84C57">
        <w:rPr>
          <w:rFonts w:eastAsia="Calibri" w:cs="Times New Roman"/>
        </w:rPr>
        <w:t>, а саме їхню статистику та попутно відкриваючи унікальні здібності.</w:t>
      </w:r>
    </w:p>
    <w:p w14:paraId="12CDB57C" w14:textId="77777777" w:rsidR="00FD11E5" w:rsidRPr="00F84C57" w:rsidRDefault="00CB11FF" w:rsidP="005256FD">
      <w:pPr>
        <w:ind w:firstLine="0"/>
        <w:jc w:val="center"/>
        <w:rPr>
          <w:rFonts w:eastAsia="Calibri" w:cs="Times New Roman"/>
        </w:rPr>
      </w:pPr>
      <w:r>
        <w:rPr>
          <w:rFonts w:eastAsia="Calibri" w:cs="Times New Roman"/>
          <w:noProof/>
          <w:lang w:eastAsia="uk-UA"/>
        </w:rPr>
        <w:pict w14:anchorId="3704B1CB">
          <v:shape id="_x0000_i1030" type="#_x0000_t75" style="width:474.6pt;height:274.2pt">
            <v:imagedata r:id="rId38" o:title="New Mockup 4"/>
          </v:shape>
        </w:pict>
      </w:r>
      <w:r w:rsidR="00FD11E5" w:rsidRPr="00F84C57">
        <w:rPr>
          <w:rFonts w:eastAsia="Calibri" w:cs="Times New Roman"/>
        </w:rPr>
        <w:br/>
        <w:t>Рисунок 4.</w:t>
      </w:r>
      <w:r w:rsidR="00ED365C" w:rsidRPr="00F84C57">
        <w:rPr>
          <w:rFonts w:eastAsia="Calibri" w:cs="Times New Roman"/>
        </w:rPr>
        <w:t>8</w:t>
      </w:r>
      <w:r w:rsidR="00FD11E5" w:rsidRPr="00F84C57">
        <w:rPr>
          <w:rFonts w:eastAsia="Calibri" w:cs="Times New Roman"/>
        </w:rPr>
        <w:t xml:space="preserve"> – </w:t>
      </w:r>
      <w:r w:rsidR="00167E4D" w:rsidRPr="00F84C57">
        <w:rPr>
          <w:rFonts w:eastAsia="Calibri" w:cs="Times New Roman"/>
        </w:rPr>
        <w:t>Макет м</w:t>
      </w:r>
      <w:r w:rsidR="00B771EF" w:rsidRPr="00F84C57">
        <w:rPr>
          <w:rFonts w:eastAsia="Calibri" w:cs="Times New Roman"/>
        </w:rPr>
        <w:t>еню покращення персонажів (веж)</w:t>
      </w:r>
    </w:p>
    <w:p w14:paraId="78B80852" w14:textId="77777777" w:rsidR="00181E08" w:rsidRPr="00F84C57" w:rsidRDefault="00181E08" w:rsidP="00181E08">
      <w:pPr>
        <w:jc w:val="both"/>
        <w:rPr>
          <w:rFonts w:eastAsia="Calibri" w:cs="Times New Roman"/>
        </w:rPr>
      </w:pPr>
      <w:r w:rsidRPr="00F84C57">
        <w:rPr>
          <w:rFonts w:eastAsia="Calibri" w:cs="Times New Roman"/>
        </w:rPr>
        <w:t>Після вибору кімнати для наступного бою в середовищі ігрової сесії відкривається поле битви (рис. 4.</w:t>
      </w:r>
      <w:r w:rsidR="00ED365C" w:rsidRPr="00F84C57">
        <w:rPr>
          <w:rFonts w:eastAsia="Calibri" w:cs="Times New Roman"/>
        </w:rPr>
        <w:t>9</w:t>
      </w:r>
      <w:r w:rsidRPr="00F84C57">
        <w:rPr>
          <w:rFonts w:eastAsia="Calibri" w:cs="Times New Roman"/>
        </w:rPr>
        <w:t>)</w:t>
      </w:r>
      <w:r w:rsidR="003D283C" w:rsidRPr="00F84C57">
        <w:rPr>
          <w:rFonts w:eastAsia="Calibri" w:cs="Times New Roman"/>
        </w:rPr>
        <w:t xml:space="preserve"> де і відбувається сама </w:t>
      </w:r>
      <w:r w:rsidR="00A5063F">
        <w:rPr>
          <w:rFonts w:eastAsia="Calibri" w:cs="Times New Roman"/>
        </w:rPr>
        <w:t>гра</w:t>
      </w:r>
      <w:r w:rsidR="003D283C" w:rsidRPr="00F84C57">
        <w:rPr>
          <w:rFonts w:eastAsia="Calibri" w:cs="Times New Roman"/>
        </w:rPr>
        <w:t>.</w:t>
      </w:r>
    </w:p>
    <w:p w14:paraId="47242D6C" w14:textId="77777777" w:rsidR="00AB36B5" w:rsidRPr="00F84C57" w:rsidRDefault="00CB11FF" w:rsidP="002B06D0">
      <w:pPr>
        <w:ind w:firstLine="0"/>
        <w:jc w:val="center"/>
        <w:rPr>
          <w:rFonts w:eastAsia="Calibri" w:cs="Times New Roman"/>
        </w:rPr>
      </w:pPr>
      <w:r>
        <w:rPr>
          <w:rFonts w:eastAsia="Calibri" w:cs="Times New Roman"/>
          <w:noProof/>
          <w:lang w:eastAsia="uk-UA"/>
        </w:rPr>
        <w:pict w14:anchorId="4A257E6E">
          <v:shape id="_x0000_i1031" type="#_x0000_t75" style="width:477pt;height:274.2pt">
            <v:imagedata r:id="rId39" o:title="New Mockup 5"/>
          </v:shape>
        </w:pict>
      </w:r>
      <w:r w:rsidR="00FD11E5" w:rsidRPr="00F84C57">
        <w:rPr>
          <w:rFonts w:eastAsia="Calibri" w:cs="Times New Roman"/>
        </w:rPr>
        <w:br/>
        <w:t>Рисунок 4.</w:t>
      </w:r>
      <w:r w:rsidR="00ED365C" w:rsidRPr="00F84C57">
        <w:rPr>
          <w:rFonts w:eastAsia="Calibri" w:cs="Times New Roman"/>
        </w:rPr>
        <w:t>9</w:t>
      </w:r>
      <w:r w:rsidR="00FD11E5" w:rsidRPr="00F84C57">
        <w:rPr>
          <w:rFonts w:eastAsia="Calibri" w:cs="Times New Roman"/>
        </w:rPr>
        <w:t xml:space="preserve"> –</w:t>
      </w:r>
      <w:r w:rsidR="002B06D0" w:rsidRPr="00F84C57">
        <w:rPr>
          <w:rFonts w:eastAsia="Calibri" w:cs="Times New Roman"/>
        </w:rPr>
        <w:t xml:space="preserve"> </w:t>
      </w:r>
      <w:r w:rsidR="00167E4D" w:rsidRPr="00F84C57">
        <w:rPr>
          <w:rFonts w:eastAsia="Calibri" w:cs="Times New Roman"/>
        </w:rPr>
        <w:t>Макет поля</w:t>
      </w:r>
      <w:r w:rsidR="002B06D0" w:rsidRPr="00F84C57">
        <w:rPr>
          <w:rFonts w:eastAsia="Calibri" w:cs="Times New Roman"/>
        </w:rPr>
        <w:t xml:space="preserve"> битви</w:t>
      </w:r>
    </w:p>
    <w:p w14:paraId="51EF56FC" w14:textId="77777777" w:rsidR="00181E08" w:rsidRPr="00F84C57" w:rsidRDefault="00181E08" w:rsidP="00181E08">
      <w:pPr>
        <w:jc w:val="both"/>
        <w:rPr>
          <w:rFonts w:eastAsia="Calibri" w:cs="Times New Roman"/>
        </w:rPr>
      </w:pPr>
      <w:r w:rsidRPr="00F84C57">
        <w:rPr>
          <w:rFonts w:eastAsia="Calibri" w:cs="Times New Roman"/>
        </w:rPr>
        <w:lastRenderedPageBreak/>
        <w:t xml:space="preserve">Отже, після представлення гри у вигляді макетів можна переходити до безпосередньої реалізації гри в середовищі </w:t>
      </w:r>
      <w:proofErr w:type="spellStart"/>
      <w:r w:rsidRPr="00F84C57">
        <w:rPr>
          <w:rFonts w:eastAsia="Calibri" w:cs="Times New Roman"/>
        </w:rPr>
        <w:t>Unity</w:t>
      </w:r>
      <w:proofErr w:type="spellEnd"/>
      <w:r w:rsidRPr="00F84C57">
        <w:rPr>
          <w:rFonts w:eastAsia="Calibri" w:cs="Times New Roman"/>
        </w:rPr>
        <w:t>.</w:t>
      </w:r>
    </w:p>
    <w:p w14:paraId="65E8D7B6" w14:textId="77777777" w:rsidR="00CB2E67" w:rsidRPr="00F84C57" w:rsidRDefault="00CB2E67" w:rsidP="005256FD">
      <w:pPr>
        <w:ind w:firstLine="0"/>
        <w:rPr>
          <w:rFonts w:eastAsia="Calibri" w:cs="Times New Roman"/>
        </w:rPr>
      </w:pPr>
    </w:p>
    <w:p w14:paraId="30A85CFA" w14:textId="77777777" w:rsidR="00CB2E67" w:rsidRPr="00F84C57" w:rsidRDefault="00CB2E67" w:rsidP="00CB2E67">
      <w:pPr>
        <w:ind w:firstLine="0"/>
        <w:jc w:val="center"/>
        <w:outlineLvl w:val="1"/>
        <w:rPr>
          <w:rFonts w:eastAsia="Calibri" w:cs="Times New Roman"/>
          <w:b/>
        </w:rPr>
      </w:pPr>
      <w:bookmarkStart w:id="38" w:name="_Toc121400828"/>
      <w:r w:rsidRPr="00F84C57">
        <w:rPr>
          <w:rFonts w:eastAsia="Calibri" w:cs="Times New Roman"/>
          <w:b/>
        </w:rPr>
        <w:t xml:space="preserve">4.3 </w:t>
      </w:r>
      <w:r w:rsidR="005A111F" w:rsidRPr="00F84C57">
        <w:rPr>
          <w:rFonts w:eastAsia="Calibri" w:cs="Times New Roman"/>
          <w:b/>
        </w:rPr>
        <w:t>Опис функціоналу р</w:t>
      </w:r>
      <w:r w:rsidR="007A3124">
        <w:rPr>
          <w:rFonts w:eastAsia="Calibri" w:cs="Times New Roman"/>
          <w:b/>
        </w:rPr>
        <w:t>еалізованої</w:t>
      </w:r>
      <w:r w:rsidR="005A111F" w:rsidRPr="00F84C57">
        <w:rPr>
          <w:rFonts w:eastAsia="Calibri" w:cs="Times New Roman"/>
          <w:b/>
        </w:rPr>
        <w:t xml:space="preserve"> гри</w:t>
      </w:r>
      <w:bookmarkEnd w:id="38"/>
    </w:p>
    <w:p w14:paraId="46039FF6" w14:textId="77777777" w:rsidR="00CB2E67" w:rsidRPr="00F84C57" w:rsidRDefault="00CB2E67" w:rsidP="005256FD">
      <w:pPr>
        <w:ind w:firstLine="0"/>
        <w:rPr>
          <w:rFonts w:eastAsia="Calibri" w:cs="Times New Roman"/>
        </w:rPr>
      </w:pPr>
    </w:p>
    <w:p w14:paraId="141C829A" w14:textId="77777777" w:rsidR="001A331C" w:rsidRPr="00F84C57" w:rsidRDefault="001A331C" w:rsidP="00A349D1">
      <w:pPr>
        <w:jc w:val="both"/>
        <w:rPr>
          <w:rFonts w:eastAsia="Calibri" w:cs="Times New Roman"/>
        </w:rPr>
      </w:pPr>
      <w:r w:rsidRPr="00F84C57">
        <w:rPr>
          <w:rFonts w:eastAsia="Calibri" w:cs="Times New Roman"/>
        </w:rPr>
        <w:t>Після виз</w:t>
      </w:r>
      <w:r w:rsidR="0085738D" w:rsidRPr="00F84C57">
        <w:rPr>
          <w:rFonts w:eastAsia="Calibri" w:cs="Times New Roman"/>
        </w:rPr>
        <w:t xml:space="preserve">начення задачі та </w:t>
      </w:r>
      <w:proofErr w:type="spellStart"/>
      <w:r w:rsidR="0085738D" w:rsidRPr="00F84C57">
        <w:rPr>
          <w:rFonts w:eastAsia="Calibri" w:cs="Times New Roman"/>
        </w:rPr>
        <w:t>зроблення</w:t>
      </w:r>
      <w:proofErr w:type="spellEnd"/>
      <w:r w:rsidR="0085738D" w:rsidRPr="00F84C57">
        <w:rPr>
          <w:rFonts w:eastAsia="Calibri" w:cs="Times New Roman"/>
        </w:rPr>
        <w:t xml:space="preserve"> </w:t>
      </w:r>
      <w:proofErr w:type="spellStart"/>
      <w:r w:rsidR="0085738D" w:rsidRPr="00F84C57">
        <w:rPr>
          <w:rFonts w:eastAsia="Calibri" w:cs="Times New Roman"/>
        </w:rPr>
        <w:t>проєктування</w:t>
      </w:r>
      <w:proofErr w:type="spellEnd"/>
      <w:r w:rsidR="0085738D" w:rsidRPr="00F84C57">
        <w:rPr>
          <w:rFonts w:eastAsia="Calibri" w:cs="Times New Roman"/>
        </w:rPr>
        <w:t xml:space="preserve"> було </w:t>
      </w:r>
      <w:r w:rsidR="00222CE9" w:rsidRPr="00F84C57">
        <w:rPr>
          <w:rFonts w:eastAsia="Calibri" w:cs="Times New Roman"/>
        </w:rPr>
        <w:t>реалізовано</w:t>
      </w:r>
      <w:r w:rsidR="0085738D" w:rsidRPr="00F84C57">
        <w:rPr>
          <w:rFonts w:eastAsia="Calibri" w:cs="Times New Roman"/>
        </w:rPr>
        <w:t xml:space="preserve"> гру під назвою </w:t>
      </w:r>
      <w:r w:rsidR="00CE2709" w:rsidRPr="00F84C57">
        <w:rPr>
          <w:rFonts w:eastAsia="Calibri" w:cs="Times New Roman"/>
        </w:rPr>
        <w:t>«</w:t>
      </w:r>
      <w:proofErr w:type="spellStart"/>
      <w:r w:rsidR="00CE2709" w:rsidRPr="00F84C57">
        <w:rPr>
          <w:rFonts w:eastAsia="Calibri" w:cs="Times New Roman"/>
        </w:rPr>
        <w:t>Underrealm</w:t>
      </w:r>
      <w:proofErr w:type="spellEnd"/>
      <w:r w:rsidR="00CE2709" w:rsidRPr="00F84C57">
        <w:rPr>
          <w:rFonts w:eastAsia="Calibri" w:cs="Times New Roman"/>
        </w:rPr>
        <w:t xml:space="preserve"> </w:t>
      </w:r>
      <w:proofErr w:type="spellStart"/>
      <w:r w:rsidR="00CE2709" w:rsidRPr="00F84C57">
        <w:rPr>
          <w:rFonts w:eastAsia="Calibri" w:cs="Times New Roman"/>
        </w:rPr>
        <w:t>Se</w:t>
      </w:r>
      <w:r w:rsidR="00222CE9" w:rsidRPr="00F84C57">
        <w:rPr>
          <w:rFonts w:eastAsia="Calibri" w:cs="Times New Roman"/>
        </w:rPr>
        <w:t>e</w:t>
      </w:r>
      <w:r w:rsidR="00CE2709" w:rsidRPr="00F84C57">
        <w:rPr>
          <w:rFonts w:eastAsia="Calibri" w:cs="Times New Roman"/>
        </w:rPr>
        <w:t>ker</w:t>
      </w:r>
      <w:proofErr w:type="spellEnd"/>
      <w:r w:rsidR="00CE2709" w:rsidRPr="00F84C57">
        <w:rPr>
          <w:rFonts w:eastAsia="Calibri" w:cs="Times New Roman"/>
        </w:rPr>
        <w:t>»</w:t>
      </w:r>
      <w:r w:rsidR="00222CE9" w:rsidRPr="00F84C57">
        <w:rPr>
          <w:rFonts w:eastAsia="Calibri" w:cs="Times New Roman"/>
        </w:rPr>
        <w:t>, за допомогою обраного інструментарію</w:t>
      </w:r>
      <w:r w:rsidR="00851C3C" w:rsidRPr="00F84C57">
        <w:rPr>
          <w:rFonts w:eastAsia="Calibri" w:cs="Times New Roman"/>
        </w:rPr>
        <w:t>, яка цілком відповідає поставленим вимогам</w:t>
      </w:r>
      <w:r w:rsidR="00222CE9" w:rsidRPr="00F84C57">
        <w:rPr>
          <w:rFonts w:eastAsia="Calibri" w:cs="Times New Roman"/>
        </w:rPr>
        <w:t>.</w:t>
      </w:r>
    </w:p>
    <w:p w14:paraId="24CB0671" w14:textId="77777777" w:rsidR="00CB2E67" w:rsidRPr="00F84C57" w:rsidRDefault="003C1D01" w:rsidP="00A349D1">
      <w:pPr>
        <w:jc w:val="both"/>
        <w:rPr>
          <w:rFonts w:eastAsia="Calibri" w:cs="Times New Roman"/>
        </w:rPr>
      </w:pPr>
      <w:r w:rsidRPr="00F84C57">
        <w:rPr>
          <w:rFonts w:eastAsia="Calibri" w:cs="Times New Roman"/>
        </w:rPr>
        <w:t>При запуску додатк</w:t>
      </w:r>
      <w:r w:rsidR="00222CE9" w:rsidRPr="00F84C57">
        <w:rPr>
          <w:rFonts w:eastAsia="Calibri" w:cs="Times New Roman"/>
        </w:rPr>
        <w:t>а</w:t>
      </w:r>
      <w:r w:rsidRPr="00F84C57">
        <w:rPr>
          <w:rFonts w:eastAsia="Calibri" w:cs="Times New Roman"/>
        </w:rPr>
        <w:t xml:space="preserve"> спершу відкривається вікно налаштувань гри (рис. 4.</w:t>
      </w:r>
      <w:r w:rsidR="00ED365C" w:rsidRPr="00F84C57">
        <w:rPr>
          <w:rFonts w:eastAsia="Calibri" w:cs="Times New Roman"/>
        </w:rPr>
        <w:t>10</w:t>
      </w:r>
      <w:r w:rsidRPr="00F84C57">
        <w:rPr>
          <w:rFonts w:eastAsia="Calibri" w:cs="Times New Roman"/>
        </w:rPr>
        <w:t xml:space="preserve">), де гравець може налаштувати </w:t>
      </w:r>
      <w:r w:rsidR="0085738D" w:rsidRPr="00F84C57">
        <w:rPr>
          <w:rFonts w:eastAsia="Calibri" w:cs="Times New Roman"/>
        </w:rPr>
        <w:t xml:space="preserve">як </w:t>
      </w:r>
      <w:r w:rsidRPr="00F84C57">
        <w:rPr>
          <w:rFonts w:eastAsia="Calibri" w:cs="Times New Roman"/>
        </w:rPr>
        <w:t xml:space="preserve">графіку, а саме </w:t>
      </w:r>
      <w:r w:rsidR="00422918" w:rsidRPr="00F84C57">
        <w:rPr>
          <w:rFonts w:eastAsia="Calibri" w:cs="Times New Roman"/>
        </w:rPr>
        <w:t>обрати</w:t>
      </w:r>
      <w:r w:rsidRPr="00F84C57">
        <w:rPr>
          <w:rFonts w:eastAsia="Calibri" w:cs="Times New Roman"/>
        </w:rPr>
        <w:t xml:space="preserve"> </w:t>
      </w:r>
      <w:r w:rsidR="00422918" w:rsidRPr="00F84C57">
        <w:rPr>
          <w:rFonts w:eastAsia="Calibri" w:cs="Times New Roman"/>
        </w:rPr>
        <w:t>розподільну здатність екран</w:t>
      </w:r>
      <w:r w:rsidR="00222CE9" w:rsidRPr="00F84C57">
        <w:rPr>
          <w:rFonts w:eastAsia="Calibri" w:cs="Times New Roman"/>
        </w:rPr>
        <w:t>а</w:t>
      </w:r>
      <w:r w:rsidR="00422918" w:rsidRPr="00F84C57">
        <w:rPr>
          <w:rFonts w:eastAsia="Calibri" w:cs="Times New Roman"/>
        </w:rPr>
        <w:t>, якість відображення, монітор та віконний режим</w:t>
      </w:r>
      <w:r w:rsidR="0085738D" w:rsidRPr="00F84C57">
        <w:rPr>
          <w:rFonts w:eastAsia="Calibri" w:cs="Times New Roman"/>
        </w:rPr>
        <w:t xml:space="preserve">, так і </w:t>
      </w:r>
      <w:r w:rsidRPr="00F84C57">
        <w:rPr>
          <w:rFonts w:eastAsia="Calibri" w:cs="Times New Roman"/>
        </w:rPr>
        <w:t>керування</w:t>
      </w:r>
      <w:r w:rsidR="00ED365C" w:rsidRPr="00F84C57">
        <w:rPr>
          <w:rFonts w:eastAsia="Calibri" w:cs="Times New Roman"/>
        </w:rPr>
        <w:t xml:space="preserve"> (рис. 4.11</w:t>
      </w:r>
      <w:r w:rsidR="00A349D1" w:rsidRPr="00F84C57">
        <w:rPr>
          <w:rFonts w:eastAsia="Calibri" w:cs="Times New Roman"/>
        </w:rPr>
        <w:t>)</w:t>
      </w:r>
      <w:r w:rsidRPr="00F84C57">
        <w:rPr>
          <w:rFonts w:eastAsia="Calibri" w:cs="Times New Roman"/>
        </w:rPr>
        <w:t>,</w:t>
      </w:r>
      <w:r w:rsidR="004C1370">
        <w:rPr>
          <w:rFonts w:eastAsia="Calibri" w:cs="Times New Roman"/>
        </w:rPr>
        <w:t xml:space="preserve"> а також</w:t>
      </w:r>
      <w:r w:rsidRPr="00F84C57">
        <w:rPr>
          <w:rFonts w:eastAsia="Calibri" w:cs="Times New Roman"/>
        </w:rPr>
        <w:t xml:space="preserve"> запустити </w:t>
      </w:r>
      <w:r w:rsidR="0085738D" w:rsidRPr="00F84C57">
        <w:rPr>
          <w:rFonts w:eastAsia="Calibri" w:cs="Times New Roman"/>
        </w:rPr>
        <w:t xml:space="preserve">саму </w:t>
      </w:r>
      <w:r w:rsidRPr="00F84C57">
        <w:rPr>
          <w:rFonts w:eastAsia="Calibri" w:cs="Times New Roman"/>
        </w:rPr>
        <w:t>гру або</w:t>
      </w:r>
      <w:r w:rsidR="00170116" w:rsidRPr="00F84C57">
        <w:rPr>
          <w:rFonts w:eastAsia="Calibri" w:cs="Times New Roman"/>
        </w:rPr>
        <w:t xml:space="preserve"> закрити це вікно.</w:t>
      </w:r>
    </w:p>
    <w:p w14:paraId="1BC2F53E" w14:textId="77777777" w:rsidR="003C1D01" w:rsidRPr="00F84C57" w:rsidRDefault="003C1D01" w:rsidP="003C1D01">
      <w:pPr>
        <w:ind w:firstLine="0"/>
        <w:jc w:val="center"/>
        <w:rPr>
          <w:rFonts w:eastAsia="Calibri" w:cs="Times New Roman"/>
        </w:rPr>
      </w:pPr>
      <w:r w:rsidRPr="00F84C57">
        <w:rPr>
          <w:noProof/>
          <w:lang w:eastAsia="uk-UA"/>
        </w:rPr>
        <w:drawing>
          <wp:inline distT="0" distB="0" distL="0" distR="0" wp14:anchorId="1B7018F5" wp14:editId="367A1E0F">
            <wp:extent cx="4117421" cy="4087091"/>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50947" cy="4120370"/>
                    </a:xfrm>
                    <a:prstGeom prst="rect">
                      <a:avLst/>
                    </a:prstGeom>
                  </pic:spPr>
                </pic:pic>
              </a:graphicData>
            </a:graphic>
          </wp:inline>
        </w:drawing>
      </w:r>
      <w:r w:rsidR="00ED365C" w:rsidRPr="00F84C57">
        <w:rPr>
          <w:rFonts w:eastAsia="Calibri" w:cs="Times New Roman"/>
        </w:rPr>
        <w:br/>
        <w:t>Рисунок 4.10</w:t>
      </w:r>
      <w:r w:rsidRPr="00F84C57">
        <w:rPr>
          <w:rFonts w:eastAsia="Calibri" w:cs="Times New Roman"/>
        </w:rPr>
        <w:t xml:space="preserve"> – </w:t>
      </w:r>
      <w:r w:rsidR="00A349D1" w:rsidRPr="00F84C57">
        <w:rPr>
          <w:rFonts w:eastAsia="Calibri" w:cs="Times New Roman"/>
        </w:rPr>
        <w:t>Вікно налаштувань гри</w:t>
      </w:r>
    </w:p>
    <w:p w14:paraId="21471D59" w14:textId="77777777" w:rsidR="003C1D01" w:rsidRPr="00F84C57" w:rsidRDefault="003C1D01" w:rsidP="003C1D01">
      <w:pPr>
        <w:ind w:firstLine="0"/>
        <w:jc w:val="center"/>
        <w:rPr>
          <w:rFonts w:eastAsia="Calibri" w:cs="Times New Roman"/>
        </w:rPr>
      </w:pPr>
      <w:r w:rsidRPr="00F84C57">
        <w:rPr>
          <w:noProof/>
          <w:lang w:eastAsia="uk-UA"/>
        </w:rPr>
        <w:lastRenderedPageBreak/>
        <w:drawing>
          <wp:inline distT="0" distB="0" distL="0" distR="0" wp14:anchorId="05E001FD" wp14:editId="7DB906E5">
            <wp:extent cx="4116323" cy="4086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16323" cy="4086000"/>
                    </a:xfrm>
                    <a:prstGeom prst="rect">
                      <a:avLst/>
                    </a:prstGeom>
                  </pic:spPr>
                </pic:pic>
              </a:graphicData>
            </a:graphic>
          </wp:inline>
        </w:drawing>
      </w:r>
      <w:r w:rsidR="00ED365C" w:rsidRPr="00F84C57">
        <w:rPr>
          <w:rFonts w:eastAsia="Calibri" w:cs="Times New Roman"/>
        </w:rPr>
        <w:br/>
        <w:t>Рисунок 4.11</w:t>
      </w:r>
      <w:r w:rsidRPr="00F84C57">
        <w:rPr>
          <w:rFonts w:eastAsia="Calibri" w:cs="Times New Roman"/>
        </w:rPr>
        <w:t xml:space="preserve"> –</w:t>
      </w:r>
      <w:r w:rsidR="00A349D1" w:rsidRPr="00F84C57">
        <w:rPr>
          <w:rFonts w:eastAsia="Calibri" w:cs="Times New Roman"/>
        </w:rPr>
        <w:t xml:space="preserve"> Налаштування керування</w:t>
      </w:r>
    </w:p>
    <w:p w14:paraId="403DA04C" w14:textId="77777777" w:rsidR="00183999" w:rsidRPr="00F84C57" w:rsidRDefault="00C67485" w:rsidP="00183999">
      <w:pPr>
        <w:jc w:val="both"/>
        <w:rPr>
          <w:rFonts w:eastAsia="Calibri" w:cs="Times New Roman"/>
        </w:rPr>
      </w:pPr>
      <w:r w:rsidRPr="00F84C57">
        <w:rPr>
          <w:rFonts w:eastAsia="Calibri" w:cs="Times New Roman"/>
        </w:rPr>
        <w:t>На головному меню гри</w:t>
      </w:r>
      <w:r w:rsidR="009A2B5C" w:rsidRPr="00F84C57">
        <w:rPr>
          <w:rFonts w:eastAsia="Calibri" w:cs="Times New Roman"/>
        </w:rPr>
        <w:t xml:space="preserve"> гравець може розпочати нову гру,</w:t>
      </w:r>
      <w:r w:rsidRPr="00F84C57">
        <w:rPr>
          <w:rFonts w:eastAsia="Calibri" w:cs="Times New Roman"/>
        </w:rPr>
        <w:t xml:space="preserve"> продовжити </w:t>
      </w:r>
      <w:r w:rsidR="009A2B5C" w:rsidRPr="00F84C57">
        <w:rPr>
          <w:rFonts w:eastAsia="Calibri" w:cs="Times New Roman"/>
        </w:rPr>
        <w:t>вже розпочату гру, переглянути авторів</w:t>
      </w:r>
      <w:r w:rsidR="004F42E8" w:rsidRPr="00F84C57">
        <w:rPr>
          <w:rFonts w:eastAsia="Calibri" w:cs="Times New Roman"/>
        </w:rPr>
        <w:t xml:space="preserve"> або вийти з додатк</w:t>
      </w:r>
      <w:r w:rsidR="00867832" w:rsidRPr="00F84C57">
        <w:rPr>
          <w:rFonts w:eastAsia="Calibri" w:cs="Times New Roman"/>
        </w:rPr>
        <w:t xml:space="preserve">а </w:t>
      </w:r>
      <w:r w:rsidR="00F02980" w:rsidRPr="00F84C57">
        <w:rPr>
          <w:rFonts w:eastAsia="Calibri" w:cs="Times New Roman"/>
        </w:rPr>
        <w:t>(рис. 4.1</w:t>
      </w:r>
      <w:r w:rsidR="00ED365C" w:rsidRPr="00F84C57">
        <w:rPr>
          <w:rFonts w:eastAsia="Calibri" w:cs="Times New Roman"/>
        </w:rPr>
        <w:t>2</w:t>
      </w:r>
      <w:r w:rsidR="00F02980" w:rsidRPr="00F84C57">
        <w:rPr>
          <w:rFonts w:eastAsia="Calibri" w:cs="Times New Roman"/>
        </w:rPr>
        <w:t>)</w:t>
      </w:r>
      <w:r w:rsidR="004F42E8" w:rsidRPr="00F84C57">
        <w:rPr>
          <w:rFonts w:eastAsia="Calibri" w:cs="Times New Roman"/>
        </w:rPr>
        <w:t>, відкривається воно після обрання «</w:t>
      </w:r>
      <w:proofErr w:type="spellStart"/>
      <w:r w:rsidR="004F42E8" w:rsidRPr="00F84C57">
        <w:rPr>
          <w:rFonts w:eastAsia="Calibri" w:cs="Times New Roman"/>
        </w:rPr>
        <w:t>Play</w:t>
      </w:r>
      <w:proofErr w:type="spellEnd"/>
      <w:r w:rsidR="004F42E8" w:rsidRPr="00F84C57">
        <w:rPr>
          <w:rFonts w:eastAsia="Calibri" w:cs="Times New Roman"/>
        </w:rPr>
        <w:t>!» у вікні налаштування гри.</w:t>
      </w:r>
    </w:p>
    <w:p w14:paraId="173B4998" w14:textId="77777777" w:rsidR="00C67485" w:rsidRPr="00F84C57" w:rsidRDefault="00A60D8C" w:rsidP="00183999">
      <w:pPr>
        <w:ind w:firstLine="0"/>
        <w:jc w:val="center"/>
        <w:rPr>
          <w:rFonts w:eastAsia="Calibri" w:cs="Times New Roman"/>
        </w:rPr>
      </w:pPr>
      <w:r w:rsidRPr="00F84C57">
        <w:rPr>
          <w:noProof/>
          <w:lang w:eastAsia="uk-UA"/>
        </w:rPr>
        <w:drawing>
          <wp:inline distT="0" distB="0" distL="0" distR="0" wp14:anchorId="3E4A840A" wp14:editId="4BB84F6B">
            <wp:extent cx="6120130" cy="3442335"/>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2</w:t>
      </w:r>
      <w:r w:rsidR="00183999" w:rsidRPr="00F84C57">
        <w:rPr>
          <w:rFonts w:eastAsia="Calibri" w:cs="Times New Roman"/>
        </w:rPr>
        <w:t xml:space="preserve"> – </w:t>
      </w:r>
      <w:r w:rsidR="00C67485" w:rsidRPr="00F84C57">
        <w:rPr>
          <w:rFonts w:eastAsia="Calibri" w:cs="Times New Roman"/>
        </w:rPr>
        <w:t>Головне меню гри</w:t>
      </w:r>
    </w:p>
    <w:p w14:paraId="588318B8" w14:textId="77777777" w:rsidR="004F42E8" w:rsidRPr="00F84C57" w:rsidRDefault="004F42E8" w:rsidP="004F42E8">
      <w:pPr>
        <w:jc w:val="both"/>
        <w:rPr>
          <w:rFonts w:eastAsia="Calibri" w:cs="Times New Roman"/>
        </w:rPr>
      </w:pPr>
      <w:r w:rsidRPr="00F84C57">
        <w:rPr>
          <w:rFonts w:eastAsia="Calibri" w:cs="Times New Roman"/>
        </w:rPr>
        <w:lastRenderedPageBreak/>
        <w:t xml:space="preserve">Список авторів можна переглянути після </w:t>
      </w:r>
      <w:r w:rsidR="00F02980" w:rsidRPr="00F84C57">
        <w:rPr>
          <w:rFonts w:eastAsia="Calibri" w:cs="Times New Roman"/>
        </w:rPr>
        <w:t>обрання кнопки «CREDIT»</w:t>
      </w:r>
      <w:r w:rsidRPr="00F84C57">
        <w:rPr>
          <w:rFonts w:eastAsia="Calibri" w:cs="Times New Roman"/>
        </w:rPr>
        <w:t xml:space="preserve"> </w:t>
      </w:r>
      <w:r w:rsidR="00F02980" w:rsidRPr="00F84C57">
        <w:rPr>
          <w:rFonts w:eastAsia="Calibri" w:cs="Times New Roman"/>
        </w:rPr>
        <w:t>у головному меню (рис. 4.1</w:t>
      </w:r>
      <w:r w:rsidR="00ED365C" w:rsidRPr="00F84C57">
        <w:rPr>
          <w:rFonts w:eastAsia="Calibri" w:cs="Times New Roman"/>
        </w:rPr>
        <w:t>3</w:t>
      </w:r>
      <w:r w:rsidR="00F02980" w:rsidRPr="00F84C57">
        <w:rPr>
          <w:rFonts w:eastAsia="Calibri" w:cs="Times New Roman"/>
        </w:rPr>
        <w:t xml:space="preserve">), а щоб повернутися достатньо натиснути </w:t>
      </w:r>
      <w:r w:rsidR="004C1370">
        <w:rPr>
          <w:rFonts w:eastAsia="Calibri" w:cs="Times New Roman"/>
        </w:rPr>
        <w:t xml:space="preserve">в </w:t>
      </w:r>
      <w:r w:rsidR="003B5135" w:rsidRPr="003B5135">
        <w:rPr>
          <w:rFonts w:eastAsia="Calibri" w:cs="Times New Roman"/>
        </w:rPr>
        <w:t>будь-якому</w:t>
      </w:r>
      <w:r w:rsidR="004C1370">
        <w:rPr>
          <w:rFonts w:eastAsia="Calibri" w:cs="Times New Roman"/>
        </w:rPr>
        <w:t xml:space="preserve"> місці </w:t>
      </w:r>
      <w:r w:rsidR="00F02980" w:rsidRPr="00F84C57">
        <w:rPr>
          <w:rFonts w:eastAsia="Calibri" w:cs="Times New Roman"/>
        </w:rPr>
        <w:t>яку завгодно клавішу.</w:t>
      </w:r>
    </w:p>
    <w:p w14:paraId="38583624" w14:textId="77777777" w:rsidR="00183999" w:rsidRPr="00F84C57" w:rsidRDefault="00A60D8C" w:rsidP="00183999">
      <w:pPr>
        <w:ind w:firstLine="0"/>
        <w:jc w:val="center"/>
        <w:rPr>
          <w:rFonts w:eastAsia="Calibri" w:cs="Times New Roman"/>
        </w:rPr>
      </w:pPr>
      <w:r w:rsidRPr="00F84C57">
        <w:rPr>
          <w:noProof/>
          <w:lang w:eastAsia="uk-UA"/>
        </w:rPr>
        <w:drawing>
          <wp:inline distT="0" distB="0" distL="0" distR="0" wp14:anchorId="78CBA943" wp14:editId="38297709">
            <wp:extent cx="6120130" cy="344233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3</w:t>
      </w:r>
      <w:r w:rsidR="00183999" w:rsidRPr="00F84C57">
        <w:rPr>
          <w:rFonts w:eastAsia="Calibri" w:cs="Times New Roman"/>
        </w:rPr>
        <w:t xml:space="preserve"> – </w:t>
      </w:r>
      <w:r w:rsidR="004F42E8" w:rsidRPr="00F84C57">
        <w:rPr>
          <w:rFonts w:eastAsia="Calibri" w:cs="Times New Roman"/>
        </w:rPr>
        <w:t>Перегляд списку авторів</w:t>
      </w:r>
    </w:p>
    <w:p w14:paraId="2B21E11D" w14:textId="77777777" w:rsidR="00AB1011" w:rsidRPr="00F84C57" w:rsidRDefault="00AB1011" w:rsidP="00AB1011">
      <w:pPr>
        <w:jc w:val="both"/>
        <w:rPr>
          <w:rFonts w:eastAsia="Calibri" w:cs="Times New Roman"/>
        </w:rPr>
      </w:pPr>
      <w:r w:rsidRPr="00F84C57">
        <w:rPr>
          <w:rFonts w:eastAsia="Calibri" w:cs="Times New Roman"/>
        </w:rPr>
        <w:t>При обранні кнопки «START» у головному меню відкривається вікно обрання персонажів (веж) та здібностей (рис. 4.14).</w:t>
      </w:r>
    </w:p>
    <w:p w14:paraId="4DC5EDCD" w14:textId="77777777" w:rsidR="00AB1011" w:rsidRPr="00F84C57" w:rsidRDefault="00AB1011" w:rsidP="00AB1011">
      <w:pPr>
        <w:jc w:val="both"/>
        <w:rPr>
          <w:rFonts w:eastAsia="Calibri" w:cs="Times New Roman"/>
        </w:rPr>
      </w:pPr>
      <w:r w:rsidRPr="00F84C57">
        <w:rPr>
          <w:rFonts w:eastAsia="Calibri" w:cs="Times New Roman"/>
        </w:rPr>
        <w:t>В зоні «EXPLORERS» у гравця є можливість обрати п’ять персонажів серед п’яти наявних (можна повторювати персонажів чи навіть брати всіх однакових). Перед обранням гравцем веж гра автоматично видає їх випадковим чином для покращення різноманітності гри у разі пропускання цього кроку користувачем. У кожного персонажа є як сильні, так і слабкі</w:t>
      </w:r>
      <w:r w:rsidR="004C1370">
        <w:rPr>
          <w:rFonts w:eastAsia="Calibri" w:cs="Times New Roman"/>
        </w:rPr>
        <w:t xml:space="preserve"> сторони: різний радіус атаки/</w:t>
      </w:r>
      <w:r w:rsidRPr="00F84C57">
        <w:rPr>
          <w:rFonts w:eastAsia="Calibri" w:cs="Times New Roman"/>
        </w:rPr>
        <w:t>стр</w:t>
      </w:r>
      <w:r w:rsidR="004C1370">
        <w:rPr>
          <w:rFonts w:eastAsia="Calibri" w:cs="Times New Roman"/>
        </w:rPr>
        <w:t>ільби, сила атаки, ефективність/</w:t>
      </w:r>
      <w:r w:rsidRPr="00F84C57">
        <w:rPr>
          <w:rFonts w:eastAsia="Calibri" w:cs="Times New Roman"/>
        </w:rPr>
        <w:t xml:space="preserve">неефективність проти певних типів ворогів, попередній опис цих переваг й недоліків можна переглянути </w:t>
      </w:r>
      <w:proofErr w:type="spellStart"/>
      <w:r w:rsidRPr="00F84C57">
        <w:rPr>
          <w:rFonts w:eastAsia="Calibri" w:cs="Times New Roman"/>
        </w:rPr>
        <w:t>навівши</w:t>
      </w:r>
      <w:proofErr w:type="spellEnd"/>
      <w:r w:rsidRPr="00F84C57">
        <w:rPr>
          <w:rFonts w:eastAsia="Calibri" w:cs="Times New Roman"/>
        </w:rPr>
        <w:t xml:space="preserve"> курсор на іконку персонажу (рис. 4.15), та унікальні здібності котрі з’являються при його покращенні.</w:t>
      </w:r>
    </w:p>
    <w:p w14:paraId="3D40AA43" w14:textId="77777777" w:rsidR="00536C32" w:rsidRPr="00F84C57" w:rsidRDefault="00AB1011" w:rsidP="00AB1011">
      <w:pPr>
        <w:jc w:val="both"/>
        <w:rPr>
          <w:rFonts w:eastAsia="Calibri" w:cs="Times New Roman"/>
        </w:rPr>
      </w:pPr>
      <w:r w:rsidRPr="00F84C57">
        <w:rPr>
          <w:rFonts w:eastAsia="Calibri" w:cs="Times New Roman"/>
        </w:rPr>
        <w:t xml:space="preserve">В зоні «POWERS» розташована панель обрання здібностей, котрі являють собою додаткову потужну зброю проти монстрів, але з відповідним ризиком використання. Як і з персонажами наявний попередній перегляд опису цих </w:t>
      </w:r>
      <w:r w:rsidRPr="00F84C57">
        <w:rPr>
          <w:rFonts w:eastAsia="Calibri" w:cs="Times New Roman"/>
        </w:rPr>
        <w:lastRenderedPageBreak/>
        <w:t>здібностей при наведенні курсора на відповідні іконки, щоб гравець міг випробовувати різні комбінації та як слід наперед продумати свою стратегію захисту бази.</w:t>
      </w:r>
    </w:p>
    <w:p w14:paraId="74D0AF8B" w14:textId="77777777" w:rsidR="009E3737" w:rsidRPr="00F84C57" w:rsidRDefault="003C1504" w:rsidP="009E3737">
      <w:pPr>
        <w:ind w:firstLine="0"/>
        <w:jc w:val="center"/>
        <w:rPr>
          <w:rFonts w:eastAsia="Calibri" w:cs="Times New Roman"/>
        </w:rPr>
      </w:pPr>
      <w:r w:rsidRPr="00F84C57">
        <w:rPr>
          <w:noProof/>
          <w:lang w:eastAsia="uk-UA"/>
        </w:rPr>
        <w:drawing>
          <wp:inline distT="0" distB="0" distL="0" distR="0" wp14:anchorId="29C86C50" wp14:editId="08EFFCF4">
            <wp:extent cx="6120130" cy="34423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4</w:t>
      </w:r>
      <w:r w:rsidR="00183999" w:rsidRPr="00F84C57">
        <w:rPr>
          <w:rFonts w:eastAsia="Calibri" w:cs="Times New Roman"/>
        </w:rPr>
        <w:t xml:space="preserve"> – </w:t>
      </w:r>
      <w:r w:rsidR="007A6EF1" w:rsidRPr="00F84C57">
        <w:rPr>
          <w:rFonts w:eastAsia="Calibri" w:cs="Times New Roman"/>
        </w:rPr>
        <w:t>Вікно обрання персонажів (веж) та здібностей</w:t>
      </w:r>
    </w:p>
    <w:p w14:paraId="04EB5439"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79C7BF7B" wp14:editId="7F09BD47">
            <wp:extent cx="6120130" cy="344233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5</w:t>
      </w:r>
      <w:r w:rsidR="00183999" w:rsidRPr="00F84C57">
        <w:rPr>
          <w:rFonts w:eastAsia="Calibri" w:cs="Times New Roman"/>
        </w:rPr>
        <w:t xml:space="preserve"> – </w:t>
      </w:r>
      <w:r w:rsidR="00FC17ED" w:rsidRPr="00F84C57">
        <w:rPr>
          <w:rFonts w:eastAsia="Calibri" w:cs="Times New Roman"/>
        </w:rPr>
        <w:t>Приклад вікна перегляду</w:t>
      </w:r>
      <w:r w:rsidR="007F3EBC" w:rsidRPr="00F84C57">
        <w:rPr>
          <w:rFonts w:eastAsia="Calibri" w:cs="Times New Roman"/>
        </w:rPr>
        <w:t xml:space="preserve"> переваг й недоліків персонажів (веж)</w:t>
      </w:r>
    </w:p>
    <w:p w14:paraId="530AB166" w14:textId="77777777" w:rsidR="009E3737" w:rsidRPr="00F84C57" w:rsidRDefault="00660E07" w:rsidP="009E3737">
      <w:pPr>
        <w:jc w:val="both"/>
        <w:rPr>
          <w:rFonts w:eastAsia="Calibri" w:cs="Times New Roman"/>
        </w:rPr>
      </w:pPr>
      <w:r w:rsidRPr="00F84C57">
        <w:rPr>
          <w:rFonts w:eastAsia="Calibri" w:cs="Times New Roman"/>
        </w:rPr>
        <w:t xml:space="preserve">Коли гравець визначився з вибором персонажів </w:t>
      </w:r>
      <w:r w:rsidR="004C1370">
        <w:rPr>
          <w:rFonts w:eastAsia="Calibri" w:cs="Times New Roman"/>
        </w:rPr>
        <w:t>і</w:t>
      </w:r>
      <w:r w:rsidRPr="00F84C57">
        <w:rPr>
          <w:rFonts w:eastAsia="Calibri" w:cs="Times New Roman"/>
        </w:rPr>
        <w:t xml:space="preserve"> здібностей та натиснув «START» він переходить у середовище ігрової сесії. При першому потраплянні </w:t>
      </w:r>
      <w:r w:rsidRPr="00F84C57">
        <w:rPr>
          <w:rFonts w:eastAsia="Calibri" w:cs="Times New Roman"/>
        </w:rPr>
        <w:lastRenderedPageBreak/>
        <w:t>в це середовище автоматично відкривається ігрова довідка (рис. 4.1</w:t>
      </w:r>
      <w:r w:rsidR="00ED365C" w:rsidRPr="00F84C57">
        <w:rPr>
          <w:rFonts w:eastAsia="Calibri" w:cs="Times New Roman"/>
        </w:rPr>
        <w:t>6</w:t>
      </w:r>
      <w:r w:rsidRPr="00F84C57">
        <w:rPr>
          <w:rFonts w:eastAsia="Calibri" w:cs="Times New Roman"/>
        </w:rPr>
        <w:t>)</w:t>
      </w:r>
      <w:r w:rsidR="001B54F0" w:rsidRPr="00F84C57">
        <w:rPr>
          <w:rFonts w:eastAsia="Calibri" w:cs="Times New Roman"/>
        </w:rPr>
        <w:t xml:space="preserve"> з коротким описом для покращеного розуміння за що відповідає кожна кнопка та частина інтерфейсу. Закрити дану довідку як і заново відкрити можливо за допомогою великої кнопки зі </w:t>
      </w:r>
      <w:r w:rsidR="003C45EA" w:rsidRPr="00F84C57">
        <w:rPr>
          <w:rFonts w:eastAsia="Calibri" w:cs="Times New Roman"/>
        </w:rPr>
        <w:t xml:space="preserve">червоним </w:t>
      </w:r>
      <w:r w:rsidR="001B54F0" w:rsidRPr="00F84C57">
        <w:rPr>
          <w:rFonts w:eastAsia="Calibri" w:cs="Times New Roman"/>
        </w:rPr>
        <w:t>знаком питання зверху справа.</w:t>
      </w:r>
    </w:p>
    <w:p w14:paraId="5C4473B7"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33AF46B4" wp14:editId="66382F3F">
            <wp:extent cx="6120130" cy="3442335"/>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6</w:t>
      </w:r>
      <w:r w:rsidR="00183999" w:rsidRPr="00F84C57">
        <w:rPr>
          <w:rFonts w:eastAsia="Calibri" w:cs="Times New Roman"/>
        </w:rPr>
        <w:t xml:space="preserve"> – </w:t>
      </w:r>
      <w:r w:rsidR="009E3737" w:rsidRPr="00F84C57">
        <w:rPr>
          <w:rFonts w:eastAsia="Calibri" w:cs="Times New Roman"/>
        </w:rPr>
        <w:t>Перегляд ігрової довідки</w:t>
      </w:r>
    </w:p>
    <w:p w14:paraId="49180F44" w14:textId="77777777" w:rsidR="003C45EA" w:rsidRPr="00F84C57" w:rsidRDefault="00FD6F7C" w:rsidP="003C45EA">
      <w:pPr>
        <w:jc w:val="both"/>
        <w:rPr>
          <w:rFonts w:eastAsia="Calibri" w:cs="Times New Roman"/>
        </w:rPr>
      </w:pPr>
      <w:r w:rsidRPr="00F84C57">
        <w:rPr>
          <w:rFonts w:eastAsia="Calibri" w:cs="Times New Roman"/>
        </w:rPr>
        <w:t>В середовищі ігрової сесії</w:t>
      </w:r>
      <w:r w:rsidR="001C3ECB" w:rsidRPr="00F84C57">
        <w:rPr>
          <w:rFonts w:eastAsia="Calibri" w:cs="Times New Roman"/>
        </w:rPr>
        <w:t>, котре проілюстроване на рисунку 4.17,</w:t>
      </w:r>
      <w:r w:rsidRPr="00F84C57">
        <w:rPr>
          <w:rFonts w:eastAsia="Calibri" w:cs="Times New Roman"/>
        </w:rPr>
        <w:t xml:space="preserve"> по центру знаходиться замок від якого вниз, в підземелля, гравець спускається по рівня</w:t>
      </w:r>
      <w:r w:rsidR="001C3ECB" w:rsidRPr="00F84C57">
        <w:rPr>
          <w:rFonts w:eastAsia="Calibri" w:cs="Times New Roman"/>
        </w:rPr>
        <w:t>х</w:t>
      </w:r>
      <w:r w:rsidRPr="00F84C57">
        <w:rPr>
          <w:rFonts w:eastAsia="Calibri" w:cs="Times New Roman"/>
        </w:rPr>
        <w:t xml:space="preserve"> саме для головної мети гри – захисту баз. На початку доступні три шляхи спускання, в залежності від вибору шляху він буде </w:t>
      </w:r>
      <w:r w:rsidR="001C3ECB" w:rsidRPr="00F84C57">
        <w:rPr>
          <w:rFonts w:eastAsia="Calibri" w:cs="Times New Roman"/>
        </w:rPr>
        <w:t>доповнюватися</w:t>
      </w:r>
      <w:r w:rsidRPr="00F84C57">
        <w:rPr>
          <w:rFonts w:eastAsia="Calibri" w:cs="Times New Roman"/>
        </w:rPr>
        <w:t xml:space="preserve"> вглибину, даючи можливість повернутися і пройти вищі шляхи для побудови ще нових.</w:t>
      </w:r>
    </w:p>
    <w:p w14:paraId="3B0E9119" w14:textId="77777777" w:rsidR="001C3ECB" w:rsidRPr="00F84C57" w:rsidRDefault="001C3ECB" w:rsidP="003C45EA">
      <w:pPr>
        <w:jc w:val="both"/>
        <w:rPr>
          <w:rFonts w:eastAsia="Calibri" w:cs="Times New Roman"/>
        </w:rPr>
      </w:pPr>
      <w:r w:rsidRPr="00F84C57">
        <w:rPr>
          <w:rFonts w:eastAsia="Calibri" w:cs="Times New Roman"/>
        </w:rPr>
        <w:t xml:space="preserve">Зверху зліва знаходяться показники здоров’я та кристалів, основні ресурси за якими повинен слідкувати гравець для успішного проходження гри. На початку дається 20 життів, котрі віднімаються по одному життю за одного пропущеного монстра на базу, </w:t>
      </w:r>
      <w:r w:rsidR="00207D67" w:rsidRPr="00F84C57">
        <w:rPr>
          <w:rFonts w:eastAsia="Calibri" w:cs="Times New Roman"/>
        </w:rPr>
        <w:t xml:space="preserve">а </w:t>
      </w:r>
      <w:r w:rsidRPr="00F84C57">
        <w:rPr>
          <w:rFonts w:eastAsia="Calibri" w:cs="Times New Roman"/>
        </w:rPr>
        <w:t xml:space="preserve">при досягнені показника нулю гра завершується </w:t>
      </w:r>
      <w:proofErr w:type="spellStart"/>
      <w:r w:rsidRPr="00F84C57">
        <w:rPr>
          <w:rFonts w:eastAsia="Calibri" w:cs="Times New Roman"/>
        </w:rPr>
        <w:t>програш</w:t>
      </w:r>
      <w:r w:rsidR="00C802F2" w:rsidRPr="00F84C57">
        <w:rPr>
          <w:rFonts w:eastAsia="Calibri" w:cs="Times New Roman"/>
        </w:rPr>
        <w:t>е</w:t>
      </w:r>
      <w:r w:rsidRPr="00F84C57">
        <w:rPr>
          <w:rFonts w:eastAsia="Calibri" w:cs="Times New Roman"/>
        </w:rPr>
        <w:t>м</w:t>
      </w:r>
      <w:proofErr w:type="spellEnd"/>
      <w:r w:rsidR="00923123" w:rsidRPr="00F84C57">
        <w:rPr>
          <w:rFonts w:eastAsia="Calibri" w:cs="Times New Roman"/>
        </w:rPr>
        <w:t xml:space="preserve">. Відновити кількість життів не можливо, тому гравцю треба бути обережним з цим покажчиком та завжди слідкувати за ним. Кристали потрібні для покращення персонажів, </w:t>
      </w:r>
      <w:r w:rsidR="00642555" w:rsidRPr="00F84C57">
        <w:rPr>
          <w:rFonts w:eastAsia="Calibri" w:cs="Times New Roman"/>
        </w:rPr>
        <w:t xml:space="preserve">надаються вони при проходженні рівнів та вбивстві ворогів. Також зліва під показниками знаходиться панель обраних персонажів, </w:t>
      </w:r>
      <w:r w:rsidR="00642555" w:rsidRPr="00F84C57">
        <w:rPr>
          <w:rFonts w:eastAsia="Calibri" w:cs="Times New Roman"/>
        </w:rPr>
        <w:lastRenderedPageBreak/>
        <w:t xml:space="preserve">натискаючи </w:t>
      </w:r>
      <w:r w:rsidR="00E91563" w:rsidRPr="00F84C57">
        <w:rPr>
          <w:rFonts w:eastAsia="Calibri" w:cs="Times New Roman"/>
        </w:rPr>
        <w:t>в тій області</w:t>
      </w:r>
      <w:r w:rsidR="00642555" w:rsidRPr="00F84C57">
        <w:rPr>
          <w:rFonts w:eastAsia="Calibri" w:cs="Times New Roman"/>
        </w:rPr>
        <w:t xml:space="preserve"> на іконку персонажа відкрива</w:t>
      </w:r>
      <w:r w:rsidR="00E91563" w:rsidRPr="00F84C57">
        <w:rPr>
          <w:rFonts w:eastAsia="Calibri" w:cs="Times New Roman"/>
        </w:rPr>
        <w:t>тиметься</w:t>
      </w:r>
      <w:r w:rsidR="00642555" w:rsidRPr="00F84C57">
        <w:rPr>
          <w:rFonts w:eastAsia="Calibri" w:cs="Times New Roman"/>
        </w:rPr>
        <w:t xml:space="preserve"> меню покращення персонажів (рис. 4.18), де і знадобляться зароблені кристали.</w:t>
      </w:r>
    </w:p>
    <w:p w14:paraId="38E14D6A" w14:textId="77777777" w:rsidR="00642555" w:rsidRPr="00F84C57" w:rsidRDefault="00642555" w:rsidP="003C45EA">
      <w:pPr>
        <w:jc w:val="both"/>
        <w:rPr>
          <w:rFonts w:eastAsia="Calibri" w:cs="Times New Roman"/>
        </w:rPr>
      </w:pPr>
      <w:r w:rsidRPr="00F84C57">
        <w:rPr>
          <w:rFonts w:eastAsia="Calibri" w:cs="Times New Roman"/>
        </w:rPr>
        <w:t xml:space="preserve">Зверху справа </w:t>
      </w:r>
      <w:r w:rsidR="00F60C21" w:rsidRPr="00F84C57">
        <w:rPr>
          <w:rFonts w:eastAsia="Calibri" w:cs="Times New Roman"/>
        </w:rPr>
        <w:t xml:space="preserve">наявні кнопки меню (відкриває внутрішньо ігрове меню), зміна швидкості бою (можна прискорити темп битви вдвічі або чотири рази, для тих випадків коли гравцю вдалося вдало виставити персонажів на полі битви </w:t>
      </w:r>
      <w:r w:rsidR="00C802F2" w:rsidRPr="00F84C57">
        <w:rPr>
          <w:rFonts w:eastAsia="Calibri" w:cs="Times New Roman"/>
        </w:rPr>
        <w:t>й</w:t>
      </w:r>
      <w:r w:rsidR="00F60C21" w:rsidRPr="00F84C57">
        <w:rPr>
          <w:rFonts w:eastAsia="Calibri" w:cs="Times New Roman"/>
        </w:rPr>
        <w:t xml:space="preserve"> він впевнений у перемозі) та ігрова довідка</w:t>
      </w:r>
      <w:r w:rsidR="00E029BA" w:rsidRPr="00F84C57">
        <w:rPr>
          <w:rFonts w:eastAsia="Calibri" w:cs="Times New Roman"/>
        </w:rPr>
        <w:t>. Далі нижче зліва розташовується панель здібностей гравця в якій можна ще раз прочитати їх опис, а над н</w:t>
      </w:r>
      <w:r w:rsidR="009357F3" w:rsidRPr="00F84C57">
        <w:rPr>
          <w:rFonts w:eastAsia="Calibri" w:cs="Times New Roman"/>
        </w:rPr>
        <w:t>ею</w:t>
      </w:r>
      <w:r w:rsidR="00E029BA" w:rsidRPr="00F84C57">
        <w:rPr>
          <w:rFonts w:eastAsia="Calibri" w:cs="Times New Roman"/>
        </w:rPr>
        <w:t xml:space="preserve"> знаходиться процентний покажчик перенавантаження здібностей, котрий росте при використанні цих здібностей в бою</w:t>
      </w:r>
      <w:r w:rsidR="009357F3" w:rsidRPr="00F84C57">
        <w:rPr>
          <w:rFonts w:eastAsia="Calibri" w:cs="Times New Roman"/>
        </w:rPr>
        <w:t xml:space="preserve"> і буде зберігається після кожної битви</w:t>
      </w:r>
      <w:r w:rsidR="00E029BA" w:rsidRPr="00F84C57">
        <w:rPr>
          <w:rFonts w:eastAsia="Calibri" w:cs="Times New Roman"/>
        </w:rPr>
        <w:t>.</w:t>
      </w:r>
      <w:r w:rsidR="00C30CF1" w:rsidRPr="00F84C57">
        <w:rPr>
          <w:rFonts w:eastAsia="Calibri" w:cs="Times New Roman"/>
        </w:rPr>
        <w:t xml:space="preserve"> </w:t>
      </w:r>
      <w:r w:rsidR="00E029BA" w:rsidRPr="00F84C57">
        <w:rPr>
          <w:rFonts w:eastAsia="Calibri" w:cs="Times New Roman"/>
        </w:rPr>
        <w:t xml:space="preserve">При досягненні максимуму в сто відсотків </w:t>
      </w:r>
      <w:r w:rsidR="00FC44FF" w:rsidRPr="00F84C57">
        <w:rPr>
          <w:rFonts w:eastAsia="Calibri" w:cs="Times New Roman"/>
        </w:rPr>
        <w:t>ігрове поле</w:t>
      </w:r>
      <w:r w:rsidR="00E029BA" w:rsidRPr="00F84C57">
        <w:rPr>
          <w:rFonts w:eastAsia="Calibri" w:cs="Times New Roman"/>
        </w:rPr>
        <w:t xml:space="preserve"> миттєво починає </w:t>
      </w:r>
      <w:r w:rsidR="00C30CF1" w:rsidRPr="00F84C57">
        <w:rPr>
          <w:rFonts w:eastAsia="Calibri" w:cs="Times New Roman"/>
        </w:rPr>
        <w:t xml:space="preserve">руйнуватися </w:t>
      </w:r>
      <w:r w:rsidR="009357F3" w:rsidRPr="00F84C57">
        <w:rPr>
          <w:rFonts w:eastAsia="Calibri" w:cs="Times New Roman"/>
        </w:rPr>
        <w:t>й</w:t>
      </w:r>
      <w:r w:rsidR="00C30CF1" w:rsidRPr="00F84C57">
        <w:rPr>
          <w:rFonts w:eastAsia="Calibri" w:cs="Times New Roman"/>
        </w:rPr>
        <w:t xml:space="preserve"> перебудовуватися заново</w:t>
      </w:r>
      <w:r w:rsidR="009357F3" w:rsidRPr="00F84C57">
        <w:rPr>
          <w:rFonts w:eastAsia="Calibri" w:cs="Times New Roman"/>
        </w:rPr>
        <w:t>,</w:t>
      </w:r>
      <w:r w:rsidR="00C30CF1" w:rsidRPr="00F84C57">
        <w:rPr>
          <w:rFonts w:eastAsia="Calibri" w:cs="Times New Roman"/>
        </w:rPr>
        <w:t xml:space="preserve"> залишаючи кожного разу все менше блоків для розміщення персонажів (рис. 4.</w:t>
      </w:r>
      <w:r w:rsidR="00BB797D" w:rsidRPr="00F84C57">
        <w:rPr>
          <w:rFonts w:eastAsia="Calibri" w:cs="Times New Roman"/>
        </w:rPr>
        <w:t>3</w:t>
      </w:r>
      <w:r w:rsidR="0078063A">
        <w:rPr>
          <w:rFonts w:eastAsia="Calibri" w:cs="Times New Roman"/>
        </w:rPr>
        <w:t>1</w:t>
      </w:r>
      <w:r w:rsidR="00C30CF1" w:rsidRPr="00F84C57">
        <w:rPr>
          <w:rFonts w:eastAsia="Calibri" w:cs="Times New Roman"/>
        </w:rPr>
        <w:t>). В цьому і полягає ризик використання здібностей, оскільки гравцю потрібно втрачати час</w:t>
      </w:r>
      <w:r w:rsidR="00FC44FF" w:rsidRPr="00F84C57">
        <w:rPr>
          <w:rFonts w:eastAsia="Calibri" w:cs="Times New Roman"/>
        </w:rPr>
        <w:t xml:space="preserve"> на аналізування ново</w:t>
      </w:r>
      <w:r w:rsidR="00AE4671" w:rsidRPr="00F84C57">
        <w:rPr>
          <w:rFonts w:eastAsia="Calibri" w:cs="Times New Roman"/>
        </w:rPr>
        <w:t>ї карти</w:t>
      </w:r>
      <w:r w:rsidR="00C30CF1" w:rsidRPr="00F84C57">
        <w:rPr>
          <w:rFonts w:eastAsia="Calibri" w:cs="Times New Roman"/>
        </w:rPr>
        <w:t xml:space="preserve"> </w:t>
      </w:r>
      <w:r w:rsidR="009357F3" w:rsidRPr="00F84C57">
        <w:rPr>
          <w:rFonts w:eastAsia="Calibri" w:cs="Times New Roman"/>
        </w:rPr>
        <w:t>та</w:t>
      </w:r>
      <w:r w:rsidR="00C30CF1" w:rsidRPr="00F84C57">
        <w:rPr>
          <w:rFonts w:eastAsia="Calibri" w:cs="Times New Roman"/>
        </w:rPr>
        <w:t xml:space="preserve"> заново виставляти персонажів поки вороги активно штурмують базу, а також може стати замало блоків </w:t>
      </w:r>
      <w:r w:rsidR="00E91563" w:rsidRPr="00F84C57">
        <w:rPr>
          <w:rFonts w:eastAsia="Calibri" w:cs="Times New Roman"/>
        </w:rPr>
        <w:t xml:space="preserve">для </w:t>
      </w:r>
      <w:r w:rsidR="00C30CF1" w:rsidRPr="00F84C57">
        <w:rPr>
          <w:rFonts w:eastAsia="Calibri" w:cs="Times New Roman"/>
        </w:rPr>
        <w:t xml:space="preserve">їх розміщення, а без </w:t>
      </w:r>
      <w:r w:rsidR="009357F3" w:rsidRPr="00F84C57">
        <w:rPr>
          <w:rFonts w:eastAsia="Calibri" w:cs="Times New Roman"/>
        </w:rPr>
        <w:t>використання</w:t>
      </w:r>
      <w:r w:rsidR="00C30CF1" w:rsidRPr="00F84C57">
        <w:rPr>
          <w:rFonts w:eastAsia="Calibri" w:cs="Times New Roman"/>
        </w:rPr>
        <w:t xml:space="preserve"> всіх веж важко пройти рівень.</w:t>
      </w:r>
    </w:p>
    <w:p w14:paraId="3663B379"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14796526" wp14:editId="102A0D71">
            <wp:extent cx="6120130" cy="3442335"/>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7</w:t>
      </w:r>
      <w:r w:rsidR="00183999" w:rsidRPr="00F84C57">
        <w:rPr>
          <w:rFonts w:eastAsia="Calibri" w:cs="Times New Roman"/>
        </w:rPr>
        <w:t xml:space="preserve"> – </w:t>
      </w:r>
      <w:r w:rsidR="00774AE7" w:rsidRPr="00F84C57">
        <w:rPr>
          <w:rFonts w:eastAsia="Calibri" w:cs="Times New Roman"/>
        </w:rPr>
        <w:t>Середовище ігрової сесії</w:t>
      </w:r>
    </w:p>
    <w:p w14:paraId="29E90C3D" w14:textId="77777777" w:rsidR="00411297" w:rsidRPr="00F84C57" w:rsidRDefault="00562752" w:rsidP="00627BA9">
      <w:pPr>
        <w:jc w:val="both"/>
        <w:rPr>
          <w:rFonts w:eastAsia="Calibri" w:cs="Times New Roman"/>
        </w:rPr>
      </w:pPr>
      <w:r w:rsidRPr="00F84C57">
        <w:rPr>
          <w:rFonts w:eastAsia="Calibri" w:cs="Times New Roman"/>
        </w:rPr>
        <w:lastRenderedPageBreak/>
        <w:t>В меню покращення персонажів гравець може переглянути характеристики та здібності персонажів, а саме поточні та майбутні</w:t>
      </w:r>
      <w:r w:rsidR="0078063A">
        <w:rPr>
          <w:rFonts w:eastAsia="Calibri" w:cs="Times New Roman"/>
        </w:rPr>
        <w:t>, які з’являться</w:t>
      </w:r>
      <w:r w:rsidRPr="00F84C57">
        <w:rPr>
          <w:rFonts w:eastAsia="Calibri" w:cs="Times New Roman"/>
        </w:rPr>
        <w:t xml:space="preserve"> при їх поліпшенні за кристали. Характеристик у персонажа чотири: «POW» – сила атаки; «ROF» – швидкість атаки; «RNG» – дальність атаки;</w:t>
      </w:r>
      <w:r w:rsidR="0078063A">
        <w:rPr>
          <w:rFonts w:eastAsia="Calibri" w:cs="Times New Roman"/>
        </w:rPr>
        <w:t xml:space="preserve"> </w:t>
      </w:r>
      <w:r w:rsidRPr="00F84C57">
        <w:rPr>
          <w:rFonts w:eastAsia="Calibri" w:cs="Times New Roman"/>
        </w:rPr>
        <w:t>«AMP» – ефективність проти броньованих ворогів. Усі персонажі в плані характеристик унікальні, шкали характеристик знаходяться по центу меню та мають п’ять рівнів заповнюваності, які змінюються при поліпшенні. У кожного персонажа дві особливі здібності, котрі на початку заблоковані та будуть з’являться при покращенні як, наприклад уповільнення націлюваного ворога, зупинення ворога на пів секунди при атаці, підпал ворога на секунду та інші.</w:t>
      </w:r>
    </w:p>
    <w:p w14:paraId="6C874D7C"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38526917" wp14:editId="4C96644E">
            <wp:extent cx="6120130" cy="344233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8</w:t>
      </w:r>
      <w:r w:rsidR="00183999" w:rsidRPr="00F84C57">
        <w:rPr>
          <w:rFonts w:eastAsia="Calibri" w:cs="Times New Roman"/>
        </w:rPr>
        <w:t xml:space="preserve"> – </w:t>
      </w:r>
      <w:r w:rsidR="00167E4D" w:rsidRPr="00F84C57">
        <w:rPr>
          <w:rFonts w:eastAsia="Calibri" w:cs="Times New Roman"/>
        </w:rPr>
        <w:t>Меню покращення персонажів (веж)</w:t>
      </w:r>
    </w:p>
    <w:p w14:paraId="1DB47946" w14:textId="77777777" w:rsidR="003C45EA" w:rsidRPr="00F84C57" w:rsidRDefault="0068757B" w:rsidP="003C45EA">
      <w:pPr>
        <w:jc w:val="both"/>
        <w:rPr>
          <w:rFonts w:eastAsia="Calibri" w:cs="Times New Roman"/>
        </w:rPr>
      </w:pPr>
      <w:r w:rsidRPr="00F84C57">
        <w:rPr>
          <w:rFonts w:eastAsia="Calibri" w:cs="Times New Roman"/>
        </w:rPr>
        <w:t>За допомогою внутріш</w:t>
      </w:r>
      <w:r w:rsidR="008C4724" w:rsidRPr="00F84C57">
        <w:rPr>
          <w:rFonts w:eastAsia="Calibri" w:cs="Times New Roman"/>
        </w:rPr>
        <w:t>ньо ігрового меню, яке зображене на рисунку 4.19,</w:t>
      </w:r>
      <w:r w:rsidRPr="00F84C57">
        <w:rPr>
          <w:rFonts w:eastAsia="Calibri" w:cs="Times New Roman"/>
        </w:rPr>
        <w:t xml:space="preserve"> можна призупинити ігровий процес, повернутися до головного меню ігри або повніст</w:t>
      </w:r>
      <w:r w:rsidR="008A7036">
        <w:rPr>
          <w:rFonts w:eastAsia="Calibri" w:cs="Times New Roman"/>
        </w:rPr>
        <w:t>ю</w:t>
      </w:r>
      <w:r w:rsidRPr="00F84C57">
        <w:rPr>
          <w:rFonts w:eastAsia="Calibri" w:cs="Times New Roman"/>
        </w:rPr>
        <w:t xml:space="preserve"> вийти з гри.</w:t>
      </w:r>
    </w:p>
    <w:p w14:paraId="2F9D2336" w14:textId="77777777" w:rsidR="008C4724" w:rsidRPr="00F84C57" w:rsidRDefault="00553D9D" w:rsidP="008C4724">
      <w:pPr>
        <w:jc w:val="both"/>
        <w:rPr>
          <w:rFonts w:eastAsia="Calibri" w:cs="Times New Roman"/>
        </w:rPr>
      </w:pPr>
      <w:r w:rsidRPr="00F84C57">
        <w:rPr>
          <w:rFonts w:eastAsia="Calibri" w:cs="Times New Roman"/>
        </w:rPr>
        <w:t xml:space="preserve">Після обрання користувачем шляху спускання починається </w:t>
      </w:r>
      <w:r w:rsidR="008C4724" w:rsidRPr="00F84C57">
        <w:rPr>
          <w:rFonts w:eastAsia="Calibri" w:cs="Times New Roman"/>
        </w:rPr>
        <w:t xml:space="preserve">безпосередньо </w:t>
      </w:r>
      <w:r w:rsidR="008A7036">
        <w:rPr>
          <w:rFonts w:eastAsia="Calibri" w:cs="Times New Roman"/>
        </w:rPr>
        <w:t xml:space="preserve">процедурна </w:t>
      </w:r>
      <w:r w:rsidRPr="00F84C57">
        <w:rPr>
          <w:rFonts w:eastAsia="Calibri" w:cs="Times New Roman"/>
        </w:rPr>
        <w:t xml:space="preserve">генерація рівня (рис. 4.20). </w:t>
      </w:r>
      <w:r w:rsidR="00947931" w:rsidRPr="00F84C57">
        <w:rPr>
          <w:rFonts w:eastAsia="Calibri" w:cs="Times New Roman"/>
        </w:rPr>
        <w:t>Генероване</w:t>
      </w:r>
      <w:r w:rsidRPr="00F84C57">
        <w:rPr>
          <w:rFonts w:eastAsia="Calibri" w:cs="Times New Roman"/>
        </w:rPr>
        <w:t xml:space="preserve"> ігрове поле</w:t>
      </w:r>
      <w:r w:rsidR="00947931" w:rsidRPr="00F84C57">
        <w:rPr>
          <w:rFonts w:eastAsia="Calibri" w:cs="Times New Roman"/>
        </w:rPr>
        <w:t xml:space="preserve"> </w:t>
      </w:r>
      <w:r w:rsidR="008C4724" w:rsidRPr="00F84C57">
        <w:rPr>
          <w:rFonts w:eastAsia="Calibri" w:cs="Times New Roman"/>
        </w:rPr>
        <w:t>розміщується по центру екран</w:t>
      </w:r>
      <w:r w:rsidR="00A40194" w:rsidRPr="00F84C57">
        <w:rPr>
          <w:rFonts w:eastAsia="Calibri" w:cs="Times New Roman"/>
        </w:rPr>
        <w:t>а</w:t>
      </w:r>
      <w:r w:rsidR="008C4724" w:rsidRPr="00F84C57">
        <w:rPr>
          <w:rFonts w:eastAsia="Calibri" w:cs="Times New Roman"/>
        </w:rPr>
        <w:t xml:space="preserve"> і </w:t>
      </w:r>
      <w:r w:rsidR="00947931" w:rsidRPr="00F84C57">
        <w:rPr>
          <w:rFonts w:eastAsia="Calibri" w:cs="Times New Roman"/>
        </w:rPr>
        <w:t>має розмір</w:t>
      </w:r>
      <w:r w:rsidRPr="00F84C57">
        <w:rPr>
          <w:rFonts w:eastAsia="Calibri" w:cs="Times New Roman"/>
        </w:rPr>
        <w:t xml:space="preserve"> вісім на вісім </w:t>
      </w:r>
      <w:r w:rsidR="00947931" w:rsidRPr="00F84C57">
        <w:rPr>
          <w:rFonts w:eastAsia="Calibri" w:cs="Times New Roman"/>
        </w:rPr>
        <w:t xml:space="preserve">клітин. Спочатку генеруються дороги, а саме виставляються перешкоди такі як блоки на яких можна розміщати </w:t>
      </w:r>
      <w:r w:rsidR="00947931" w:rsidRPr="00F84C57">
        <w:rPr>
          <w:rFonts w:eastAsia="Calibri" w:cs="Times New Roman"/>
        </w:rPr>
        <w:lastRenderedPageBreak/>
        <w:t xml:space="preserve">персонажів, дерева та водойми. Далі генеруються дві точки </w:t>
      </w:r>
      <w:proofErr w:type="spellStart"/>
      <w:r w:rsidR="00947931" w:rsidRPr="00F84C57">
        <w:rPr>
          <w:rFonts w:eastAsia="Calibri" w:cs="Times New Roman"/>
        </w:rPr>
        <w:t>спавнів</w:t>
      </w:r>
      <w:proofErr w:type="spellEnd"/>
      <w:r w:rsidR="00947931" w:rsidRPr="00F84C57">
        <w:rPr>
          <w:rFonts w:eastAsia="Calibri" w:cs="Times New Roman"/>
        </w:rPr>
        <w:t xml:space="preserve"> монстрі</w:t>
      </w:r>
      <w:r w:rsidR="00886121" w:rsidRPr="00F84C57">
        <w:rPr>
          <w:rFonts w:eastAsia="Calibri" w:cs="Times New Roman"/>
        </w:rPr>
        <w:t>в та дві точки баз поруч з</w:t>
      </w:r>
      <w:r w:rsidR="00562752" w:rsidRPr="00F84C57">
        <w:rPr>
          <w:rFonts w:eastAsia="Calibri" w:cs="Times New Roman"/>
        </w:rPr>
        <w:t>і</w:t>
      </w:r>
      <w:r w:rsidR="00D04BDE" w:rsidRPr="00F84C57">
        <w:rPr>
          <w:rFonts w:eastAsia="Calibri" w:cs="Times New Roman"/>
        </w:rPr>
        <w:t xml:space="preserve"> згенерованими дорогами</w:t>
      </w:r>
      <w:r w:rsidR="00886121" w:rsidRPr="00F84C57">
        <w:rPr>
          <w:rFonts w:eastAsia="Calibri" w:cs="Times New Roman"/>
        </w:rPr>
        <w:t xml:space="preserve"> таким чином</w:t>
      </w:r>
      <w:r w:rsidR="00D04BDE" w:rsidRPr="00F84C57">
        <w:rPr>
          <w:rFonts w:eastAsia="Calibri" w:cs="Times New Roman"/>
        </w:rPr>
        <w:t>,</w:t>
      </w:r>
      <w:r w:rsidR="00886121" w:rsidRPr="00F84C57">
        <w:rPr>
          <w:rFonts w:eastAsia="Calibri" w:cs="Times New Roman"/>
        </w:rPr>
        <w:t xml:space="preserve"> щоб існував прохідний шлях від точки </w:t>
      </w:r>
      <w:proofErr w:type="spellStart"/>
      <w:r w:rsidR="00886121" w:rsidRPr="00F84C57">
        <w:rPr>
          <w:rFonts w:eastAsia="Calibri" w:cs="Times New Roman"/>
        </w:rPr>
        <w:t>спавна</w:t>
      </w:r>
      <w:proofErr w:type="spellEnd"/>
      <w:r w:rsidR="00886121" w:rsidRPr="00F84C57">
        <w:rPr>
          <w:rFonts w:eastAsia="Calibri" w:cs="Times New Roman"/>
        </w:rPr>
        <w:t xml:space="preserve"> монстрів до точки бази, тобто без ймовірного повного перекриття шляху водоймами.</w:t>
      </w:r>
    </w:p>
    <w:p w14:paraId="3A5C8B9C"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4092F315" wp14:editId="608431F0">
            <wp:extent cx="6120130" cy="3442335"/>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4.1</w:t>
      </w:r>
      <w:r w:rsidR="00ED365C" w:rsidRPr="00F84C57">
        <w:rPr>
          <w:rFonts w:eastAsia="Calibri" w:cs="Times New Roman"/>
        </w:rPr>
        <w:t>9</w:t>
      </w:r>
      <w:r w:rsidR="00183999" w:rsidRPr="00F84C57">
        <w:rPr>
          <w:rFonts w:eastAsia="Calibri" w:cs="Times New Roman"/>
        </w:rPr>
        <w:t xml:space="preserve"> – </w:t>
      </w:r>
      <w:r w:rsidR="00F60C21" w:rsidRPr="00F84C57">
        <w:rPr>
          <w:rFonts w:eastAsia="Calibri" w:cs="Times New Roman"/>
        </w:rPr>
        <w:t>Внутрішньо ігрове меню</w:t>
      </w:r>
    </w:p>
    <w:p w14:paraId="0B64B3F8"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4A7C9EB3" wp14:editId="29E1230D">
            <wp:extent cx="6120130" cy="3442335"/>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w:t>
      </w:r>
      <w:r w:rsidR="00ED365C" w:rsidRPr="00F84C57">
        <w:rPr>
          <w:rFonts w:eastAsia="Calibri" w:cs="Times New Roman"/>
        </w:rPr>
        <w:t>20</w:t>
      </w:r>
      <w:r w:rsidR="00183999" w:rsidRPr="00F84C57">
        <w:rPr>
          <w:rFonts w:eastAsia="Calibri" w:cs="Times New Roman"/>
        </w:rPr>
        <w:t xml:space="preserve"> – </w:t>
      </w:r>
      <w:r w:rsidR="00811BFC" w:rsidRPr="00F84C57">
        <w:rPr>
          <w:rFonts w:eastAsia="Calibri" w:cs="Times New Roman"/>
        </w:rPr>
        <w:t>Генерація рівня</w:t>
      </w:r>
    </w:p>
    <w:p w14:paraId="3158F1D5" w14:textId="77777777" w:rsidR="003C45EA" w:rsidRPr="00F84C57" w:rsidRDefault="00D04BDE" w:rsidP="003C45EA">
      <w:pPr>
        <w:jc w:val="both"/>
        <w:rPr>
          <w:rFonts w:eastAsia="Calibri" w:cs="Times New Roman"/>
        </w:rPr>
      </w:pPr>
      <w:r w:rsidRPr="00F84C57">
        <w:rPr>
          <w:rFonts w:eastAsia="Calibri" w:cs="Times New Roman"/>
        </w:rPr>
        <w:lastRenderedPageBreak/>
        <w:t>Коли рівень згенеровано відразу починається генерація монстрів як і одиничних, так і скупчення монстрів (рис. 4.21). Кожен рівень складається з п’яти хвиль по тридцять секунд. Рахунок хвиль і залишок часу знаходяться зверху справа біля кнопок внутрішньо ігрового меню та зміни швидкості ігрового процесу. З кожною хвилею складність зростає, як і кількість та інтенсивність монстрів що штурмують баз</w:t>
      </w:r>
      <w:r w:rsidR="00E429FA">
        <w:rPr>
          <w:rFonts w:eastAsia="Calibri" w:cs="Times New Roman"/>
        </w:rPr>
        <w:t>и</w:t>
      </w:r>
      <w:r w:rsidRPr="00F84C57">
        <w:rPr>
          <w:rFonts w:eastAsia="Calibri" w:cs="Times New Roman"/>
        </w:rPr>
        <w:t>.</w:t>
      </w:r>
    </w:p>
    <w:p w14:paraId="3C424FD2"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3D0A8463" wp14:editId="57859B90">
            <wp:extent cx="6120130" cy="3442335"/>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ED365C" w:rsidRPr="00F84C57">
        <w:rPr>
          <w:rFonts w:eastAsia="Calibri" w:cs="Times New Roman"/>
        </w:rPr>
        <w:t>1</w:t>
      </w:r>
      <w:r w:rsidR="00183999" w:rsidRPr="00F84C57">
        <w:rPr>
          <w:rFonts w:eastAsia="Calibri" w:cs="Times New Roman"/>
        </w:rPr>
        <w:t xml:space="preserve"> – </w:t>
      </w:r>
      <w:r w:rsidR="00811BFC" w:rsidRPr="00F84C57">
        <w:rPr>
          <w:rFonts w:eastAsia="Calibri" w:cs="Times New Roman"/>
        </w:rPr>
        <w:t xml:space="preserve">Генерація </w:t>
      </w:r>
      <w:r w:rsidR="00217548" w:rsidRPr="00F84C57">
        <w:rPr>
          <w:rFonts w:eastAsia="Calibri" w:cs="Times New Roman"/>
        </w:rPr>
        <w:t>монстрів</w:t>
      </w:r>
    </w:p>
    <w:p w14:paraId="56FD0427" w14:textId="77777777" w:rsidR="003C45EA" w:rsidRPr="00F84C57" w:rsidRDefault="008D39AB" w:rsidP="003C45EA">
      <w:pPr>
        <w:jc w:val="both"/>
        <w:rPr>
          <w:rFonts w:eastAsia="Calibri" w:cs="Times New Roman"/>
        </w:rPr>
      </w:pPr>
      <w:r w:rsidRPr="00F84C57">
        <w:rPr>
          <w:rFonts w:eastAsia="Calibri" w:cs="Times New Roman"/>
        </w:rPr>
        <w:t xml:space="preserve">У гравця не </w:t>
      </w:r>
      <w:r w:rsidR="000D497B" w:rsidRPr="00F84C57">
        <w:rPr>
          <w:rFonts w:eastAsia="Calibri" w:cs="Times New Roman"/>
        </w:rPr>
        <w:t>так багато часу для роздуму над стратегією розміщення персонажів для захисту баз, оскільки вороги відразу йдуть штурмувати базу. Тому він має швидко проаналізувати карту, зрозуміти які вороги атакують і де вони можуть швидко прорватися до цілі, й оптимально розставити персонажів</w:t>
      </w:r>
      <w:r w:rsidR="004D0046" w:rsidRPr="00F84C57">
        <w:rPr>
          <w:rFonts w:eastAsia="Calibri" w:cs="Times New Roman"/>
        </w:rPr>
        <w:t>,</w:t>
      </w:r>
      <w:r w:rsidR="000D497B" w:rsidRPr="00F84C57">
        <w:rPr>
          <w:rFonts w:eastAsia="Calibri" w:cs="Times New Roman"/>
        </w:rPr>
        <w:t xml:space="preserve"> </w:t>
      </w:r>
      <w:r w:rsidR="004D0046" w:rsidRPr="00F84C57">
        <w:rPr>
          <w:rFonts w:eastAsia="Calibri" w:cs="Times New Roman"/>
        </w:rPr>
        <w:t xml:space="preserve">для відбивання атак монстрів, </w:t>
      </w:r>
      <w:r w:rsidR="000D497B" w:rsidRPr="00F84C57">
        <w:rPr>
          <w:rFonts w:eastAsia="Calibri" w:cs="Times New Roman"/>
        </w:rPr>
        <w:t>залежно від їхніх слабких та сильних сторін на відповідні для цього блоки (рис. 4.22).</w:t>
      </w:r>
    </w:p>
    <w:p w14:paraId="43953657" w14:textId="77777777" w:rsidR="00AE4671" w:rsidRPr="00F84C57" w:rsidRDefault="004D0046" w:rsidP="00AE4671">
      <w:pPr>
        <w:jc w:val="both"/>
        <w:rPr>
          <w:rFonts w:eastAsia="Calibri" w:cs="Times New Roman"/>
        </w:rPr>
      </w:pPr>
      <w:r w:rsidRPr="00F84C57">
        <w:rPr>
          <w:rFonts w:eastAsia="Calibri" w:cs="Times New Roman"/>
        </w:rPr>
        <w:t>При вбивстві монстрів випадково може випасти додаткові кристали, щоб вони зарахувалися до показника кристалів гравцю потрібно натиснути мишкою саме на ці кристали поки вони не зникли, од</w:t>
      </w:r>
      <w:r w:rsidR="008C4724" w:rsidRPr="00F84C57">
        <w:rPr>
          <w:rFonts w:eastAsia="Calibri" w:cs="Times New Roman"/>
        </w:rPr>
        <w:t>не</w:t>
      </w:r>
      <w:r w:rsidRPr="00F84C57">
        <w:rPr>
          <w:rFonts w:eastAsia="Calibri" w:cs="Times New Roman"/>
        </w:rPr>
        <w:t xml:space="preserve"> </w:t>
      </w:r>
      <w:r w:rsidR="00D04BDE" w:rsidRPr="00F84C57">
        <w:rPr>
          <w:rFonts w:eastAsia="Calibri" w:cs="Times New Roman"/>
        </w:rPr>
        <w:t>таке збирання</w:t>
      </w:r>
      <w:r w:rsidRPr="00F84C57">
        <w:rPr>
          <w:rFonts w:eastAsia="Calibri" w:cs="Times New Roman"/>
        </w:rPr>
        <w:t xml:space="preserve"> додає сто </w:t>
      </w:r>
      <w:r w:rsidR="00D04BDE" w:rsidRPr="00F84C57">
        <w:rPr>
          <w:rFonts w:eastAsia="Calibri" w:cs="Times New Roman"/>
        </w:rPr>
        <w:t>кристалів</w:t>
      </w:r>
      <w:r w:rsidRPr="00F84C57">
        <w:rPr>
          <w:rFonts w:eastAsia="Calibri" w:cs="Times New Roman"/>
        </w:rPr>
        <w:t>. На рисунку 4.23 проілюстроване випадання кристалів з монстрів.</w:t>
      </w:r>
    </w:p>
    <w:p w14:paraId="4E529034" w14:textId="77777777" w:rsidR="00F71E83" w:rsidRPr="00F84C57" w:rsidRDefault="003C1504" w:rsidP="00F71E83">
      <w:pPr>
        <w:ind w:firstLine="0"/>
        <w:jc w:val="center"/>
        <w:rPr>
          <w:rFonts w:eastAsia="Calibri" w:cs="Times New Roman"/>
        </w:rPr>
      </w:pPr>
      <w:r w:rsidRPr="00F84C57">
        <w:rPr>
          <w:noProof/>
          <w:lang w:eastAsia="uk-UA"/>
        </w:rPr>
        <w:lastRenderedPageBreak/>
        <w:drawing>
          <wp:inline distT="0" distB="0" distL="0" distR="0" wp14:anchorId="3BADB5BC" wp14:editId="1221BFA5">
            <wp:extent cx="6120130" cy="344233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ED365C" w:rsidRPr="00F84C57">
        <w:rPr>
          <w:rFonts w:eastAsia="Calibri" w:cs="Times New Roman"/>
        </w:rPr>
        <w:t>2</w:t>
      </w:r>
      <w:r w:rsidR="00183999" w:rsidRPr="00F84C57">
        <w:rPr>
          <w:rFonts w:eastAsia="Calibri" w:cs="Times New Roman"/>
        </w:rPr>
        <w:t xml:space="preserve"> – </w:t>
      </w:r>
      <w:r w:rsidR="00217548" w:rsidRPr="00F84C57">
        <w:rPr>
          <w:rFonts w:eastAsia="Calibri" w:cs="Times New Roman"/>
        </w:rPr>
        <w:t>Розставлення персонажів (веж) для захисту баз</w:t>
      </w:r>
    </w:p>
    <w:p w14:paraId="50730A9C" w14:textId="77777777" w:rsidR="003C1504" w:rsidRPr="00F84C57" w:rsidRDefault="003C1504" w:rsidP="00A60D8C">
      <w:pPr>
        <w:ind w:firstLine="0"/>
        <w:jc w:val="center"/>
        <w:rPr>
          <w:rFonts w:eastAsia="Calibri" w:cs="Times New Roman"/>
        </w:rPr>
      </w:pPr>
      <w:r w:rsidRPr="00F84C57">
        <w:rPr>
          <w:noProof/>
          <w:lang w:eastAsia="uk-UA"/>
        </w:rPr>
        <w:drawing>
          <wp:inline distT="0" distB="0" distL="0" distR="0" wp14:anchorId="33C1E852" wp14:editId="30FA614A">
            <wp:extent cx="6120130" cy="344233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ED365C" w:rsidRPr="00F84C57">
        <w:rPr>
          <w:rFonts w:eastAsia="Calibri" w:cs="Times New Roman"/>
        </w:rPr>
        <w:t>3</w:t>
      </w:r>
      <w:r w:rsidR="00183999" w:rsidRPr="00F84C57">
        <w:rPr>
          <w:rFonts w:eastAsia="Calibri" w:cs="Times New Roman"/>
        </w:rPr>
        <w:t xml:space="preserve"> – </w:t>
      </w:r>
      <w:r w:rsidR="00217548" w:rsidRPr="00F84C57">
        <w:rPr>
          <w:rFonts w:eastAsia="Calibri" w:cs="Times New Roman"/>
        </w:rPr>
        <w:t>Випадання кристалів з ворогів</w:t>
      </w:r>
    </w:p>
    <w:p w14:paraId="686AD5D7" w14:textId="77777777" w:rsidR="003E7A2A" w:rsidRPr="00F84C57" w:rsidRDefault="009C7875" w:rsidP="003E7A2A">
      <w:pPr>
        <w:jc w:val="both"/>
        <w:rPr>
          <w:rFonts w:eastAsia="Calibri" w:cs="Times New Roman"/>
        </w:rPr>
      </w:pPr>
      <w:r w:rsidRPr="00F84C57">
        <w:rPr>
          <w:rFonts w:eastAsia="Calibri" w:cs="Times New Roman"/>
        </w:rPr>
        <w:t xml:space="preserve">У випадку вдалого штурмування ворогом бази гра буде </w:t>
      </w:r>
      <w:proofErr w:type="spellStart"/>
      <w:r w:rsidRPr="00F84C57">
        <w:rPr>
          <w:rFonts w:eastAsia="Calibri" w:cs="Times New Roman"/>
        </w:rPr>
        <w:t>оповіщувати</w:t>
      </w:r>
      <w:proofErr w:type="spellEnd"/>
      <w:r w:rsidRPr="00F84C57">
        <w:rPr>
          <w:rFonts w:eastAsia="Calibri" w:cs="Times New Roman"/>
        </w:rPr>
        <w:t xml:space="preserve"> гравця почервонінням екрана та вібрацією (рис. 4.24) для того, щоб користувач мав нагоду швидко реагувати й використовувати допоміжні здібності гравця у разі необхідності.</w:t>
      </w:r>
    </w:p>
    <w:p w14:paraId="659A8AC5" w14:textId="77777777" w:rsidR="00F71E83" w:rsidRPr="00F84C57" w:rsidRDefault="00F71E83" w:rsidP="00A60D8C">
      <w:pPr>
        <w:ind w:firstLine="0"/>
        <w:jc w:val="center"/>
        <w:rPr>
          <w:rFonts w:eastAsia="Calibri" w:cs="Times New Roman"/>
        </w:rPr>
      </w:pPr>
      <w:r w:rsidRPr="00F84C57">
        <w:rPr>
          <w:noProof/>
          <w:lang w:eastAsia="uk-UA"/>
        </w:rPr>
        <w:lastRenderedPageBreak/>
        <w:drawing>
          <wp:inline distT="0" distB="0" distL="0" distR="0" wp14:anchorId="10732303" wp14:editId="2C12D660">
            <wp:extent cx="6120130" cy="3442335"/>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ED365C" w:rsidRPr="00F84C57">
        <w:rPr>
          <w:rFonts w:eastAsia="Calibri" w:cs="Times New Roman"/>
        </w:rPr>
        <w:t>4</w:t>
      </w:r>
      <w:r w:rsidR="00183999" w:rsidRPr="00F84C57">
        <w:rPr>
          <w:rFonts w:eastAsia="Calibri" w:cs="Times New Roman"/>
        </w:rPr>
        <w:t xml:space="preserve"> – </w:t>
      </w:r>
      <w:r w:rsidR="00217548" w:rsidRPr="00F84C57">
        <w:rPr>
          <w:rFonts w:eastAsia="Calibri" w:cs="Times New Roman"/>
        </w:rPr>
        <w:t>Пропущення ворогів до бази</w:t>
      </w:r>
    </w:p>
    <w:p w14:paraId="74CA9675" w14:textId="77777777" w:rsidR="003C45EA" w:rsidRPr="00F84C57" w:rsidRDefault="00660B8A" w:rsidP="003C45EA">
      <w:pPr>
        <w:jc w:val="both"/>
        <w:rPr>
          <w:rFonts w:eastAsia="Calibri" w:cs="Times New Roman"/>
        </w:rPr>
      </w:pPr>
      <w:r w:rsidRPr="00F84C57">
        <w:rPr>
          <w:rFonts w:eastAsia="Calibri" w:cs="Times New Roman"/>
        </w:rPr>
        <w:t>Коли гравець</w:t>
      </w:r>
      <w:r w:rsidR="00E42643" w:rsidRPr="00F84C57">
        <w:rPr>
          <w:rFonts w:eastAsia="Calibri" w:cs="Times New Roman"/>
        </w:rPr>
        <w:t xml:space="preserve"> успішно</w:t>
      </w:r>
      <w:r w:rsidRPr="00F84C57">
        <w:rPr>
          <w:rFonts w:eastAsia="Calibri" w:cs="Times New Roman"/>
        </w:rPr>
        <w:t xml:space="preserve"> проходить рівень гра автоматично повертає його у середовище ігрової сесії, де у нього відкривається новий шлях для битв з </w:t>
      </w:r>
      <w:r w:rsidR="00C75A47" w:rsidRPr="00F84C57">
        <w:rPr>
          <w:rFonts w:eastAsia="Calibri" w:cs="Times New Roman"/>
        </w:rPr>
        <w:t>вищим</w:t>
      </w:r>
      <w:r w:rsidRPr="00F84C57">
        <w:rPr>
          <w:rFonts w:eastAsia="Calibri" w:cs="Times New Roman"/>
        </w:rPr>
        <w:t xml:space="preserve"> рівнем складності (рис. 4.25).</w:t>
      </w:r>
    </w:p>
    <w:p w14:paraId="1AFB001D" w14:textId="77777777" w:rsidR="00FD22E3" w:rsidRPr="00F84C57" w:rsidRDefault="0015309E" w:rsidP="00FD22E3">
      <w:pPr>
        <w:ind w:firstLine="0"/>
        <w:jc w:val="center"/>
        <w:rPr>
          <w:rFonts w:eastAsia="Calibri" w:cs="Times New Roman"/>
        </w:rPr>
      </w:pPr>
      <w:r w:rsidRPr="00F84C57">
        <w:rPr>
          <w:noProof/>
          <w:lang w:eastAsia="uk-UA"/>
        </w:rPr>
        <w:drawing>
          <wp:inline distT="0" distB="0" distL="0" distR="0" wp14:anchorId="69B6E1C3" wp14:editId="27FFDB38">
            <wp:extent cx="6120130" cy="344233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ED365C" w:rsidRPr="00F84C57">
        <w:rPr>
          <w:rFonts w:eastAsia="Calibri" w:cs="Times New Roman"/>
        </w:rPr>
        <w:t>5</w:t>
      </w:r>
      <w:r w:rsidR="00183999" w:rsidRPr="00F84C57">
        <w:rPr>
          <w:rFonts w:eastAsia="Calibri" w:cs="Times New Roman"/>
        </w:rPr>
        <w:t xml:space="preserve"> – </w:t>
      </w:r>
      <w:r w:rsidR="00217548" w:rsidRPr="00F84C57">
        <w:rPr>
          <w:rFonts w:eastAsia="Calibri" w:cs="Times New Roman"/>
        </w:rPr>
        <w:t>Відкриття нового шляху</w:t>
      </w:r>
    </w:p>
    <w:p w14:paraId="2A402AE2" w14:textId="77777777" w:rsidR="004125B6" w:rsidRPr="00F84C57" w:rsidRDefault="00FD22E3" w:rsidP="004125B6">
      <w:pPr>
        <w:jc w:val="both"/>
        <w:rPr>
          <w:rFonts w:eastAsia="Calibri" w:cs="Times New Roman"/>
        </w:rPr>
      </w:pPr>
      <w:r w:rsidRPr="00F84C57">
        <w:rPr>
          <w:rFonts w:eastAsia="Calibri" w:cs="Times New Roman"/>
        </w:rPr>
        <w:lastRenderedPageBreak/>
        <w:t>За отримані кристали з битв гравцю бажано поліпшувати персонажів та відкривати їхні здібності (рис. 4.26) аби наступні битви не ставали справжнім пеклом через підвищення складності.</w:t>
      </w:r>
    </w:p>
    <w:p w14:paraId="7AB9EB7A" w14:textId="77777777" w:rsidR="00660B8A" w:rsidRPr="00F84C57" w:rsidRDefault="00660B8A" w:rsidP="00660B8A">
      <w:pPr>
        <w:ind w:firstLine="0"/>
        <w:jc w:val="center"/>
        <w:rPr>
          <w:rFonts w:eastAsia="Calibri" w:cs="Times New Roman"/>
        </w:rPr>
      </w:pPr>
      <w:r w:rsidRPr="00F84C57">
        <w:rPr>
          <w:noProof/>
          <w:lang w:eastAsia="uk-UA"/>
        </w:rPr>
        <w:drawing>
          <wp:inline distT="0" distB="0" distL="0" distR="0" wp14:anchorId="1D89C3F8" wp14:editId="492FC5A7">
            <wp:extent cx="6120130" cy="344233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442335"/>
                    </a:xfrm>
                    <a:prstGeom prst="rect">
                      <a:avLst/>
                    </a:prstGeom>
                  </pic:spPr>
                </pic:pic>
              </a:graphicData>
            </a:graphic>
          </wp:inline>
        </w:drawing>
      </w:r>
      <w:r w:rsidRPr="00F84C57">
        <w:rPr>
          <w:rFonts w:eastAsia="Calibri" w:cs="Times New Roman"/>
        </w:rPr>
        <w:br/>
        <w:t>Рисунок 4.26 – Процес покращення персонажів за кристали</w:t>
      </w:r>
    </w:p>
    <w:p w14:paraId="498B9D2F" w14:textId="77777777" w:rsidR="003C45EA" w:rsidRPr="00F84C57" w:rsidRDefault="00FD22E3" w:rsidP="003C45EA">
      <w:pPr>
        <w:jc w:val="both"/>
        <w:rPr>
          <w:rFonts w:eastAsia="Calibri" w:cs="Times New Roman"/>
        </w:rPr>
      </w:pPr>
      <w:r w:rsidRPr="00F84C57">
        <w:rPr>
          <w:rFonts w:eastAsia="Calibri" w:cs="Times New Roman"/>
        </w:rPr>
        <w:t xml:space="preserve">У разі потреби гравець має можливість використати чотири здібності гравця – </w:t>
      </w:r>
      <w:r w:rsidR="00816710" w:rsidRPr="00F84C57">
        <w:rPr>
          <w:rFonts w:eastAsia="Calibri" w:cs="Times New Roman"/>
        </w:rPr>
        <w:t xml:space="preserve">вибух, землетрус, зміна місцями </w:t>
      </w:r>
      <w:r w:rsidR="00200104" w:rsidRPr="00F84C57">
        <w:rPr>
          <w:rFonts w:eastAsia="Calibri" w:cs="Times New Roman"/>
        </w:rPr>
        <w:t xml:space="preserve">клітин </w:t>
      </w:r>
      <w:r w:rsidR="00816710" w:rsidRPr="00F84C57">
        <w:rPr>
          <w:rFonts w:eastAsia="Calibri" w:cs="Times New Roman"/>
        </w:rPr>
        <w:t xml:space="preserve">та скала, котрі знаходяться у відповідній панелі справа. Як було зазначено раніше треба слідкувати за шкалою перевантаження здібностей, ця шкала заповнюється навіть коли гравець почав використовувати здібність, натиснувши на неї, але не </w:t>
      </w:r>
      <w:r w:rsidR="00E17E13" w:rsidRPr="00F84C57">
        <w:rPr>
          <w:rFonts w:eastAsia="Calibri" w:cs="Times New Roman"/>
        </w:rPr>
        <w:t>застосував</w:t>
      </w:r>
      <w:r w:rsidR="00816710" w:rsidRPr="00F84C57">
        <w:rPr>
          <w:rFonts w:eastAsia="Calibri" w:cs="Times New Roman"/>
        </w:rPr>
        <w:t xml:space="preserve"> безпосередньо на карті. Кожна секунда дає один відсоток заповнюваності</w:t>
      </w:r>
      <w:r w:rsidR="00E17E13" w:rsidRPr="00F84C57">
        <w:rPr>
          <w:rFonts w:eastAsia="Calibri" w:cs="Times New Roman"/>
        </w:rPr>
        <w:t xml:space="preserve"> допоки гравець не закінчить використання</w:t>
      </w:r>
      <w:r w:rsidR="00816710" w:rsidRPr="00F84C57">
        <w:rPr>
          <w:rFonts w:eastAsia="Calibri" w:cs="Times New Roman"/>
        </w:rPr>
        <w:t>, це зроблено</w:t>
      </w:r>
      <w:r w:rsidR="00E17E13" w:rsidRPr="00F84C57">
        <w:rPr>
          <w:rFonts w:eastAsia="Calibri" w:cs="Times New Roman"/>
        </w:rPr>
        <w:t xml:space="preserve"> для більшої динамічності гри, щоб гравець не починав застосовувати їх заздалегідь.</w:t>
      </w:r>
    </w:p>
    <w:p w14:paraId="0C19E347" w14:textId="77777777" w:rsidR="00B77D65" w:rsidRPr="00F84C57" w:rsidRDefault="00AD5E3F" w:rsidP="00B77D65">
      <w:pPr>
        <w:jc w:val="both"/>
        <w:rPr>
          <w:rFonts w:eastAsia="Calibri" w:cs="Times New Roman"/>
        </w:rPr>
      </w:pPr>
      <w:r w:rsidRPr="00F84C57">
        <w:rPr>
          <w:rFonts w:eastAsia="Calibri" w:cs="Times New Roman"/>
        </w:rPr>
        <w:t>Перша здібність</w:t>
      </w:r>
      <w:r w:rsidR="00B77D65" w:rsidRPr="00F84C57">
        <w:rPr>
          <w:rFonts w:eastAsia="Calibri" w:cs="Times New Roman"/>
        </w:rPr>
        <w:t xml:space="preserve"> вибух дає можливість знищити будь-яку обрану перешкоду на полі бою (рис. 4.27). Найефективніше використання це знищення невдало поставленої перешкоди. Заповнює шкалу перевантаження здібностей гравця при застосуванні на десять відсотків.</w:t>
      </w:r>
    </w:p>
    <w:p w14:paraId="5830CE0B" w14:textId="77777777" w:rsidR="00F71E83" w:rsidRPr="00F84C57" w:rsidRDefault="00F71E83" w:rsidP="00A60D8C">
      <w:pPr>
        <w:ind w:firstLine="0"/>
        <w:jc w:val="center"/>
        <w:rPr>
          <w:rFonts w:eastAsia="Calibri" w:cs="Times New Roman"/>
        </w:rPr>
      </w:pPr>
      <w:r w:rsidRPr="00F84C57">
        <w:rPr>
          <w:noProof/>
          <w:lang w:eastAsia="uk-UA"/>
        </w:rPr>
        <w:lastRenderedPageBreak/>
        <w:drawing>
          <wp:inline distT="0" distB="0" distL="0" distR="0" wp14:anchorId="48BE7939" wp14:editId="4E3D6C94">
            <wp:extent cx="6120130" cy="3442335"/>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660B8A" w:rsidRPr="00F84C57">
        <w:rPr>
          <w:rFonts w:eastAsia="Calibri" w:cs="Times New Roman"/>
        </w:rPr>
        <w:t>7</w:t>
      </w:r>
      <w:r w:rsidR="00183999" w:rsidRPr="00F84C57">
        <w:rPr>
          <w:rFonts w:eastAsia="Calibri" w:cs="Times New Roman"/>
        </w:rPr>
        <w:t xml:space="preserve"> – </w:t>
      </w:r>
      <w:r w:rsidR="00B77D65" w:rsidRPr="00F84C57">
        <w:rPr>
          <w:rFonts w:eastAsia="Calibri" w:cs="Times New Roman"/>
        </w:rPr>
        <w:t>Здібність гравця вибух</w:t>
      </w:r>
    </w:p>
    <w:p w14:paraId="635D5F20" w14:textId="77777777" w:rsidR="003C45EA" w:rsidRPr="00F84C57" w:rsidRDefault="001E668B" w:rsidP="003C45EA">
      <w:pPr>
        <w:jc w:val="both"/>
        <w:rPr>
          <w:rFonts w:eastAsia="Calibri" w:cs="Times New Roman"/>
        </w:rPr>
      </w:pPr>
      <w:r w:rsidRPr="00F84C57">
        <w:rPr>
          <w:rFonts w:eastAsia="Calibri" w:cs="Times New Roman"/>
        </w:rPr>
        <w:t>Використання з</w:t>
      </w:r>
      <w:r w:rsidR="00B77D65" w:rsidRPr="00F84C57">
        <w:rPr>
          <w:rFonts w:eastAsia="Calibri" w:cs="Times New Roman"/>
        </w:rPr>
        <w:t>емлетрус</w:t>
      </w:r>
      <w:r w:rsidRPr="00F84C57">
        <w:rPr>
          <w:rFonts w:eastAsia="Calibri" w:cs="Times New Roman"/>
        </w:rPr>
        <w:t>у</w:t>
      </w:r>
      <w:r w:rsidR="00B77D65" w:rsidRPr="00F84C57">
        <w:rPr>
          <w:rFonts w:eastAsia="Calibri" w:cs="Times New Roman"/>
        </w:rPr>
        <w:t xml:space="preserve"> </w:t>
      </w:r>
      <w:r w:rsidRPr="00F84C57">
        <w:rPr>
          <w:rFonts w:eastAsia="Calibri" w:cs="Times New Roman"/>
        </w:rPr>
        <w:t xml:space="preserve">(рис. 4.28) зупиняє всіх монстрів, які вже знаходяться на карті, на короткий проміжок часу (чотири секунди). Під час застосування цієї здібності персонажі продовжують </w:t>
      </w:r>
      <w:r w:rsidR="00BB5527" w:rsidRPr="00F84C57">
        <w:rPr>
          <w:rFonts w:eastAsia="Calibri" w:cs="Times New Roman"/>
        </w:rPr>
        <w:t>атакувати ворогів</w:t>
      </w:r>
      <w:r w:rsidR="00913507" w:rsidRPr="00F84C57">
        <w:rPr>
          <w:rFonts w:eastAsia="Calibri" w:cs="Times New Roman"/>
        </w:rPr>
        <w:t>, тому найрозумніше її використовувати коли монстри прорвалися до бази, тому це найдорожче вміння серед всіх (заповнює шкалу на тридцять п’ять процентів).</w:t>
      </w:r>
    </w:p>
    <w:p w14:paraId="10173462" w14:textId="77777777" w:rsidR="00F71E83" w:rsidRPr="00F84C57" w:rsidRDefault="00F71E83" w:rsidP="00A60D8C">
      <w:pPr>
        <w:ind w:firstLine="0"/>
        <w:jc w:val="center"/>
        <w:rPr>
          <w:rFonts w:eastAsia="Calibri" w:cs="Times New Roman"/>
        </w:rPr>
      </w:pPr>
      <w:r w:rsidRPr="00F84C57">
        <w:rPr>
          <w:noProof/>
          <w:lang w:eastAsia="uk-UA"/>
        </w:rPr>
        <w:drawing>
          <wp:inline distT="0" distB="0" distL="0" distR="0" wp14:anchorId="257B40AF" wp14:editId="046D4807">
            <wp:extent cx="6120130" cy="3442335"/>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660B8A" w:rsidRPr="00F84C57">
        <w:rPr>
          <w:rFonts w:eastAsia="Calibri" w:cs="Times New Roman"/>
        </w:rPr>
        <w:t>8</w:t>
      </w:r>
      <w:r w:rsidR="00183999" w:rsidRPr="00F84C57">
        <w:rPr>
          <w:rFonts w:eastAsia="Calibri" w:cs="Times New Roman"/>
        </w:rPr>
        <w:t xml:space="preserve"> – </w:t>
      </w:r>
      <w:r w:rsidR="00B77D65" w:rsidRPr="00F84C57">
        <w:rPr>
          <w:rFonts w:eastAsia="Calibri" w:cs="Times New Roman"/>
        </w:rPr>
        <w:t>Здібність гравця землетрус</w:t>
      </w:r>
    </w:p>
    <w:p w14:paraId="65413A56" w14:textId="77777777" w:rsidR="003C45EA" w:rsidRPr="00F84C57" w:rsidRDefault="00D72D8C" w:rsidP="003C45EA">
      <w:pPr>
        <w:jc w:val="both"/>
        <w:rPr>
          <w:rFonts w:eastAsia="Calibri" w:cs="Times New Roman"/>
        </w:rPr>
      </w:pPr>
      <w:r w:rsidRPr="00F84C57">
        <w:rPr>
          <w:rFonts w:eastAsia="Calibri" w:cs="Times New Roman"/>
        </w:rPr>
        <w:lastRenderedPageBreak/>
        <w:t xml:space="preserve">При застосуванні здібності зміна місцями клітин гравець має можливість на ігровому полі поміняти місцями будь-які дві клітини (рис. 4.29), це може бути як блоки на яких розміщені </w:t>
      </w:r>
      <w:r w:rsidR="00D20CB3" w:rsidRPr="00F84C57">
        <w:rPr>
          <w:rFonts w:eastAsia="Calibri" w:cs="Times New Roman"/>
        </w:rPr>
        <w:t xml:space="preserve">персонажі, так і </w:t>
      </w:r>
      <w:r w:rsidR="002B50FD" w:rsidRPr="00F84C57">
        <w:rPr>
          <w:rFonts w:eastAsia="Calibri" w:cs="Times New Roman"/>
        </w:rPr>
        <w:t>кожні</w:t>
      </w:r>
      <w:r w:rsidR="00D20CB3" w:rsidRPr="00F84C57">
        <w:rPr>
          <w:rFonts w:eastAsia="Calibri" w:cs="Times New Roman"/>
        </w:rPr>
        <w:t xml:space="preserve"> перешкоди. Завдяки цьому умінню гравець може змінити ігрове поле для більш вигідних умов захисту баз, а за одне таке використання шкала перевантаженості заповнюється на п'ятнадцять відсотків.</w:t>
      </w:r>
    </w:p>
    <w:p w14:paraId="1267F1ED" w14:textId="77777777" w:rsidR="00F71E83" w:rsidRPr="00F84C57" w:rsidRDefault="00F71E83" w:rsidP="00F71E83">
      <w:pPr>
        <w:ind w:firstLine="0"/>
        <w:jc w:val="center"/>
        <w:rPr>
          <w:rFonts w:eastAsia="Calibri" w:cs="Times New Roman"/>
        </w:rPr>
      </w:pPr>
      <w:r w:rsidRPr="00F84C57">
        <w:rPr>
          <w:noProof/>
          <w:lang w:eastAsia="uk-UA"/>
        </w:rPr>
        <w:drawing>
          <wp:inline distT="0" distB="0" distL="0" distR="0" wp14:anchorId="6F70EED6" wp14:editId="5A876DB8">
            <wp:extent cx="6120130" cy="3442335"/>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4.2</w:t>
      </w:r>
      <w:r w:rsidR="00660B8A" w:rsidRPr="00F84C57">
        <w:rPr>
          <w:rFonts w:eastAsia="Calibri" w:cs="Times New Roman"/>
        </w:rPr>
        <w:t>9</w:t>
      </w:r>
      <w:r w:rsidR="00183999" w:rsidRPr="00F84C57">
        <w:rPr>
          <w:rFonts w:eastAsia="Calibri" w:cs="Times New Roman"/>
        </w:rPr>
        <w:t xml:space="preserve"> – </w:t>
      </w:r>
      <w:r w:rsidR="00200104" w:rsidRPr="00F84C57">
        <w:rPr>
          <w:rFonts w:eastAsia="Calibri" w:cs="Times New Roman"/>
        </w:rPr>
        <w:t>Здібність гравця зміна місцями клітин</w:t>
      </w:r>
    </w:p>
    <w:p w14:paraId="38B8CE2A" w14:textId="77777777" w:rsidR="003C45EA" w:rsidRPr="00F84C57" w:rsidRDefault="00AD5E3F" w:rsidP="003C45EA">
      <w:pPr>
        <w:jc w:val="both"/>
        <w:rPr>
          <w:rFonts w:eastAsia="Calibri" w:cs="Times New Roman"/>
        </w:rPr>
      </w:pPr>
      <w:r w:rsidRPr="00F84C57">
        <w:rPr>
          <w:rFonts w:eastAsia="Calibri" w:cs="Times New Roman"/>
        </w:rPr>
        <w:t>Остання здібність гравця скала дає можливість поставити нову перешкоду для монстрів у будь-якій вільній клітині (рис. 4.30). При її використанні гравець мусить подумати як саме будь реагувати на нову перешкоду вороги</w:t>
      </w:r>
      <w:r w:rsidR="002B50FD" w:rsidRPr="00F84C57">
        <w:rPr>
          <w:rFonts w:eastAsia="Calibri" w:cs="Times New Roman"/>
        </w:rPr>
        <w:t xml:space="preserve">, адже вони можуть як просто </w:t>
      </w:r>
      <w:r w:rsidRPr="00F84C57">
        <w:rPr>
          <w:rFonts w:eastAsia="Calibri" w:cs="Times New Roman"/>
        </w:rPr>
        <w:t xml:space="preserve">обійти її, так і почати знищувати поставлену скалу або навіть будь-яку іншу перешкоду </w:t>
      </w:r>
      <w:r w:rsidR="00AC0A17" w:rsidRPr="00F84C57">
        <w:rPr>
          <w:rFonts w:eastAsia="Calibri" w:cs="Times New Roman"/>
        </w:rPr>
        <w:t>для пробиття</w:t>
      </w:r>
      <w:r w:rsidRPr="00F84C57">
        <w:rPr>
          <w:rFonts w:eastAsia="Calibri" w:cs="Times New Roman"/>
        </w:rPr>
        <w:t xml:space="preserve"> коротшого шляху до баз</w:t>
      </w:r>
      <w:r w:rsidR="00AC0A17" w:rsidRPr="00F84C57">
        <w:rPr>
          <w:rFonts w:eastAsia="Calibri" w:cs="Times New Roman"/>
        </w:rPr>
        <w:t>и. Одне застосування додає п'ятнадцять відсотків до шкали перенавантаження.</w:t>
      </w:r>
    </w:p>
    <w:p w14:paraId="24C9FC86" w14:textId="77777777" w:rsidR="00D20CB3" w:rsidRPr="00F84C57" w:rsidRDefault="00FF39EB" w:rsidP="0020157C">
      <w:pPr>
        <w:jc w:val="both"/>
        <w:rPr>
          <w:rFonts w:eastAsia="Calibri" w:cs="Times New Roman"/>
        </w:rPr>
      </w:pPr>
      <w:r w:rsidRPr="00F84C57">
        <w:rPr>
          <w:rFonts w:eastAsia="Calibri" w:cs="Times New Roman"/>
        </w:rPr>
        <w:t xml:space="preserve">При активному використанні здібностей гравця та набрання ста відсотків починається процес </w:t>
      </w:r>
      <w:proofErr w:type="spellStart"/>
      <w:r w:rsidRPr="00F84C57">
        <w:rPr>
          <w:rFonts w:eastAsia="Calibri" w:cs="Times New Roman"/>
        </w:rPr>
        <w:t>перегенерації</w:t>
      </w:r>
      <w:proofErr w:type="spellEnd"/>
      <w:r w:rsidRPr="00F84C57">
        <w:rPr>
          <w:rFonts w:eastAsia="Calibri" w:cs="Times New Roman"/>
        </w:rPr>
        <w:t xml:space="preserve"> карти, </w:t>
      </w:r>
      <w:r w:rsidR="0020157C" w:rsidRPr="00F84C57">
        <w:rPr>
          <w:rFonts w:eastAsia="Calibri" w:cs="Times New Roman"/>
        </w:rPr>
        <w:t>ігрове поле змінюється, старі перешкоди знищуються, разом з блоками на яких розставлені персонажі, та будуються нові, але в цей раз дається менше точок для веж.</w:t>
      </w:r>
    </w:p>
    <w:p w14:paraId="73E95D4B" w14:textId="77777777" w:rsidR="00CC3527" w:rsidRPr="00F84C57" w:rsidRDefault="00CC3527" w:rsidP="00CC3527">
      <w:pPr>
        <w:ind w:firstLine="0"/>
        <w:jc w:val="center"/>
        <w:rPr>
          <w:rFonts w:eastAsia="Calibri" w:cs="Times New Roman"/>
        </w:rPr>
      </w:pPr>
      <w:r w:rsidRPr="00F84C57">
        <w:rPr>
          <w:noProof/>
          <w:lang w:eastAsia="uk-UA"/>
        </w:rPr>
        <w:lastRenderedPageBreak/>
        <w:drawing>
          <wp:inline distT="0" distB="0" distL="0" distR="0" wp14:anchorId="18890DED" wp14:editId="5CE80E05">
            <wp:extent cx="6120130" cy="3442335"/>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3442335"/>
                    </a:xfrm>
                    <a:prstGeom prst="rect">
                      <a:avLst/>
                    </a:prstGeom>
                  </pic:spPr>
                </pic:pic>
              </a:graphicData>
            </a:graphic>
          </wp:inline>
        </w:drawing>
      </w:r>
      <w:r w:rsidRPr="00F84C57">
        <w:rPr>
          <w:rFonts w:eastAsia="Calibri" w:cs="Times New Roman"/>
        </w:rPr>
        <w:br/>
        <w:t>Рисунок 4.30 – Здібність гравця скала</w:t>
      </w:r>
    </w:p>
    <w:p w14:paraId="5AAD046D" w14:textId="77777777" w:rsidR="00CC3527" w:rsidRPr="00F84C57" w:rsidRDefault="0020157C" w:rsidP="003C45EA">
      <w:pPr>
        <w:jc w:val="both"/>
        <w:rPr>
          <w:rFonts w:eastAsia="Calibri" w:cs="Times New Roman"/>
        </w:rPr>
      </w:pPr>
      <w:r w:rsidRPr="00F84C57">
        <w:rPr>
          <w:rFonts w:eastAsia="Calibri" w:cs="Times New Roman"/>
        </w:rPr>
        <w:t xml:space="preserve">Процес </w:t>
      </w:r>
      <w:proofErr w:type="spellStart"/>
      <w:r w:rsidRPr="00F84C57">
        <w:rPr>
          <w:rFonts w:eastAsia="Calibri" w:cs="Times New Roman"/>
        </w:rPr>
        <w:t>перегенерації</w:t>
      </w:r>
      <w:proofErr w:type="spellEnd"/>
      <w:r w:rsidRPr="00F84C57">
        <w:rPr>
          <w:rFonts w:eastAsia="Calibri" w:cs="Times New Roman"/>
        </w:rPr>
        <w:t xml:space="preserve"> карти після перевантаження шкали здібностей гравця наведений на рисунку 4.31.</w:t>
      </w:r>
    </w:p>
    <w:p w14:paraId="3A8F9EF1" w14:textId="77777777" w:rsidR="00F4133A" w:rsidRPr="00F84C57" w:rsidRDefault="00F71E83" w:rsidP="00F4133A">
      <w:pPr>
        <w:ind w:firstLine="0"/>
        <w:jc w:val="center"/>
        <w:rPr>
          <w:rFonts w:eastAsia="Calibri" w:cs="Times New Roman"/>
        </w:rPr>
      </w:pPr>
      <w:r w:rsidRPr="00F84C57">
        <w:rPr>
          <w:noProof/>
          <w:lang w:eastAsia="uk-UA"/>
        </w:rPr>
        <w:drawing>
          <wp:inline distT="0" distB="0" distL="0" distR="0" wp14:anchorId="4D6EB640" wp14:editId="2B528653">
            <wp:extent cx="6120130" cy="3442335"/>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w:t>
      </w:r>
      <w:r w:rsidR="00660B8A" w:rsidRPr="00F84C57">
        <w:rPr>
          <w:rFonts w:eastAsia="Calibri" w:cs="Times New Roman"/>
        </w:rPr>
        <w:t>3</w:t>
      </w:r>
      <w:r w:rsidR="00CC3527" w:rsidRPr="00F84C57">
        <w:rPr>
          <w:rFonts w:eastAsia="Calibri" w:cs="Times New Roman"/>
        </w:rPr>
        <w:t>1</w:t>
      </w:r>
      <w:r w:rsidR="00183999" w:rsidRPr="00F84C57">
        <w:rPr>
          <w:rFonts w:eastAsia="Calibri" w:cs="Times New Roman"/>
        </w:rPr>
        <w:t xml:space="preserve"> – </w:t>
      </w:r>
      <w:proofErr w:type="spellStart"/>
      <w:r w:rsidR="00200104" w:rsidRPr="00F84C57">
        <w:rPr>
          <w:rFonts w:eastAsia="Calibri" w:cs="Times New Roman"/>
        </w:rPr>
        <w:t>Перегенерація</w:t>
      </w:r>
      <w:proofErr w:type="spellEnd"/>
      <w:r w:rsidR="00200104" w:rsidRPr="00F84C57">
        <w:rPr>
          <w:rFonts w:eastAsia="Calibri" w:cs="Times New Roman"/>
        </w:rPr>
        <w:t xml:space="preserve"> карти після перевантаження шкали здібностей гравця</w:t>
      </w:r>
    </w:p>
    <w:p w14:paraId="32D1591F" w14:textId="77777777" w:rsidR="003C45EA" w:rsidRPr="00F84C57" w:rsidRDefault="00F4133A" w:rsidP="00CC3527">
      <w:pPr>
        <w:jc w:val="both"/>
        <w:rPr>
          <w:rFonts w:eastAsia="Calibri" w:cs="Times New Roman"/>
        </w:rPr>
      </w:pPr>
      <w:r w:rsidRPr="00F84C57">
        <w:rPr>
          <w:rFonts w:eastAsia="Calibri" w:cs="Times New Roman"/>
        </w:rPr>
        <w:lastRenderedPageBreak/>
        <w:t>Якщо гравець втратить все своє здоров’я, пропустивши двадцять разів монстрів до баз, він програє та потрапить до екран</w:t>
      </w:r>
      <w:r w:rsidR="002B50FD" w:rsidRPr="00F84C57">
        <w:rPr>
          <w:rFonts w:eastAsia="Calibri" w:cs="Times New Roman"/>
        </w:rPr>
        <w:t>а</w:t>
      </w:r>
      <w:r w:rsidRPr="00F84C57">
        <w:rPr>
          <w:rFonts w:eastAsia="Calibri" w:cs="Times New Roman"/>
        </w:rPr>
        <w:t xml:space="preserve"> закінчення ігрової сесії (рис. 4.32). Звідси він може повернутися до головного ігрового меню або вийти з гри.</w:t>
      </w:r>
    </w:p>
    <w:p w14:paraId="2454BE60" w14:textId="77777777" w:rsidR="00585912" w:rsidRPr="00F84C57" w:rsidRDefault="00585912" w:rsidP="00A60D8C">
      <w:pPr>
        <w:ind w:firstLine="0"/>
        <w:jc w:val="center"/>
        <w:rPr>
          <w:rFonts w:eastAsia="Calibri" w:cs="Times New Roman"/>
        </w:rPr>
      </w:pPr>
      <w:r w:rsidRPr="00F84C57">
        <w:rPr>
          <w:noProof/>
          <w:lang w:eastAsia="uk-UA"/>
        </w:rPr>
        <w:drawing>
          <wp:inline distT="0" distB="0" distL="0" distR="0" wp14:anchorId="17F7E629" wp14:editId="1C457BBA">
            <wp:extent cx="6120130" cy="3442335"/>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442335"/>
                    </a:xfrm>
                    <a:prstGeom prst="rect">
                      <a:avLst/>
                    </a:prstGeom>
                  </pic:spPr>
                </pic:pic>
              </a:graphicData>
            </a:graphic>
          </wp:inline>
        </w:drawing>
      </w:r>
      <w:r w:rsidR="00183999" w:rsidRPr="00F84C57">
        <w:rPr>
          <w:rFonts w:eastAsia="Calibri" w:cs="Times New Roman"/>
        </w:rPr>
        <w:br/>
        <w:t>Рисунок 4.</w:t>
      </w:r>
      <w:r w:rsidR="006D6D0F" w:rsidRPr="00F84C57">
        <w:rPr>
          <w:rFonts w:eastAsia="Calibri" w:cs="Times New Roman"/>
        </w:rPr>
        <w:t>3</w:t>
      </w:r>
      <w:r w:rsidR="00ED365C" w:rsidRPr="00F84C57">
        <w:rPr>
          <w:rFonts w:eastAsia="Calibri" w:cs="Times New Roman"/>
        </w:rPr>
        <w:t>2</w:t>
      </w:r>
      <w:r w:rsidR="00183999" w:rsidRPr="00F84C57">
        <w:rPr>
          <w:rFonts w:eastAsia="Calibri" w:cs="Times New Roman"/>
        </w:rPr>
        <w:t xml:space="preserve"> – </w:t>
      </w:r>
      <w:r w:rsidR="00217548" w:rsidRPr="00F84C57">
        <w:rPr>
          <w:rFonts w:eastAsia="Calibri" w:cs="Times New Roman"/>
        </w:rPr>
        <w:t>Екран закінчення ігрової сесії</w:t>
      </w:r>
    </w:p>
    <w:p w14:paraId="6218209F" w14:textId="77777777" w:rsidR="002B50FD" w:rsidRPr="00F84C57" w:rsidRDefault="002B50FD" w:rsidP="002B50FD">
      <w:pPr>
        <w:jc w:val="both"/>
        <w:rPr>
          <w:rFonts w:eastAsia="Calibri" w:cs="Times New Roman"/>
        </w:rPr>
      </w:pPr>
      <w:r w:rsidRPr="00F84C57">
        <w:rPr>
          <w:rFonts w:eastAsia="Calibri" w:cs="Times New Roman"/>
        </w:rPr>
        <w:t>Отже, в цьому і полягає основне завдання розробленої відеогри «</w:t>
      </w:r>
      <w:proofErr w:type="spellStart"/>
      <w:r w:rsidRPr="00F84C57">
        <w:rPr>
          <w:rFonts w:eastAsia="Calibri" w:cs="Times New Roman"/>
        </w:rPr>
        <w:t>Underrealm</w:t>
      </w:r>
      <w:proofErr w:type="spellEnd"/>
      <w:r w:rsidRPr="00F84C57">
        <w:rPr>
          <w:rFonts w:eastAsia="Calibri" w:cs="Times New Roman"/>
        </w:rPr>
        <w:t xml:space="preserve"> </w:t>
      </w:r>
      <w:proofErr w:type="spellStart"/>
      <w:r w:rsidRPr="00F84C57">
        <w:rPr>
          <w:rFonts w:eastAsia="Calibri" w:cs="Times New Roman"/>
        </w:rPr>
        <w:t>Seeker</w:t>
      </w:r>
      <w:proofErr w:type="spellEnd"/>
      <w:r w:rsidRPr="00F84C57">
        <w:rPr>
          <w:rFonts w:eastAsia="Calibri" w:cs="Times New Roman"/>
        </w:rPr>
        <w:t>» – захищати бази змагаючись з хвилями різноманітних монстрів за допомогою унікальних персонажів (веж)</w:t>
      </w:r>
      <w:r w:rsidR="009F0324" w:rsidRPr="00F84C57">
        <w:rPr>
          <w:rFonts w:eastAsia="Calibri" w:cs="Times New Roman"/>
        </w:rPr>
        <w:t>, з можливістю їх покращення,</w:t>
      </w:r>
      <w:r w:rsidRPr="00F84C57">
        <w:rPr>
          <w:rFonts w:eastAsia="Calibri" w:cs="Times New Roman"/>
        </w:rPr>
        <w:t xml:space="preserve"> та набору здібностей, просуваючись під землю для відкриття нових скл</w:t>
      </w:r>
      <w:r w:rsidR="009F0324" w:rsidRPr="00F84C57">
        <w:rPr>
          <w:rFonts w:eastAsia="Calibri" w:cs="Times New Roman"/>
        </w:rPr>
        <w:t>адніших битв, допоки не втратяться</w:t>
      </w:r>
      <w:r w:rsidRPr="00F84C57">
        <w:rPr>
          <w:rFonts w:eastAsia="Calibri" w:cs="Times New Roman"/>
        </w:rPr>
        <w:t xml:space="preserve"> усі життя. </w:t>
      </w:r>
      <w:r w:rsidR="009F0324" w:rsidRPr="00F84C57">
        <w:rPr>
          <w:rFonts w:eastAsia="Calibri" w:cs="Times New Roman"/>
        </w:rPr>
        <w:t>Гра вийшла доволі динамічною й вимагає від гравця тактичного та стратегічного мислення для успішного проходження.</w:t>
      </w:r>
    </w:p>
    <w:p w14:paraId="52A852FF" w14:textId="77777777" w:rsidR="00637CF5" w:rsidRPr="00F84C57" w:rsidRDefault="00637CF5" w:rsidP="002B50FD">
      <w:pPr>
        <w:jc w:val="both"/>
        <w:rPr>
          <w:rFonts w:eastAsia="Calibri" w:cs="Times New Roman"/>
        </w:rPr>
      </w:pPr>
      <w:r w:rsidRPr="00F84C57">
        <w:rPr>
          <w:rFonts w:eastAsia="Calibri" w:cs="Times New Roman"/>
          <w:b/>
        </w:rPr>
        <w:br w:type="page"/>
      </w:r>
    </w:p>
    <w:p w14:paraId="1E84D54F" w14:textId="77777777" w:rsidR="009F78C2" w:rsidRPr="00F84C57" w:rsidRDefault="009F78C2" w:rsidP="000D4CC4">
      <w:pPr>
        <w:ind w:firstLine="0"/>
        <w:jc w:val="center"/>
        <w:outlineLvl w:val="0"/>
        <w:rPr>
          <w:rFonts w:eastAsia="Calibri" w:cs="Times New Roman"/>
          <w:b/>
        </w:rPr>
      </w:pPr>
      <w:bookmarkStart w:id="39" w:name="_Toc121400829"/>
      <w:r w:rsidRPr="00F84C57">
        <w:rPr>
          <w:rFonts w:eastAsia="Calibri" w:cs="Times New Roman"/>
          <w:b/>
        </w:rPr>
        <w:lastRenderedPageBreak/>
        <w:t xml:space="preserve">РОЗДІЛ </w:t>
      </w:r>
      <w:r w:rsidR="00637CF5" w:rsidRPr="00F84C57">
        <w:rPr>
          <w:rFonts w:eastAsia="Calibri" w:cs="Times New Roman"/>
          <w:b/>
        </w:rPr>
        <w:t>5</w:t>
      </w:r>
      <w:r w:rsidRPr="00F84C57">
        <w:rPr>
          <w:rFonts w:eastAsia="Calibri" w:cs="Times New Roman"/>
          <w:b/>
        </w:rPr>
        <w:br/>
        <w:t xml:space="preserve">ТЕСТУВАННЯ </w:t>
      </w:r>
      <w:r w:rsidR="00DA2248" w:rsidRPr="00F84C57">
        <w:rPr>
          <w:rFonts w:eastAsia="Calibri" w:cs="Times New Roman"/>
          <w:b/>
        </w:rPr>
        <w:t>ГРИ</w:t>
      </w:r>
      <w:bookmarkEnd w:id="39"/>
    </w:p>
    <w:p w14:paraId="68F7F4EA" w14:textId="77777777" w:rsidR="009F78C2" w:rsidRPr="00F84C57" w:rsidRDefault="009F78C2" w:rsidP="009F78C2">
      <w:pPr>
        <w:jc w:val="both"/>
        <w:rPr>
          <w:rFonts w:eastAsia="Calibri" w:cs="Times New Roman"/>
        </w:rPr>
      </w:pPr>
    </w:p>
    <w:p w14:paraId="0B7B9E36" w14:textId="77777777" w:rsidR="003B09C9" w:rsidRPr="00F84C57" w:rsidRDefault="00A0202B" w:rsidP="009F78C2">
      <w:pPr>
        <w:jc w:val="both"/>
        <w:rPr>
          <w:rFonts w:eastAsia="Calibri" w:cs="Times New Roman"/>
        </w:rPr>
      </w:pPr>
      <w:r w:rsidRPr="00F84C57">
        <w:rPr>
          <w:rFonts w:eastAsia="Calibri" w:cs="Times New Roman"/>
        </w:rPr>
        <w:t>Тестування можна описати як процес оцінювання системи або її компонентів з метою вияв</w:t>
      </w:r>
      <w:r w:rsidR="009F3CBE">
        <w:rPr>
          <w:rFonts w:eastAsia="Calibri" w:cs="Times New Roman"/>
        </w:rPr>
        <w:t>лення</w:t>
      </w:r>
      <w:r w:rsidRPr="00F84C57">
        <w:rPr>
          <w:rFonts w:eastAsia="Calibri" w:cs="Times New Roman"/>
        </w:rPr>
        <w:t>, чи відповідає вона встановленим вимогам, чи ні. Простіше кажучи, тестування – це виконання системи з метою виявлення будь-яких можливих помилок, прогалин або відсутніх вимог, які суперечать поточним вимогам [39].</w:t>
      </w:r>
    </w:p>
    <w:p w14:paraId="207131FF" w14:textId="77777777" w:rsidR="003B09C9" w:rsidRPr="00F84C57" w:rsidRDefault="003B09C9" w:rsidP="009F78C2">
      <w:pPr>
        <w:jc w:val="both"/>
        <w:rPr>
          <w:rFonts w:eastAsia="Calibri" w:cs="Times New Roman"/>
        </w:rPr>
      </w:pPr>
    </w:p>
    <w:p w14:paraId="3197B5D7" w14:textId="77777777" w:rsidR="00DA2248" w:rsidRPr="00F84C57" w:rsidRDefault="00DA2248" w:rsidP="00DA2248">
      <w:pPr>
        <w:ind w:firstLine="0"/>
        <w:jc w:val="center"/>
        <w:outlineLvl w:val="1"/>
        <w:rPr>
          <w:rFonts w:eastAsia="Calibri" w:cs="Times New Roman"/>
          <w:b/>
        </w:rPr>
      </w:pPr>
      <w:bookmarkStart w:id="40" w:name="_Toc121400830"/>
      <w:r w:rsidRPr="00F84C57">
        <w:rPr>
          <w:rFonts w:eastAsia="Calibri" w:cs="Times New Roman"/>
          <w:b/>
        </w:rPr>
        <w:t>5.1 Тест-план</w:t>
      </w:r>
      <w:bookmarkEnd w:id="40"/>
    </w:p>
    <w:p w14:paraId="2427C768" w14:textId="77777777" w:rsidR="00DA2248" w:rsidRPr="00F84C57" w:rsidRDefault="00DA2248" w:rsidP="00EC116C">
      <w:pPr>
        <w:ind w:firstLine="0"/>
        <w:jc w:val="center"/>
        <w:rPr>
          <w:rFonts w:eastAsia="Calibri" w:cs="Times New Roman"/>
        </w:rPr>
      </w:pPr>
    </w:p>
    <w:p w14:paraId="2519B381" w14:textId="77777777" w:rsidR="00EC116C" w:rsidRPr="00F84C57" w:rsidRDefault="002A0A6D" w:rsidP="003149C2">
      <w:pPr>
        <w:jc w:val="both"/>
        <w:rPr>
          <w:rFonts w:eastAsia="Calibri" w:cs="Times New Roman"/>
        </w:rPr>
      </w:pPr>
      <w:r w:rsidRPr="00F84C57">
        <w:rPr>
          <w:rFonts w:eastAsia="Calibri" w:cs="Times New Roman"/>
        </w:rPr>
        <w:t>Тест-план</w:t>
      </w:r>
      <w:r w:rsidR="003D1312" w:rsidRPr="00F84C57">
        <w:rPr>
          <w:rFonts w:eastAsia="Calibri" w:cs="Times New Roman"/>
        </w:rPr>
        <w:t xml:space="preserve"> – це </w:t>
      </w:r>
      <w:r w:rsidRPr="00F84C57">
        <w:rPr>
          <w:rFonts w:eastAsia="Calibri" w:cs="Times New Roman"/>
        </w:rPr>
        <w:t xml:space="preserve">динамічний </w:t>
      </w:r>
      <w:r w:rsidR="003D1312" w:rsidRPr="00F84C57">
        <w:rPr>
          <w:rFonts w:eastAsia="Calibri" w:cs="Times New Roman"/>
        </w:rPr>
        <w:t xml:space="preserve">документ, який діє як орієнтир і тільки на його основі проводиться тестування </w:t>
      </w:r>
      <w:proofErr w:type="spellStart"/>
      <w:r w:rsidRPr="00F84C57">
        <w:rPr>
          <w:rFonts w:eastAsia="Calibri" w:cs="Times New Roman"/>
        </w:rPr>
        <w:t>проєкту</w:t>
      </w:r>
      <w:proofErr w:type="spellEnd"/>
      <w:r w:rsidRPr="00F84C57">
        <w:rPr>
          <w:rFonts w:eastAsia="Calibri" w:cs="Times New Roman"/>
        </w:rPr>
        <w:t xml:space="preserve"> </w:t>
      </w:r>
      <w:r w:rsidR="009F3CBE">
        <w:rPr>
          <w:rFonts w:eastAsia="Calibri" w:cs="Times New Roman"/>
        </w:rPr>
        <w:t>в рамках команди.</w:t>
      </w:r>
    </w:p>
    <w:p w14:paraId="660823B8" w14:textId="77777777" w:rsidR="003149C2" w:rsidRPr="00F84C57" w:rsidRDefault="003149C2" w:rsidP="003D1312">
      <w:pPr>
        <w:jc w:val="both"/>
        <w:rPr>
          <w:rFonts w:eastAsia="Calibri" w:cs="Times New Roman"/>
        </w:rPr>
      </w:pPr>
      <w:r w:rsidRPr="00F84C57">
        <w:rPr>
          <w:rFonts w:eastAsia="Calibri" w:cs="Times New Roman"/>
        </w:rPr>
        <w:t>Для тестування реалізованої гри створений тест-план (табл. 5.1), в якому визначено етапи тестування та розділено даний процес на п’ять типів з описом метою та процесу.</w:t>
      </w:r>
    </w:p>
    <w:p w14:paraId="614F2B19" w14:textId="77777777" w:rsidR="003B09C9" w:rsidRPr="00F84C57" w:rsidRDefault="00EC116C" w:rsidP="00EC116C">
      <w:pPr>
        <w:ind w:firstLine="0"/>
        <w:jc w:val="center"/>
        <w:rPr>
          <w:rFonts w:eastAsia="Calibri" w:cs="Times New Roman"/>
        </w:rPr>
      </w:pPr>
      <w:r w:rsidRPr="00F84C57">
        <w:rPr>
          <w:rFonts w:eastAsia="Calibri" w:cs="Times New Roman"/>
        </w:rPr>
        <w:t xml:space="preserve">Таблиця 5.1 – </w:t>
      </w:r>
      <w:r w:rsidR="00F91946" w:rsidRPr="00F84C57">
        <w:rPr>
          <w:rFonts w:eastAsia="Calibri" w:cs="Times New Roman"/>
        </w:rPr>
        <w:t>Тест-</w:t>
      </w:r>
      <w:r w:rsidRPr="00F84C57">
        <w:rPr>
          <w:rFonts w:eastAsia="Calibri" w:cs="Times New Roman"/>
        </w:rPr>
        <w:t xml:space="preserve">план </w:t>
      </w:r>
      <w:r w:rsidR="001D1EB5" w:rsidRPr="00F84C57">
        <w:rPr>
          <w:rFonts w:eastAsia="Calibri" w:cs="Times New Roman"/>
        </w:rPr>
        <w:t>до тестування гри</w:t>
      </w:r>
      <w:r w:rsidRPr="00F84C57">
        <w:rPr>
          <w:rFonts w:eastAsia="Calibri" w:cs="Times New Roman"/>
        </w:rPr>
        <w:br/>
      </w:r>
      <w:r w:rsidRPr="00F84C57">
        <w:rPr>
          <w:noProof/>
          <w:lang w:eastAsia="uk-UA"/>
        </w:rPr>
        <w:drawing>
          <wp:inline distT="0" distB="0" distL="0" distR="0" wp14:anchorId="30A85754" wp14:editId="452AF34D">
            <wp:extent cx="6120130" cy="3939791"/>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3939791"/>
                    </a:xfrm>
                    <a:prstGeom prst="rect">
                      <a:avLst/>
                    </a:prstGeom>
                    <a:noFill/>
                    <a:ln>
                      <a:noFill/>
                    </a:ln>
                  </pic:spPr>
                </pic:pic>
              </a:graphicData>
            </a:graphic>
          </wp:inline>
        </w:drawing>
      </w:r>
    </w:p>
    <w:p w14:paraId="35355572" w14:textId="77777777" w:rsidR="00EF642C" w:rsidRPr="00F84C57" w:rsidRDefault="001D1EB5" w:rsidP="00EF642C">
      <w:pPr>
        <w:jc w:val="both"/>
        <w:rPr>
          <w:rFonts w:eastAsia="Calibri" w:cs="Times New Roman"/>
        </w:rPr>
      </w:pPr>
      <w:r w:rsidRPr="00F84C57">
        <w:rPr>
          <w:rFonts w:eastAsia="Calibri" w:cs="Times New Roman"/>
        </w:rPr>
        <w:lastRenderedPageBreak/>
        <w:t>Отже, наступні</w:t>
      </w:r>
      <w:r w:rsidR="00EF642C" w:rsidRPr="00F84C57">
        <w:rPr>
          <w:rFonts w:eastAsia="Calibri" w:cs="Times New Roman"/>
        </w:rPr>
        <w:t xml:space="preserve"> </w:t>
      </w:r>
      <w:r w:rsidRPr="00F84C57">
        <w:rPr>
          <w:rFonts w:eastAsia="Calibri" w:cs="Times New Roman"/>
        </w:rPr>
        <w:t>описувані</w:t>
      </w:r>
      <w:r w:rsidR="009F3CBE">
        <w:rPr>
          <w:rFonts w:eastAsia="Calibri" w:cs="Times New Roman"/>
        </w:rPr>
        <w:t xml:space="preserve"> етапи</w:t>
      </w:r>
      <w:r w:rsidRPr="00F84C57">
        <w:rPr>
          <w:rFonts w:eastAsia="Calibri" w:cs="Times New Roman"/>
        </w:rPr>
        <w:t xml:space="preserve"> </w:t>
      </w:r>
      <w:r w:rsidR="00EF642C" w:rsidRPr="00F84C57">
        <w:rPr>
          <w:rFonts w:eastAsia="Calibri" w:cs="Times New Roman"/>
        </w:rPr>
        <w:t xml:space="preserve">тестування </w:t>
      </w:r>
      <w:r w:rsidR="001D3EEF" w:rsidRPr="00F84C57">
        <w:rPr>
          <w:rFonts w:eastAsia="Calibri" w:cs="Times New Roman"/>
        </w:rPr>
        <w:t xml:space="preserve">гри, згідно зі створеним тест-планом, </w:t>
      </w:r>
      <w:r w:rsidR="00EF642C" w:rsidRPr="00F84C57">
        <w:rPr>
          <w:rFonts w:eastAsia="Calibri" w:cs="Times New Roman"/>
        </w:rPr>
        <w:t xml:space="preserve">були проведені вже після регресійного тестування, </w:t>
      </w:r>
      <w:r w:rsidRPr="00F84C57">
        <w:rPr>
          <w:rFonts w:eastAsia="Calibri" w:cs="Times New Roman"/>
        </w:rPr>
        <w:t xml:space="preserve">а саме </w:t>
      </w:r>
      <w:r w:rsidR="00EF642C" w:rsidRPr="00F84C57">
        <w:rPr>
          <w:rFonts w:eastAsia="Calibri" w:cs="Times New Roman"/>
        </w:rPr>
        <w:t>з виправленими</w:t>
      </w:r>
      <w:r w:rsidRPr="00F84C57">
        <w:rPr>
          <w:rFonts w:eastAsia="Calibri" w:cs="Times New Roman"/>
        </w:rPr>
        <w:t xml:space="preserve"> найденими</w:t>
      </w:r>
      <w:r w:rsidR="00EF642C" w:rsidRPr="00F84C57">
        <w:rPr>
          <w:rFonts w:eastAsia="Calibri" w:cs="Times New Roman"/>
        </w:rPr>
        <w:t xml:space="preserve"> помилками.</w:t>
      </w:r>
    </w:p>
    <w:p w14:paraId="5A1BB773" w14:textId="77777777" w:rsidR="00EF642C" w:rsidRPr="00F84C57" w:rsidRDefault="00EF642C" w:rsidP="00EF642C">
      <w:pPr>
        <w:jc w:val="both"/>
        <w:rPr>
          <w:rFonts w:eastAsia="Calibri" w:cs="Times New Roman"/>
        </w:rPr>
      </w:pPr>
    </w:p>
    <w:p w14:paraId="7459AA17" w14:textId="77777777" w:rsidR="003B09C9" w:rsidRPr="00F84C57" w:rsidRDefault="003B09C9" w:rsidP="001B2084">
      <w:pPr>
        <w:ind w:firstLine="0"/>
        <w:jc w:val="center"/>
        <w:outlineLvl w:val="1"/>
        <w:rPr>
          <w:rFonts w:eastAsia="Calibri" w:cs="Times New Roman"/>
          <w:b/>
        </w:rPr>
      </w:pPr>
      <w:bookmarkStart w:id="41" w:name="_Toc121400831"/>
      <w:r w:rsidRPr="00F84C57">
        <w:rPr>
          <w:rFonts w:eastAsia="Calibri" w:cs="Times New Roman"/>
          <w:b/>
        </w:rPr>
        <w:t xml:space="preserve">5.2 </w:t>
      </w:r>
      <w:r w:rsidR="00A0202B" w:rsidRPr="00F84C57">
        <w:rPr>
          <w:rFonts w:eastAsia="Calibri" w:cs="Times New Roman"/>
          <w:b/>
        </w:rPr>
        <w:t>Функціональне тестування</w:t>
      </w:r>
      <w:bookmarkEnd w:id="41"/>
      <w:r w:rsidR="00A0202B" w:rsidRPr="00F84C57">
        <w:rPr>
          <w:rFonts w:eastAsia="Calibri" w:cs="Times New Roman"/>
          <w:b/>
        </w:rPr>
        <w:t xml:space="preserve"> </w:t>
      </w:r>
    </w:p>
    <w:p w14:paraId="2EDF231A" w14:textId="77777777" w:rsidR="003B09C9" w:rsidRPr="00F84C57" w:rsidRDefault="003B09C9" w:rsidP="003B09C9">
      <w:pPr>
        <w:jc w:val="both"/>
        <w:rPr>
          <w:rFonts w:eastAsia="Calibri" w:cs="Times New Roman"/>
        </w:rPr>
      </w:pPr>
    </w:p>
    <w:p w14:paraId="415261E7" w14:textId="77777777" w:rsidR="00EF642C" w:rsidRPr="00F84C57" w:rsidRDefault="00EF642C" w:rsidP="00EF642C">
      <w:pPr>
        <w:jc w:val="both"/>
        <w:rPr>
          <w:rFonts w:eastAsia="Calibri" w:cs="Times New Roman"/>
        </w:rPr>
      </w:pPr>
      <w:r w:rsidRPr="00F84C57">
        <w:rPr>
          <w:rFonts w:eastAsia="Calibri" w:cs="Times New Roman"/>
        </w:rPr>
        <w:t>Функціональне тестування – це тип тестування програмного забезпечення, при якому базові функції програми перевіряються на відповідність заздалегідь визначеному набору специфікацій. Використовуючи методи тестування чорної скриньки, функціональні тести вимірюють, чи даний вхід повертає бажаний результат, незалежно від будь-яких інших деталей. Результати є двійковими: тести проходять чи не проходять.</w:t>
      </w:r>
    </w:p>
    <w:p w14:paraId="1082C35F" w14:textId="77777777" w:rsidR="00A0202B" w:rsidRPr="00F84C57" w:rsidRDefault="00EF642C" w:rsidP="00EF642C">
      <w:pPr>
        <w:jc w:val="both"/>
        <w:rPr>
          <w:rFonts w:eastAsia="Calibri" w:cs="Times New Roman"/>
        </w:rPr>
      </w:pPr>
      <w:r w:rsidRPr="00F84C57">
        <w:rPr>
          <w:rFonts w:eastAsia="Calibri" w:cs="Times New Roman"/>
        </w:rPr>
        <w:t>Функціональне тестування є важливим, оскільки без нього можна не точно зрозуміти, чи програма працює належним чином. Програма може пройти нефункціональні тести та в іншому випадку працювати добре, але якщо вона не надає ключових очікуваних результатів кінцевому користувачеві, програма не може вважатися робочою [40].</w:t>
      </w:r>
    </w:p>
    <w:p w14:paraId="038DCEEF" w14:textId="77777777" w:rsidR="00EF642C" w:rsidRPr="00F84C57" w:rsidRDefault="001D1EB5" w:rsidP="00EF642C">
      <w:pPr>
        <w:jc w:val="both"/>
        <w:rPr>
          <w:rFonts w:eastAsia="Calibri" w:cs="Times New Roman"/>
        </w:rPr>
      </w:pPr>
      <w:r w:rsidRPr="00F84C57">
        <w:rPr>
          <w:rFonts w:eastAsia="Calibri" w:cs="Times New Roman"/>
        </w:rPr>
        <w:t>Функціональне тестування наведено в наступних тест-кейсах:</w:t>
      </w:r>
    </w:p>
    <w:p w14:paraId="72485BDF" w14:textId="77777777" w:rsidR="00A0202B" w:rsidRPr="00F84C57" w:rsidRDefault="00A0202B" w:rsidP="00A0202B">
      <w:pPr>
        <w:ind w:firstLine="0"/>
        <w:jc w:val="center"/>
        <w:rPr>
          <w:rFonts w:eastAsia="Calibri" w:cs="Times New Roman"/>
        </w:rPr>
      </w:pPr>
      <w:r w:rsidRPr="00F84C57">
        <w:rPr>
          <w:rFonts w:eastAsia="Calibri" w:cs="Times New Roman"/>
        </w:rPr>
        <w:t>Тест № 1</w:t>
      </w:r>
    </w:p>
    <w:p w14:paraId="5CF96AED" w14:textId="77777777" w:rsidR="00A0202B" w:rsidRPr="00F84C57" w:rsidRDefault="00A0202B" w:rsidP="00A0202B">
      <w:pPr>
        <w:jc w:val="both"/>
        <w:rPr>
          <w:rFonts w:eastAsia="Calibri" w:cs="Times New Roman"/>
        </w:rPr>
      </w:pPr>
      <w:r w:rsidRPr="00F84C57">
        <w:rPr>
          <w:rFonts w:eastAsia="Calibri" w:cs="Times New Roman"/>
        </w:rPr>
        <w:t>Завдання: перевірка генерації рівнів.</w:t>
      </w:r>
    </w:p>
    <w:p w14:paraId="6787FC1C"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B064CE" w:rsidRPr="00F84C57">
        <w:rPr>
          <w:rFonts w:eastAsia="Calibri" w:cs="Times New Roman"/>
        </w:rPr>
        <w:t xml:space="preserve">після запуску битви гравцем відбувається </w:t>
      </w:r>
      <w:r w:rsidR="001D3EEF" w:rsidRPr="00F84C57">
        <w:rPr>
          <w:rFonts w:eastAsia="Calibri" w:cs="Times New Roman"/>
        </w:rPr>
        <w:t>інтелектуальна генерація рівнів.</w:t>
      </w:r>
    </w:p>
    <w:p w14:paraId="66DF9B3B" w14:textId="77777777" w:rsidR="00A0202B" w:rsidRPr="00F84C57" w:rsidRDefault="00A0202B" w:rsidP="00A0202B">
      <w:pPr>
        <w:jc w:val="both"/>
        <w:rPr>
          <w:rFonts w:eastAsia="Calibri" w:cs="Times New Roman"/>
        </w:rPr>
      </w:pPr>
      <w:r w:rsidRPr="00F84C57">
        <w:rPr>
          <w:rFonts w:eastAsia="Calibri" w:cs="Times New Roman"/>
        </w:rPr>
        <w:t xml:space="preserve">Підсумковий результат: </w:t>
      </w:r>
      <w:r w:rsidR="00345779" w:rsidRPr="00F84C57">
        <w:rPr>
          <w:rFonts w:eastAsia="Calibri" w:cs="Times New Roman"/>
        </w:rPr>
        <w:t>після запуску битви гравцем відбувається інтелектуальна генерація рівнів.</w:t>
      </w:r>
    </w:p>
    <w:p w14:paraId="2B531734"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2DADE787" w14:textId="77777777" w:rsidR="00A0202B" w:rsidRPr="00F84C57" w:rsidRDefault="00A0202B" w:rsidP="00A0202B">
      <w:pPr>
        <w:ind w:firstLine="0"/>
        <w:jc w:val="center"/>
        <w:rPr>
          <w:rFonts w:eastAsia="Calibri" w:cs="Times New Roman"/>
        </w:rPr>
      </w:pPr>
      <w:r w:rsidRPr="00F84C57">
        <w:rPr>
          <w:rFonts w:eastAsia="Calibri" w:cs="Times New Roman"/>
        </w:rPr>
        <w:t>Тест № 2</w:t>
      </w:r>
    </w:p>
    <w:p w14:paraId="03980462" w14:textId="77777777" w:rsidR="00A0202B" w:rsidRPr="00F84C57" w:rsidRDefault="00A0202B" w:rsidP="00A0202B">
      <w:pPr>
        <w:jc w:val="both"/>
        <w:rPr>
          <w:rFonts w:eastAsia="Calibri" w:cs="Times New Roman"/>
        </w:rPr>
      </w:pPr>
      <w:r w:rsidRPr="00F84C57">
        <w:rPr>
          <w:rFonts w:eastAsia="Calibri" w:cs="Times New Roman"/>
        </w:rPr>
        <w:t>Завдання: перевірка генерації доріг.</w:t>
      </w:r>
    </w:p>
    <w:p w14:paraId="79ECCB03"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1D3EEF" w:rsidRPr="00F84C57">
        <w:rPr>
          <w:rFonts w:eastAsia="Calibri" w:cs="Times New Roman"/>
        </w:rPr>
        <w:t>після генерації рівня</w:t>
      </w:r>
      <w:r w:rsidR="00DB1F8E" w:rsidRPr="00F84C57">
        <w:rPr>
          <w:rFonts w:eastAsia="Calibri" w:cs="Times New Roman"/>
        </w:rPr>
        <w:t xml:space="preserve"> на ігровому полі</w:t>
      </w:r>
      <w:r w:rsidR="001D3EEF" w:rsidRPr="00F84C57">
        <w:rPr>
          <w:rFonts w:eastAsia="Calibri" w:cs="Times New Roman"/>
        </w:rPr>
        <w:t xml:space="preserve"> наявні прохідні дороги та дороги з перешкодами.</w:t>
      </w:r>
    </w:p>
    <w:p w14:paraId="0C3520C3" w14:textId="77777777" w:rsidR="00A0202B" w:rsidRPr="00F84C57" w:rsidRDefault="00A0202B" w:rsidP="00A0202B">
      <w:pPr>
        <w:jc w:val="both"/>
        <w:rPr>
          <w:rFonts w:eastAsia="Calibri" w:cs="Times New Roman"/>
        </w:rPr>
      </w:pPr>
      <w:r w:rsidRPr="00F84C57">
        <w:rPr>
          <w:rFonts w:eastAsia="Calibri" w:cs="Times New Roman"/>
        </w:rPr>
        <w:lastRenderedPageBreak/>
        <w:t xml:space="preserve">Підсумковий результат: </w:t>
      </w:r>
      <w:r w:rsidR="00345779" w:rsidRPr="00F84C57">
        <w:rPr>
          <w:rFonts w:eastAsia="Calibri" w:cs="Times New Roman"/>
        </w:rPr>
        <w:t xml:space="preserve">після генерації рівня </w:t>
      </w:r>
      <w:r w:rsidR="00DB1F8E" w:rsidRPr="00F84C57">
        <w:rPr>
          <w:rFonts w:eastAsia="Calibri" w:cs="Times New Roman"/>
        </w:rPr>
        <w:t xml:space="preserve">на ігровому полі </w:t>
      </w:r>
      <w:r w:rsidR="00345779" w:rsidRPr="00F84C57">
        <w:rPr>
          <w:rFonts w:eastAsia="Calibri" w:cs="Times New Roman"/>
        </w:rPr>
        <w:t>наявні прохідні дороги та дороги з перешкодами.</w:t>
      </w:r>
    </w:p>
    <w:p w14:paraId="6D369741"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62557E37" w14:textId="77777777" w:rsidR="00A0202B" w:rsidRPr="00F84C57" w:rsidRDefault="00A0202B" w:rsidP="00A0202B">
      <w:pPr>
        <w:ind w:firstLine="0"/>
        <w:jc w:val="center"/>
        <w:rPr>
          <w:rFonts w:eastAsia="Calibri" w:cs="Times New Roman"/>
        </w:rPr>
      </w:pPr>
      <w:r w:rsidRPr="00F84C57">
        <w:rPr>
          <w:rFonts w:eastAsia="Calibri" w:cs="Times New Roman"/>
        </w:rPr>
        <w:t>Тест № 3</w:t>
      </w:r>
    </w:p>
    <w:p w14:paraId="04D7E983" w14:textId="77777777" w:rsidR="00A0202B" w:rsidRPr="00F84C57" w:rsidRDefault="00A0202B" w:rsidP="00A0202B">
      <w:pPr>
        <w:jc w:val="both"/>
        <w:rPr>
          <w:rFonts w:eastAsia="Calibri" w:cs="Times New Roman"/>
        </w:rPr>
      </w:pPr>
      <w:r w:rsidRPr="00F84C57">
        <w:rPr>
          <w:rFonts w:eastAsia="Calibri" w:cs="Times New Roman"/>
        </w:rPr>
        <w:t>Завдання: перевірка генерації точок для веж.</w:t>
      </w:r>
    </w:p>
    <w:p w14:paraId="6A25FEC9"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F85236" w:rsidRPr="00F84C57">
        <w:rPr>
          <w:rFonts w:eastAsia="Calibri" w:cs="Times New Roman"/>
        </w:rPr>
        <w:t>після генерації рівня на ігровому полі наявні блоки для розміщення персонажів (веж), в кількості не менше п’яти й з адекватним розставлянням біля можливих шляхів для ворогів.</w:t>
      </w:r>
    </w:p>
    <w:p w14:paraId="4EAC47B3" w14:textId="77777777" w:rsidR="00A0202B" w:rsidRPr="00F84C57" w:rsidRDefault="00A0202B" w:rsidP="00A0202B">
      <w:pPr>
        <w:jc w:val="both"/>
        <w:rPr>
          <w:rFonts w:eastAsia="Calibri" w:cs="Times New Roman"/>
        </w:rPr>
      </w:pPr>
      <w:r w:rsidRPr="00F84C57">
        <w:rPr>
          <w:rFonts w:eastAsia="Calibri" w:cs="Times New Roman"/>
        </w:rPr>
        <w:t xml:space="preserve">Підсумковий результат: </w:t>
      </w:r>
      <w:r w:rsidR="00F85236" w:rsidRPr="00F84C57">
        <w:rPr>
          <w:rFonts w:eastAsia="Calibri" w:cs="Times New Roman"/>
        </w:rPr>
        <w:t>після генерації рівня на ігровому полі наявні блоки для розміщення персонажів (веж), в кількості не менше п’яти й з адекватним розставлянням біля можливих шляхів для ворогів.</w:t>
      </w:r>
    </w:p>
    <w:p w14:paraId="42478055"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4C1322B5" w14:textId="77777777" w:rsidR="00A0202B" w:rsidRPr="00F84C57" w:rsidRDefault="00A0202B" w:rsidP="00A0202B">
      <w:pPr>
        <w:ind w:firstLine="0"/>
        <w:jc w:val="center"/>
        <w:rPr>
          <w:rFonts w:eastAsia="Calibri" w:cs="Times New Roman"/>
        </w:rPr>
      </w:pPr>
      <w:r w:rsidRPr="00F84C57">
        <w:rPr>
          <w:rFonts w:eastAsia="Calibri" w:cs="Times New Roman"/>
        </w:rPr>
        <w:t>Тест № 4</w:t>
      </w:r>
    </w:p>
    <w:p w14:paraId="15274DD4" w14:textId="77777777" w:rsidR="00A0202B" w:rsidRPr="00F84C57" w:rsidRDefault="00A0202B" w:rsidP="00A0202B">
      <w:pPr>
        <w:jc w:val="both"/>
        <w:rPr>
          <w:rFonts w:eastAsia="Calibri" w:cs="Times New Roman"/>
        </w:rPr>
      </w:pPr>
      <w:r w:rsidRPr="00F84C57">
        <w:rPr>
          <w:rFonts w:eastAsia="Calibri" w:cs="Times New Roman"/>
        </w:rPr>
        <w:t xml:space="preserve">Завдання: перевірка генерації точок </w:t>
      </w:r>
      <w:proofErr w:type="spellStart"/>
      <w:r w:rsidRPr="00F84C57">
        <w:rPr>
          <w:rFonts w:eastAsia="Calibri" w:cs="Times New Roman"/>
        </w:rPr>
        <w:t>спавнів</w:t>
      </w:r>
      <w:proofErr w:type="spellEnd"/>
      <w:r w:rsidRPr="00F84C57">
        <w:rPr>
          <w:rFonts w:eastAsia="Calibri" w:cs="Times New Roman"/>
        </w:rPr>
        <w:t xml:space="preserve"> монстрів.</w:t>
      </w:r>
    </w:p>
    <w:p w14:paraId="1FE169DA"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19473F" w:rsidRPr="00F84C57">
        <w:rPr>
          <w:rFonts w:eastAsia="Calibri" w:cs="Times New Roman"/>
        </w:rPr>
        <w:t xml:space="preserve">після генерації рівня </w:t>
      </w:r>
      <w:r w:rsidR="00345779" w:rsidRPr="00F84C57">
        <w:rPr>
          <w:rFonts w:eastAsia="Calibri" w:cs="Times New Roman"/>
        </w:rPr>
        <w:t xml:space="preserve">на ігровому полі </w:t>
      </w:r>
      <w:r w:rsidR="0019473F" w:rsidRPr="00F84C57">
        <w:rPr>
          <w:rFonts w:eastAsia="Calibri" w:cs="Times New Roman"/>
        </w:rPr>
        <w:t xml:space="preserve">наявні </w:t>
      </w:r>
      <w:r w:rsidR="00D16AA2" w:rsidRPr="00F84C57">
        <w:rPr>
          <w:rFonts w:eastAsia="Calibri" w:cs="Times New Roman"/>
        </w:rPr>
        <w:t xml:space="preserve">дві точки </w:t>
      </w:r>
      <w:proofErr w:type="spellStart"/>
      <w:r w:rsidR="00D16AA2" w:rsidRPr="00F84C57">
        <w:rPr>
          <w:rFonts w:eastAsia="Calibri" w:cs="Times New Roman"/>
        </w:rPr>
        <w:t>спавнів</w:t>
      </w:r>
      <w:proofErr w:type="spellEnd"/>
      <w:r w:rsidR="00D16AA2" w:rsidRPr="00F84C57">
        <w:rPr>
          <w:rFonts w:eastAsia="Calibri" w:cs="Times New Roman"/>
        </w:rPr>
        <w:t xml:space="preserve"> монстрів поруч з прохідними дорогами.</w:t>
      </w:r>
    </w:p>
    <w:p w14:paraId="25A68DA3" w14:textId="77777777" w:rsidR="00A0202B" w:rsidRPr="00F84C57" w:rsidRDefault="00A0202B" w:rsidP="00A0202B">
      <w:pPr>
        <w:jc w:val="both"/>
        <w:rPr>
          <w:rFonts w:eastAsia="Calibri" w:cs="Times New Roman"/>
        </w:rPr>
      </w:pPr>
      <w:r w:rsidRPr="00F84C57">
        <w:rPr>
          <w:rFonts w:eastAsia="Calibri" w:cs="Times New Roman"/>
        </w:rPr>
        <w:t xml:space="preserve">Підсумковий результат: </w:t>
      </w:r>
      <w:r w:rsidR="00345779" w:rsidRPr="00F84C57">
        <w:rPr>
          <w:rFonts w:eastAsia="Calibri" w:cs="Times New Roman"/>
        </w:rPr>
        <w:t xml:space="preserve">після генерації рівня на ігровому полі наявні дві точки </w:t>
      </w:r>
      <w:proofErr w:type="spellStart"/>
      <w:r w:rsidR="00345779" w:rsidRPr="00F84C57">
        <w:rPr>
          <w:rFonts w:eastAsia="Calibri" w:cs="Times New Roman"/>
        </w:rPr>
        <w:t>спавнів</w:t>
      </w:r>
      <w:proofErr w:type="spellEnd"/>
      <w:r w:rsidR="00345779" w:rsidRPr="00F84C57">
        <w:rPr>
          <w:rFonts w:eastAsia="Calibri" w:cs="Times New Roman"/>
        </w:rPr>
        <w:t xml:space="preserve"> монстрів поруч з прохідними дорогами.</w:t>
      </w:r>
    </w:p>
    <w:p w14:paraId="01947DF6"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38B0EE61" w14:textId="77777777" w:rsidR="00A0202B" w:rsidRPr="00F84C57" w:rsidRDefault="00A0202B" w:rsidP="00A0202B">
      <w:pPr>
        <w:ind w:firstLine="0"/>
        <w:jc w:val="center"/>
        <w:rPr>
          <w:rFonts w:eastAsia="Calibri" w:cs="Times New Roman"/>
        </w:rPr>
      </w:pPr>
      <w:r w:rsidRPr="00F84C57">
        <w:rPr>
          <w:rFonts w:eastAsia="Calibri" w:cs="Times New Roman"/>
        </w:rPr>
        <w:t>Тест № 5</w:t>
      </w:r>
    </w:p>
    <w:p w14:paraId="76B5D8ED" w14:textId="77777777" w:rsidR="00A0202B" w:rsidRPr="00F84C57" w:rsidRDefault="00A0202B" w:rsidP="00A0202B">
      <w:pPr>
        <w:jc w:val="both"/>
        <w:rPr>
          <w:rFonts w:eastAsia="Calibri" w:cs="Times New Roman"/>
        </w:rPr>
      </w:pPr>
      <w:r w:rsidRPr="00F84C57">
        <w:rPr>
          <w:rFonts w:eastAsia="Calibri" w:cs="Times New Roman"/>
        </w:rPr>
        <w:t>Завдання: перевірка генерації точок баз.</w:t>
      </w:r>
    </w:p>
    <w:p w14:paraId="394FF1A9"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D16AA2" w:rsidRPr="00F84C57">
        <w:rPr>
          <w:rFonts w:eastAsia="Calibri" w:cs="Times New Roman"/>
        </w:rPr>
        <w:t xml:space="preserve">після генерації рівня </w:t>
      </w:r>
      <w:r w:rsidR="00345779" w:rsidRPr="00F84C57">
        <w:rPr>
          <w:rFonts w:eastAsia="Calibri" w:cs="Times New Roman"/>
        </w:rPr>
        <w:t xml:space="preserve">на ігровому полі </w:t>
      </w:r>
      <w:r w:rsidR="00D16AA2" w:rsidRPr="00F84C57">
        <w:rPr>
          <w:rFonts w:eastAsia="Calibri" w:cs="Times New Roman"/>
        </w:rPr>
        <w:t>наявні дві точки баз поруч з прохідними дорогами.</w:t>
      </w:r>
    </w:p>
    <w:p w14:paraId="4AF6BA15" w14:textId="77777777" w:rsidR="00A0202B" w:rsidRPr="00F84C57" w:rsidRDefault="00A0202B" w:rsidP="00A0202B">
      <w:pPr>
        <w:jc w:val="both"/>
        <w:rPr>
          <w:rFonts w:eastAsia="Calibri" w:cs="Times New Roman"/>
        </w:rPr>
      </w:pPr>
      <w:r w:rsidRPr="00F84C57">
        <w:rPr>
          <w:rFonts w:eastAsia="Calibri" w:cs="Times New Roman"/>
        </w:rPr>
        <w:t xml:space="preserve">Підсумковий результат: </w:t>
      </w:r>
      <w:r w:rsidR="00345779" w:rsidRPr="00F84C57">
        <w:rPr>
          <w:rFonts w:eastAsia="Calibri" w:cs="Times New Roman"/>
        </w:rPr>
        <w:t>після генерації рівня на ігровому полі наявні дві точки баз поруч з прохідними дорогами.</w:t>
      </w:r>
    </w:p>
    <w:p w14:paraId="764DA1B9"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1B423E34" w14:textId="77777777" w:rsidR="00A0202B" w:rsidRPr="00F84C57" w:rsidRDefault="00A0202B" w:rsidP="00A0202B">
      <w:pPr>
        <w:ind w:firstLine="0"/>
        <w:jc w:val="center"/>
        <w:rPr>
          <w:rFonts w:eastAsia="Calibri" w:cs="Times New Roman"/>
        </w:rPr>
      </w:pPr>
      <w:r w:rsidRPr="00F84C57">
        <w:rPr>
          <w:rFonts w:eastAsia="Calibri" w:cs="Times New Roman"/>
        </w:rPr>
        <w:t>Тест № 6</w:t>
      </w:r>
    </w:p>
    <w:p w14:paraId="57591E71" w14:textId="77777777" w:rsidR="00A0202B" w:rsidRPr="00F84C57" w:rsidRDefault="00A0202B" w:rsidP="00A0202B">
      <w:pPr>
        <w:jc w:val="both"/>
        <w:rPr>
          <w:rFonts w:eastAsia="Calibri" w:cs="Times New Roman"/>
        </w:rPr>
      </w:pPr>
      <w:r w:rsidRPr="00F84C57">
        <w:rPr>
          <w:rFonts w:eastAsia="Calibri" w:cs="Times New Roman"/>
        </w:rPr>
        <w:t>Завдання: перевірка генерації перешкод.</w:t>
      </w:r>
    </w:p>
    <w:p w14:paraId="10F1AED1"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D16AA2" w:rsidRPr="00F84C57">
        <w:rPr>
          <w:rFonts w:eastAsia="Calibri" w:cs="Times New Roman"/>
        </w:rPr>
        <w:t xml:space="preserve">при генерації рівня </w:t>
      </w:r>
      <w:r w:rsidR="00345779" w:rsidRPr="00F84C57">
        <w:rPr>
          <w:rFonts w:eastAsia="Calibri" w:cs="Times New Roman"/>
        </w:rPr>
        <w:t>на ігровому полі</w:t>
      </w:r>
      <w:r w:rsidR="00DB1F8E" w:rsidRPr="00F84C57">
        <w:rPr>
          <w:rFonts w:eastAsia="Calibri" w:cs="Times New Roman"/>
        </w:rPr>
        <w:t xml:space="preserve"> у випадкових місцях</w:t>
      </w:r>
      <w:r w:rsidR="00345779" w:rsidRPr="00F84C57">
        <w:rPr>
          <w:rFonts w:eastAsia="Calibri" w:cs="Times New Roman"/>
        </w:rPr>
        <w:t xml:space="preserve"> </w:t>
      </w:r>
      <w:r w:rsidRPr="00F84C57">
        <w:rPr>
          <w:rFonts w:eastAsia="Calibri" w:cs="Times New Roman"/>
        </w:rPr>
        <w:t>з’явля</w:t>
      </w:r>
      <w:r w:rsidR="00DB1F8E" w:rsidRPr="00F84C57">
        <w:rPr>
          <w:rFonts w:eastAsia="Calibri" w:cs="Times New Roman"/>
        </w:rPr>
        <w:t>ються водойми, дерева та камінці.</w:t>
      </w:r>
    </w:p>
    <w:p w14:paraId="22CC52A2" w14:textId="77777777" w:rsidR="00A0202B" w:rsidRPr="00F84C57" w:rsidRDefault="00A0202B" w:rsidP="00A0202B">
      <w:pPr>
        <w:jc w:val="both"/>
        <w:rPr>
          <w:rFonts w:eastAsia="Calibri" w:cs="Times New Roman"/>
        </w:rPr>
      </w:pPr>
      <w:r w:rsidRPr="00F84C57">
        <w:rPr>
          <w:rFonts w:eastAsia="Calibri" w:cs="Times New Roman"/>
        </w:rPr>
        <w:lastRenderedPageBreak/>
        <w:t xml:space="preserve">Підсумковий результат: </w:t>
      </w:r>
      <w:r w:rsidR="00345779" w:rsidRPr="00F84C57">
        <w:rPr>
          <w:rFonts w:eastAsia="Calibri" w:cs="Times New Roman"/>
        </w:rPr>
        <w:t xml:space="preserve">при генерації рівня на ігровому полі </w:t>
      </w:r>
      <w:r w:rsidR="00DB1F8E" w:rsidRPr="00F84C57">
        <w:rPr>
          <w:rFonts w:eastAsia="Calibri" w:cs="Times New Roman"/>
        </w:rPr>
        <w:t xml:space="preserve">у випадкових місцях </w:t>
      </w:r>
      <w:r w:rsidR="00345779" w:rsidRPr="00F84C57">
        <w:rPr>
          <w:rFonts w:eastAsia="Calibri" w:cs="Times New Roman"/>
        </w:rPr>
        <w:t>з’являються водойми, дерева та камінці.</w:t>
      </w:r>
    </w:p>
    <w:p w14:paraId="138AC800" w14:textId="77777777" w:rsidR="00A0202B" w:rsidRPr="00F84C57" w:rsidRDefault="00A0202B" w:rsidP="00A0202B">
      <w:pPr>
        <w:jc w:val="both"/>
        <w:rPr>
          <w:rFonts w:eastAsia="Calibri" w:cs="Times New Roman"/>
        </w:rPr>
      </w:pPr>
      <w:r w:rsidRPr="00F84C57">
        <w:rPr>
          <w:rFonts w:eastAsia="Calibri" w:cs="Times New Roman"/>
        </w:rPr>
        <w:t>Тест пройдено успішно.</w:t>
      </w:r>
    </w:p>
    <w:p w14:paraId="4E2775DA" w14:textId="77777777" w:rsidR="00A0202B" w:rsidRPr="00F84C57" w:rsidRDefault="00A0202B" w:rsidP="00A0202B">
      <w:pPr>
        <w:ind w:firstLine="0"/>
        <w:jc w:val="center"/>
        <w:rPr>
          <w:rFonts w:eastAsia="Calibri" w:cs="Times New Roman"/>
        </w:rPr>
      </w:pPr>
      <w:r w:rsidRPr="00F84C57">
        <w:rPr>
          <w:rFonts w:eastAsia="Calibri" w:cs="Times New Roman"/>
        </w:rPr>
        <w:t>Тест № 7</w:t>
      </w:r>
    </w:p>
    <w:p w14:paraId="5AE0FB78" w14:textId="77777777" w:rsidR="00A0202B" w:rsidRPr="00F84C57" w:rsidRDefault="00A0202B" w:rsidP="00A0202B">
      <w:pPr>
        <w:jc w:val="both"/>
        <w:rPr>
          <w:rFonts w:eastAsia="Calibri" w:cs="Times New Roman"/>
        </w:rPr>
      </w:pPr>
      <w:r w:rsidRPr="00F84C57">
        <w:rPr>
          <w:rFonts w:eastAsia="Calibri" w:cs="Times New Roman"/>
        </w:rPr>
        <w:t xml:space="preserve">Завдання: перевірка </w:t>
      </w:r>
      <w:proofErr w:type="spellStart"/>
      <w:r w:rsidRPr="00F84C57">
        <w:rPr>
          <w:rFonts w:eastAsia="Calibri" w:cs="Times New Roman"/>
        </w:rPr>
        <w:t>перегенерації</w:t>
      </w:r>
      <w:proofErr w:type="spellEnd"/>
      <w:r w:rsidRPr="00F84C57">
        <w:rPr>
          <w:rFonts w:eastAsia="Calibri" w:cs="Times New Roman"/>
        </w:rPr>
        <w:t xml:space="preserve"> рівня.</w:t>
      </w:r>
    </w:p>
    <w:p w14:paraId="041C0B2E" w14:textId="77777777" w:rsidR="00A0202B" w:rsidRPr="00F84C57" w:rsidRDefault="00A0202B" w:rsidP="00A0202B">
      <w:pPr>
        <w:jc w:val="both"/>
        <w:rPr>
          <w:rFonts w:eastAsia="Calibri" w:cs="Times New Roman"/>
        </w:rPr>
      </w:pPr>
      <w:r w:rsidRPr="00F84C57">
        <w:rPr>
          <w:rFonts w:eastAsia="Calibri" w:cs="Times New Roman"/>
        </w:rPr>
        <w:t xml:space="preserve">Очікуваний результат: </w:t>
      </w:r>
      <w:r w:rsidR="00D16AA2" w:rsidRPr="00F84C57">
        <w:rPr>
          <w:rFonts w:eastAsia="Calibri" w:cs="Times New Roman"/>
        </w:rPr>
        <w:t xml:space="preserve">після заповнення шкали перевантаження здібностей гравця на максимум, ігрове поле </w:t>
      </w:r>
      <w:proofErr w:type="spellStart"/>
      <w:r w:rsidR="00D16AA2" w:rsidRPr="00F84C57">
        <w:rPr>
          <w:rFonts w:eastAsia="Calibri" w:cs="Times New Roman"/>
        </w:rPr>
        <w:t>перегенерується</w:t>
      </w:r>
      <w:proofErr w:type="spellEnd"/>
      <w:r w:rsidR="00D16AA2" w:rsidRPr="00F84C57">
        <w:rPr>
          <w:rFonts w:eastAsia="Calibri" w:cs="Times New Roman"/>
        </w:rPr>
        <w:t xml:space="preserve"> з меншою кількістю блоків для розміщення веж, новими дорогами та перешкодами.</w:t>
      </w:r>
    </w:p>
    <w:p w14:paraId="42E59C5B" w14:textId="77777777" w:rsidR="00A0202B" w:rsidRPr="00F84C57" w:rsidRDefault="00A0202B" w:rsidP="00A0202B">
      <w:pPr>
        <w:jc w:val="both"/>
        <w:rPr>
          <w:rFonts w:eastAsia="Calibri" w:cs="Times New Roman"/>
        </w:rPr>
      </w:pPr>
      <w:r w:rsidRPr="00F84C57">
        <w:rPr>
          <w:rFonts w:eastAsia="Calibri" w:cs="Times New Roman"/>
        </w:rPr>
        <w:t xml:space="preserve">Підсумковий результат: </w:t>
      </w:r>
      <w:r w:rsidR="00345779" w:rsidRPr="00F84C57">
        <w:rPr>
          <w:rFonts w:eastAsia="Calibri" w:cs="Times New Roman"/>
        </w:rPr>
        <w:t xml:space="preserve">після заповнення шкали перевантаження здібностей гравця на максимум, ігрове поле </w:t>
      </w:r>
      <w:proofErr w:type="spellStart"/>
      <w:r w:rsidR="00345779" w:rsidRPr="00F84C57">
        <w:rPr>
          <w:rFonts w:eastAsia="Calibri" w:cs="Times New Roman"/>
        </w:rPr>
        <w:t>перегенерується</w:t>
      </w:r>
      <w:proofErr w:type="spellEnd"/>
      <w:r w:rsidR="00345779" w:rsidRPr="00F84C57">
        <w:rPr>
          <w:rFonts w:eastAsia="Calibri" w:cs="Times New Roman"/>
        </w:rPr>
        <w:t xml:space="preserve"> з меншою кількістю блоків для розміщення веж, новими дорогами та перешкодами.</w:t>
      </w:r>
    </w:p>
    <w:p w14:paraId="7DAC352F" w14:textId="77777777" w:rsidR="003B09C9" w:rsidRPr="00F84C57" w:rsidRDefault="00A0202B" w:rsidP="00A0202B">
      <w:pPr>
        <w:jc w:val="both"/>
        <w:rPr>
          <w:rFonts w:eastAsia="Calibri" w:cs="Times New Roman"/>
        </w:rPr>
      </w:pPr>
      <w:r w:rsidRPr="00F84C57">
        <w:rPr>
          <w:rFonts w:eastAsia="Calibri" w:cs="Times New Roman"/>
        </w:rPr>
        <w:t>Тест пройдено успішно.</w:t>
      </w:r>
    </w:p>
    <w:p w14:paraId="52813C04" w14:textId="77777777" w:rsidR="003B09C9" w:rsidRPr="00F84C57" w:rsidRDefault="003B09C9" w:rsidP="003B09C9">
      <w:pPr>
        <w:jc w:val="both"/>
        <w:rPr>
          <w:rFonts w:eastAsia="Calibri" w:cs="Times New Roman"/>
        </w:rPr>
      </w:pPr>
    </w:p>
    <w:p w14:paraId="42E84DAE" w14:textId="77777777" w:rsidR="003B09C9" w:rsidRPr="00F84C57" w:rsidRDefault="003B09C9" w:rsidP="001B2084">
      <w:pPr>
        <w:ind w:firstLine="0"/>
        <w:jc w:val="center"/>
        <w:outlineLvl w:val="1"/>
        <w:rPr>
          <w:rFonts w:eastAsia="Calibri" w:cs="Times New Roman"/>
          <w:b/>
        </w:rPr>
      </w:pPr>
      <w:bookmarkStart w:id="42" w:name="_Toc121400832"/>
      <w:r w:rsidRPr="00F84C57">
        <w:rPr>
          <w:rFonts w:eastAsia="Calibri" w:cs="Times New Roman"/>
          <w:b/>
        </w:rPr>
        <w:t xml:space="preserve">5.3 </w:t>
      </w:r>
      <w:proofErr w:type="spellStart"/>
      <w:r w:rsidR="00A0202B" w:rsidRPr="00F84C57">
        <w:rPr>
          <w:rFonts w:eastAsia="Calibri" w:cs="Times New Roman"/>
          <w:b/>
        </w:rPr>
        <w:t>Прогресійне</w:t>
      </w:r>
      <w:proofErr w:type="spellEnd"/>
      <w:r w:rsidR="00A0202B" w:rsidRPr="00F84C57">
        <w:rPr>
          <w:rFonts w:eastAsia="Calibri" w:cs="Times New Roman"/>
          <w:b/>
        </w:rPr>
        <w:t xml:space="preserve"> тестування</w:t>
      </w:r>
      <w:bookmarkEnd w:id="42"/>
    </w:p>
    <w:p w14:paraId="64F8D916" w14:textId="77777777" w:rsidR="003B09C9" w:rsidRPr="00F84C57" w:rsidRDefault="003B09C9" w:rsidP="003B09C9">
      <w:pPr>
        <w:jc w:val="both"/>
        <w:rPr>
          <w:rFonts w:eastAsia="Calibri" w:cs="Times New Roman"/>
        </w:rPr>
      </w:pPr>
    </w:p>
    <w:p w14:paraId="39AD08C5" w14:textId="77777777" w:rsidR="002C5177" w:rsidRPr="00F84C57" w:rsidRDefault="002A7A85" w:rsidP="002C5177">
      <w:pPr>
        <w:jc w:val="both"/>
        <w:rPr>
          <w:rFonts w:eastAsia="Calibri" w:cs="Times New Roman"/>
        </w:rPr>
      </w:pPr>
      <w:proofErr w:type="spellStart"/>
      <w:r w:rsidRPr="00F84C57">
        <w:rPr>
          <w:rFonts w:eastAsia="Calibri" w:cs="Times New Roman"/>
        </w:rPr>
        <w:t>Прогресійне</w:t>
      </w:r>
      <w:proofErr w:type="spellEnd"/>
      <w:r w:rsidRPr="00F84C57">
        <w:rPr>
          <w:rFonts w:eastAsia="Calibri" w:cs="Times New Roman"/>
        </w:rPr>
        <w:t xml:space="preserve"> тестування</w:t>
      </w:r>
      <w:r w:rsidR="00AF2D05" w:rsidRPr="00F84C57">
        <w:rPr>
          <w:rFonts w:eastAsia="Calibri" w:cs="Times New Roman"/>
        </w:rPr>
        <w:t xml:space="preserve"> використовується для того, щоб перевірити, чи </w:t>
      </w:r>
      <w:r w:rsidRPr="00F84C57">
        <w:rPr>
          <w:rFonts w:eastAsia="Calibri" w:cs="Times New Roman"/>
        </w:rPr>
        <w:t>дійсно</w:t>
      </w:r>
      <w:r w:rsidR="00AF2D05" w:rsidRPr="00F84C57">
        <w:rPr>
          <w:rFonts w:eastAsia="Calibri" w:cs="Times New Roman"/>
        </w:rPr>
        <w:t xml:space="preserve"> гра </w:t>
      </w:r>
      <w:r w:rsidRPr="00F84C57">
        <w:rPr>
          <w:rFonts w:eastAsia="Calibri" w:cs="Times New Roman"/>
        </w:rPr>
        <w:t xml:space="preserve">прогресує без зависань і збоїв при </w:t>
      </w:r>
      <w:r w:rsidR="00AF2D05" w:rsidRPr="00F84C57">
        <w:rPr>
          <w:rFonts w:eastAsia="Calibri" w:cs="Times New Roman"/>
        </w:rPr>
        <w:t>лінійно</w:t>
      </w:r>
      <w:r w:rsidRPr="00F84C57">
        <w:rPr>
          <w:rFonts w:eastAsia="Calibri" w:cs="Times New Roman"/>
        </w:rPr>
        <w:t>му проходженні гри від початку до кінця [41]</w:t>
      </w:r>
      <w:r w:rsidR="00AF2D05" w:rsidRPr="00F84C57">
        <w:rPr>
          <w:rFonts w:eastAsia="Calibri" w:cs="Times New Roman"/>
        </w:rPr>
        <w:t>.</w:t>
      </w:r>
    </w:p>
    <w:p w14:paraId="3E3636FF" w14:textId="77777777" w:rsidR="00B71781" w:rsidRPr="00F84C57" w:rsidRDefault="00B71781" w:rsidP="002C5177">
      <w:pPr>
        <w:jc w:val="both"/>
        <w:rPr>
          <w:rFonts w:eastAsia="Calibri" w:cs="Times New Roman"/>
        </w:rPr>
      </w:pPr>
      <w:r w:rsidRPr="00F84C57">
        <w:t xml:space="preserve">На підставі проведеного </w:t>
      </w:r>
      <w:proofErr w:type="spellStart"/>
      <w:r w:rsidRPr="00F84C57">
        <w:t>прогресійного</w:t>
      </w:r>
      <w:proofErr w:type="spellEnd"/>
      <w:r w:rsidRPr="00F84C57">
        <w:t xml:space="preserve"> тестування був складений чек-лист, який представлений в таблиці 5.2.</w:t>
      </w:r>
    </w:p>
    <w:p w14:paraId="40E8AEC7" w14:textId="77777777" w:rsidR="00B71781" w:rsidRPr="00F84C57" w:rsidRDefault="00B71781" w:rsidP="00B71781">
      <w:pPr>
        <w:ind w:firstLine="0"/>
        <w:jc w:val="center"/>
      </w:pPr>
      <w:r w:rsidRPr="00F84C57">
        <w:t xml:space="preserve">Таблиця 5.2 – Чек-лист до </w:t>
      </w:r>
      <w:proofErr w:type="spellStart"/>
      <w:r w:rsidRPr="00F84C57">
        <w:t>прогресійного</w:t>
      </w:r>
      <w:proofErr w:type="spellEnd"/>
      <w:r w:rsidRPr="00F84C57">
        <w:t xml:space="preserve"> тестування гри</w:t>
      </w:r>
      <w:r w:rsidR="00580510" w:rsidRPr="00F84C57">
        <w:br/>
      </w:r>
      <w:r w:rsidR="00C57889" w:rsidRPr="00F84C57">
        <w:rPr>
          <w:noProof/>
          <w:lang w:eastAsia="uk-UA"/>
        </w:rPr>
        <w:drawing>
          <wp:inline distT="0" distB="0" distL="0" distR="0" wp14:anchorId="1BC4BD3F" wp14:editId="659CDF6B">
            <wp:extent cx="6120130" cy="280255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2802551"/>
                    </a:xfrm>
                    <a:prstGeom prst="rect">
                      <a:avLst/>
                    </a:prstGeom>
                    <a:noFill/>
                    <a:ln>
                      <a:noFill/>
                    </a:ln>
                  </pic:spPr>
                </pic:pic>
              </a:graphicData>
            </a:graphic>
          </wp:inline>
        </w:drawing>
      </w:r>
    </w:p>
    <w:p w14:paraId="3985CF7A" w14:textId="77777777" w:rsidR="00B71781" w:rsidRPr="00F84C57" w:rsidRDefault="00580510" w:rsidP="00580510">
      <w:pPr>
        <w:ind w:firstLine="0"/>
        <w:jc w:val="right"/>
        <w:rPr>
          <w:rFonts w:eastAsia="Calibri" w:cs="Times New Roman"/>
        </w:rPr>
      </w:pPr>
      <w:r w:rsidRPr="00F84C57">
        <w:rPr>
          <w:rFonts w:eastAsia="Calibri" w:cs="Times New Roman"/>
        </w:rPr>
        <w:lastRenderedPageBreak/>
        <w:t>Продовження таблиці 5.2</w:t>
      </w:r>
      <w:r w:rsidRPr="00F84C57">
        <w:br/>
      </w:r>
      <w:r w:rsidR="00C57889" w:rsidRPr="00F84C57">
        <w:rPr>
          <w:noProof/>
          <w:lang w:eastAsia="uk-UA"/>
        </w:rPr>
        <w:drawing>
          <wp:inline distT="0" distB="0" distL="0" distR="0" wp14:anchorId="4E33FB4A" wp14:editId="3B3C238B">
            <wp:extent cx="6120130" cy="8835729"/>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8835729"/>
                    </a:xfrm>
                    <a:prstGeom prst="rect">
                      <a:avLst/>
                    </a:prstGeom>
                    <a:noFill/>
                    <a:ln>
                      <a:noFill/>
                    </a:ln>
                  </pic:spPr>
                </pic:pic>
              </a:graphicData>
            </a:graphic>
          </wp:inline>
        </w:drawing>
      </w:r>
    </w:p>
    <w:p w14:paraId="5D754439" w14:textId="77777777" w:rsidR="003B09C9" w:rsidRPr="00F84C57" w:rsidRDefault="003B09C9" w:rsidP="001B2084">
      <w:pPr>
        <w:ind w:firstLine="0"/>
        <w:jc w:val="center"/>
        <w:outlineLvl w:val="1"/>
        <w:rPr>
          <w:b/>
        </w:rPr>
      </w:pPr>
      <w:bookmarkStart w:id="43" w:name="_Toc121400833"/>
      <w:r w:rsidRPr="00F84C57">
        <w:rPr>
          <w:b/>
        </w:rPr>
        <w:lastRenderedPageBreak/>
        <w:t>5.4 Впровадження додатк</w:t>
      </w:r>
      <w:r w:rsidR="007A3124">
        <w:rPr>
          <w:b/>
        </w:rPr>
        <w:t>у</w:t>
      </w:r>
      <w:r w:rsidRPr="00F84C57">
        <w:rPr>
          <w:b/>
        </w:rPr>
        <w:t xml:space="preserve"> «</w:t>
      </w:r>
      <w:proofErr w:type="spellStart"/>
      <w:r w:rsidRPr="00F84C57">
        <w:rPr>
          <w:rFonts w:eastAsia="Calibri" w:cs="Times New Roman"/>
          <w:b/>
        </w:rPr>
        <w:t>Underrealm</w:t>
      </w:r>
      <w:proofErr w:type="spellEnd"/>
      <w:r w:rsidRPr="00F84C57">
        <w:rPr>
          <w:rFonts w:eastAsia="Calibri" w:cs="Times New Roman"/>
          <w:b/>
        </w:rPr>
        <w:t xml:space="preserve"> </w:t>
      </w:r>
      <w:proofErr w:type="spellStart"/>
      <w:r w:rsidRPr="00F84C57">
        <w:rPr>
          <w:rFonts w:eastAsia="Calibri" w:cs="Times New Roman"/>
          <w:b/>
        </w:rPr>
        <w:t>Seeker</w:t>
      </w:r>
      <w:proofErr w:type="spellEnd"/>
      <w:r w:rsidRPr="00F84C57">
        <w:rPr>
          <w:b/>
        </w:rPr>
        <w:t>»</w:t>
      </w:r>
      <w:bookmarkEnd w:id="43"/>
    </w:p>
    <w:p w14:paraId="76C734CA" w14:textId="77777777" w:rsidR="003B09C9" w:rsidRPr="00F84C57" w:rsidRDefault="003B09C9" w:rsidP="009F78C2">
      <w:pPr>
        <w:jc w:val="both"/>
      </w:pPr>
    </w:p>
    <w:p w14:paraId="534133C6" w14:textId="77777777" w:rsidR="00F758A2" w:rsidRPr="00F84C57" w:rsidRDefault="00F758A2" w:rsidP="00F758A2">
      <w:pPr>
        <w:jc w:val="both"/>
      </w:pPr>
      <w:r w:rsidRPr="00F84C57">
        <w:t xml:space="preserve">Після усунення всіх дефектів та успішного проходження тестування відеогри можна переходити до її впровадження. На останньому етапі </w:t>
      </w:r>
      <w:proofErr w:type="spellStart"/>
      <w:r w:rsidRPr="00F84C57">
        <w:t>Unity</w:t>
      </w:r>
      <w:proofErr w:type="spellEnd"/>
      <w:r w:rsidRPr="00F84C57">
        <w:t xml:space="preserve"> виступає у всьому своєму блиску, дозволяючи будувати програми для величезної кількості ігрових платформ. Один </w:t>
      </w:r>
      <w:proofErr w:type="spellStart"/>
      <w:r w:rsidRPr="00F84C57">
        <w:t>проєкт</w:t>
      </w:r>
      <w:proofErr w:type="spellEnd"/>
      <w:r w:rsidRPr="00F84C57">
        <w:t xml:space="preserve"> </w:t>
      </w:r>
      <w:proofErr w:type="spellStart"/>
      <w:r w:rsidRPr="00F84C57">
        <w:t>Unity</w:t>
      </w:r>
      <w:proofErr w:type="spellEnd"/>
      <w:r w:rsidRPr="00F84C57">
        <w:t xml:space="preserve"> можна розгорнути на різних платформах – його не потрібно щоразу генерувати заново.</w:t>
      </w:r>
    </w:p>
    <w:p w14:paraId="076C1FA8" w14:textId="77777777" w:rsidR="00F758A2" w:rsidRPr="00F84C57" w:rsidRDefault="00F758A2" w:rsidP="00F758A2">
      <w:pPr>
        <w:jc w:val="both"/>
      </w:pPr>
      <w:r w:rsidRPr="00F84C57">
        <w:t xml:space="preserve">В цілому базова безплатна версія </w:t>
      </w:r>
      <w:proofErr w:type="spellStart"/>
      <w:r w:rsidRPr="00F84C57">
        <w:t>Unity</w:t>
      </w:r>
      <w:proofErr w:type="spellEnd"/>
      <w:r w:rsidRPr="00F84C57">
        <w:t xml:space="preserve"> дозволяє створювати програми для наступних платформ: Windows PC, </w:t>
      </w:r>
      <w:proofErr w:type="spellStart"/>
      <w:r w:rsidRPr="00F84C57">
        <w:t>Mac</w:t>
      </w:r>
      <w:proofErr w:type="spellEnd"/>
      <w:r w:rsidRPr="00F84C57">
        <w:t xml:space="preserve"> OS X, </w:t>
      </w:r>
      <w:proofErr w:type="spellStart"/>
      <w:r w:rsidRPr="00F84C57">
        <w:t>Linux</w:t>
      </w:r>
      <w:proofErr w:type="spellEnd"/>
      <w:r w:rsidRPr="00F84C57">
        <w:t xml:space="preserve">, </w:t>
      </w:r>
      <w:proofErr w:type="spellStart"/>
      <w:r w:rsidRPr="00F84C57">
        <w:t>Web</w:t>
      </w:r>
      <w:proofErr w:type="spellEnd"/>
      <w:r w:rsidRPr="00F84C57">
        <w:t xml:space="preserve">, </w:t>
      </w:r>
      <w:proofErr w:type="spellStart"/>
      <w:r w:rsidRPr="00F84C57">
        <w:t>iOS</w:t>
      </w:r>
      <w:proofErr w:type="spellEnd"/>
      <w:r w:rsidRPr="00F84C57">
        <w:t xml:space="preserve">, </w:t>
      </w:r>
      <w:proofErr w:type="spellStart"/>
      <w:r w:rsidRPr="00F84C57">
        <w:t>Android</w:t>
      </w:r>
      <w:proofErr w:type="spellEnd"/>
      <w:r w:rsidRPr="00F84C57">
        <w:t xml:space="preserve"> та </w:t>
      </w:r>
      <w:proofErr w:type="spellStart"/>
      <w:r w:rsidRPr="00F84C57">
        <w:t>Blackberry</w:t>
      </w:r>
      <w:proofErr w:type="spellEnd"/>
      <w:r w:rsidRPr="00F84C57">
        <w:t xml:space="preserve"> 10. Крім того, за допомогою особливих ліцензованих модулів </w:t>
      </w:r>
      <w:proofErr w:type="spellStart"/>
      <w:r w:rsidRPr="00F84C57">
        <w:t>Unity</w:t>
      </w:r>
      <w:proofErr w:type="spellEnd"/>
      <w:r w:rsidRPr="00F84C57">
        <w:t xml:space="preserve"> дозволяє будувати програми й на Xbox 360, </w:t>
      </w:r>
      <w:proofErr w:type="spellStart"/>
      <w:r w:rsidRPr="00F84C57">
        <w:t>XBox</w:t>
      </w:r>
      <w:proofErr w:type="spellEnd"/>
      <w:r w:rsidRPr="00F84C57">
        <w:t xml:space="preserve"> </w:t>
      </w:r>
      <w:proofErr w:type="spellStart"/>
      <w:r w:rsidRPr="00F84C57">
        <w:t>One</w:t>
      </w:r>
      <w:proofErr w:type="spellEnd"/>
      <w:r w:rsidRPr="00F84C57">
        <w:t xml:space="preserve">, </w:t>
      </w:r>
      <w:proofErr w:type="spellStart"/>
      <w:r w:rsidRPr="00F84C57">
        <w:t>PlayStation</w:t>
      </w:r>
      <w:proofErr w:type="spellEnd"/>
      <w:r w:rsidRPr="00F84C57">
        <w:t xml:space="preserve"> 3, </w:t>
      </w:r>
      <w:proofErr w:type="spellStart"/>
      <w:r w:rsidRPr="00F84C57">
        <w:t>PlayStation</w:t>
      </w:r>
      <w:proofErr w:type="spellEnd"/>
      <w:r w:rsidRPr="00F84C57">
        <w:t xml:space="preserve"> 4, PS </w:t>
      </w:r>
      <w:proofErr w:type="spellStart"/>
      <w:r w:rsidRPr="00F84C57">
        <w:t>Vita</w:t>
      </w:r>
      <w:proofErr w:type="spellEnd"/>
      <w:r w:rsidRPr="00F84C57">
        <w:t xml:space="preserve">, </w:t>
      </w:r>
      <w:proofErr w:type="spellStart"/>
      <w:r w:rsidRPr="00F84C57">
        <w:t>Wii</w:t>
      </w:r>
      <w:proofErr w:type="spellEnd"/>
      <w:r w:rsidRPr="00F84C57">
        <w:t xml:space="preserve"> U та Windows </w:t>
      </w:r>
      <w:proofErr w:type="spellStart"/>
      <w:r w:rsidRPr="00F84C57">
        <w:t>Phone</w:t>
      </w:r>
      <w:proofErr w:type="spellEnd"/>
      <w:r w:rsidRPr="00F84C57">
        <w:t xml:space="preserve"> 8.</w:t>
      </w:r>
    </w:p>
    <w:p w14:paraId="5A0712A6" w14:textId="77777777" w:rsidR="00F758A2" w:rsidRPr="00F84C57" w:rsidRDefault="00F758A2" w:rsidP="00F758A2">
      <w:pPr>
        <w:jc w:val="both"/>
      </w:pPr>
      <w:r w:rsidRPr="00F84C57">
        <w:t>Переглянути всі варіанти платформ можна через меню «</w:t>
      </w:r>
      <w:proofErr w:type="spellStart"/>
      <w:r w:rsidRPr="00F84C57">
        <w:t>File</w:t>
      </w:r>
      <w:proofErr w:type="spellEnd"/>
      <w:r w:rsidRPr="00F84C57">
        <w:t>» у вікні «</w:t>
      </w:r>
      <w:proofErr w:type="spellStart"/>
      <w:r w:rsidRPr="00F84C57">
        <w:t>Build</w:t>
      </w:r>
      <w:proofErr w:type="spellEnd"/>
      <w:r w:rsidRPr="00F84C57">
        <w:t xml:space="preserve"> </w:t>
      </w:r>
      <w:proofErr w:type="spellStart"/>
      <w:r w:rsidRPr="00F84C57">
        <w:t>Settings</w:t>
      </w:r>
      <w:proofErr w:type="spellEnd"/>
      <w:r w:rsidRPr="00F84C57">
        <w:t>». Достатньо виділити платформи у цьому списку та клацнути на кнопці «</w:t>
      </w:r>
      <w:proofErr w:type="spellStart"/>
      <w:r w:rsidRPr="00F84C57">
        <w:t>Switch</w:t>
      </w:r>
      <w:proofErr w:type="spellEnd"/>
      <w:r w:rsidRPr="00F84C57">
        <w:t xml:space="preserve"> </w:t>
      </w:r>
      <w:proofErr w:type="spellStart"/>
      <w:r w:rsidRPr="00F84C57">
        <w:t>Platform</w:t>
      </w:r>
      <w:proofErr w:type="spellEnd"/>
      <w:r w:rsidRPr="00F84C57">
        <w:t xml:space="preserve">», для деяких платформ додатково потрібно встановити відповідні модулі. У великих </w:t>
      </w:r>
      <w:proofErr w:type="spellStart"/>
      <w:r w:rsidRPr="00F84C57">
        <w:t>проєктах</w:t>
      </w:r>
      <w:proofErr w:type="spellEnd"/>
      <w:r w:rsidRPr="00F84C57">
        <w:t xml:space="preserve"> перехід в іншу платформу часто займає тривалий час. Це пов'язано з тим, що </w:t>
      </w:r>
      <w:proofErr w:type="spellStart"/>
      <w:r w:rsidRPr="00F84C57">
        <w:t>Unity</w:t>
      </w:r>
      <w:proofErr w:type="spellEnd"/>
      <w:r w:rsidRPr="00F84C57">
        <w:t xml:space="preserve"> оптимальним для кожної платформи способом виконує стиснення всіх ресурсів (таких, як текстури).</w:t>
      </w:r>
    </w:p>
    <w:p w14:paraId="5C6340FF" w14:textId="77777777" w:rsidR="00F758A2" w:rsidRPr="00F84C57" w:rsidRDefault="005826D0" w:rsidP="00F758A2">
      <w:pPr>
        <w:jc w:val="both"/>
      </w:pPr>
      <w:r w:rsidRPr="00F84C57">
        <w:t>Також у цьому вікні за допомогою к</w:t>
      </w:r>
      <w:r w:rsidR="00F758A2" w:rsidRPr="00F84C57">
        <w:t>нопк</w:t>
      </w:r>
      <w:r w:rsidRPr="00F84C57">
        <w:t>и</w:t>
      </w:r>
      <w:r w:rsidR="00F758A2" w:rsidRPr="00F84C57">
        <w:t xml:space="preserve"> «</w:t>
      </w:r>
      <w:proofErr w:type="spellStart"/>
      <w:r w:rsidR="00F758A2" w:rsidRPr="00F84C57">
        <w:t>Player</w:t>
      </w:r>
      <w:proofErr w:type="spellEnd"/>
      <w:r w:rsidR="00F758A2" w:rsidRPr="00F84C57">
        <w:t xml:space="preserve"> </w:t>
      </w:r>
      <w:proofErr w:type="spellStart"/>
      <w:r w:rsidR="00F758A2" w:rsidRPr="00F84C57">
        <w:t>Settings</w:t>
      </w:r>
      <w:proofErr w:type="spellEnd"/>
      <w:r w:rsidR="00F758A2" w:rsidRPr="00F84C57">
        <w:t>» відкрива</w:t>
      </w:r>
      <w:r w:rsidRPr="00F84C57">
        <w:t>ються</w:t>
      </w:r>
      <w:r w:rsidR="00F758A2" w:rsidRPr="00F84C57">
        <w:t xml:space="preserve"> настройки програми на панелі «</w:t>
      </w:r>
      <w:proofErr w:type="spellStart"/>
      <w:r w:rsidR="00F758A2" w:rsidRPr="00F84C57">
        <w:t>Inspector</w:t>
      </w:r>
      <w:proofErr w:type="spellEnd"/>
      <w:r w:rsidR="00F758A2" w:rsidRPr="00F84C57">
        <w:t>», до яких на</w:t>
      </w:r>
      <w:r w:rsidRPr="00F84C57">
        <w:t xml:space="preserve">лежать ім'я та значок програми, а кнопка </w:t>
      </w:r>
      <w:r w:rsidR="00F758A2" w:rsidRPr="00F84C57">
        <w:t>«</w:t>
      </w:r>
      <w:proofErr w:type="spellStart"/>
      <w:r w:rsidR="00F758A2" w:rsidRPr="00F84C57">
        <w:t>Build</w:t>
      </w:r>
      <w:proofErr w:type="spellEnd"/>
      <w:r w:rsidR="00F758A2" w:rsidRPr="00F84C57">
        <w:t>» відкрива</w:t>
      </w:r>
      <w:r w:rsidRPr="00F84C57">
        <w:t>є</w:t>
      </w:r>
      <w:r w:rsidR="00F758A2" w:rsidRPr="00F84C57">
        <w:t xml:space="preserve"> вікно вибору файлу, в якому потрібно вказати </w:t>
      </w:r>
      <w:r w:rsidRPr="00F84C57">
        <w:t>місце</w:t>
      </w:r>
      <w:r w:rsidR="00F758A2" w:rsidRPr="00F84C57">
        <w:t xml:space="preserve"> </w:t>
      </w:r>
      <w:r w:rsidRPr="00F84C57">
        <w:t xml:space="preserve">розташування </w:t>
      </w:r>
      <w:r w:rsidR="00F758A2" w:rsidRPr="00F84C57">
        <w:t xml:space="preserve">для </w:t>
      </w:r>
      <w:r w:rsidRPr="00F84C57">
        <w:t xml:space="preserve">безпосередньої </w:t>
      </w:r>
      <w:r w:rsidR="00F758A2" w:rsidRPr="00F84C57">
        <w:t xml:space="preserve">генерації пакета програми. Відразу після вказівки розташування файлу починається процес побудови, після чого </w:t>
      </w:r>
      <w:proofErr w:type="spellStart"/>
      <w:r w:rsidR="00F758A2" w:rsidRPr="00F84C57">
        <w:t>Unity</w:t>
      </w:r>
      <w:proofErr w:type="spellEnd"/>
      <w:r w:rsidR="00F758A2" w:rsidRPr="00F84C57">
        <w:t xml:space="preserve"> створює виконуваний файл для активної наразі платформи.</w:t>
      </w:r>
    </w:p>
    <w:p w14:paraId="66C1568B" w14:textId="77777777" w:rsidR="00F758A2" w:rsidRPr="00F84C57" w:rsidRDefault="00F758A2" w:rsidP="00F758A2">
      <w:pPr>
        <w:jc w:val="both"/>
      </w:pPr>
      <w:r w:rsidRPr="00F84C57">
        <w:t>Додаток з'явиться у вказаній папці, запустити його можна подвійним клацанням, як будь-яку іншу програму. Процес побудови програм абсолютно тривіальний, але допускає різні варіанти налаштування.</w:t>
      </w:r>
    </w:p>
    <w:p w14:paraId="2221FF85" w14:textId="77777777" w:rsidR="009F78C2" w:rsidRPr="00F84C57" w:rsidRDefault="00F758A2" w:rsidP="00F758A2">
      <w:pPr>
        <w:jc w:val="both"/>
      </w:pPr>
      <w:r w:rsidRPr="00F84C57">
        <w:t>Для впровадження відеогри в комерційному плані на будь-яких платформах потрібно надавати скомпільовані файли в їх магазини.</w:t>
      </w:r>
      <w:r w:rsidR="009F78C2" w:rsidRPr="00F84C57">
        <w:br w:type="page"/>
      </w:r>
    </w:p>
    <w:p w14:paraId="0D544FCF" w14:textId="77777777" w:rsidR="009F78C2" w:rsidRPr="00F84C57" w:rsidRDefault="009F78C2" w:rsidP="000D4CC4">
      <w:pPr>
        <w:ind w:firstLine="0"/>
        <w:contextualSpacing/>
        <w:jc w:val="center"/>
        <w:outlineLvl w:val="0"/>
        <w:rPr>
          <w:b/>
        </w:rPr>
      </w:pPr>
      <w:bookmarkStart w:id="44" w:name="_Toc121400834"/>
      <w:r w:rsidRPr="00F84C57">
        <w:rPr>
          <w:b/>
        </w:rPr>
        <w:lastRenderedPageBreak/>
        <w:t>ВИСНОВКИ</w:t>
      </w:r>
      <w:bookmarkEnd w:id="44"/>
    </w:p>
    <w:p w14:paraId="76867E67" w14:textId="77777777" w:rsidR="009F78C2" w:rsidRPr="00F84C57" w:rsidRDefault="009F78C2" w:rsidP="009F78C2">
      <w:pPr>
        <w:contextualSpacing/>
        <w:jc w:val="both"/>
      </w:pPr>
    </w:p>
    <w:p w14:paraId="20AC3D31" w14:textId="77777777" w:rsidR="00897651" w:rsidRPr="00F84C57" w:rsidRDefault="00F75170" w:rsidP="009F78C2">
      <w:pPr>
        <w:contextualSpacing/>
        <w:jc w:val="both"/>
      </w:pPr>
      <w:r w:rsidRPr="00F84C57">
        <w:t xml:space="preserve">Під час виконання кваліфікаційної роботи магістра </w:t>
      </w:r>
      <w:r w:rsidR="00177651" w:rsidRPr="00F84C57">
        <w:t>було проаналізовано актуальність та вплив відеоігор</w:t>
      </w:r>
      <w:r w:rsidR="00D61E71" w:rsidRPr="00F84C57">
        <w:t xml:space="preserve"> на суспільство</w:t>
      </w:r>
      <w:r w:rsidR="00177651" w:rsidRPr="00F84C57">
        <w:t>, виявлено їх художньо-естетичний зміст</w:t>
      </w:r>
      <w:r w:rsidR="002D204E" w:rsidRPr="00F84C57">
        <w:t>, а також проведено огляд ринку ігрової індустрії. На основі порівнян</w:t>
      </w:r>
      <w:r w:rsidR="00AD146B" w:rsidRPr="00F84C57">
        <w:t xml:space="preserve">ня </w:t>
      </w:r>
      <w:r w:rsidR="002D204E" w:rsidRPr="00F84C57">
        <w:t xml:space="preserve">трьох відеоігор </w:t>
      </w:r>
      <w:r w:rsidR="00652CBF" w:rsidRPr="00F84C57">
        <w:rPr>
          <w:rFonts w:eastAsia="Calibri" w:cs="Times New Roman"/>
        </w:rPr>
        <w:t xml:space="preserve">розкрито головні особливості, переваги, недоліки й унікальні властивості обраного </w:t>
      </w:r>
      <w:r w:rsidR="00652CBF" w:rsidRPr="00F84C57">
        <w:t xml:space="preserve">жанру </w:t>
      </w:r>
      <w:proofErr w:type="spellStart"/>
      <w:r w:rsidR="00652CBF" w:rsidRPr="00F84C57">
        <w:rPr>
          <w:rFonts w:eastAsia="Calibri" w:cs="Times New Roman"/>
        </w:rPr>
        <w:t>Tower</w:t>
      </w:r>
      <w:proofErr w:type="spellEnd"/>
      <w:r w:rsidR="00652CBF" w:rsidRPr="00F84C57">
        <w:rPr>
          <w:rFonts w:eastAsia="Calibri" w:cs="Times New Roman"/>
        </w:rPr>
        <w:t xml:space="preserve"> </w:t>
      </w:r>
      <w:proofErr w:type="spellStart"/>
      <w:r w:rsidR="00652CBF" w:rsidRPr="00F84C57">
        <w:rPr>
          <w:rFonts w:eastAsia="Calibri" w:cs="Times New Roman"/>
        </w:rPr>
        <w:t>Defense</w:t>
      </w:r>
      <w:proofErr w:type="spellEnd"/>
      <w:r w:rsidR="00652CBF" w:rsidRPr="00F84C57">
        <w:rPr>
          <w:rFonts w:eastAsia="Calibri" w:cs="Times New Roman"/>
        </w:rPr>
        <w:t xml:space="preserve"> та </w:t>
      </w:r>
      <w:r w:rsidR="002D204E" w:rsidRPr="00F84C57">
        <w:rPr>
          <w:rFonts w:eastAsia="Calibri" w:cs="Times New Roman"/>
        </w:rPr>
        <w:t xml:space="preserve">розроблена постановка задачі до власної гри з вирішенням додання другорядного жанру </w:t>
      </w:r>
      <w:proofErr w:type="spellStart"/>
      <w:r w:rsidR="002D204E" w:rsidRPr="00F84C57">
        <w:rPr>
          <w:rFonts w:eastAsia="Calibri" w:cs="Times New Roman"/>
        </w:rPr>
        <w:t>Roguelike</w:t>
      </w:r>
      <w:proofErr w:type="spellEnd"/>
      <w:r w:rsidR="002D204E" w:rsidRPr="00F84C57">
        <w:rPr>
          <w:rFonts w:eastAsia="Calibri" w:cs="Times New Roman"/>
        </w:rPr>
        <w:t xml:space="preserve"> для підвищення </w:t>
      </w:r>
      <w:proofErr w:type="spellStart"/>
      <w:r w:rsidR="002D204E" w:rsidRPr="00F84C57">
        <w:rPr>
          <w:rFonts w:eastAsia="Calibri" w:cs="Times New Roman"/>
        </w:rPr>
        <w:t>реграбельності</w:t>
      </w:r>
      <w:proofErr w:type="spellEnd"/>
      <w:r w:rsidR="002D204E" w:rsidRPr="00F84C57">
        <w:rPr>
          <w:rFonts w:eastAsia="Calibri" w:cs="Times New Roman"/>
        </w:rPr>
        <w:t xml:space="preserve"> контенту.</w:t>
      </w:r>
    </w:p>
    <w:p w14:paraId="0AB43960" w14:textId="77777777" w:rsidR="00AD146B" w:rsidRPr="00F84C57" w:rsidRDefault="004B5DA3" w:rsidP="007E428E">
      <w:pPr>
        <w:contextualSpacing/>
        <w:jc w:val="both"/>
      </w:pPr>
      <w:r w:rsidRPr="00F84C57">
        <w:t>Після оформлення постановки з вимогами до завдання, наступним кроком проведено аналіз та вибір</w:t>
      </w:r>
      <w:r w:rsidR="007E428E" w:rsidRPr="00F84C57">
        <w:t xml:space="preserve"> необхідного </w:t>
      </w:r>
      <w:r w:rsidRPr="00F84C57">
        <w:t xml:space="preserve">інструментарію для розроблення задуманої відеогри. </w:t>
      </w:r>
      <w:r w:rsidR="007E428E" w:rsidRPr="00F84C57">
        <w:t xml:space="preserve">В результаті </w:t>
      </w:r>
      <w:r w:rsidR="00AD146B" w:rsidRPr="00F84C57">
        <w:t xml:space="preserve">обґрунтування </w:t>
      </w:r>
      <w:r w:rsidR="00F13361" w:rsidRPr="00F84C57">
        <w:t>у ролі</w:t>
      </w:r>
      <w:r w:rsidRPr="00F84C57">
        <w:t xml:space="preserve"> </w:t>
      </w:r>
      <w:r w:rsidR="007E428E" w:rsidRPr="00F84C57">
        <w:t>ігров</w:t>
      </w:r>
      <w:r w:rsidR="00AD146B" w:rsidRPr="00F84C57">
        <w:t>ого</w:t>
      </w:r>
      <w:r w:rsidR="007E428E" w:rsidRPr="00F84C57">
        <w:t xml:space="preserve"> руші</w:t>
      </w:r>
      <w:r w:rsidR="00AD146B" w:rsidRPr="00F84C57">
        <w:t>я виступає</w:t>
      </w:r>
      <w:r w:rsidR="007E428E" w:rsidRPr="00F84C57">
        <w:t xml:space="preserve"> </w:t>
      </w:r>
      <w:proofErr w:type="spellStart"/>
      <w:r w:rsidR="007E428E" w:rsidRPr="00F84C57">
        <w:t>Unity</w:t>
      </w:r>
      <w:proofErr w:type="spellEnd"/>
      <w:r w:rsidR="007E428E" w:rsidRPr="00F84C57">
        <w:t>,</w:t>
      </w:r>
      <w:r w:rsidR="00AD146B" w:rsidRPr="00F84C57">
        <w:t xml:space="preserve"> а</w:t>
      </w:r>
      <w:r w:rsidR="007E428E" w:rsidRPr="00F84C57">
        <w:t xml:space="preserve"> мов</w:t>
      </w:r>
      <w:r w:rsidR="00AD146B" w:rsidRPr="00F84C57">
        <w:t>и</w:t>
      </w:r>
      <w:r w:rsidR="007E428E" w:rsidRPr="00F84C57">
        <w:t xml:space="preserve"> програмування </w:t>
      </w:r>
      <w:r w:rsidR="00AD146B" w:rsidRPr="00F84C57">
        <w:t xml:space="preserve">– </w:t>
      </w:r>
      <w:r w:rsidR="007E428E" w:rsidRPr="00F84C57">
        <w:t>C# та</w:t>
      </w:r>
      <w:r w:rsidR="00AD146B" w:rsidRPr="00F84C57">
        <w:t xml:space="preserve"> допоміжний</w:t>
      </w:r>
      <w:r w:rsidR="007E428E" w:rsidRPr="00F84C57">
        <w:t xml:space="preserve"> фреймворк Accord.Net.</w:t>
      </w:r>
    </w:p>
    <w:p w14:paraId="3F09D0AC" w14:textId="77777777" w:rsidR="00624F11" w:rsidRPr="00F84C57" w:rsidRDefault="00963103" w:rsidP="007E428E">
      <w:pPr>
        <w:contextualSpacing/>
        <w:jc w:val="both"/>
      </w:pPr>
      <w:r w:rsidRPr="00F84C57">
        <w:t xml:space="preserve">При визначенні поняття PCG та </w:t>
      </w:r>
      <w:r w:rsidR="00C80D26" w:rsidRPr="00F84C57">
        <w:t xml:space="preserve">різноманітних </w:t>
      </w:r>
      <w:r w:rsidRPr="00F84C57">
        <w:t>підходів до нього</w:t>
      </w:r>
      <w:r w:rsidR="00F13361" w:rsidRPr="00F84C57">
        <w:t xml:space="preserve"> було описано </w:t>
      </w:r>
      <w:r w:rsidR="00C80D26" w:rsidRPr="00F84C57">
        <w:t xml:space="preserve">процес </w:t>
      </w:r>
      <w:r w:rsidR="00F13361" w:rsidRPr="00F84C57">
        <w:t>розроблення автоматично</w:t>
      </w:r>
      <w:r w:rsidR="00EA6F7B" w:rsidRPr="00F84C57">
        <w:t>го</w:t>
      </w:r>
      <w:r w:rsidR="00F13361" w:rsidRPr="00F84C57">
        <w:t xml:space="preserve"> </w:t>
      </w:r>
      <w:r w:rsidR="00EA6F7B" w:rsidRPr="00F84C57">
        <w:t>створення</w:t>
      </w:r>
      <w:r w:rsidR="00F13361" w:rsidRPr="00F84C57">
        <w:t xml:space="preserve"> рівнів </w:t>
      </w:r>
      <w:r w:rsidR="00EA6F7B" w:rsidRPr="00F84C57">
        <w:t xml:space="preserve">для </w:t>
      </w:r>
      <w:r w:rsidR="00416B1E" w:rsidRPr="00F84C57">
        <w:t>TD-ігри</w:t>
      </w:r>
      <w:r w:rsidR="00EA6F7B" w:rsidRPr="00F84C57">
        <w:t xml:space="preserve"> за допомогою процедурної генерації контенту. </w:t>
      </w:r>
      <w:r w:rsidR="00416B1E" w:rsidRPr="00F84C57">
        <w:t xml:space="preserve">Сформульовано з чого </w:t>
      </w:r>
      <w:r w:rsidR="00EA6F7B" w:rsidRPr="00F84C57">
        <w:t xml:space="preserve">складається </w:t>
      </w:r>
      <w:r w:rsidR="00416B1E" w:rsidRPr="00F84C57">
        <w:t xml:space="preserve">генерація рівнів, а саме </w:t>
      </w:r>
      <w:r w:rsidR="00EA6F7B" w:rsidRPr="00F84C57">
        <w:t>генераці</w:t>
      </w:r>
      <w:r w:rsidR="00416B1E" w:rsidRPr="00F84C57">
        <w:t>ї</w:t>
      </w:r>
      <w:r w:rsidR="00EA6F7B" w:rsidRPr="00F84C57">
        <w:t xml:space="preserve"> доріг, послідовності монстрів</w:t>
      </w:r>
      <w:r w:rsidR="00416B1E" w:rsidRPr="00F84C57">
        <w:t xml:space="preserve"> та розміщення точок для веж, для цього б</w:t>
      </w:r>
      <w:r w:rsidR="00EA6F7B" w:rsidRPr="00F84C57">
        <w:t>ули обрані алгоритми PCG, які прості у реалізації та розумінні, мають прийнятну продуктивність під час виконання та емпірично дають хороші результати.</w:t>
      </w:r>
      <w:r w:rsidR="00F030D1">
        <w:t xml:space="preserve"> Д</w:t>
      </w:r>
      <w:r w:rsidR="00F030D1" w:rsidRPr="00F84C57">
        <w:t>ля тестування рівн</w:t>
      </w:r>
      <w:r w:rsidR="00F030D1">
        <w:t>ів</w:t>
      </w:r>
      <w:r w:rsidR="00F030D1" w:rsidRPr="00F84C57">
        <w:t xml:space="preserve"> PCG </w:t>
      </w:r>
      <w:r w:rsidR="00F030D1">
        <w:t>б</w:t>
      </w:r>
      <w:r w:rsidR="00F030D1" w:rsidRPr="00F84C57">
        <w:t>уло використано навчання із підкріпленням</w:t>
      </w:r>
      <w:r w:rsidR="00247C6C">
        <w:t>. Цей</w:t>
      </w:r>
      <w:r w:rsidR="00F030D1" w:rsidRPr="00F84C57">
        <w:t xml:space="preserve"> </w:t>
      </w:r>
      <w:r w:rsidR="00247C6C">
        <w:t>а</w:t>
      </w:r>
      <w:r w:rsidR="00F030D1" w:rsidRPr="00F84C57">
        <w:t>лгоритм має дві мети: зна</w:t>
      </w:r>
      <w:r w:rsidR="00247C6C">
        <w:t>ходження</w:t>
      </w:r>
      <w:r w:rsidR="00F030D1" w:rsidRPr="00F84C57">
        <w:t xml:space="preserve"> виграшн</w:t>
      </w:r>
      <w:r w:rsidR="00247C6C">
        <w:t>ої</w:t>
      </w:r>
      <w:r w:rsidR="00F030D1" w:rsidRPr="00F84C57">
        <w:t xml:space="preserve"> стратегі</w:t>
      </w:r>
      <w:r w:rsidR="00247C6C">
        <w:t>ї</w:t>
      </w:r>
      <w:r w:rsidR="00F030D1" w:rsidRPr="00F84C57">
        <w:t>, щ</w:t>
      </w:r>
      <w:r w:rsidR="00247C6C">
        <w:t xml:space="preserve">о демонструє прохідність рівня, та </w:t>
      </w:r>
      <w:r w:rsidR="00F030D1" w:rsidRPr="00F84C57">
        <w:t>використ</w:t>
      </w:r>
      <w:r w:rsidR="00247C6C">
        <w:t>ання</w:t>
      </w:r>
      <w:r w:rsidR="00F030D1" w:rsidRPr="00F84C57">
        <w:t xml:space="preserve"> дан</w:t>
      </w:r>
      <w:r w:rsidR="00247C6C">
        <w:t>их</w:t>
      </w:r>
      <w:r w:rsidR="00F030D1" w:rsidRPr="00F84C57">
        <w:t xml:space="preserve"> </w:t>
      </w:r>
      <w:proofErr w:type="spellStart"/>
      <w:r w:rsidR="00F030D1" w:rsidRPr="00F84C57">
        <w:t>агента</w:t>
      </w:r>
      <w:proofErr w:type="spellEnd"/>
      <w:r w:rsidR="00F030D1" w:rsidRPr="00F84C57">
        <w:t xml:space="preserve"> для розрахунку оцінки складності всього рівня, як зворотний зв'язок про те, як </w:t>
      </w:r>
      <w:r w:rsidR="00247C6C">
        <w:t xml:space="preserve">потрібно </w:t>
      </w:r>
      <w:r w:rsidR="00F030D1" w:rsidRPr="00F84C57">
        <w:t>налаштувати рівень.</w:t>
      </w:r>
    </w:p>
    <w:p w14:paraId="7697242F" w14:textId="77777777" w:rsidR="00C80D26" w:rsidRPr="00F84C57" w:rsidRDefault="00CC61E1" w:rsidP="007E428E">
      <w:pPr>
        <w:contextualSpacing/>
        <w:jc w:val="both"/>
      </w:pPr>
      <w:r w:rsidRPr="00F84C57">
        <w:t xml:space="preserve">Після </w:t>
      </w:r>
      <w:proofErr w:type="spellStart"/>
      <w:r w:rsidRPr="00F84C57">
        <w:t>проєктування</w:t>
      </w:r>
      <w:proofErr w:type="spellEnd"/>
      <w:r w:rsidRPr="00F84C57">
        <w:t xml:space="preserve"> </w:t>
      </w:r>
      <w:r w:rsidR="008941A3" w:rsidRPr="00F84C57">
        <w:t>гри</w:t>
      </w:r>
      <w:r w:rsidR="00CF7288">
        <w:t>,</w:t>
      </w:r>
      <w:r w:rsidR="008941A3" w:rsidRPr="00F84C57">
        <w:t xml:space="preserve"> за допомогою діаграм варіантів використання для налаштувань, головного меню та ігрового процесу, розроблення структури </w:t>
      </w:r>
      <w:proofErr w:type="spellStart"/>
      <w:r w:rsidR="008941A3" w:rsidRPr="00F84C57">
        <w:t>проєкту</w:t>
      </w:r>
      <w:proofErr w:type="spellEnd"/>
      <w:r w:rsidR="008941A3" w:rsidRPr="00F84C57">
        <w:t xml:space="preserve"> та макетів </w:t>
      </w:r>
      <w:r w:rsidR="00F73FF0" w:rsidRPr="00F84C57">
        <w:t xml:space="preserve">користувацького </w:t>
      </w:r>
      <w:r w:rsidR="008941A3" w:rsidRPr="00F84C57">
        <w:t>інтерфейсу</w:t>
      </w:r>
      <w:r w:rsidR="00CF7288">
        <w:t>,</w:t>
      </w:r>
      <w:r w:rsidR="008941A3" w:rsidRPr="00F84C57">
        <w:t xml:space="preserve"> було</w:t>
      </w:r>
      <w:r w:rsidR="00F73FF0" w:rsidRPr="00F84C57">
        <w:t xml:space="preserve"> практично реалізовано </w:t>
      </w:r>
      <w:r w:rsidR="00CF7288">
        <w:t>відео</w:t>
      </w:r>
      <w:r w:rsidR="00F73FF0" w:rsidRPr="00F84C57">
        <w:t xml:space="preserve">гру в жанрах </w:t>
      </w:r>
      <w:proofErr w:type="spellStart"/>
      <w:r w:rsidR="00F73FF0" w:rsidRPr="00F84C57">
        <w:rPr>
          <w:rFonts w:eastAsia="Calibri" w:cs="Times New Roman"/>
        </w:rPr>
        <w:t>Tower</w:t>
      </w:r>
      <w:proofErr w:type="spellEnd"/>
      <w:r w:rsidR="00F73FF0" w:rsidRPr="00F84C57">
        <w:rPr>
          <w:rFonts w:eastAsia="Calibri" w:cs="Times New Roman"/>
        </w:rPr>
        <w:t xml:space="preserve"> </w:t>
      </w:r>
      <w:proofErr w:type="spellStart"/>
      <w:r w:rsidR="00F73FF0" w:rsidRPr="00F84C57">
        <w:rPr>
          <w:rFonts w:eastAsia="Calibri" w:cs="Times New Roman"/>
        </w:rPr>
        <w:t>Defense</w:t>
      </w:r>
      <w:proofErr w:type="spellEnd"/>
      <w:r w:rsidR="00F73FF0" w:rsidRPr="00F84C57">
        <w:rPr>
          <w:rFonts w:eastAsia="Calibri" w:cs="Times New Roman"/>
        </w:rPr>
        <w:t xml:space="preserve"> й </w:t>
      </w:r>
      <w:proofErr w:type="spellStart"/>
      <w:r w:rsidR="00F73FF0" w:rsidRPr="00F84C57">
        <w:rPr>
          <w:rFonts w:eastAsia="Calibri" w:cs="Times New Roman"/>
        </w:rPr>
        <w:t>Roguelike</w:t>
      </w:r>
      <w:proofErr w:type="spellEnd"/>
      <w:r w:rsidR="00F73FF0" w:rsidRPr="00F84C57">
        <w:t xml:space="preserve"> під назвою «</w:t>
      </w:r>
      <w:proofErr w:type="spellStart"/>
      <w:r w:rsidR="00F73FF0" w:rsidRPr="00F84C57">
        <w:t>Underrealm</w:t>
      </w:r>
      <w:proofErr w:type="spellEnd"/>
      <w:r w:rsidR="00F73FF0" w:rsidRPr="00F84C57">
        <w:t xml:space="preserve"> </w:t>
      </w:r>
      <w:proofErr w:type="spellStart"/>
      <w:r w:rsidR="00F73FF0" w:rsidRPr="00F84C57">
        <w:t>Seeker</w:t>
      </w:r>
      <w:proofErr w:type="spellEnd"/>
      <w:r w:rsidR="00F73FF0" w:rsidRPr="00F84C57">
        <w:t>» і проілюстровано результати з повноцінним описом її функціонала.</w:t>
      </w:r>
    </w:p>
    <w:p w14:paraId="1F5406C7" w14:textId="77777777" w:rsidR="00CA604D" w:rsidRPr="00F84C57" w:rsidRDefault="00CA604D" w:rsidP="007E428E">
      <w:pPr>
        <w:contextualSpacing/>
        <w:jc w:val="both"/>
      </w:pPr>
      <w:r w:rsidRPr="00F84C57">
        <w:lastRenderedPageBreak/>
        <w:t xml:space="preserve">Останнім </w:t>
      </w:r>
      <w:r w:rsidR="00071CAD" w:rsidRPr="00F84C57">
        <w:t>етапом роботи</w:t>
      </w:r>
      <w:r w:rsidRPr="00F84C57">
        <w:t xml:space="preserve"> проведено тестування гри за </w:t>
      </w:r>
      <w:r w:rsidR="00071CAD" w:rsidRPr="00F84C57">
        <w:t>створеним тест-планом для зна</w:t>
      </w:r>
      <w:r w:rsidR="00247C6C">
        <w:t>ходження</w:t>
      </w:r>
      <w:r w:rsidR="00071CAD" w:rsidRPr="00F84C57">
        <w:t xml:space="preserve"> можливих дефектів та впевненості в адекватності її роботи. </w:t>
      </w:r>
      <w:r w:rsidR="009F7962" w:rsidRPr="00F84C57">
        <w:t>Оскільки</w:t>
      </w:r>
      <w:r w:rsidR="00071CAD" w:rsidRPr="00F84C57">
        <w:t xml:space="preserve"> після регресійного тестування наведені </w:t>
      </w:r>
      <w:r w:rsidR="009F7962" w:rsidRPr="00F84C57">
        <w:t xml:space="preserve">успішні </w:t>
      </w:r>
      <w:r w:rsidR="00071CAD" w:rsidRPr="00F84C57">
        <w:t xml:space="preserve">результати функціонального та </w:t>
      </w:r>
      <w:proofErr w:type="spellStart"/>
      <w:r w:rsidR="00071CAD" w:rsidRPr="00F84C57">
        <w:t>прогресійного</w:t>
      </w:r>
      <w:proofErr w:type="spellEnd"/>
      <w:r w:rsidR="00071CAD" w:rsidRPr="00F84C57">
        <w:t xml:space="preserve"> тестування</w:t>
      </w:r>
      <w:r w:rsidR="009F7962" w:rsidRPr="00F84C57">
        <w:t xml:space="preserve"> було перейдено до</w:t>
      </w:r>
      <w:r w:rsidR="00247C6C">
        <w:t xml:space="preserve"> опису</w:t>
      </w:r>
      <w:r w:rsidR="009F7962" w:rsidRPr="00F84C57">
        <w:t xml:space="preserve"> впровадження додатк</w:t>
      </w:r>
      <w:r w:rsidR="00E938C5" w:rsidRPr="00F84C57">
        <w:t>а</w:t>
      </w:r>
      <w:r w:rsidR="009F7962" w:rsidRPr="00F84C57">
        <w:t>.</w:t>
      </w:r>
    </w:p>
    <w:p w14:paraId="7594C2C0" w14:textId="77777777" w:rsidR="009F78C2" w:rsidRPr="00F84C57" w:rsidRDefault="00EE179B" w:rsidP="00E938C5">
      <w:pPr>
        <w:contextualSpacing/>
        <w:jc w:val="both"/>
        <w:rPr>
          <w:rFonts w:eastAsia="Calibri" w:cs="Times New Roman"/>
        </w:rPr>
      </w:pPr>
      <w:r w:rsidRPr="00F84C57">
        <w:t xml:space="preserve">Отже, в результаті отримано відеогру, котра цілком відповідає поставленій меті цієї дипломної роботи. </w:t>
      </w:r>
      <w:r w:rsidRPr="00F84C57">
        <w:rPr>
          <w:rFonts w:eastAsia="Calibri" w:cs="Times New Roman"/>
        </w:rPr>
        <w:t>В</w:t>
      </w:r>
      <w:r w:rsidR="000E3BC0" w:rsidRPr="00F84C57">
        <w:rPr>
          <w:rFonts w:eastAsia="Calibri" w:cs="Times New Roman"/>
        </w:rPr>
        <w:t xml:space="preserve"> неї присутні всі основні особливості</w:t>
      </w:r>
      <w:r w:rsidRPr="00F84C57">
        <w:rPr>
          <w:rFonts w:eastAsia="Calibri" w:cs="Times New Roman"/>
        </w:rPr>
        <w:t xml:space="preserve"> жа</w:t>
      </w:r>
      <w:r w:rsidR="000E3BC0" w:rsidRPr="00F84C57">
        <w:rPr>
          <w:rFonts w:eastAsia="Calibri" w:cs="Times New Roman"/>
        </w:rPr>
        <w:t xml:space="preserve">нрів </w:t>
      </w:r>
      <w:proofErr w:type="spellStart"/>
      <w:r w:rsidR="000E3BC0" w:rsidRPr="00F84C57">
        <w:rPr>
          <w:rFonts w:eastAsia="Calibri" w:cs="Times New Roman"/>
        </w:rPr>
        <w:t>Tower</w:t>
      </w:r>
      <w:proofErr w:type="spellEnd"/>
      <w:r w:rsidR="000E3BC0" w:rsidRPr="00F84C57">
        <w:rPr>
          <w:rFonts w:eastAsia="Calibri" w:cs="Times New Roman"/>
        </w:rPr>
        <w:t xml:space="preserve"> </w:t>
      </w:r>
      <w:proofErr w:type="spellStart"/>
      <w:r w:rsidR="000E3BC0" w:rsidRPr="00F84C57">
        <w:rPr>
          <w:rFonts w:eastAsia="Calibri" w:cs="Times New Roman"/>
        </w:rPr>
        <w:t>Defense</w:t>
      </w:r>
      <w:proofErr w:type="spellEnd"/>
      <w:r w:rsidR="000E3BC0" w:rsidRPr="00F84C57">
        <w:rPr>
          <w:rFonts w:eastAsia="Calibri" w:cs="Times New Roman"/>
        </w:rPr>
        <w:t xml:space="preserve"> та </w:t>
      </w:r>
      <w:proofErr w:type="spellStart"/>
      <w:r w:rsidR="000E3BC0" w:rsidRPr="00F84C57">
        <w:rPr>
          <w:rFonts w:eastAsia="Calibri" w:cs="Times New Roman"/>
        </w:rPr>
        <w:t>Roguelike</w:t>
      </w:r>
      <w:proofErr w:type="spellEnd"/>
      <w:r w:rsidR="000E3BC0" w:rsidRPr="00F84C57">
        <w:rPr>
          <w:rFonts w:eastAsia="Calibri" w:cs="Times New Roman"/>
        </w:rPr>
        <w:t xml:space="preserve"> – продуманий</w:t>
      </w:r>
      <w:r w:rsidRPr="00F84C57">
        <w:rPr>
          <w:rFonts w:eastAsia="Calibri" w:cs="Times New Roman"/>
        </w:rPr>
        <w:t xml:space="preserve"> ігров</w:t>
      </w:r>
      <w:r w:rsidR="000E3BC0" w:rsidRPr="00F84C57">
        <w:rPr>
          <w:rFonts w:eastAsia="Calibri" w:cs="Times New Roman"/>
        </w:rPr>
        <w:t>ий процес</w:t>
      </w:r>
      <w:r w:rsidR="00C75A78" w:rsidRPr="00F84C57">
        <w:rPr>
          <w:rFonts w:eastAsia="Calibri" w:cs="Times New Roman"/>
        </w:rPr>
        <w:t xml:space="preserve"> з </w:t>
      </w:r>
      <w:proofErr w:type="spellStart"/>
      <w:r w:rsidR="00C75A78" w:rsidRPr="00F84C57">
        <w:rPr>
          <w:rFonts w:eastAsia="Calibri" w:cs="Times New Roman"/>
        </w:rPr>
        <w:t>лором</w:t>
      </w:r>
      <w:proofErr w:type="spellEnd"/>
      <w:r w:rsidR="00C75A78" w:rsidRPr="00F84C57">
        <w:rPr>
          <w:rFonts w:eastAsia="Calibri" w:cs="Times New Roman"/>
        </w:rPr>
        <w:t xml:space="preserve">, </w:t>
      </w:r>
      <w:r w:rsidR="000E3BC0" w:rsidRPr="00F84C57">
        <w:rPr>
          <w:rFonts w:eastAsia="Calibri" w:cs="Times New Roman"/>
        </w:rPr>
        <w:t>який вимагає</w:t>
      </w:r>
      <w:r w:rsidRPr="00F84C57">
        <w:rPr>
          <w:rFonts w:eastAsia="Calibri" w:cs="Times New Roman"/>
        </w:rPr>
        <w:t xml:space="preserve"> від гравця тактичних і стратегічних дій по захисту своєї бази</w:t>
      </w:r>
      <w:r w:rsidR="001E5BD6" w:rsidRPr="00F84C57">
        <w:rPr>
          <w:rFonts w:eastAsia="Calibri" w:cs="Times New Roman"/>
        </w:rPr>
        <w:t>,</w:t>
      </w:r>
      <w:r w:rsidR="000E3BC0" w:rsidRPr="00F84C57">
        <w:rPr>
          <w:rFonts w:eastAsia="Calibri" w:cs="Times New Roman"/>
        </w:rPr>
        <w:t xml:space="preserve"> від </w:t>
      </w:r>
      <w:r w:rsidR="001D2F3F" w:rsidRPr="00F84C57">
        <w:rPr>
          <w:rFonts w:eastAsia="Calibri" w:cs="Times New Roman"/>
        </w:rPr>
        <w:t xml:space="preserve">нападу хвилями </w:t>
      </w:r>
      <w:r w:rsidR="000E3BC0" w:rsidRPr="00F84C57">
        <w:rPr>
          <w:rFonts w:eastAsia="Calibri" w:cs="Times New Roman"/>
        </w:rPr>
        <w:t xml:space="preserve">різноманітних видів </w:t>
      </w:r>
      <w:r w:rsidR="00C75A78" w:rsidRPr="00F84C57">
        <w:rPr>
          <w:rFonts w:eastAsia="Calibri" w:cs="Times New Roman"/>
        </w:rPr>
        <w:t>монстрів</w:t>
      </w:r>
      <w:r w:rsidR="001E5BD6" w:rsidRPr="00F84C57">
        <w:rPr>
          <w:rFonts w:eastAsia="Calibri" w:cs="Times New Roman"/>
        </w:rPr>
        <w:t>,</w:t>
      </w:r>
      <w:r w:rsidR="001D2F3F" w:rsidRPr="00F84C57">
        <w:rPr>
          <w:rFonts w:eastAsia="Calibri" w:cs="Times New Roman"/>
        </w:rPr>
        <w:t xml:space="preserve"> за допомогою унікальних персонажів (веж) й здібностей. М</w:t>
      </w:r>
      <w:r w:rsidR="000E3BC0" w:rsidRPr="00F84C57">
        <w:rPr>
          <w:rFonts w:eastAsia="Calibri" w:cs="Times New Roman"/>
        </w:rPr>
        <w:t xml:space="preserve">етою </w:t>
      </w:r>
      <w:r w:rsidR="00C75A78" w:rsidRPr="00F84C57">
        <w:rPr>
          <w:rFonts w:eastAsia="Calibri" w:cs="Times New Roman"/>
        </w:rPr>
        <w:t xml:space="preserve">є </w:t>
      </w:r>
      <w:r w:rsidR="000E3BC0" w:rsidRPr="00F84C57">
        <w:rPr>
          <w:rFonts w:eastAsia="Calibri" w:cs="Times New Roman"/>
        </w:rPr>
        <w:t>просування під землю</w:t>
      </w:r>
      <w:r w:rsidRPr="00F84C57">
        <w:rPr>
          <w:rFonts w:eastAsia="Calibri" w:cs="Times New Roman"/>
        </w:rPr>
        <w:t xml:space="preserve"> </w:t>
      </w:r>
      <w:r w:rsidR="000E3BC0" w:rsidRPr="00F84C57">
        <w:rPr>
          <w:rFonts w:eastAsia="Calibri" w:cs="Times New Roman"/>
        </w:rPr>
        <w:t>різними шляхами</w:t>
      </w:r>
      <w:r w:rsidR="001D2F3F" w:rsidRPr="00F84C57">
        <w:rPr>
          <w:rFonts w:eastAsia="Calibri" w:cs="Times New Roman"/>
        </w:rPr>
        <w:t>,</w:t>
      </w:r>
      <w:r w:rsidR="000E3BC0" w:rsidRPr="00F84C57">
        <w:rPr>
          <w:rFonts w:eastAsia="Calibri" w:cs="Times New Roman"/>
        </w:rPr>
        <w:t xml:space="preserve"> </w:t>
      </w:r>
      <w:r w:rsidR="001D2F3F" w:rsidRPr="00F84C57">
        <w:rPr>
          <w:rFonts w:eastAsia="Calibri" w:cs="Times New Roman"/>
        </w:rPr>
        <w:t xml:space="preserve">а </w:t>
      </w:r>
      <w:r w:rsidRPr="00F84C57">
        <w:rPr>
          <w:rFonts w:eastAsia="Calibri" w:cs="Times New Roman"/>
        </w:rPr>
        <w:t>з</w:t>
      </w:r>
      <w:r w:rsidR="001D2F3F" w:rsidRPr="00F84C57">
        <w:rPr>
          <w:rFonts w:eastAsia="Calibri" w:cs="Times New Roman"/>
        </w:rPr>
        <w:t xml:space="preserve"> кожною новою битвою складність буде рости, допоки не закінчиться життя. Система прокачування веж відкриває нові здібності, комбінуючи їх зі вміннями гравця можна видумувати всякі тактики, щоб вдало відбиватися від штурмування ворогів.</w:t>
      </w:r>
      <w:r w:rsidR="00E938C5" w:rsidRPr="00F84C57">
        <w:rPr>
          <w:rFonts w:eastAsia="Calibri" w:cs="Times New Roman"/>
        </w:rPr>
        <w:t xml:space="preserve"> Задля динамічності та захоп</w:t>
      </w:r>
      <w:r w:rsidR="0068050A" w:rsidRPr="00F84C57">
        <w:rPr>
          <w:rFonts w:eastAsia="Calibri" w:cs="Times New Roman"/>
        </w:rPr>
        <w:t>ливого</w:t>
      </w:r>
      <w:r w:rsidR="00E938C5" w:rsidRPr="00F84C57">
        <w:rPr>
          <w:rFonts w:eastAsia="Calibri" w:cs="Times New Roman"/>
        </w:rPr>
        <w:t xml:space="preserve"> проходження гри наявна </w:t>
      </w:r>
      <w:r w:rsidRPr="00F84C57">
        <w:rPr>
          <w:rFonts w:eastAsia="Calibri" w:cs="Times New Roman"/>
        </w:rPr>
        <w:t>можлив</w:t>
      </w:r>
      <w:r w:rsidR="0068050A" w:rsidRPr="00F84C57">
        <w:rPr>
          <w:rFonts w:eastAsia="Calibri" w:cs="Times New Roman"/>
        </w:rPr>
        <w:t>і</w:t>
      </w:r>
      <w:r w:rsidRPr="00F84C57">
        <w:rPr>
          <w:rFonts w:eastAsia="Calibri" w:cs="Times New Roman"/>
        </w:rPr>
        <w:t>ст</w:t>
      </w:r>
      <w:r w:rsidR="00E938C5" w:rsidRPr="00F84C57">
        <w:rPr>
          <w:rFonts w:eastAsia="Calibri" w:cs="Times New Roman"/>
        </w:rPr>
        <w:t>ь</w:t>
      </w:r>
      <w:r w:rsidRPr="00F84C57">
        <w:rPr>
          <w:rFonts w:eastAsia="Calibri" w:cs="Times New Roman"/>
        </w:rPr>
        <w:t xml:space="preserve"> прискорювати швидкість надходження х</w:t>
      </w:r>
      <w:r w:rsidR="000E3BC0" w:rsidRPr="00F84C57">
        <w:rPr>
          <w:rFonts w:eastAsia="Calibri" w:cs="Times New Roman"/>
        </w:rPr>
        <w:t xml:space="preserve">виль </w:t>
      </w:r>
      <w:r w:rsidR="00E938C5" w:rsidRPr="00F84C57">
        <w:rPr>
          <w:rFonts w:eastAsia="Calibri" w:cs="Times New Roman"/>
        </w:rPr>
        <w:t>монстрів</w:t>
      </w:r>
      <w:r w:rsidRPr="00F84C57">
        <w:rPr>
          <w:rFonts w:eastAsia="Calibri" w:cs="Times New Roman"/>
        </w:rPr>
        <w:t>, а також процедурн</w:t>
      </w:r>
      <w:r w:rsidR="00E938C5" w:rsidRPr="00F84C57">
        <w:rPr>
          <w:rFonts w:eastAsia="Calibri" w:cs="Times New Roman"/>
        </w:rPr>
        <w:t>а</w:t>
      </w:r>
      <w:r w:rsidR="0068050A" w:rsidRPr="00F84C57">
        <w:rPr>
          <w:rFonts w:eastAsia="Calibri" w:cs="Times New Roman"/>
        </w:rPr>
        <w:t xml:space="preserve"> генераці</w:t>
      </w:r>
      <w:r w:rsidR="00E938C5" w:rsidRPr="00F84C57">
        <w:rPr>
          <w:rFonts w:eastAsia="Calibri" w:cs="Times New Roman"/>
        </w:rPr>
        <w:t>я</w:t>
      </w:r>
      <w:r w:rsidRPr="00F84C57">
        <w:rPr>
          <w:rFonts w:eastAsia="Calibri" w:cs="Times New Roman"/>
        </w:rPr>
        <w:t xml:space="preserve"> рівнів, змін</w:t>
      </w:r>
      <w:r w:rsidR="00E938C5" w:rsidRPr="00F84C57">
        <w:rPr>
          <w:rFonts w:eastAsia="Calibri" w:cs="Times New Roman"/>
        </w:rPr>
        <w:t>а</w:t>
      </w:r>
      <w:r w:rsidRPr="00F84C57">
        <w:rPr>
          <w:rFonts w:eastAsia="Calibri" w:cs="Times New Roman"/>
        </w:rPr>
        <w:t xml:space="preserve"> </w:t>
      </w:r>
      <w:r w:rsidR="0068050A" w:rsidRPr="00F84C57">
        <w:rPr>
          <w:rFonts w:eastAsia="Calibri" w:cs="Times New Roman"/>
        </w:rPr>
        <w:t>обставини</w:t>
      </w:r>
      <w:r w:rsidR="000E3BC0" w:rsidRPr="00F84C57">
        <w:rPr>
          <w:rFonts w:eastAsia="Calibri" w:cs="Times New Roman"/>
        </w:rPr>
        <w:t xml:space="preserve"> та умов гри що удосконалює</w:t>
      </w:r>
      <w:r w:rsidRPr="00F84C57">
        <w:rPr>
          <w:rFonts w:eastAsia="Calibri" w:cs="Times New Roman"/>
        </w:rPr>
        <w:t xml:space="preserve"> </w:t>
      </w:r>
      <w:proofErr w:type="spellStart"/>
      <w:r w:rsidRPr="00F84C57">
        <w:rPr>
          <w:rFonts w:eastAsia="Calibri" w:cs="Times New Roman"/>
        </w:rPr>
        <w:t>реграбель</w:t>
      </w:r>
      <w:r w:rsidR="000E3BC0" w:rsidRPr="00F84C57">
        <w:rPr>
          <w:rFonts w:eastAsia="Calibri" w:cs="Times New Roman"/>
        </w:rPr>
        <w:t>ність</w:t>
      </w:r>
      <w:proofErr w:type="spellEnd"/>
      <w:r w:rsidR="000E3BC0" w:rsidRPr="00F84C57">
        <w:rPr>
          <w:rFonts w:eastAsia="Calibri" w:cs="Times New Roman"/>
        </w:rPr>
        <w:t xml:space="preserve"> контенту</w:t>
      </w:r>
      <w:r w:rsidRPr="00F84C57">
        <w:rPr>
          <w:rFonts w:eastAsia="Calibri" w:cs="Times New Roman"/>
        </w:rPr>
        <w:t>.</w:t>
      </w:r>
      <w:r w:rsidR="003406F7" w:rsidRPr="00F84C57">
        <w:rPr>
          <w:rFonts w:eastAsia="Calibri" w:cs="Times New Roman"/>
        </w:rPr>
        <w:t xml:space="preserve"> </w:t>
      </w:r>
      <w:r w:rsidR="000029DA" w:rsidRPr="00F84C57">
        <w:rPr>
          <w:rFonts w:eastAsia="Calibri" w:cs="Times New Roman"/>
        </w:rPr>
        <w:t xml:space="preserve">Для майбутніх оновлень відеогри </w:t>
      </w:r>
      <w:r w:rsidR="005A7519" w:rsidRPr="00F84C57">
        <w:rPr>
          <w:rFonts w:eastAsia="Calibri" w:cs="Times New Roman"/>
        </w:rPr>
        <w:t xml:space="preserve">є задуми додання босів </w:t>
      </w:r>
      <w:r w:rsidR="005D4E42" w:rsidRPr="00F84C57">
        <w:rPr>
          <w:rFonts w:eastAsia="Calibri" w:cs="Times New Roman"/>
        </w:rPr>
        <w:t>і</w:t>
      </w:r>
      <w:r w:rsidR="005A7519" w:rsidRPr="00F84C57">
        <w:rPr>
          <w:rFonts w:eastAsia="Calibri" w:cs="Times New Roman"/>
        </w:rPr>
        <w:t xml:space="preserve"> кат-сцен для кращого розкриття </w:t>
      </w:r>
      <w:proofErr w:type="spellStart"/>
      <w:r w:rsidR="005A7519" w:rsidRPr="00F84C57">
        <w:rPr>
          <w:rFonts w:eastAsia="Calibri" w:cs="Times New Roman"/>
        </w:rPr>
        <w:t>лору</w:t>
      </w:r>
      <w:proofErr w:type="spellEnd"/>
      <w:r w:rsidR="005A7519" w:rsidRPr="00F84C57">
        <w:rPr>
          <w:rFonts w:eastAsia="Calibri" w:cs="Times New Roman"/>
        </w:rPr>
        <w:t xml:space="preserve">, збільшення кількості </w:t>
      </w:r>
      <w:r w:rsidR="0087738B" w:rsidRPr="00F84C57">
        <w:rPr>
          <w:rFonts w:eastAsia="Calibri" w:cs="Times New Roman"/>
        </w:rPr>
        <w:t xml:space="preserve">персонажів й </w:t>
      </w:r>
      <w:r w:rsidR="00EF768F" w:rsidRPr="00F84C57">
        <w:rPr>
          <w:rFonts w:eastAsia="Calibri" w:cs="Times New Roman"/>
        </w:rPr>
        <w:t xml:space="preserve">наборів </w:t>
      </w:r>
      <w:r w:rsidR="005A7519" w:rsidRPr="00F84C57">
        <w:rPr>
          <w:rFonts w:eastAsia="Calibri" w:cs="Times New Roman"/>
        </w:rPr>
        <w:t>здібностей</w:t>
      </w:r>
      <w:r w:rsidR="0087738B" w:rsidRPr="00F84C57">
        <w:rPr>
          <w:rFonts w:eastAsia="Calibri" w:cs="Times New Roman"/>
        </w:rPr>
        <w:t xml:space="preserve">, щоб ще урізноманітнити </w:t>
      </w:r>
      <w:r w:rsidR="005D4E42" w:rsidRPr="00F84C57">
        <w:rPr>
          <w:rFonts w:eastAsia="Calibri" w:cs="Times New Roman"/>
        </w:rPr>
        <w:t>варіанти проходження</w:t>
      </w:r>
      <w:r w:rsidR="00EF768F" w:rsidRPr="00F84C57">
        <w:rPr>
          <w:rFonts w:eastAsia="Calibri" w:cs="Times New Roman"/>
        </w:rPr>
        <w:t xml:space="preserve">, впровадження монетизації гри з допомогою </w:t>
      </w:r>
      <w:proofErr w:type="spellStart"/>
      <w:r w:rsidR="00EF768F" w:rsidRPr="00F84C57">
        <w:rPr>
          <w:rFonts w:eastAsia="Calibri" w:cs="Times New Roman"/>
        </w:rPr>
        <w:t>кастомізації</w:t>
      </w:r>
      <w:proofErr w:type="spellEnd"/>
      <w:r w:rsidR="00EF768F" w:rsidRPr="00F84C57">
        <w:rPr>
          <w:rFonts w:eastAsia="Calibri" w:cs="Times New Roman"/>
        </w:rPr>
        <w:t xml:space="preserve"> персонажів</w:t>
      </w:r>
      <w:r w:rsidR="005D4E42" w:rsidRPr="00F84C57">
        <w:rPr>
          <w:rFonts w:eastAsia="Calibri" w:cs="Times New Roman"/>
        </w:rPr>
        <w:t>, а також можна придумати спеціальні винагороди після проходження кімнат та закінчення ігрової сесії.</w:t>
      </w:r>
      <w:r w:rsidR="009F78C2" w:rsidRPr="00F84C57">
        <w:br w:type="page"/>
      </w:r>
    </w:p>
    <w:p w14:paraId="6700445F" w14:textId="77777777" w:rsidR="009F78C2" w:rsidRPr="00F84C57" w:rsidRDefault="009F78C2" w:rsidP="000D4CC4">
      <w:pPr>
        <w:ind w:firstLine="0"/>
        <w:contextualSpacing/>
        <w:jc w:val="center"/>
        <w:outlineLvl w:val="0"/>
        <w:rPr>
          <w:rFonts w:cs="Times New Roman"/>
          <w:b/>
          <w:szCs w:val="28"/>
        </w:rPr>
      </w:pPr>
      <w:bookmarkStart w:id="45" w:name="_Toc121400835"/>
      <w:r w:rsidRPr="00F84C57">
        <w:rPr>
          <w:b/>
        </w:rPr>
        <w:lastRenderedPageBreak/>
        <w:t>СПИСОК ВИКОРИСТАНИХ ДЖЕРЕЛ</w:t>
      </w:r>
      <w:bookmarkEnd w:id="45"/>
    </w:p>
    <w:p w14:paraId="104BDDD6" w14:textId="77777777" w:rsidR="009F78C2" w:rsidRPr="00F84C57" w:rsidRDefault="009F78C2" w:rsidP="009F78C2">
      <w:pPr>
        <w:contextualSpacing/>
        <w:rPr>
          <w:rFonts w:cs="Times New Roman"/>
          <w:szCs w:val="28"/>
        </w:rPr>
      </w:pPr>
    </w:p>
    <w:p w14:paraId="498A0EBE" w14:textId="77777777" w:rsidR="00DF2B70" w:rsidRPr="00F84C57" w:rsidRDefault="00354153" w:rsidP="00DF2B70">
      <w:pPr>
        <w:numPr>
          <w:ilvl w:val="0"/>
          <w:numId w:val="1"/>
        </w:numPr>
        <w:ind w:left="0" w:firstLine="709"/>
        <w:contextualSpacing/>
        <w:jc w:val="both"/>
        <w:rPr>
          <w:rFonts w:cs="Times New Roman"/>
          <w:szCs w:val="28"/>
        </w:rPr>
      </w:pPr>
      <w:proofErr w:type="spellStart"/>
      <w:r w:rsidRPr="00F84C57">
        <w:rPr>
          <w:rFonts w:cs="Times New Roman"/>
          <w:szCs w:val="28"/>
        </w:rPr>
        <w:t>Тренды</w:t>
      </w:r>
      <w:proofErr w:type="spellEnd"/>
      <w:r w:rsidRPr="00F84C57">
        <w:rPr>
          <w:rFonts w:cs="Times New Roman"/>
          <w:szCs w:val="28"/>
        </w:rPr>
        <w:t xml:space="preserve"> </w:t>
      </w:r>
      <w:proofErr w:type="spellStart"/>
      <w:r w:rsidRPr="00F84C57">
        <w:rPr>
          <w:rFonts w:cs="Times New Roman"/>
          <w:szCs w:val="28"/>
        </w:rPr>
        <w:t>игровой</w:t>
      </w:r>
      <w:proofErr w:type="spellEnd"/>
      <w:r w:rsidRPr="00F84C57">
        <w:rPr>
          <w:rFonts w:cs="Times New Roman"/>
          <w:szCs w:val="28"/>
        </w:rPr>
        <w:t xml:space="preserve"> </w:t>
      </w:r>
      <w:proofErr w:type="spellStart"/>
      <w:r w:rsidRPr="00F84C57">
        <w:rPr>
          <w:rFonts w:cs="Times New Roman"/>
          <w:szCs w:val="28"/>
        </w:rPr>
        <w:t>индустрии</w:t>
      </w:r>
      <w:proofErr w:type="spellEnd"/>
      <w:r w:rsidRPr="00F84C57">
        <w:rPr>
          <w:rFonts w:cs="Times New Roman"/>
          <w:szCs w:val="28"/>
        </w:rPr>
        <w:t xml:space="preserve"> в 2022 году. games.logrusit.com : </w:t>
      </w:r>
      <w:proofErr w:type="spellStart"/>
      <w:r w:rsidRPr="00F84C57">
        <w:rPr>
          <w:rFonts w:cs="Times New Roman"/>
          <w:szCs w:val="28"/>
        </w:rPr>
        <w:t>вебсайт</w:t>
      </w:r>
      <w:proofErr w:type="spellEnd"/>
      <w:r w:rsidRPr="00F84C57">
        <w:rPr>
          <w:rFonts w:cs="Times New Roman"/>
          <w:szCs w:val="28"/>
        </w:rPr>
        <w:t xml:space="preserve">. URL: </w:t>
      </w:r>
      <w:hyperlink r:id="rId66" w:history="1">
        <w:r w:rsidRPr="00F84C57">
          <w:rPr>
            <w:rStyle w:val="aa"/>
            <w:rFonts w:cs="Times New Roman"/>
            <w:szCs w:val="28"/>
          </w:rPr>
          <w:t>https://games.logrusit.com/ru/news/game-industry-trends-2022/</w:t>
        </w:r>
      </w:hyperlink>
      <w:r w:rsidRPr="00F84C57">
        <w:rPr>
          <w:rFonts w:cs="Times New Roman"/>
          <w:szCs w:val="28"/>
        </w:rPr>
        <w:t xml:space="preserve"> (дата звернення: 13.08.2022).</w:t>
      </w:r>
    </w:p>
    <w:p w14:paraId="50646B1C" w14:textId="77777777" w:rsidR="00354153" w:rsidRPr="00F84C57" w:rsidRDefault="00354153" w:rsidP="00DF2B70">
      <w:pPr>
        <w:numPr>
          <w:ilvl w:val="0"/>
          <w:numId w:val="1"/>
        </w:numPr>
        <w:ind w:left="0" w:firstLine="709"/>
        <w:contextualSpacing/>
        <w:jc w:val="both"/>
        <w:rPr>
          <w:rFonts w:cs="Times New Roman"/>
          <w:szCs w:val="28"/>
        </w:rPr>
      </w:pPr>
      <w:proofErr w:type="spellStart"/>
      <w:r w:rsidRPr="00F84C57">
        <w:rPr>
          <w:rFonts w:cs="Times New Roman"/>
          <w:szCs w:val="28"/>
        </w:rPr>
        <w:t>Объемы</w:t>
      </w:r>
      <w:proofErr w:type="spellEnd"/>
      <w:r w:rsidRPr="00F84C57">
        <w:rPr>
          <w:rFonts w:cs="Times New Roman"/>
          <w:szCs w:val="28"/>
        </w:rPr>
        <w:t xml:space="preserve"> </w:t>
      </w:r>
      <w:proofErr w:type="spellStart"/>
      <w:r w:rsidRPr="00F84C57">
        <w:rPr>
          <w:rFonts w:cs="Times New Roman"/>
          <w:szCs w:val="28"/>
        </w:rPr>
        <w:t>игрового</w:t>
      </w:r>
      <w:proofErr w:type="spellEnd"/>
      <w:r w:rsidRPr="00F84C57">
        <w:rPr>
          <w:rFonts w:cs="Times New Roman"/>
          <w:szCs w:val="28"/>
        </w:rPr>
        <w:t xml:space="preserve"> </w:t>
      </w:r>
      <w:proofErr w:type="spellStart"/>
      <w:r w:rsidRPr="00F84C57">
        <w:rPr>
          <w:rFonts w:cs="Times New Roman"/>
          <w:szCs w:val="28"/>
        </w:rPr>
        <w:t>рынка</w:t>
      </w:r>
      <w:proofErr w:type="spellEnd"/>
      <w:r w:rsidRPr="00F84C57">
        <w:rPr>
          <w:rFonts w:cs="Times New Roman"/>
          <w:szCs w:val="28"/>
        </w:rPr>
        <w:t xml:space="preserve"> в 2022 году </w:t>
      </w:r>
      <w:proofErr w:type="spellStart"/>
      <w:r w:rsidRPr="00F84C57">
        <w:rPr>
          <w:rFonts w:cs="Times New Roman"/>
          <w:szCs w:val="28"/>
        </w:rPr>
        <w:t>могут</w:t>
      </w:r>
      <w:proofErr w:type="spellEnd"/>
      <w:r w:rsidRPr="00F84C57">
        <w:rPr>
          <w:rFonts w:cs="Times New Roman"/>
          <w:szCs w:val="28"/>
        </w:rPr>
        <w:t xml:space="preserve"> </w:t>
      </w:r>
      <w:proofErr w:type="spellStart"/>
      <w:r w:rsidRPr="00F84C57">
        <w:rPr>
          <w:rFonts w:cs="Times New Roman"/>
          <w:szCs w:val="28"/>
        </w:rPr>
        <w:t>превысить</w:t>
      </w:r>
      <w:proofErr w:type="spellEnd"/>
      <w:r w:rsidRPr="00F84C57">
        <w:rPr>
          <w:rFonts w:cs="Times New Roman"/>
          <w:szCs w:val="28"/>
        </w:rPr>
        <w:t xml:space="preserve"> 200 млрд </w:t>
      </w:r>
      <w:proofErr w:type="spellStart"/>
      <w:r w:rsidRPr="00F84C57">
        <w:rPr>
          <w:rFonts w:cs="Times New Roman"/>
          <w:szCs w:val="28"/>
        </w:rPr>
        <w:t>долларов</w:t>
      </w:r>
      <w:proofErr w:type="spellEnd"/>
      <w:r w:rsidRPr="00F84C57">
        <w:rPr>
          <w:rFonts w:cs="Times New Roman"/>
          <w:szCs w:val="28"/>
        </w:rPr>
        <w:t xml:space="preserve">. club.dns-shop.ru : </w:t>
      </w:r>
      <w:proofErr w:type="spellStart"/>
      <w:r w:rsidRPr="00F84C57">
        <w:rPr>
          <w:rFonts w:cs="Times New Roman"/>
          <w:szCs w:val="28"/>
        </w:rPr>
        <w:t>вебсайт</w:t>
      </w:r>
      <w:proofErr w:type="spellEnd"/>
      <w:r w:rsidRPr="00F84C57">
        <w:rPr>
          <w:rFonts w:cs="Times New Roman"/>
          <w:szCs w:val="28"/>
        </w:rPr>
        <w:t xml:space="preserve">. URL: </w:t>
      </w:r>
      <w:hyperlink r:id="rId67" w:history="1">
        <w:r w:rsidRPr="00F84C57">
          <w:rPr>
            <w:rStyle w:val="aa"/>
          </w:rPr>
          <w:t>https://club.dns-shop.ru/digest/71689-obemyi-igrovogo-ryinka-v-2022-godu-mogut-prevyisit-200-mlrd-dolla/?utm_referrer</w:t>
        </w:r>
        <w:r w:rsidR="00DF2B70" w:rsidRPr="00F84C57">
          <w:rPr>
            <w:rStyle w:val="aa"/>
          </w:rPr>
          <w:br/>
        </w:r>
        <w:r w:rsidRPr="00F84C57">
          <w:rPr>
            <w:rStyle w:val="aa"/>
          </w:rPr>
          <w:t>=https%3A%2F%2Fwww.google.com%2F</w:t>
        </w:r>
      </w:hyperlink>
      <w:r w:rsidRPr="00F84C57">
        <w:t xml:space="preserve"> </w:t>
      </w:r>
      <w:r w:rsidRPr="00F84C57">
        <w:rPr>
          <w:rFonts w:cs="Times New Roman"/>
          <w:szCs w:val="28"/>
        </w:rPr>
        <w:t>(дата звернення: 13.08.2022).</w:t>
      </w:r>
    </w:p>
    <w:p w14:paraId="376DF414" w14:textId="77777777" w:rsidR="00354153" w:rsidRPr="00F84C57" w:rsidRDefault="00354153" w:rsidP="00793657">
      <w:pPr>
        <w:numPr>
          <w:ilvl w:val="0"/>
          <w:numId w:val="1"/>
        </w:numPr>
        <w:ind w:left="0" w:firstLine="709"/>
        <w:contextualSpacing/>
        <w:jc w:val="both"/>
        <w:rPr>
          <w:rFonts w:cs="Times New Roman"/>
          <w:szCs w:val="28"/>
        </w:rPr>
      </w:pPr>
      <w:proofErr w:type="spellStart"/>
      <w:r w:rsidRPr="00F84C57">
        <w:rPr>
          <w:rFonts w:cs="Times New Roman"/>
          <w:szCs w:val="28"/>
        </w:rPr>
        <w:t>Gaming</w:t>
      </w:r>
      <w:proofErr w:type="spellEnd"/>
      <w:r w:rsidRPr="00F84C57">
        <w:rPr>
          <w:rFonts w:cs="Times New Roman"/>
          <w:szCs w:val="28"/>
        </w:rPr>
        <w:t xml:space="preserve"> </w:t>
      </w:r>
      <w:proofErr w:type="spellStart"/>
      <w:r w:rsidRPr="00F84C57">
        <w:rPr>
          <w:rFonts w:cs="Times New Roman"/>
          <w:szCs w:val="28"/>
        </w:rPr>
        <w:t>Industry</w:t>
      </w:r>
      <w:proofErr w:type="spellEnd"/>
      <w:r w:rsidRPr="00F84C57">
        <w:rPr>
          <w:rFonts w:cs="Times New Roman"/>
          <w:szCs w:val="28"/>
        </w:rPr>
        <w:t xml:space="preserve"> </w:t>
      </w:r>
      <w:proofErr w:type="spellStart"/>
      <w:r w:rsidRPr="00F84C57">
        <w:rPr>
          <w:rFonts w:cs="Times New Roman"/>
          <w:szCs w:val="28"/>
        </w:rPr>
        <w:t>Revenue</w:t>
      </w:r>
      <w:proofErr w:type="spellEnd"/>
      <w:r w:rsidRPr="00F84C57">
        <w:rPr>
          <w:rFonts w:cs="Times New Roman"/>
          <w:szCs w:val="28"/>
        </w:rPr>
        <w:t xml:space="preserve"> </w:t>
      </w:r>
      <w:proofErr w:type="spellStart"/>
      <w:r w:rsidRPr="00F84C57">
        <w:rPr>
          <w:rFonts w:cs="Times New Roman"/>
          <w:szCs w:val="28"/>
        </w:rPr>
        <w:t>to</w:t>
      </w:r>
      <w:proofErr w:type="spellEnd"/>
      <w:r w:rsidRPr="00F84C57">
        <w:rPr>
          <w:rFonts w:cs="Times New Roman"/>
          <w:szCs w:val="28"/>
        </w:rPr>
        <w:t xml:space="preserve"> </w:t>
      </w:r>
      <w:proofErr w:type="spellStart"/>
      <w:r w:rsidRPr="00F84C57">
        <w:rPr>
          <w:rFonts w:cs="Times New Roman"/>
          <w:szCs w:val="28"/>
        </w:rPr>
        <w:t>Shrink</w:t>
      </w:r>
      <w:proofErr w:type="spellEnd"/>
      <w:r w:rsidRPr="00F84C57">
        <w:rPr>
          <w:rFonts w:cs="Times New Roman"/>
          <w:szCs w:val="28"/>
        </w:rPr>
        <w:t xml:space="preserve"> </w:t>
      </w:r>
      <w:proofErr w:type="spellStart"/>
      <w:r w:rsidRPr="00F84C57">
        <w:rPr>
          <w:rFonts w:cs="Times New Roman"/>
          <w:szCs w:val="28"/>
        </w:rPr>
        <w:t>Slightly</w:t>
      </w:r>
      <w:proofErr w:type="spellEnd"/>
      <w:r w:rsidRPr="00F84C57">
        <w:rPr>
          <w:rFonts w:cs="Times New Roman"/>
          <w:szCs w:val="28"/>
        </w:rPr>
        <w:t xml:space="preserve"> </w:t>
      </w:r>
      <w:proofErr w:type="spellStart"/>
      <w:r w:rsidRPr="00F84C57">
        <w:rPr>
          <w:rFonts w:cs="Times New Roman"/>
          <w:szCs w:val="28"/>
        </w:rPr>
        <w:t>This</w:t>
      </w:r>
      <w:proofErr w:type="spellEnd"/>
      <w:r w:rsidRPr="00F84C57">
        <w:rPr>
          <w:rFonts w:cs="Times New Roman"/>
          <w:szCs w:val="28"/>
        </w:rPr>
        <w:t xml:space="preserve"> </w:t>
      </w:r>
      <w:proofErr w:type="spellStart"/>
      <w:r w:rsidRPr="00F84C57">
        <w:rPr>
          <w:rFonts w:cs="Times New Roman"/>
          <w:szCs w:val="28"/>
        </w:rPr>
        <w:t>Year</w:t>
      </w:r>
      <w:proofErr w:type="spellEnd"/>
      <w:r w:rsidRPr="00F84C57">
        <w:rPr>
          <w:rFonts w:cs="Times New Roman"/>
          <w:szCs w:val="28"/>
        </w:rPr>
        <w:t xml:space="preserve">, </w:t>
      </w:r>
      <w:proofErr w:type="spellStart"/>
      <w:r w:rsidRPr="00F84C57">
        <w:rPr>
          <w:rFonts w:cs="Times New Roman"/>
          <w:szCs w:val="28"/>
        </w:rPr>
        <w:t>But</w:t>
      </w:r>
      <w:proofErr w:type="spellEnd"/>
      <w:r w:rsidRPr="00F84C57">
        <w:rPr>
          <w:rFonts w:cs="Times New Roman"/>
          <w:szCs w:val="28"/>
        </w:rPr>
        <w:t xml:space="preserve"> </w:t>
      </w:r>
      <w:proofErr w:type="spellStart"/>
      <w:r w:rsidRPr="00F84C57">
        <w:rPr>
          <w:rFonts w:cs="Times New Roman"/>
          <w:szCs w:val="28"/>
        </w:rPr>
        <w:t>Will</w:t>
      </w:r>
      <w:proofErr w:type="spellEnd"/>
      <w:r w:rsidRPr="00F84C57">
        <w:rPr>
          <w:rFonts w:cs="Times New Roman"/>
          <w:szCs w:val="28"/>
        </w:rPr>
        <w:t xml:space="preserve"> </w:t>
      </w:r>
      <w:proofErr w:type="spellStart"/>
      <w:r w:rsidRPr="00F84C57">
        <w:rPr>
          <w:rFonts w:cs="Times New Roman"/>
          <w:szCs w:val="28"/>
        </w:rPr>
        <w:t>Reach</w:t>
      </w:r>
      <w:proofErr w:type="spellEnd"/>
      <w:r w:rsidRPr="00F84C57">
        <w:rPr>
          <w:rFonts w:cs="Times New Roman"/>
          <w:szCs w:val="28"/>
        </w:rPr>
        <w:t xml:space="preserve"> $204.6B </w:t>
      </w:r>
      <w:proofErr w:type="spellStart"/>
      <w:r w:rsidRPr="00F84C57">
        <w:rPr>
          <w:rFonts w:cs="Times New Roman"/>
          <w:szCs w:val="28"/>
        </w:rPr>
        <w:t>in</w:t>
      </w:r>
      <w:proofErr w:type="spellEnd"/>
      <w:r w:rsidRPr="00F84C57">
        <w:rPr>
          <w:rFonts w:cs="Times New Roman"/>
          <w:szCs w:val="28"/>
        </w:rPr>
        <w:t xml:space="preserve"> 2023. wccftech.com : </w:t>
      </w:r>
      <w:proofErr w:type="spellStart"/>
      <w:r w:rsidRPr="00F84C57">
        <w:rPr>
          <w:rFonts w:cs="Times New Roman"/>
          <w:szCs w:val="28"/>
        </w:rPr>
        <w:t>вебсайт</w:t>
      </w:r>
      <w:proofErr w:type="spellEnd"/>
      <w:r w:rsidRPr="00F84C57">
        <w:rPr>
          <w:rFonts w:cs="Times New Roman"/>
          <w:szCs w:val="28"/>
        </w:rPr>
        <w:t xml:space="preserve">. URL: </w:t>
      </w:r>
      <w:hyperlink r:id="rId68" w:history="1">
        <w:r w:rsidRPr="00F84C57">
          <w:rPr>
            <w:rStyle w:val="aa"/>
          </w:rPr>
          <w:t>https://wccftech.com/gaming-industry-revenue-to-shrink-slightly-this-year-but-will-reach-204-6b-in-2023/</w:t>
        </w:r>
      </w:hyperlink>
      <w:r w:rsidRPr="00F84C57">
        <w:t xml:space="preserve"> </w:t>
      </w:r>
      <w:r w:rsidRPr="00F84C57">
        <w:rPr>
          <w:rFonts w:cs="Times New Roman"/>
          <w:szCs w:val="28"/>
        </w:rPr>
        <w:t>(дата звернення: 13.08.2022).</w:t>
      </w:r>
    </w:p>
    <w:p w14:paraId="1039741E"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How</w:t>
      </w:r>
      <w:proofErr w:type="spellEnd"/>
      <w:r w:rsidRPr="00F84C57">
        <w:rPr>
          <w:rFonts w:cs="Times New Roman"/>
          <w:szCs w:val="28"/>
        </w:rPr>
        <w:t xml:space="preserve"> </w:t>
      </w:r>
      <w:proofErr w:type="spellStart"/>
      <w:r w:rsidRPr="00F84C57">
        <w:rPr>
          <w:rFonts w:cs="Times New Roman"/>
          <w:szCs w:val="28"/>
        </w:rPr>
        <w:t>Consumers</w:t>
      </w:r>
      <w:proofErr w:type="spellEnd"/>
      <w:r w:rsidRPr="00F84C57">
        <w:rPr>
          <w:rFonts w:cs="Times New Roman"/>
          <w:szCs w:val="28"/>
        </w:rPr>
        <w:t xml:space="preserve"> </w:t>
      </w:r>
      <w:proofErr w:type="spellStart"/>
      <w:r w:rsidRPr="00F84C57">
        <w:rPr>
          <w:rFonts w:cs="Times New Roman"/>
          <w:szCs w:val="28"/>
        </w:rPr>
        <w:t>Are</w:t>
      </w:r>
      <w:proofErr w:type="spellEnd"/>
      <w:r w:rsidRPr="00F84C57">
        <w:rPr>
          <w:rFonts w:cs="Times New Roman"/>
          <w:szCs w:val="28"/>
        </w:rPr>
        <w:t xml:space="preserve"> </w:t>
      </w:r>
      <w:proofErr w:type="spellStart"/>
      <w:r w:rsidRPr="00F84C57">
        <w:rPr>
          <w:rFonts w:cs="Times New Roman"/>
          <w:szCs w:val="28"/>
        </w:rPr>
        <w:t>Engaging</w:t>
      </w:r>
      <w:proofErr w:type="spellEnd"/>
      <w:r w:rsidRPr="00F84C57">
        <w:rPr>
          <w:rFonts w:cs="Times New Roman"/>
          <w:szCs w:val="28"/>
        </w:rPr>
        <w:t xml:space="preserve"> </w:t>
      </w:r>
      <w:proofErr w:type="spellStart"/>
      <w:r w:rsidRPr="00F84C57">
        <w:rPr>
          <w:rFonts w:cs="Times New Roman"/>
          <w:szCs w:val="28"/>
        </w:rPr>
        <w:t>with</w:t>
      </w:r>
      <w:proofErr w:type="spellEnd"/>
      <w:r w:rsidRPr="00F84C57">
        <w:rPr>
          <w:rFonts w:cs="Times New Roman"/>
          <w:szCs w:val="28"/>
        </w:rPr>
        <w:t xml:space="preserve"> </w:t>
      </w:r>
      <w:proofErr w:type="spellStart"/>
      <w:r w:rsidRPr="00F84C57">
        <w:rPr>
          <w:rFonts w:cs="Times New Roman"/>
          <w:szCs w:val="28"/>
        </w:rPr>
        <w:t>Games</w:t>
      </w:r>
      <w:proofErr w:type="spellEnd"/>
      <w:r w:rsidRPr="00F84C57">
        <w:rPr>
          <w:rFonts w:cs="Times New Roman"/>
          <w:szCs w:val="28"/>
        </w:rPr>
        <w:t xml:space="preserve"> </w:t>
      </w:r>
      <w:proofErr w:type="spellStart"/>
      <w:r w:rsidRPr="00F84C57">
        <w:rPr>
          <w:rFonts w:cs="Times New Roman"/>
          <w:szCs w:val="28"/>
        </w:rPr>
        <w:t>in</w:t>
      </w:r>
      <w:proofErr w:type="spellEnd"/>
      <w:r w:rsidRPr="00F84C57">
        <w:rPr>
          <w:rFonts w:cs="Times New Roman"/>
          <w:szCs w:val="28"/>
        </w:rPr>
        <w:t xml:space="preserve"> 2022 | </w:t>
      </w:r>
      <w:proofErr w:type="spellStart"/>
      <w:r w:rsidRPr="00F84C57">
        <w:rPr>
          <w:rFonts w:cs="Times New Roman"/>
          <w:szCs w:val="28"/>
        </w:rPr>
        <w:t>Newzoo</w:t>
      </w:r>
      <w:proofErr w:type="spellEnd"/>
      <w:r w:rsidRPr="00F84C57">
        <w:rPr>
          <w:rFonts w:cs="Times New Roman"/>
          <w:szCs w:val="28"/>
        </w:rPr>
        <w:t xml:space="preserve"> </w:t>
      </w:r>
      <w:proofErr w:type="spellStart"/>
      <w:r w:rsidRPr="00F84C57">
        <w:rPr>
          <w:rFonts w:cs="Times New Roman"/>
          <w:szCs w:val="28"/>
        </w:rPr>
        <w:t>Consumer</w:t>
      </w:r>
      <w:proofErr w:type="spellEnd"/>
      <w:r w:rsidRPr="00F84C57">
        <w:rPr>
          <w:rFonts w:cs="Times New Roman"/>
          <w:szCs w:val="28"/>
        </w:rPr>
        <w:t xml:space="preserve"> </w:t>
      </w:r>
      <w:proofErr w:type="spellStart"/>
      <w:r w:rsidRPr="00F84C57">
        <w:rPr>
          <w:rFonts w:cs="Times New Roman"/>
          <w:szCs w:val="28"/>
        </w:rPr>
        <w:t>Insights</w:t>
      </w:r>
      <w:proofErr w:type="spellEnd"/>
      <w:r w:rsidRPr="00F84C57">
        <w:rPr>
          <w:rFonts w:cs="Times New Roman"/>
          <w:szCs w:val="28"/>
        </w:rPr>
        <w:t xml:space="preserve"> </w:t>
      </w:r>
      <w:proofErr w:type="spellStart"/>
      <w:r w:rsidRPr="00F84C57">
        <w:rPr>
          <w:rFonts w:cs="Times New Roman"/>
          <w:szCs w:val="28"/>
        </w:rPr>
        <w:t>Report</w:t>
      </w:r>
      <w:proofErr w:type="spellEnd"/>
      <w:r w:rsidRPr="00F84C57">
        <w:rPr>
          <w:rFonts w:cs="Times New Roman"/>
          <w:szCs w:val="28"/>
        </w:rPr>
        <w:t xml:space="preserve">. newzoo.com : </w:t>
      </w:r>
      <w:proofErr w:type="spellStart"/>
      <w:r w:rsidRPr="00F84C57">
        <w:rPr>
          <w:rFonts w:cs="Times New Roman"/>
          <w:szCs w:val="28"/>
        </w:rPr>
        <w:t>вебсайт</w:t>
      </w:r>
      <w:proofErr w:type="spellEnd"/>
      <w:r w:rsidRPr="00F84C57">
        <w:rPr>
          <w:rFonts w:cs="Times New Roman"/>
          <w:szCs w:val="28"/>
        </w:rPr>
        <w:t xml:space="preserve">. URL: </w:t>
      </w:r>
      <w:hyperlink r:id="rId69" w:history="1">
        <w:r w:rsidRPr="00F84C57">
          <w:rPr>
            <w:rStyle w:val="aa"/>
          </w:rPr>
          <w:t>https://newzoo.com/insights/trend-reports/how-consumers-are-engaging-with-games-in-2022</w:t>
        </w:r>
      </w:hyperlink>
      <w:r w:rsidRPr="00F84C57">
        <w:t xml:space="preserve"> </w:t>
      </w:r>
      <w:r w:rsidRPr="00F84C57">
        <w:rPr>
          <w:rFonts w:cs="Times New Roman"/>
          <w:szCs w:val="28"/>
        </w:rPr>
        <w:t>(дата звернення: 13.08.2022).</w:t>
      </w:r>
    </w:p>
    <w:p w14:paraId="07285601"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Video</w:t>
      </w:r>
      <w:proofErr w:type="spellEnd"/>
      <w:r w:rsidRPr="00F84C57">
        <w:rPr>
          <w:rFonts w:cs="Times New Roman"/>
          <w:szCs w:val="28"/>
        </w:rPr>
        <w:t xml:space="preserve"> </w:t>
      </w:r>
      <w:proofErr w:type="spellStart"/>
      <w:r w:rsidRPr="00F84C57">
        <w:rPr>
          <w:rFonts w:cs="Times New Roman"/>
          <w:szCs w:val="28"/>
        </w:rPr>
        <w:t>Game</w:t>
      </w:r>
      <w:proofErr w:type="spellEnd"/>
      <w:r w:rsidRPr="00F84C57">
        <w:rPr>
          <w:rFonts w:cs="Times New Roman"/>
          <w:szCs w:val="28"/>
        </w:rPr>
        <w:t xml:space="preserve"> </w:t>
      </w:r>
      <w:proofErr w:type="spellStart"/>
      <w:r w:rsidRPr="00F84C57">
        <w:rPr>
          <w:rFonts w:cs="Times New Roman"/>
          <w:szCs w:val="28"/>
        </w:rPr>
        <w:t>Live</w:t>
      </w:r>
      <w:proofErr w:type="spellEnd"/>
      <w:r w:rsidRPr="00F84C57">
        <w:rPr>
          <w:rFonts w:cs="Times New Roman"/>
          <w:szCs w:val="28"/>
        </w:rPr>
        <w:t xml:space="preserve"> </w:t>
      </w:r>
      <w:proofErr w:type="spellStart"/>
      <w:r w:rsidRPr="00F84C57">
        <w:rPr>
          <w:rFonts w:cs="Times New Roman"/>
          <w:szCs w:val="28"/>
        </w:rPr>
        <w:t>Streaming</w:t>
      </w:r>
      <w:proofErr w:type="spellEnd"/>
      <w:r w:rsidRPr="00F84C57">
        <w:rPr>
          <w:rFonts w:cs="Times New Roman"/>
          <w:szCs w:val="28"/>
        </w:rPr>
        <w:t xml:space="preserve"> </w:t>
      </w:r>
      <w:proofErr w:type="spellStart"/>
      <w:r w:rsidRPr="00F84C57">
        <w:rPr>
          <w:rFonts w:cs="Times New Roman"/>
          <w:szCs w:val="28"/>
        </w:rPr>
        <w:t>Trends</w:t>
      </w:r>
      <w:proofErr w:type="spellEnd"/>
      <w:r w:rsidRPr="00F84C57">
        <w:rPr>
          <w:rFonts w:cs="Times New Roman"/>
          <w:szCs w:val="28"/>
        </w:rPr>
        <w:t xml:space="preserve"> Q1 2022 </w:t>
      </w:r>
      <w:proofErr w:type="spellStart"/>
      <w:r w:rsidRPr="00F84C57">
        <w:rPr>
          <w:rFonts w:cs="Times New Roman"/>
          <w:szCs w:val="28"/>
        </w:rPr>
        <w:t>Report</w:t>
      </w:r>
      <w:proofErr w:type="spellEnd"/>
      <w:r w:rsidRPr="00F84C57">
        <w:rPr>
          <w:rFonts w:cs="Times New Roman"/>
          <w:szCs w:val="28"/>
        </w:rPr>
        <w:t xml:space="preserve">. streamhatchet.com : </w:t>
      </w:r>
      <w:proofErr w:type="spellStart"/>
      <w:r w:rsidRPr="00F84C57">
        <w:rPr>
          <w:rFonts w:cs="Times New Roman"/>
          <w:szCs w:val="28"/>
        </w:rPr>
        <w:t>вебсайт</w:t>
      </w:r>
      <w:proofErr w:type="spellEnd"/>
      <w:r w:rsidRPr="00F84C57">
        <w:rPr>
          <w:rFonts w:cs="Times New Roman"/>
          <w:szCs w:val="28"/>
        </w:rPr>
        <w:t xml:space="preserve">. URL: </w:t>
      </w:r>
      <w:hyperlink r:id="rId70" w:history="1">
        <w:r w:rsidRPr="00F84C57">
          <w:rPr>
            <w:rStyle w:val="aa"/>
          </w:rPr>
          <w:t>https://streamhatchet.com/2022/04/27/video-game-live-streaming-trends-q1-2022-report/</w:t>
        </w:r>
      </w:hyperlink>
      <w:r w:rsidRPr="00F84C57">
        <w:t xml:space="preserve"> </w:t>
      </w:r>
      <w:r w:rsidRPr="00F84C57">
        <w:rPr>
          <w:rFonts w:cs="Times New Roman"/>
          <w:szCs w:val="28"/>
        </w:rPr>
        <w:t>(дата звернення: 14.08.2022).</w:t>
      </w:r>
    </w:p>
    <w:p w14:paraId="31781332"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Number</w:t>
      </w:r>
      <w:proofErr w:type="spellEnd"/>
      <w:r w:rsidRPr="00F84C57">
        <w:rPr>
          <w:rFonts w:cs="Times New Roman"/>
          <w:szCs w:val="28"/>
        </w:rPr>
        <w:t xml:space="preserve"> </w:t>
      </w:r>
      <w:proofErr w:type="spellStart"/>
      <w:r w:rsidRPr="00F84C57">
        <w:rPr>
          <w:rFonts w:cs="Times New Roman"/>
          <w:szCs w:val="28"/>
        </w:rPr>
        <w:t>of</w:t>
      </w:r>
      <w:proofErr w:type="spellEnd"/>
      <w:r w:rsidRPr="00F84C57">
        <w:rPr>
          <w:rFonts w:cs="Times New Roman"/>
          <w:szCs w:val="28"/>
        </w:rPr>
        <w:t xml:space="preserve"> </w:t>
      </w:r>
      <w:proofErr w:type="spellStart"/>
      <w:r w:rsidRPr="00F84C57">
        <w:rPr>
          <w:rFonts w:cs="Times New Roman"/>
          <w:szCs w:val="28"/>
        </w:rPr>
        <w:t>gaming</w:t>
      </w:r>
      <w:proofErr w:type="spellEnd"/>
      <w:r w:rsidRPr="00F84C57">
        <w:rPr>
          <w:rFonts w:cs="Times New Roman"/>
          <w:szCs w:val="28"/>
        </w:rPr>
        <w:t xml:space="preserve"> </w:t>
      </w:r>
      <w:proofErr w:type="spellStart"/>
      <w:r w:rsidRPr="00F84C57">
        <w:rPr>
          <w:rFonts w:cs="Times New Roman"/>
          <w:szCs w:val="28"/>
        </w:rPr>
        <w:t>hours</w:t>
      </w:r>
      <w:proofErr w:type="spellEnd"/>
      <w:r w:rsidRPr="00F84C57">
        <w:rPr>
          <w:rFonts w:cs="Times New Roman"/>
          <w:szCs w:val="28"/>
        </w:rPr>
        <w:t xml:space="preserve"> </w:t>
      </w:r>
      <w:proofErr w:type="spellStart"/>
      <w:r w:rsidRPr="00F84C57">
        <w:rPr>
          <w:rFonts w:cs="Times New Roman"/>
          <w:szCs w:val="28"/>
        </w:rPr>
        <w:t>streamed</w:t>
      </w:r>
      <w:proofErr w:type="spellEnd"/>
      <w:r w:rsidRPr="00F84C57">
        <w:rPr>
          <w:rFonts w:cs="Times New Roman"/>
          <w:szCs w:val="28"/>
        </w:rPr>
        <w:t xml:space="preserve"> </w:t>
      </w:r>
      <w:proofErr w:type="spellStart"/>
      <w:r w:rsidRPr="00F84C57">
        <w:rPr>
          <w:rFonts w:cs="Times New Roman"/>
          <w:szCs w:val="28"/>
        </w:rPr>
        <w:t>by</w:t>
      </w:r>
      <w:proofErr w:type="spellEnd"/>
      <w:r w:rsidRPr="00F84C57">
        <w:rPr>
          <w:rFonts w:cs="Times New Roman"/>
          <w:szCs w:val="28"/>
        </w:rPr>
        <w:t xml:space="preserve"> </w:t>
      </w:r>
      <w:proofErr w:type="spellStart"/>
      <w:r w:rsidRPr="00F84C57">
        <w:rPr>
          <w:rFonts w:cs="Times New Roman"/>
          <w:szCs w:val="28"/>
        </w:rPr>
        <w:t>platform</w:t>
      </w:r>
      <w:proofErr w:type="spellEnd"/>
      <w:r w:rsidRPr="00F84C57">
        <w:rPr>
          <w:rFonts w:cs="Times New Roman"/>
          <w:szCs w:val="28"/>
        </w:rPr>
        <w:t xml:space="preserve"> 2022 | </w:t>
      </w:r>
      <w:proofErr w:type="spellStart"/>
      <w:r w:rsidRPr="00F84C57">
        <w:rPr>
          <w:rFonts w:cs="Times New Roman"/>
          <w:szCs w:val="28"/>
        </w:rPr>
        <w:t>Statista</w:t>
      </w:r>
      <w:proofErr w:type="spellEnd"/>
      <w:r w:rsidRPr="00F84C57">
        <w:rPr>
          <w:rFonts w:cs="Times New Roman"/>
          <w:szCs w:val="28"/>
        </w:rPr>
        <w:t xml:space="preserve">. statista.com : </w:t>
      </w:r>
      <w:proofErr w:type="spellStart"/>
      <w:r w:rsidRPr="00F84C57">
        <w:rPr>
          <w:rFonts w:cs="Times New Roman"/>
          <w:szCs w:val="28"/>
        </w:rPr>
        <w:t>вебсайт</w:t>
      </w:r>
      <w:proofErr w:type="spellEnd"/>
      <w:r w:rsidRPr="00F84C57">
        <w:rPr>
          <w:rFonts w:cs="Times New Roman"/>
          <w:szCs w:val="28"/>
        </w:rPr>
        <w:t xml:space="preserve">. URL: </w:t>
      </w:r>
      <w:hyperlink r:id="rId71" w:history="1">
        <w:r w:rsidRPr="00F84C57">
          <w:rPr>
            <w:rStyle w:val="aa"/>
          </w:rPr>
          <w:t>https://www.statista.com/statistics/1030809/hours-streamed-streamlabs-platform/</w:t>
        </w:r>
      </w:hyperlink>
      <w:r w:rsidRPr="00F84C57">
        <w:t xml:space="preserve"> </w:t>
      </w:r>
      <w:r w:rsidRPr="00F84C57">
        <w:rPr>
          <w:rFonts w:cs="Times New Roman"/>
          <w:szCs w:val="28"/>
        </w:rPr>
        <w:t>(дата звернення: 14.08.2022).</w:t>
      </w:r>
    </w:p>
    <w:p w14:paraId="66852CCB"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The</w:t>
      </w:r>
      <w:proofErr w:type="spellEnd"/>
      <w:r w:rsidRPr="00F84C57">
        <w:rPr>
          <w:rFonts w:cs="Times New Roman"/>
          <w:szCs w:val="28"/>
        </w:rPr>
        <w:t xml:space="preserve"> </w:t>
      </w:r>
      <w:proofErr w:type="spellStart"/>
      <w:r w:rsidRPr="00F84C57">
        <w:rPr>
          <w:rFonts w:cs="Times New Roman"/>
          <w:szCs w:val="28"/>
        </w:rPr>
        <w:t>Positive</w:t>
      </w:r>
      <w:proofErr w:type="spellEnd"/>
      <w:r w:rsidRPr="00F84C57">
        <w:rPr>
          <w:rFonts w:cs="Times New Roman"/>
          <w:szCs w:val="28"/>
        </w:rPr>
        <w:t xml:space="preserve"> </w:t>
      </w:r>
      <w:proofErr w:type="spellStart"/>
      <w:r w:rsidRPr="00F84C57">
        <w:rPr>
          <w:rFonts w:cs="Times New Roman"/>
          <w:szCs w:val="28"/>
        </w:rPr>
        <w:t>Impact</w:t>
      </w:r>
      <w:proofErr w:type="spellEnd"/>
      <w:r w:rsidRPr="00F84C57">
        <w:rPr>
          <w:rFonts w:cs="Times New Roman"/>
          <w:szCs w:val="28"/>
        </w:rPr>
        <w:t xml:space="preserve"> </w:t>
      </w:r>
      <w:proofErr w:type="spellStart"/>
      <w:r w:rsidRPr="00F84C57">
        <w:rPr>
          <w:rFonts w:cs="Times New Roman"/>
          <w:szCs w:val="28"/>
        </w:rPr>
        <w:t>of</w:t>
      </w:r>
      <w:proofErr w:type="spellEnd"/>
      <w:r w:rsidRPr="00F84C57">
        <w:rPr>
          <w:rFonts w:cs="Times New Roman"/>
          <w:szCs w:val="28"/>
        </w:rPr>
        <w:t xml:space="preserve"> </w:t>
      </w:r>
      <w:proofErr w:type="spellStart"/>
      <w:r w:rsidRPr="00F84C57">
        <w:rPr>
          <w:rFonts w:cs="Times New Roman"/>
          <w:szCs w:val="28"/>
        </w:rPr>
        <w:t>Video</w:t>
      </w:r>
      <w:proofErr w:type="spellEnd"/>
      <w:r w:rsidRPr="00F84C57">
        <w:rPr>
          <w:rFonts w:cs="Times New Roman"/>
          <w:szCs w:val="28"/>
        </w:rPr>
        <w:t xml:space="preserve"> </w:t>
      </w:r>
      <w:proofErr w:type="spellStart"/>
      <w:r w:rsidRPr="00F84C57">
        <w:rPr>
          <w:rFonts w:cs="Times New Roman"/>
          <w:szCs w:val="28"/>
        </w:rPr>
        <w:t>Games</w:t>
      </w:r>
      <w:proofErr w:type="spellEnd"/>
      <w:r w:rsidRPr="00F84C57">
        <w:rPr>
          <w:rFonts w:cs="Times New Roman"/>
          <w:szCs w:val="28"/>
        </w:rPr>
        <w:t xml:space="preserve">. washingtonparent.com : </w:t>
      </w:r>
      <w:proofErr w:type="spellStart"/>
      <w:r w:rsidRPr="00F84C57">
        <w:rPr>
          <w:rFonts w:cs="Times New Roman"/>
          <w:szCs w:val="28"/>
        </w:rPr>
        <w:t>вебсайт</w:t>
      </w:r>
      <w:proofErr w:type="spellEnd"/>
      <w:r w:rsidRPr="00F84C57">
        <w:rPr>
          <w:rFonts w:cs="Times New Roman"/>
          <w:szCs w:val="28"/>
        </w:rPr>
        <w:t xml:space="preserve">. URL: </w:t>
      </w:r>
      <w:hyperlink r:id="rId72" w:history="1">
        <w:r w:rsidRPr="00F84C57">
          <w:rPr>
            <w:rStyle w:val="aa"/>
          </w:rPr>
          <w:t>https://washingtonparent.com/the-positive-impact-of-video-games/</w:t>
        </w:r>
      </w:hyperlink>
      <w:r w:rsidRPr="00F84C57">
        <w:t xml:space="preserve"> </w:t>
      </w:r>
      <w:r w:rsidRPr="00F84C57">
        <w:rPr>
          <w:rFonts w:cs="Times New Roman"/>
          <w:szCs w:val="28"/>
        </w:rPr>
        <w:t>(дата звернення: 20.08.2022).</w:t>
      </w:r>
    </w:p>
    <w:p w14:paraId="1E145A77"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Video</w:t>
      </w:r>
      <w:proofErr w:type="spellEnd"/>
      <w:r w:rsidRPr="00F84C57">
        <w:rPr>
          <w:rFonts w:cs="Times New Roman"/>
          <w:szCs w:val="28"/>
        </w:rPr>
        <w:t xml:space="preserve"> </w:t>
      </w:r>
      <w:proofErr w:type="spellStart"/>
      <w:r w:rsidRPr="00F84C57">
        <w:rPr>
          <w:rFonts w:cs="Times New Roman"/>
          <w:szCs w:val="28"/>
        </w:rPr>
        <w:t>games</w:t>
      </w:r>
      <w:proofErr w:type="spellEnd"/>
      <w:r w:rsidRPr="00F84C57">
        <w:rPr>
          <w:rFonts w:cs="Times New Roman"/>
          <w:szCs w:val="28"/>
        </w:rPr>
        <w:t xml:space="preserve"> </w:t>
      </w:r>
      <w:proofErr w:type="spellStart"/>
      <w:r w:rsidRPr="00F84C57">
        <w:rPr>
          <w:rFonts w:cs="Times New Roman"/>
          <w:szCs w:val="28"/>
        </w:rPr>
        <w:t>play</w:t>
      </w:r>
      <w:proofErr w:type="spellEnd"/>
      <w:r w:rsidRPr="00F84C57">
        <w:rPr>
          <w:rFonts w:cs="Times New Roman"/>
          <w:szCs w:val="28"/>
        </w:rPr>
        <w:t xml:space="preserve"> </w:t>
      </w:r>
      <w:proofErr w:type="spellStart"/>
      <w:r w:rsidRPr="00F84C57">
        <w:rPr>
          <w:rFonts w:cs="Times New Roman"/>
          <w:szCs w:val="28"/>
        </w:rPr>
        <w:t>may</w:t>
      </w:r>
      <w:proofErr w:type="spellEnd"/>
      <w:r w:rsidRPr="00F84C57">
        <w:rPr>
          <w:rFonts w:cs="Times New Roman"/>
          <w:szCs w:val="28"/>
        </w:rPr>
        <w:t xml:space="preserve"> </w:t>
      </w:r>
      <w:proofErr w:type="spellStart"/>
      <w:r w:rsidRPr="00F84C57">
        <w:rPr>
          <w:rFonts w:cs="Times New Roman"/>
          <w:szCs w:val="28"/>
        </w:rPr>
        <w:t>provide</w:t>
      </w:r>
      <w:proofErr w:type="spellEnd"/>
      <w:r w:rsidRPr="00F84C57">
        <w:rPr>
          <w:rFonts w:cs="Times New Roman"/>
          <w:szCs w:val="28"/>
        </w:rPr>
        <w:t xml:space="preserve"> </w:t>
      </w:r>
      <w:proofErr w:type="spellStart"/>
      <w:r w:rsidRPr="00F84C57">
        <w:rPr>
          <w:rFonts w:cs="Times New Roman"/>
          <w:szCs w:val="28"/>
        </w:rPr>
        <w:t>learning</w:t>
      </w:r>
      <w:proofErr w:type="spellEnd"/>
      <w:r w:rsidRPr="00F84C57">
        <w:rPr>
          <w:rFonts w:cs="Times New Roman"/>
          <w:szCs w:val="28"/>
        </w:rPr>
        <w:t xml:space="preserve">, </w:t>
      </w:r>
      <w:proofErr w:type="spellStart"/>
      <w:r w:rsidRPr="00F84C57">
        <w:rPr>
          <w:rFonts w:cs="Times New Roman"/>
          <w:szCs w:val="28"/>
        </w:rPr>
        <w:t>health</w:t>
      </w:r>
      <w:proofErr w:type="spellEnd"/>
      <w:r w:rsidRPr="00F84C57">
        <w:rPr>
          <w:rFonts w:cs="Times New Roman"/>
          <w:szCs w:val="28"/>
        </w:rPr>
        <w:t xml:space="preserve">, </w:t>
      </w:r>
      <w:proofErr w:type="spellStart"/>
      <w:r w:rsidRPr="00F84C57">
        <w:rPr>
          <w:rFonts w:cs="Times New Roman"/>
          <w:szCs w:val="28"/>
        </w:rPr>
        <w:t>social</w:t>
      </w:r>
      <w:proofErr w:type="spellEnd"/>
      <w:r w:rsidRPr="00F84C57">
        <w:rPr>
          <w:rFonts w:cs="Times New Roman"/>
          <w:szCs w:val="28"/>
        </w:rPr>
        <w:t xml:space="preserve"> </w:t>
      </w:r>
      <w:proofErr w:type="spellStart"/>
      <w:r w:rsidRPr="00F84C57">
        <w:rPr>
          <w:rFonts w:cs="Times New Roman"/>
          <w:szCs w:val="28"/>
        </w:rPr>
        <w:t>benefits</w:t>
      </w:r>
      <w:proofErr w:type="spellEnd"/>
      <w:r w:rsidRPr="00F84C57">
        <w:rPr>
          <w:rFonts w:cs="Times New Roman"/>
          <w:szCs w:val="28"/>
        </w:rPr>
        <w:t xml:space="preserve">, </w:t>
      </w:r>
      <w:proofErr w:type="spellStart"/>
      <w:r w:rsidRPr="00F84C57">
        <w:rPr>
          <w:rFonts w:cs="Times New Roman"/>
          <w:szCs w:val="28"/>
        </w:rPr>
        <w:t>review</w:t>
      </w:r>
      <w:proofErr w:type="spellEnd"/>
      <w:r w:rsidRPr="00F84C57">
        <w:rPr>
          <w:rFonts w:cs="Times New Roman"/>
          <w:szCs w:val="28"/>
        </w:rPr>
        <w:t xml:space="preserve"> </w:t>
      </w:r>
      <w:proofErr w:type="spellStart"/>
      <w:r w:rsidRPr="00F84C57">
        <w:rPr>
          <w:rFonts w:cs="Times New Roman"/>
          <w:szCs w:val="28"/>
        </w:rPr>
        <w:t>finds</w:t>
      </w:r>
      <w:proofErr w:type="spellEnd"/>
      <w:r w:rsidRPr="00F84C57">
        <w:rPr>
          <w:rFonts w:cs="Times New Roman"/>
          <w:szCs w:val="28"/>
        </w:rPr>
        <w:t xml:space="preserve">. apa.org : </w:t>
      </w:r>
      <w:proofErr w:type="spellStart"/>
      <w:r w:rsidRPr="00F84C57">
        <w:rPr>
          <w:rFonts w:cs="Times New Roman"/>
          <w:szCs w:val="28"/>
        </w:rPr>
        <w:t>вебсайт</w:t>
      </w:r>
      <w:proofErr w:type="spellEnd"/>
      <w:r w:rsidRPr="00F84C57">
        <w:rPr>
          <w:rFonts w:cs="Times New Roman"/>
          <w:szCs w:val="28"/>
        </w:rPr>
        <w:t xml:space="preserve">. URL: </w:t>
      </w:r>
      <w:hyperlink r:id="rId73" w:history="1">
        <w:r w:rsidR="002F6DAA" w:rsidRPr="00F84C57">
          <w:rPr>
            <w:rStyle w:val="aa"/>
          </w:rPr>
          <w:t>https://www.apa.org/news/press/releases/</w:t>
        </w:r>
        <w:r w:rsidR="002F6DAA" w:rsidRPr="00F84C57">
          <w:rPr>
            <w:rStyle w:val="aa"/>
          </w:rPr>
          <w:br/>
          <w:t>2013/11/</w:t>
        </w:r>
        <w:proofErr w:type="spellStart"/>
        <w:r w:rsidR="002F6DAA" w:rsidRPr="00F84C57">
          <w:rPr>
            <w:rStyle w:val="aa"/>
          </w:rPr>
          <w:t>video-games</w:t>
        </w:r>
        <w:proofErr w:type="spellEnd"/>
      </w:hyperlink>
      <w:r w:rsidRPr="00F84C57">
        <w:t xml:space="preserve"> </w:t>
      </w:r>
      <w:r w:rsidRPr="00F84C57">
        <w:rPr>
          <w:rFonts w:cs="Times New Roman"/>
          <w:szCs w:val="28"/>
        </w:rPr>
        <w:t>(дата звернення: 20.08.2022).</w:t>
      </w:r>
    </w:p>
    <w:p w14:paraId="0DDF3E3B" w14:textId="77777777" w:rsidR="00354153" w:rsidRPr="00F84C57" w:rsidRDefault="00354153" w:rsidP="00793657">
      <w:pPr>
        <w:numPr>
          <w:ilvl w:val="0"/>
          <w:numId w:val="1"/>
        </w:numPr>
        <w:ind w:left="0" w:firstLine="709"/>
        <w:contextualSpacing/>
        <w:jc w:val="both"/>
      </w:pPr>
      <w:proofErr w:type="spellStart"/>
      <w:r w:rsidRPr="00F84C57">
        <w:lastRenderedPageBreak/>
        <w:t>Zadvornov</w:t>
      </w:r>
      <w:proofErr w:type="spellEnd"/>
      <w:r w:rsidRPr="00F84C57">
        <w:t xml:space="preserve"> A.N. (2016) </w:t>
      </w:r>
      <w:proofErr w:type="spellStart"/>
      <w:r w:rsidRPr="00F84C57">
        <w:t>Spiritual</w:t>
      </w:r>
      <w:proofErr w:type="spellEnd"/>
      <w:r w:rsidRPr="00F84C57">
        <w:t xml:space="preserve"> </w:t>
      </w:r>
      <w:proofErr w:type="spellStart"/>
      <w:r w:rsidRPr="00F84C57">
        <w:t>and</w:t>
      </w:r>
      <w:proofErr w:type="spellEnd"/>
      <w:r w:rsidRPr="00F84C57">
        <w:t xml:space="preserve"> </w:t>
      </w:r>
      <w:proofErr w:type="spellStart"/>
      <w:r w:rsidRPr="00F84C57">
        <w:t>moral</w:t>
      </w:r>
      <w:proofErr w:type="spellEnd"/>
      <w:r w:rsidRPr="00F84C57">
        <w:t xml:space="preserve"> </w:t>
      </w:r>
      <w:proofErr w:type="spellStart"/>
      <w:r w:rsidRPr="00F84C57">
        <w:t>development</w:t>
      </w:r>
      <w:proofErr w:type="spellEnd"/>
      <w:r w:rsidRPr="00F84C57">
        <w:t xml:space="preserve"> </w:t>
      </w:r>
      <w:proofErr w:type="spellStart"/>
      <w:r w:rsidRPr="00F84C57">
        <w:t>of</w:t>
      </w:r>
      <w:proofErr w:type="spellEnd"/>
      <w:r w:rsidRPr="00F84C57">
        <w:t xml:space="preserve"> </w:t>
      </w:r>
      <w:proofErr w:type="spellStart"/>
      <w:r w:rsidRPr="00F84C57">
        <w:t>youth</w:t>
      </w:r>
      <w:proofErr w:type="spellEnd"/>
      <w:r w:rsidRPr="00F84C57">
        <w:t xml:space="preserve"> </w:t>
      </w:r>
      <w:proofErr w:type="spellStart"/>
      <w:r w:rsidRPr="00F84C57">
        <w:t>in</w:t>
      </w:r>
      <w:proofErr w:type="spellEnd"/>
      <w:r w:rsidRPr="00F84C57">
        <w:t xml:space="preserve"> </w:t>
      </w:r>
      <w:proofErr w:type="spellStart"/>
      <w:r w:rsidRPr="00F84C57">
        <w:t>the</w:t>
      </w:r>
      <w:proofErr w:type="spellEnd"/>
      <w:r w:rsidRPr="00F84C57">
        <w:t xml:space="preserve"> </w:t>
      </w:r>
      <w:proofErr w:type="spellStart"/>
      <w:r w:rsidRPr="00F84C57">
        <w:t>post-human</w:t>
      </w:r>
      <w:proofErr w:type="spellEnd"/>
      <w:r w:rsidRPr="00F84C57">
        <w:t xml:space="preserve"> </w:t>
      </w:r>
      <w:proofErr w:type="spellStart"/>
      <w:r w:rsidRPr="00F84C57">
        <w:t>era</w:t>
      </w:r>
      <w:proofErr w:type="spellEnd"/>
      <w:r w:rsidRPr="00F84C57">
        <w:t xml:space="preserve">. </w:t>
      </w:r>
      <w:proofErr w:type="spellStart"/>
      <w:r w:rsidRPr="00F84C57">
        <w:t>Socio-economic</w:t>
      </w:r>
      <w:proofErr w:type="spellEnd"/>
      <w:r w:rsidRPr="00F84C57">
        <w:t xml:space="preserve"> </w:t>
      </w:r>
      <w:proofErr w:type="spellStart"/>
      <w:r w:rsidRPr="00F84C57">
        <w:t>and</w:t>
      </w:r>
      <w:proofErr w:type="spellEnd"/>
      <w:r w:rsidRPr="00F84C57">
        <w:t xml:space="preserve"> </w:t>
      </w:r>
      <w:proofErr w:type="spellStart"/>
      <w:r w:rsidRPr="00F84C57">
        <w:t>technical</w:t>
      </w:r>
      <w:proofErr w:type="spellEnd"/>
      <w:r w:rsidRPr="00F84C57">
        <w:t xml:space="preserve"> </w:t>
      </w:r>
      <w:proofErr w:type="spellStart"/>
      <w:r w:rsidRPr="00F84C57">
        <w:t>systems</w:t>
      </w:r>
      <w:proofErr w:type="spellEnd"/>
      <w:r w:rsidRPr="00F84C57">
        <w:t xml:space="preserve">: </w:t>
      </w:r>
      <w:proofErr w:type="spellStart"/>
      <w:r w:rsidRPr="00F84C57">
        <w:t>research</w:t>
      </w:r>
      <w:proofErr w:type="spellEnd"/>
      <w:r w:rsidRPr="00F84C57">
        <w:t xml:space="preserve">, </w:t>
      </w:r>
      <w:proofErr w:type="spellStart"/>
      <w:r w:rsidRPr="00F84C57">
        <w:t>design</w:t>
      </w:r>
      <w:proofErr w:type="spellEnd"/>
      <w:r w:rsidRPr="00F84C57">
        <w:t xml:space="preserve">, </w:t>
      </w:r>
      <w:proofErr w:type="spellStart"/>
      <w:r w:rsidRPr="00F84C57">
        <w:t>optimization</w:t>
      </w:r>
      <w:proofErr w:type="spellEnd"/>
      <w:r w:rsidRPr="00F84C57">
        <w:t xml:space="preserve">, № 5 (72). </w:t>
      </w:r>
      <w:proofErr w:type="spellStart"/>
      <w:r w:rsidRPr="00F84C57">
        <w:t>pp</w:t>
      </w:r>
      <w:proofErr w:type="spellEnd"/>
      <w:r w:rsidRPr="00F84C57">
        <w:t>. 96-102.</w:t>
      </w:r>
    </w:p>
    <w:p w14:paraId="48631D59" w14:textId="77777777" w:rsidR="00354153" w:rsidRPr="00F84C57" w:rsidRDefault="00354153" w:rsidP="00793657">
      <w:pPr>
        <w:numPr>
          <w:ilvl w:val="0"/>
          <w:numId w:val="1"/>
        </w:numPr>
        <w:ind w:left="0" w:firstLine="709"/>
        <w:contextualSpacing/>
        <w:jc w:val="both"/>
      </w:pPr>
      <w:proofErr w:type="spellStart"/>
      <w:r w:rsidRPr="00F84C57">
        <w:t>Zadvornov</w:t>
      </w:r>
      <w:proofErr w:type="spellEnd"/>
      <w:r w:rsidRPr="00F84C57">
        <w:t xml:space="preserve"> A.N. (2019) E-</w:t>
      </w:r>
      <w:proofErr w:type="spellStart"/>
      <w:r w:rsidRPr="00F84C57">
        <w:t>homo</w:t>
      </w:r>
      <w:proofErr w:type="spellEnd"/>
      <w:r w:rsidRPr="00F84C57">
        <w:t xml:space="preserve"> </w:t>
      </w:r>
      <w:proofErr w:type="spellStart"/>
      <w:r w:rsidRPr="00F84C57">
        <w:t>and</w:t>
      </w:r>
      <w:proofErr w:type="spellEnd"/>
      <w:r w:rsidRPr="00F84C57">
        <w:t xml:space="preserve"> </w:t>
      </w:r>
      <w:proofErr w:type="spellStart"/>
      <w:r w:rsidRPr="00F84C57">
        <w:t>the</w:t>
      </w:r>
      <w:proofErr w:type="spellEnd"/>
      <w:r w:rsidRPr="00F84C57">
        <w:t xml:space="preserve"> </w:t>
      </w:r>
      <w:proofErr w:type="spellStart"/>
      <w:r w:rsidRPr="00F84C57">
        <w:t>postman</w:t>
      </w:r>
      <w:proofErr w:type="spellEnd"/>
      <w:r w:rsidRPr="00F84C57">
        <w:t xml:space="preserve">: </w:t>
      </w:r>
      <w:proofErr w:type="spellStart"/>
      <w:r w:rsidRPr="00F84C57">
        <w:t>on</w:t>
      </w:r>
      <w:proofErr w:type="spellEnd"/>
      <w:r w:rsidRPr="00F84C57">
        <w:t xml:space="preserve"> </w:t>
      </w:r>
      <w:proofErr w:type="spellStart"/>
      <w:r w:rsidRPr="00F84C57">
        <w:t>the</w:t>
      </w:r>
      <w:proofErr w:type="spellEnd"/>
      <w:r w:rsidRPr="00F84C57">
        <w:t xml:space="preserve"> </w:t>
      </w:r>
      <w:proofErr w:type="spellStart"/>
      <w:r w:rsidRPr="00F84C57">
        <w:t>way</w:t>
      </w:r>
      <w:proofErr w:type="spellEnd"/>
      <w:r w:rsidRPr="00F84C57">
        <w:t xml:space="preserve"> </w:t>
      </w:r>
      <w:proofErr w:type="spellStart"/>
      <w:r w:rsidRPr="00F84C57">
        <w:t>to</w:t>
      </w:r>
      <w:proofErr w:type="spellEnd"/>
      <w:r w:rsidRPr="00F84C57">
        <w:t xml:space="preserve"> </w:t>
      </w:r>
      <w:proofErr w:type="spellStart"/>
      <w:r w:rsidRPr="00F84C57">
        <w:t>evolutionary</w:t>
      </w:r>
      <w:proofErr w:type="spellEnd"/>
      <w:r w:rsidRPr="00F84C57">
        <w:t xml:space="preserve"> </w:t>
      </w:r>
      <w:proofErr w:type="spellStart"/>
      <w:r w:rsidRPr="00F84C57">
        <w:t>schism</w:t>
      </w:r>
      <w:proofErr w:type="spellEnd"/>
      <w:r w:rsidRPr="00F84C57">
        <w:t xml:space="preserve">. </w:t>
      </w:r>
      <w:proofErr w:type="spellStart"/>
      <w:r w:rsidRPr="00F84C57">
        <w:t>Context</w:t>
      </w:r>
      <w:proofErr w:type="spellEnd"/>
      <w:r w:rsidRPr="00F84C57">
        <w:t xml:space="preserve"> </w:t>
      </w:r>
      <w:proofErr w:type="spellStart"/>
      <w:r w:rsidRPr="00F84C57">
        <w:t>and</w:t>
      </w:r>
      <w:proofErr w:type="spellEnd"/>
      <w:r w:rsidRPr="00F84C57">
        <w:t xml:space="preserve"> </w:t>
      </w:r>
      <w:proofErr w:type="spellStart"/>
      <w:r w:rsidRPr="00F84C57">
        <w:t>reflection</w:t>
      </w:r>
      <w:proofErr w:type="spellEnd"/>
      <w:r w:rsidRPr="00F84C57">
        <w:t xml:space="preserve">: </w:t>
      </w:r>
      <w:proofErr w:type="spellStart"/>
      <w:r w:rsidRPr="00F84C57">
        <w:t>philosophy</w:t>
      </w:r>
      <w:proofErr w:type="spellEnd"/>
      <w:r w:rsidRPr="00F84C57">
        <w:t xml:space="preserve"> </w:t>
      </w:r>
      <w:proofErr w:type="spellStart"/>
      <w:r w:rsidRPr="00F84C57">
        <w:t>about</w:t>
      </w:r>
      <w:proofErr w:type="spellEnd"/>
      <w:r w:rsidRPr="00F84C57">
        <w:t xml:space="preserve"> </w:t>
      </w:r>
      <w:proofErr w:type="spellStart"/>
      <w:r w:rsidRPr="00F84C57">
        <w:t>the</w:t>
      </w:r>
      <w:proofErr w:type="spellEnd"/>
      <w:r w:rsidRPr="00F84C57">
        <w:t xml:space="preserve"> </w:t>
      </w:r>
      <w:proofErr w:type="spellStart"/>
      <w:r w:rsidRPr="00F84C57">
        <w:t>world</w:t>
      </w:r>
      <w:proofErr w:type="spellEnd"/>
      <w:r w:rsidRPr="00F84C57">
        <w:t xml:space="preserve"> </w:t>
      </w:r>
      <w:proofErr w:type="spellStart"/>
      <w:r w:rsidRPr="00F84C57">
        <w:t>and</w:t>
      </w:r>
      <w:proofErr w:type="spellEnd"/>
      <w:r w:rsidRPr="00F84C57">
        <w:t xml:space="preserve"> </w:t>
      </w:r>
      <w:proofErr w:type="spellStart"/>
      <w:r w:rsidRPr="00F84C57">
        <w:t>man</w:t>
      </w:r>
      <w:proofErr w:type="spellEnd"/>
      <w:r w:rsidRPr="00F84C57">
        <w:t xml:space="preserve">, </w:t>
      </w:r>
      <w:proofErr w:type="spellStart"/>
      <w:r w:rsidRPr="00F84C57">
        <w:t>Vol</w:t>
      </w:r>
      <w:proofErr w:type="spellEnd"/>
      <w:r w:rsidRPr="00F84C57">
        <w:t xml:space="preserve">. 8. № 2A. </w:t>
      </w:r>
      <w:proofErr w:type="spellStart"/>
      <w:r w:rsidRPr="00F84C57">
        <w:t>pp</w:t>
      </w:r>
      <w:proofErr w:type="spellEnd"/>
      <w:r w:rsidRPr="00F84C57">
        <w:t>. 16-23.</w:t>
      </w:r>
    </w:p>
    <w:p w14:paraId="1D69B6DA" w14:textId="77777777" w:rsidR="00354153" w:rsidRPr="00F84C57" w:rsidRDefault="00354153" w:rsidP="00793657">
      <w:pPr>
        <w:numPr>
          <w:ilvl w:val="0"/>
          <w:numId w:val="1"/>
        </w:numPr>
        <w:ind w:left="0" w:firstLine="709"/>
        <w:contextualSpacing/>
        <w:jc w:val="both"/>
      </w:pPr>
      <w:proofErr w:type="spellStart"/>
      <w:r w:rsidRPr="00F84C57">
        <w:t>Mikhaylov</w:t>
      </w:r>
      <w:proofErr w:type="spellEnd"/>
      <w:r w:rsidRPr="00F84C57">
        <w:t xml:space="preserve"> M.V., </w:t>
      </w:r>
      <w:proofErr w:type="spellStart"/>
      <w:r w:rsidRPr="00F84C57">
        <w:t>Smolin</w:t>
      </w:r>
      <w:proofErr w:type="spellEnd"/>
      <w:r w:rsidRPr="00F84C57">
        <w:t xml:space="preserve"> A.A. (2016) </w:t>
      </w:r>
      <w:proofErr w:type="spellStart"/>
      <w:r w:rsidRPr="00F84C57">
        <w:t>Study</w:t>
      </w:r>
      <w:proofErr w:type="spellEnd"/>
      <w:r w:rsidRPr="00F84C57">
        <w:t xml:space="preserve"> </w:t>
      </w:r>
      <w:proofErr w:type="spellStart"/>
      <w:r w:rsidRPr="00F84C57">
        <w:t>of</w:t>
      </w:r>
      <w:proofErr w:type="spellEnd"/>
      <w:r w:rsidRPr="00F84C57">
        <w:t xml:space="preserve"> </w:t>
      </w:r>
      <w:proofErr w:type="spellStart"/>
      <w:r w:rsidRPr="00F84C57">
        <w:t>the</w:t>
      </w:r>
      <w:proofErr w:type="spellEnd"/>
      <w:r w:rsidRPr="00F84C57">
        <w:t xml:space="preserve"> </w:t>
      </w:r>
      <w:proofErr w:type="spellStart"/>
      <w:r w:rsidRPr="00F84C57">
        <w:t>necessary</w:t>
      </w:r>
      <w:proofErr w:type="spellEnd"/>
      <w:r w:rsidRPr="00F84C57">
        <w:t xml:space="preserve"> </w:t>
      </w:r>
      <w:proofErr w:type="spellStart"/>
      <w:r w:rsidRPr="00F84C57">
        <w:t>components</w:t>
      </w:r>
      <w:proofErr w:type="spellEnd"/>
      <w:r w:rsidRPr="00F84C57">
        <w:t xml:space="preserve"> </w:t>
      </w:r>
      <w:proofErr w:type="spellStart"/>
      <w:r w:rsidRPr="00F84C57">
        <w:t>of</w:t>
      </w:r>
      <w:proofErr w:type="spellEnd"/>
      <w:r w:rsidRPr="00F84C57">
        <w:t xml:space="preserve"> </w:t>
      </w:r>
      <w:proofErr w:type="spellStart"/>
      <w:r w:rsidRPr="00F84C57">
        <w:t>nonlinear</w:t>
      </w:r>
      <w:proofErr w:type="spellEnd"/>
      <w:r w:rsidRPr="00F84C57">
        <w:t xml:space="preserve"> </w:t>
      </w:r>
      <w:proofErr w:type="spellStart"/>
      <w:r w:rsidRPr="00F84C57">
        <w:t>video</w:t>
      </w:r>
      <w:proofErr w:type="spellEnd"/>
      <w:r w:rsidRPr="00F84C57">
        <w:t xml:space="preserve"> </w:t>
      </w:r>
      <w:proofErr w:type="spellStart"/>
      <w:r w:rsidRPr="00F84C57">
        <w:t>games</w:t>
      </w:r>
      <w:proofErr w:type="spellEnd"/>
      <w:r w:rsidRPr="00F84C57">
        <w:t xml:space="preserve">. </w:t>
      </w:r>
      <w:proofErr w:type="spellStart"/>
      <w:r w:rsidRPr="00F84C57">
        <w:t>Almanac</w:t>
      </w:r>
      <w:proofErr w:type="spellEnd"/>
      <w:r w:rsidRPr="00F84C57">
        <w:t xml:space="preserve"> </w:t>
      </w:r>
      <w:proofErr w:type="spellStart"/>
      <w:r w:rsidRPr="00F84C57">
        <w:t>of</w:t>
      </w:r>
      <w:proofErr w:type="spellEnd"/>
      <w:r w:rsidRPr="00F84C57">
        <w:t xml:space="preserve"> </w:t>
      </w:r>
      <w:proofErr w:type="spellStart"/>
      <w:r w:rsidRPr="00F84C57">
        <w:t>scientific</w:t>
      </w:r>
      <w:proofErr w:type="spellEnd"/>
      <w:r w:rsidRPr="00F84C57">
        <w:t xml:space="preserve"> </w:t>
      </w:r>
      <w:proofErr w:type="spellStart"/>
      <w:r w:rsidRPr="00F84C57">
        <w:t>works</w:t>
      </w:r>
      <w:proofErr w:type="spellEnd"/>
      <w:r w:rsidRPr="00F84C57">
        <w:t xml:space="preserve"> </w:t>
      </w:r>
      <w:proofErr w:type="spellStart"/>
      <w:r w:rsidRPr="00F84C57">
        <w:t>of</w:t>
      </w:r>
      <w:proofErr w:type="spellEnd"/>
      <w:r w:rsidRPr="00F84C57">
        <w:t xml:space="preserve"> </w:t>
      </w:r>
      <w:proofErr w:type="spellStart"/>
      <w:r w:rsidRPr="00F84C57">
        <w:t>young</w:t>
      </w:r>
      <w:proofErr w:type="spellEnd"/>
      <w:r w:rsidRPr="00F84C57">
        <w:t xml:space="preserve"> </w:t>
      </w:r>
      <w:proofErr w:type="spellStart"/>
      <w:r w:rsidRPr="00F84C57">
        <w:t>scientists</w:t>
      </w:r>
      <w:proofErr w:type="spellEnd"/>
      <w:r w:rsidRPr="00F84C57">
        <w:t xml:space="preserve"> </w:t>
      </w:r>
      <w:proofErr w:type="spellStart"/>
      <w:r w:rsidRPr="00F84C57">
        <w:t>of</w:t>
      </w:r>
      <w:proofErr w:type="spellEnd"/>
      <w:r w:rsidRPr="00F84C57">
        <w:t xml:space="preserve"> ITMO </w:t>
      </w:r>
      <w:proofErr w:type="spellStart"/>
      <w:r w:rsidRPr="00F84C57">
        <w:t>University</w:t>
      </w:r>
      <w:proofErr w:type="spellEnd"/>
      <w:r w:rsidRPr="00F84C57">
        <w:t xml:space="preserve">. </w:t>
      </w:r>
      <w:proofErr w:type="spellStart"/>
      <w:r w:rsidRPr="00F84C57">
        <w:t>SPb</w:t>
      </w:r>
      <w:proofErr w:type="spellEnd"/>
      <w:r w:rsidRPr="00F84C57">
        <w:t xml:space="preserve">., </w:t>
      </w:r>
      <w:proofErr w:type="spellStart"/>
      <w:r w:rsidRPr="00F84C57">
        <w:t>pp</w:t>
      </w:r>
      <w:proofErr w:type="spellEnd"/>
      <w:r w:rsidRPr="00F84C57">
        <w:t>. 246-248.</w:t>
      </w:r>
    </w:p>
    <w:p w14:paraId="7B9882A9" w14:textId="77777777" w:rsidR="00354153" w:rsidRPr="00F84C57" w:rsidRDefault="00354153" w:rsidP="00793657">
      <w:pPr>
        <w:numPr>
          <w:ilvl w:val="0"/>
          <w:numId w:val="1"/>
        </w:numPr>
        <w:ind w:left="0" w:firstLine="709"/>
        <w:contextualSpacing/>
        <w:jc w:val="both"/>
      </w:pPr>
      <w:proofErr w:type="spellStart"/>
      <w:r w:rsidRPr="00F84C57">
        <w:t>Perezhogina</w:t>
      </w:r>
      <w:proofErr w:type="spellEnd"/>
      <w:r w:rsidRPr="00F84C57">
        <w:t xml:space="preserve"> A.A. (2017) </w:t>
      </w:r>
      <w:proofErr w:type="spellStart"/>
      <w:r w:rsidRPr="00F84C57">
        <w:t>Cinema</w:t>
      </w:r>
      <w:proofErr w:type="spellEnd"/>
      <w:r w:rsidRPr="00F84C57">
        <w:t xml:space="preserve"> </w:t>
      </w:r>
      <w:proofErr w:type="spellStart"/>
      <w:r w:rsidRPr="00F84C57">
        <w:t>and</w:t>
      </w:r>
      <w:proofErr w:type="spellEnd"/>
      <w:r w:rsidRPr="00F84C57">
        <w:t xml:space="preserve"> </w:t>
      </w:r>
      <w:proofErr w:type="spellStart"/>
      <w:r w:rsidRPr="00F84C57">
        <w:t>video</w:t>
      </w:r>
      <w:proofErr w:type="spellEnd"/>
      <w:r w:rsidRPr="00F84C57">
        <w:t xml:space="preserve"> </w:t>
      </w:r>
      <w:proofErr w:type="spellStart"/>
      <w:r w:rsidRPr="00F84C57">
        <w:t>games</w:t>
      </w:r>
      <w:proofErr w:type="spellEnd"/>
      <w:r w:rsidRPr="00F84C57">
        <w:t xml:space="preserve">: </w:t>
      </w:r>
      <w:proofErr w:type="spellStart"/>
      <w:r w:rsidRPr="00F84C57">
        <w:t>structural</w:t>
      </w:r>
      <w:proofErr w:type="spellEnd"/>
      <w:r w:rsidRPr="00F84C57">
        <w:t xml:space="preserve"> </w:t>
      </w:r>
      <w:proofErr w:type="spellStart"/>
      <w:r w:rsidRPr="00F84C57">
        <w:t>analogies</w:t>
      </w:r>
      <w:proofErr w:type="spellEnd"/>
      <w:r w:rsidRPr="00F84C57">
        <w:t xml:space="preserve">. </w:t>
      </w:r>
      <w:proofErr w:type="spellStart"/>
      <w:r w:rsidRPr="00F84C57">
        <w:t>Russian</w:t>
      </w:r>
      <w:proofErr w:type="spellEnd"/>
      <w:r w:rsidRPr="00F84C57">
        <w:t xml:space="preserve"> </w:t>
      </w:r>
      <w:proofErr w:type="spellStart"/>
      <w:r w:rsidRPr="00F84C57">
        <w:t>conference</w:t>
      </w:r>
      <w:proofErr w:type="spellEnd"/>
      <w:r w:rsidRPr="00F84C57">
        <w:t xml:space="preserve"> </w:t>
      </w:r>
      <w:proofErr w:type="spellStart"/>
      <w:r w:rsidRPr="00F84C57">
        <w:t>of</w:t>
      </w:r>
      <w:proofErr w:type="spellEnd"/>
      <w:r w:rsidRPr="00F84C57">
        <w:t xml:space="preserve"> </w:t>
      </w:r>
      <w:proofErr w:type="spellStart"/>
      <w:r w:rsidRPr="00F84C57">
        <w:t>students</w:t>
      </w:r>
      <w:proofErr w:type="spellEnd"/>
      <w:r w:rsidRPr="00F84C57">
        <w:t xml:space="preserve">, </w:t>
      </w:r>
      <w:proofErr w:type="spellStart"/>
      <w:r w:rsidRPr="00F84C57">
        <w:t>graduate</w:t>
      </w:r>
      <w:proofErr w:type="spellEnd"/>
      <w:r w:rsidRPr="00F84C57">
        <w:t xml:space="preserve"> </w:t>
      </w:r>
      <w:proofErr w:type="spellStart"/>
      <w:r w:rsidRPr="00F84C57">
        <w:t>students</w:t>
      </w:r>
      <w:proofErr w:type="spellEnd"/>
      <w:r w:rsidRPr="00F84C57">
        <w:t xml:space="preserve"> </w:t>
      </w:r>
      <w:proofErr w:type="spellStart"/>
      <w:r w:rsidRPr="00F84C57">
        <w:t>and</w:t>
      </w:r>
      <w:proofErr w:type="spellEnd"/>
      <w:r w:rsidRPr="00F84C57">
        <w:t xml:space="preserve"> </w:t>
      </w:r>
      <w:proofErr w:type="spellStart"/>
      <w:r w:rsidRPr="00F84C57">
        <w:t>young</w:t>
      </w:r>
      <w:proofErr w:type="spellEnd"/>
      <w:r w:rsidRPr="00F84C57">
        <w:t xml:space="preserve"> </w:t>
      </w:r>
      <w:proofErr w:type="spellStart"/>
      <w:r w:rsidRPr="00F84C57">
        <w:t>scientists</w:t>
      </w:r>
      <w:proofErr w:type="spellEnd"/>
      <w:r w:rsidRPr="00F84C57">
        <w:t xml:space="preserve"> </w:t>
      </w:r>
      <w:proofErr w:type="spellStart"/>
      <w:r w:rsidRPr="00F84C57">
        <w:t>dedicated</w:t>
      </w:r>
      <w:proofErr w:type="spellEnd"/>
      <w:r w:rsidRPr="00F84C57">
        <w:t xml:space="preserve"> </w:t>
      </w:r>
      <w:proofErr w:type="spellStart"/>
      <w:r w:rsidRPr="00F84C57">
        <w:t>to</w:t>
      </w:r>
      <w:proofErr w:type="spellEnd"/>
      <w:r w:rsidRPr="00F84C57">
        <w:t xml:space="preserve"> </w:t>
      </w:r>
      <w:proofErr w:type="spellStart"/>
      <w:r w:rsidRPr="00F84C57">
        <w:t>the</w:t>
      </w:r>
      <w:proofErr w:type="spellEnd"/>
      <w:r w:rsidRPr="00F84C57">
        <w:t xml:space="preserve"> </w:t>
      </w:r>
      <w:proofErr w:type="spellStart"/>
      <w:r w:rsidRPr="00F84C57">
        <w:t>year</w:t>
      </w:r>
      <w:proofErr w:type="spellEnd"/>
      <w:r w:rsidRPr="00F84C57">
        <w:t xml:space="preserve"> </w:t>
      </w:r>
      <w:proofErr w:type="spellStart"/>
      <w:r w:rsidRPr="00F84C57">
        <w:t>of</w:t>
      </w:r>
      <w:proofErr w:type="spellEnd"/>
      <w:r w:rsidRPr="00F84C57">
        <w:t xml:space="preserve"> </w:t>
      </w:r>
      <w:proofErr w:type="spellStart"/>
      <w:r w:rsidRPr="00F84C57">
        <w:t>Russian</w:t>
      </w:r>
      <w:proofErr w:type="spellEnd"/>
      <w:r w:rsidRPr="00F84C57">
        <w:t xml:space="preserve"> </w:t>
      </w:r>
      <w:proofErr w:type="spellStart"/>
      <w:r w:rsidRPr="00F84C57">
        <w:t>cinema</w:t>
      </w:r>
      <w:proofErr w:type="spellEnd"/>
      <w:r w:rsidRPr="00F84C57">
        <w:t xml:space="preserve">. </w:t>
      </w:r>
      <w:proofErr w:type="spellStart"/>
      <w:r w:rsidRPr="00F84C57">
        <w:t>SPb</w:t>
      </w:r>
      <w:proofErr w:type="spellEnd"/>
      <w:r w:rsidRPr="00F84C57">
        <w:t xml:space="preserve">., </w:t>
      </w:r>
      <w:proofErr w:type="spellStart"/>
      <w:r w:rsidRPr="00F84C57">
        <w:t>pp</w:t>
      </w:r>
      <w:proofErr w:type="spellEnd"/>
      <w:r w:rsidRPr="00F84C57">
        <w:t>. 41-44</w:t>
      </w:r>
      <w:r w:rsidR="00B364EC" w:rsidRPr="00F84C57">
        <w:t>.</w:t>
      </w:r>
    </w:p>
    <w:p w14:paraId="24D999D0" w14:textId="77777777" w:rsidR="00354153" w:rsidRPr="00F84C57" w:rsidRDefault="00354153" w:rsidP="00793657">
      <w:pPr>
        <w:numPr>
          <w:ilvl w:val="0"/>
          <w:numId w:val="1"/>
        </w:numPr>
        <w:ind w:left="0" w:firstLine="709"/>
        <w:contextualSpacing/>
        <w:jc w:val="both"/>
      </w:pPr>
      <w:proofErr w:type="spellStart"/>
      <w:r w:rsidRPr="00F84C57">
        <w:t>Tarasov</w:t>
      </w:r>
      <w:proofErr w:type="spellEnd"/>
      <w:r w:rsidRPr="00F84C57">
        <w:t xml:space="preserve"> A.N. (2016) </w:t>
      </w:r>
      <w:proofErr w:type="spellStart"/>
      <w:r w:rsidRPr="00F84C57">
        <w:t>Screen</w:t>
      </w:r>
      <w:proofErr w:type="spellEnd"/>
      <w:r w:rsidRPr="00F84C57">
        <w:t xml:space="preserve"> </w:t>
      </w:r>
      <w:proofErr w:type="spellStart"/>
      <w:r w:rsidRPr="00F84C57">
        <w:t>type</w:t>
      </w:r>
      <w:proofErr w:type="spellEnd"/>
      <w:r w:rsidRPr="00F84C57">
        <w:t xml:space="preserve"> </w:t>
      </w:r>
      <w:proofErr w:type="spellStart"/>
      <w:r w:rsidRPr="00F84C57">
        <w:t>of</w:t>
      </w:r>
      <w:proofErr w:type="spellEnd"/>
      <w:r w:rsidRPr="00F84C57">
        <w:t xml:space="preserve"> </w:t>
      </w:r>
      <w:proofErr w:type="spellStart"/>
      <w:r w:rsidRPr="00F84C57">
        <w:t>cultural</w:t>
      </w:r>
      <w:proofErr w:type="spellEnd"/>
      <w:r w:rsidRPr="00F84C57">
        <w:t xml:space="preserve"> </w:t>
      </w:r>
      <w:proofErr w:type="spellStart"/>
      <w:r w:rsidRPr="00F84C57">
        <w:t>code</w:t>
      </w:r>
      <w:proofErr w:type="spellEnd"/>
      <w:r w:rsidRPr="00F84C57">
        <w:t xml:space="preserve"> </w:t>
      </w:r>
      <w:proofErr w:type="spellStart"/>
      <w:r w:rsidRPr="00F84C57">
        <w:t>as</w:t>
      </w:r>
      <w:proofErr w:type="spellEnd"/>
      <w:r w:rsidRPr="00F84C57">
        <w:t xml:space="preserve"> a </w:t>
      </w:r>
      <w:proofErr w:type="spellStart"/>
      <w:r w:rsidRPr="00F84C57">
        <w:t>semiotic</w:t>
      </w:r>
      <w:proofErr w:type="spellEnd"/>
      <w:r w:rsidRPr="00F84C57">
        <w:t xml:space="preserve"> </w:t>
      </w:r>
      <w:proofErr w:type="spellStart"/>
      <w:r w:rsidRPr="00F84C57">
        <w:t>characteristic</w:t>
      </w:r>
      <w:proofErr w:type="spellEnd"/>
      <w:r w:rsidRPr="00F84C57">
        <w:t xml:space="preserve"> </w:t>
      </w:r>
      <w:proofErr w:type="spellStart"/>
      <w:r w:rsidRPr="00F84C57">
        <w:t>of</w:t>
      </w:r>
      <w:proofErr w:type="spellEnd"/>
      <w:r w:rsidRPr="00F84C57">
        <w:t xml:space="preserve"> </w:t>
      </w:r>
      <w:proofErr w:type="spellStart"/>
      <w:r w:rsidRPr="00F84C57">
        <w:t>the</w:t>
      </w:r>
      <w:proofErr w:type="spellEnd"/>
      <w:r w:rsidRPr="00F84C57">
        <w:t xml:space="preserve"> </w:t>
      </w:r>
      <w:proofErr w:type="spellStart"/>
      <w:r w:rsidRPr="00F84C57">
        <w:t>modern</w:t>
      </w:r>
      <w:proofErr w:type="spellEnd"/>
      <w:r w:rsidRPr="00F84C57">
        <w:t xml:space="preserve"> </w:t>
      </w:r>
      <w:proofErr w:type="spellStart"/>
      <w:r w:rsidRPr="00F84C57">
        <w:t>stage</w:t>
      </w:r>
      <w:proofErr w:type="spellEnd"/>
      <w:r w:rsidRPr="00F84C57">
        <w:t xml:space="preserve"> </w:t>
      </w:r>
      <w:proofErr w:type="spellStart"/>
      <w:r w:rsidRPr="00F84C57">
        <w:t>of</w:t>
      </w:r>
      <w:proofErr w:type="spellEnd"/>
      <w:r w:rsidRPr="00F84C57">
        <w:t xml:space="preserve"> </w:t>
      </w:r>
      <w:proofErr w:type="spellStart"/>
      <w:r w:rsidRPr="00F84C57">
        <w:t>sociocultural</w:t>
      </w:r>
      <w:proofErr w:type="spellEnd"/>
      <w:r w:rsidRPr="00F84C57">
        <w:t xml:space="preserve"> </w:t>
      </w:r>
      <w:proofErr w:type="spellStart"/>
      <w:r w:rsidRPr="00F84C57">
        <w:t>transformation</w:t>
      </w:r>
      <w:proofErr w:type="spellEnd"/>
      <w:r w:rsidRPr="00F84C57">
        <w:t xml:space="preserve">: </w:t>
      </w:r>
      <w:proofErr w:type="spellStart"/>
      <w:r w:rsidRPr="00F84C57">
        <w:t>cultural</w:t>
      </w:r>
      <w:proofErr w:type="spellEnd"/>
      <w:r w:rsidRPr="00F84C57">
        <w:t xml:space="preserve"> </w:t>
      </w:r>
      <w:proofErr w:type="spellStart"/>
      <w:r w:rsidRPr="00F84C57">
        <w:t>philosophical</w:t>
      </w:r>
      <w:proofErr w:type="spellEnd"/>
      <w:r w:rsidRPr="00F84C57">
        <w:t xml:space="preserve"> </w:t>
      </w:r>
      <w:proofErr w:type="spellStart"/>
      <w:r w:rsidRPr="00F84C57">
        <w:t>analysis</w:t>
      </w:r>
      <w:proofErr w:type="spellEnd"/>
      <w:r w:rsidRPr="00F84C57">
        <w:t xml:space="preserve">. </w:t>
      </w:r>
      <w:proofErr w:type="spellStart"/>
      <w:r w:rsidRPr="00F84C57">
        <w:t>Society</w:t>
      </w:r>
      <w:proofErr w:type="spellEnd"/>
      <w:r w:rsidRPr="00F84C57">
        <w:t xml:space="preserve">: </w:t>
      </w:r>
      <w:proofErr w:type="spellStart"/>
      <w:r w:rsidRPr="00F84C57">
        <w:t>philosophy</w:t>
      </w:r>
      <w:proofErr w:type="spellEnd"/>
      <w:r w:rsidRPr="00F84C57">
        <w:t xml:space="preserve">, </w:t>
      </w:r>
      <w:proofErr w:type="spellStart"/>
      <w:r w:rsidRPr="00F84C57">
        <w:t>history</w:t>
      </w:r>
      <w:proofErr w:type="spellEnd"/>
      <w:r w:rsidRPr="00F84C57">
        <w:t xml:space="preserve">, </w:t>
      </w:r>
      <w:proofErr w:type="spellStart"/>
      <w:r w:rsidRPr="00F84C57">
        <w:t>culture</w:t>
      </w:r>
      <w:proofErr w:type="spellEnd"/>
      <w:r w:rsidRPr="00F84C57">
        <w:t xml:space="preserve">, № 12. </w:t>
      </w:r>
      <w:proofErr w:type="spellStart"/>
      <w:r w:rsidRPr="00F84C57">
        <w:t>pp</w:t>
      </w:r>
      <w:proofErr w:type="spellEnd"/>
      <w:r w:rsidRPr="00F84C57">
        <w:t>. 54-56.</w:t>
      </w:r>
    </w:p>
    <w:p w14:paraId="4AEE8353" w14:textId="77777777" w:rsidR="00354153" w:rsidRPr="00F84C57" w:rsidRDefault="00354153" w:rsidP="00793657">
      <w:pPr>
        <w:numPr>
          <w:ilvl w:val="0"/>
          <w:numId w:val="1"/>
        </w:numPr>
        <w:ind w:left="0" w:firstLine="709"/>
        <w:contextualSpacing/>
        <w:jc w:val="both"/>
      </w:pPr>
      <w:proofErr w:type="spellStart"/>
      <w:r w:rsidRPr="00F84C57">
        <w:t>Sarvi</w:t>
      </w:r>
      <w:proofErr w:type="spellEnd"/>
      <w:r w:rsidRPr="00F84C57">
        <w:t xml:space="preserve"> A. </w:t>
      </w:r>
      <w:proofErr w:type="spellStart"/>
      <w:r w:rsidRPr="00F84C57">
        <w:t>Game</w:t>
      </w:r>
      <w:proofErr w:type="spellEnd"/>
      <w:r w:rsidRPr="00F84C57">
        <w:t xml:space="preserve"> </w:t>
      </w:r>
      <w:proofErr w:type="spellStart"/>
      <w:r w:rsidRPr="00F84C57">
        <w:t>Worlds</w:t>
      </w:r>
      <w:proofErr w:type="spellEnd"/>
      <w:r w:rsidRPr="00F84C57">
        <w:t xml:space="preserve">, </w:t>
      </w:r>
      <w:proofErr w:type="spellStart"/>
      <w:r w:rsidRPr="00F84C57">
        <w:t>Fictional</w:t>
      </w:r>
      <w:proofErr w:type="spellEnd"/>
      <w:r w:rsidRPr="00F84C57">
        <w:t xml:space="preserve"> </w:t>
      </w:r>
      <w:proofErr w:type="spellStart"/>
      <w:r w:rsidRPr="00F84C57">
        <w:t>Authors</w:t>
      </w:r>
      <w:proofErr w:type="spellEnd"/>
      <w:r w:rsidRPr="00F84C57">
        <w:t xml:space="preserve"> </w:t>
      </w:r>
      <w:proofErr w:type="spellStart"/>
      <w:r w:rsidRPr="00F84C57">
        <w:t>and</w:t>
      </w:r>
      <w:proofErr w:type="spellEnd"/>
      <w:r w:rsidRPr="00F84C57">
        <w:t xml:space="preserve"> </w:t>
      </w:r>
      <w:proofErr w:type="spellStart"/>
      <w:r w:rsidRPr="00F84C57">
        <w:t>Truth</w:t>
      </w:r>
      <w:proofErr w:type="spellEnd"/>
      <w:r w:rsidRPr="00F84C57">
        <w:t xml:space="preserve"> </w:t>
      </w:r>
      <w:proofErr w:type="spellStart"/>
      <w:r w:rsidRPr="00F84C57">
        <w:t>in</w:t>
      </w:r>
      <w:proofErr w:type="spellEnd"/>
      <w:r w:rsidRPr="00F84C57">
        <w:t xml:space="preserve"> </w:t>
      </w:r>
      <w:proofErr w:type="spellStart"/>
      <w:r w:rsidRPr="00F84C57">
        <w:t>Fiction</w:t>
      </w:r>
      <w:proofErr w:type="spellEnd"/>
      <w:r w:rsidRPr="00F84C57">
        <w:t xml:space="preserve">. </w:t>
      </w:r>
      <w:proofErr w:type="spellStart"/>
      <w:r w:rsidRPr="00F84C57">
        <w:t>The</w:t>
      </w:r>
      <w:proofErr w:type="spellEnd"/>
      <w:r w:rsidRPr="00F84C57">
        <w:t xml:space="preserve"> </w:t>
      </w:r>
      <w:proofErr w:type="spellStart"/>
      <w:r w:rsidRPr="00F84C57">
        <w:t>University</w:t>
      </w:r>
      <w:proofErr w:type="spellEnd"/>
      <w:r w:rsidRPr="00F84C57">
        <w:t xml:space="preserve"> </w:t>
      </w:r>
      <w:proofErr w:type="spellStart"/>
      <w:r w:rsidRPr="00F84C57">
        <w:t>of</w:t>
      </w:r>
      <w:proofErr w:type="spellEnd"/>
      <w:r w:rsidRPr="00F84C57">
        <w:t xml:space="preserve"> </w:t>
      </w:r>
      <w:proofErr w:type="spellStart"/>
      <w:r w:rsidRPr="00F84C57">
        <w:t>Manitoba</w:t>
      </w:r>
      <w:proofErr w:type="spellEnd"/>
      <w:r w:rsidRPr="00F84C57">
        <w:t xml:space="preserve">. </w:t>
      </w:r>
      <w:proofErr w:type="spellStart"/>
      <w:r w:rsidRPr="00F84C57">
        <w:t>Winnipeg</w:t>
      </w:r>
      <w:proofErr w:type="spellEnd"/>
      <w:r w:rsidRPr="00F84C57">
        <w:t>, 2016. 59 p.</w:t>
      </w:r>
    </w:p>
    <w:p w14:paraId="3B30DAEC"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Обзор</w:t>
      </w:r>
      <w:proofErr w:type="spellEnd"/>
      <w:r w:rsidRPr="00F84C57">
        <w:rPr>
          <w:rFonts w:cs="Times New Roman"/>
          <w:szCs w:val="28"/>
        </w:rPr>
        <w:t xml:space="preserve"> </w:t>
      </w:r>
      <w:proofErr w:type="spellStart"/>
      <w:r w:rsidRPr="00F84C57">
        <w:rPr>
          <w:rFonts w:cs="Times New Roman"/>
          <w:szCs w:val="28"/>
        </w:rPr>
        <w:t>Ezaron</w:t>
      </w:r>
      <w:proofErr w:type="spellEnd"/>
      <w:r w:rsidRPr="00F84C57">
        <w:rPr>
          <w:rFonts w:cs="Times New Roman"/>
          <w:szCs w:val="28"/>
        </w:rPr>
        <w:t xml:space="preserve"> </w:t>
      </w:r>
      <w:proofErr w:type="spellStart"/>
      <w:r w:rsidRPr="00F84C57">
        <w:rPr>
          <w:rFonts w:cs="Times New Roman"/>
          <w:szCs w:val="28"/>
        </w:rPr>
        <w:t>Defense</w:t>
      </w:r>
      <w:proofErr w:type="spellEnd"/>
      <w:r w:rsidRPr="00F84C57">
        <w:rPr>
          <w:rFonts w:cs="Times New Roman"/>
          <w:szCs w:val="28"/>
        </w:rPr>
        <w:t xml:space="preserve">. dtf.ru : </w:t>
      </w:r>
      <w:proofErr w:type="spellStart"/>
      <w:r w:rsidRPr="00F84C57">
        <w:rPr>
          <w:rFonts w:cs="Times New Roman"/>
          <w:szCs w:val="28"/>
        </w:rPr>
        <w:t>вебсайт</w:t>
      </w:r>
      <w:proofErr w:type="spellEnd"/>
      <w:r w:rsidRPr="00F84C57">
        <w:rPr>
          <w:rFonts w:cs="Times New Roman"/>
          <w:szCs w:val="28"/>
        </w:rPr>
        <w:t xml:space="preserve">. URL: </w:t>
      </w:r>
      <w:hyperlink r:id="rId74" w:history="1">
        <w:r w:rsidRPr="00F84C57">
          <w:rPr>
            <w:rStyle w:val="aa"/>
          </w:rPr>
          <w:t>https://dtf.ru/games/715070-mir-bashen-obzor-ezaron-defense</w:t>
        </w:r>
      </w:hyperlink>
      <w:r w:rsidRPr="00F84C57">
        <w:t xml:space="preserve"> </w:t>
      </w:r>
      <w:r w:rsidRPr="00F84C57">
        <w:rPr>
          <w:rFonts w:cs="Times New Roman"/>
          <w:szCs w:val="28"/>
        </w:rPr>
        <w:t>(дата звернення: 21.08.2022).</w:t>
      </w:r>
    </w:p>
    <w:p w14:paraId="5C4B6C6B"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Siege</w:t>
      </w:r>
      <w:proofErr w:type="spellEnd"/>
      <w:r w:rsidRPr="00F84C57">
        <w:rPr>
          <w:rFonts w:cs="Times New Roman"/>
          <w:szCs w:val="28"/>
        </w:rPr>
        <w:t xml:space="preserve"> </w:t>
      </w:r>
      <w:proofErr w:type="spellStart"/>
      <w:r w:rsidRPr="00F84C57">
        <w:rPr>
          <w:rFonts w:cs="Times New Roman"/>
          <w:szCs w:val="28"/>
        </w:rPr>
        <w:t>of</w:t>
      </w:r>
      <w:proofErr w:type="spellEnd"/>
      <w:r w:rsidRPr="00F84C57">
        <w:rPr>
          <w:rFonts w:cs="Times New Roman"/>
          <w:szCs w:val="28"/>
        </w:rPr>
        <w:t xml:space="preserve"> </w:t>
      </w:r>
      <w:proofErr w:type="spellStart"/>
      <w:r w:rsidRPr="00F84C57">
        <w:rPr>
          <w:rFonts w:cs="Times New Roman"/>
          <w:szCs w:val="28"/>
        </w:rPr>
        <w:t>Centauri</w:t>
      </w:r>
      <w:proofErr w:type="spellEnd"/>
      <w:r w:rsidRPr="00F84C57">
        <w:rPr>
          <w:rFonts w:cs="Times New Roman"/>
          <w:szCs w:val="28"/>
        </w:rPr>
        <w:t xml:space="preserve"> </w:t>
      </w:r>
      <w:proofErr w:type="spellStart"/>
      <w:r w:rsidRPr="00F84C57">
        <w:rPr>
          <w:rFonts w:cs="Times New Roman"/>
          <w:szCs w:val="28"/>
        </w:rPr>
        <w:t>Review</w:t>
      </w:r>
      <w:proofErr w:type="spellEnd"/>
      <w:r w:rsidRPr="00F84C57">
        <w:rPr>
          <w:rFonts w:cs="Times New Roman"/>
          <w:szCs w:val="28"/>
        </w:rPr>
        <w:t xml:space="preserve">: </w:t>
      </w:r>
      <w:proofErr w:type="spellStart"/>
      <w:r w:rsidRPr="00F84C57">
        <w:rPr>
          <w:rFonts w:cs="Times New Roman"/>
          <w:szCs w:val="28"/>
        </w:rPr>
        <w:t>Tower</w:t>
      </w:r>
      <w:proofErr w:type="spellEnd"/>
      <w:r w:rsidRPr="00F84C57">
        <w:rPr>
          <w:rFonts w:cs="Times New Roman"/>
          <w:szCs w:val="28"/>
        </w:rPr>
        <w:t xml:space="preserve"> </w:t>
      </w:r>
      <w:proofErr w:type="spellStart"/>
      <w:r w:rsidRPr="00F84C57">
        <w:rPr>
          <w:rFonts w:cs="Times New Roman"/>
          <w:szCs w:val="28"/>
        </w:rPr>
        <w:t>Defense</w:t>
      </w:r>
      <w:proofErr w:type="spellEnd"/>
      <w:r w:rsidRPr="00F84C57">
        <w:rPr>
          <w:rFonts w:cs="Times New Roman"/>
          <w:szCs w:val="28"/>
        </w:rPr>
        <w:t xml:space="preserve"> </w:t>
      </w:r>
      <w:proofErr w:type="spellStart"/>
      <w:r w:rsidRPr="00F84C57">
        <w:rPr>
          <w:rFonts w:cs="Times New Roman"/>
          <w:szCs w:val="28"/>
        </w:rPr>
        <w:t>By</w:t>
      </w:r>
      <w:proofErr w:type="spellEnd"/>
      <w:r w:rsidRPr="00F84C57">
        <w:rPr>
          <w:rFonts w:cs="Times New Roman"/>
          <w:szCs w:val="28"/>
        </w:rPr>
        <w:t xml:space="preserve"> </w:t>
      </w:r>
      <w:proofErr w:type="spellStart"/>
      <w:r w:rsidRPr="00F84C57">
        <w:rPr>
          <w:rFonts w:cs="Times New Roman"/>
          <w:szCs w:val="28"/>
        </w:rPr>
        <w:t>the</w:t>
      </w:r>
      <w:proofErr w:type="spellEnd"/>
      <w:r w:rsidRPr="00F84C57">
        <w:rPr>
          <w:rFonts w:cs="Times New Roman"/>
          <w:szCs w:val="28"/>
        </w:rPr>
        <w:t xml:space="preserve"> </w:t>
      </w:r>
      <w:proofErr w:type="spellStart"/>
      <w:r w:rsidRPr="00F84C57">
        <w:rPr>
          <w:rFonts w:cs="Times New Roman"/>
          <w:szCs w:val="28"/>
        </w:rPr>
        <w:t>Numbers</w:t>
      </w:r>
      <w:proofErr w:type="spellEnd"/>
      <w:r w:rsidRPr="00F84C57">
        <w:rPr>
          <w:rFonts w:cs="Times New Roman"/>
          <w:szCs w:val="28"/>
        </w:rPr>
        <w:t xml:space="preserve">. gameskinny.com : </w:t>
      </w:r>
      <w:proofErr w:type="spellStart"/>
      <w:r w:rsidRPr="00F84C57">
        <w:rPr>
          <w:rFonts w:cs="Times New Roman"/>
          <w:szCs w:val="28"/>
        </w:rPr>
        <w:t>вебсайт</w:t>
      </w:r>
      <w:proofErr w:type="spellEnd"/>
      <w:r w:rsidRPr="00F84C57">
        <w:rPr>
          <w:rFonts w:cs="Times New Roman"/>
          <w:szCs w:val="28"/>
        </w:rPr>
        <w:t xml:space="preserve">. URL: </w:t>
      </w:r>
      <w:hyperlink r:id="rId75" w:history="1">
        <w:r w:rsidRPr="00F84C57">
          <w:rPr>
            <w:rStyle w:val="aa"/>
          </w:rPr>
          <w:t>https://www.gameskinny.com/v6h19/siege-of-centauri-review-tower-defense-by-the-numbers</w:t>
        </w:r>
      </w:hyperlink>
      <w:r w:rsidRPr="00F84C57">
        <w:t xml:space="preserve"> </w:t>
      </w:r>
      <w:r w:rsidRPr="00F84C57">
        <w:rPr>
          <w:rFonts w:cs="Times New Roman"/>
          <w:szCs w:val="28"/>
        </w:rPr>
        <w:t>(дата звернення: 27.08.2022).</w:t>
      </w:r>
    </w:p>
    <w:p w14:paraId="548B3929"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Jelly</w:t>
      </w:r>
      <w:proofErr w:type="spellEnd"/>
      <w:r w:rsidRPr="00F84C57">
        <w:rPr>
          <w:rFonts w:cs="Times New Roman"/>
          <w:szCs w:val="28"/>
        </w:rPr>
        <w:t xml:space="preserve"> </w:t>
      </w:r>
      <w:proofErr w:type="spellStart"/>
      <w:r w:rsidRPr="00F84C57">
        <w:rPr>
          <w:rFonts w:cs="Times New Roman"/>
          <w:szCs w:val="28"/>
        </w:rPr>
        <w:t>Defense</w:t>
      </w:r>
      <w:proofErr w:type="spellEnd"/>
      <w:r w:rsidRPr="00F84C57">
        <w:rPr>
          <w:rFonts w:cs="Times New Roman"/>
          <w:szCs w:val="28"/>
        </w:rPr>
        <w:t xml:space="preserve"> </w:t>
      </w:r>
      <w:proofErr w:type="spellStart"/>
      <w:r w:rsidRPr="00F84C57">
        <w:rPr>
          <w:rFonts w:cs="Times New Roman"/>
          <w:szCs w:val="28"/>
        </w:rPr>
        <w:t>Review</w:t>
      </w:r>
      <w:proofErr w:type="spellEnd"/>
      <w:r w:rsidRPr="00F84C57">
        <w:rPr>
          <w:rFonts w:cs="Times New Roman"/>
          <w:szCs w:val="28"/>
        </w:rPr>
        <w:t xml:space="preserve">. gamezebo.com : </w:t>
      </w:r>
      <w:proofErr w:type="spellStart"/>
      <w:r w:rsidRPr="00F84C57">
        <w:rPr>
          <w:rFonts w:cs="Times New Roman"/>
          <w:szCs w:val="28"/>
        </w:rPr>
        <w:t>вебсайт</w:t>
      </w:r>
      <w:proofErr w:type="spellEnd"/>
      <w:r w:rsidRPr="00F84C57">
        <w:rPr>
          <w:rFonts w:cs="Times New Roman"/>
          <w:szCs w:val="28"/>
        </w:rPr>
        <w:t xml:space="preserve">. URL: </w:t>
      </w:r>
      <w:hyperlink r:id="rId76" w:history="1">
        <w:r w:rsidRPr="00F84C57">
          <w:rPr>
            <w:rStyle w:val="aa"/>
          </w:rPr>
          <w:t>https://www.gamezebo.com/reviews/jelly-defense-review/</w:t>
        </w:r>
      </w:hyperlink>
      <w:r w:rsidRPr="00F84C57">
        <w:t xml:space="preserve"> </w:t>
      </w:r>
      <w:r w:rsidRPr="00F84C57">
        <w:rPr>
          <w:rFonts w:cs="Times New Roman"/>
          <w:szCs w:val="28"/>
        </w:rPr>
        <w:t>(дата звернення: 27.08.2022).</w:t>
      </w:r>
    </w:p>
    <w:p w14:paraId="7C1CB022" w14:textId="77777777" w:rsidR="00354153" w:rsidRPr="00F84C57" w:rsidRDefault="00354153" w:rsidP="00793657">
      <w:pPr>
        <w:numPr>
          <w:ilvl w:val="0"/>
          <w:numId w:val="1"/>
        </w:numPr>
        <w:ind w:left="0" w:firstLine="709"/>
        <w:contextualSpacing/>
        <w:jc w:val="both"/>
      </w:pPr>
      <w:proofErr w:type="spellStart"/>
      <w:r w:rsidRPr="00F84C57">
        <w:rPr>
          <w:rFonts w:cs="Times New Roman"/>
          <w:szCs w:val="28"/>
        </w:rPr>
        <w:t>Что</w:t>
      </w:r>
      <w:proofErr w:type="spellEnd"/>
      <w:r w:rsidRPr="00F84C57">
        <w:rPr>
          <w:rFonts w:cs="Times New Roman"/>
          <w:szCs w:val="28"/>
        </w:rPr>
        <w:t xml:space="preserve"> </w:t>
      </w:r>
      <w:proofErr w:type="spellStart"/>
      <w:r w:rsidRPr="00F84C57">
        <w:rPr>
          <w:rFonts w:cs="Times New Roman"/>
          <w:szCs w:val="28"/>
        </w:rPr>
        <w:t>такое</w:t>
      </w:r>
      <w:proofErr w:type="spellEnd"/>
      <w:r w:rsidRPr="00F84C57">
        <w:rPr>
          <w:rFonts w:cs="Times New Roman"/>
          <w:szCs w:val="28"/>
        </w:rPr>
        <w:t xml:space="preserve"> </w:t>
      </w:r>
      <w:proofErr w:type="spellStart"/>
      <w:r w:rsidRPr="00F84C57">
        <w:rPr>
          <w:rFonts w:cs="Times New Roman"/>
          <w:szCs w:val="28"/>
        </w:rPr>
        <w:t>Tower</w:t>
      </w:r>
      <w:proofErr w:type="spellEnd"/>
      <w:r w:rsidRPr="00F84C57">
        <w:rPr>
          <w:rFonts w:cs="Times New Roman"/>
          <w:szCs w:val="28"/>
        </w:rPr>
        <w:t xml:space="preserve"> </w:t>
      </w:r>
      <w:proofErr w:type="spellStart"/>
      <w:r w:rsidRPr="00F84C57">
        <w:rPr>
          <w:rFonts w:cs="Times New Roman"/>
          <w:szCs w:val="28"/>
        </w:rPr>
        <w:t>Defense</w:t>
      </w:r>
      <w:proofErr w:type="spellEnd"/>
      <w:r w:rsidRPr="00F84C57">
        <w:rPr>
          <w:rFonts w:cs="Times New Roman"/>
          <w:szCs w:val="28"/>
        </w:rPr>
        <w:t xml:space="preserve">. igrasan.ru : </w:t>
      </w:r>
      <w:proofErr w:type="spellStart"/>
      <w:r w:rsidRPr="00F84C57">
        <w:rPr>
          <w:rFonts w:cs="Times New Roman"/>
          <w:szCs w:val="28"/>
        </w:rPr>
        <w:t>вебсайт</w:t>
      </w:r>
      <w:proofErr w:type="spellEnd"/>
      <w:r w:rsidRPr="00F84C57">
        <w:rPr>
          <w:rFonts w:cs="Times New Roman"/>
          <w:szCs w:val="28"/>
        </w:rPr>
        <w:t xml:space="preserve">. URL: </w:t>
      </w:r>
      <w:hyperlink r:id="rId77" w:history="1">
        <w:r w:rsidRPr="00F84C57">
          <w:rPr>
            <w:rStyle w:val="aa"/>
          </w:rPr>
          <w:t>https://igrasan.ru/tower-defense/</w:t>
        </w:r>
      </w:hyperlink>
      <w:r w:rsidRPr="00F84C57">
        <w:t xml:space="preserve"> </w:t>
      </w:r>
      <w:r w:rsidRPr="00F84C57">
        <w:rPr>
          <w:rFonts w:cs="Times New Roman"/>
          <w:szCs w:val="28"/>
        </w:rPr>
        <w:t>(дата звернення: 28.08.2022).</w:t>
      </w:r>
    </w:p>
    <w:p w14:paraId="739E0B2C" w14:textId="77777777" w:rsidR="00354153" w:rsidRPr="00F84C57" w:rsidRDefault="00354153" w:rsidP="00793657">
      <w:pPr>
        <w:numPr>
          <w:ilvl w:val="0"/>
          <w:numId w:val="1"/>
        </w:numPr>
        <w:ind w:left="0" w:firstLine="709"/>
        <w:contextualSpacing/>
        <w:jc w:val="both"/>
      </w:pPr>
      <w:r w:rsidRPr="00F84C57">
        <w:rPr>
          <w:rFonts w:cs="Times New Roman"/>
          <w:szCs w:val="28"/>
        </w:rPr>
        <w:lastRenderedPageBreak/>
        <w:t xml:space="preserve">Жанр </w:t>
      </w:r>
      <w:proofErr w:type="spellStart"/>
      <w:r w:rsidRPr="00F84C57">
        <w:rPr>
          <w:rFonts w:cs="Times New Roman"/>
          <w:szCs w:val="28"/>
        </w:rPr>
        <w:t>игр</w:t>
      </w:r>
      <w:proofErr w:type="spellEnd"/>
      <w:r w:rsidRPr="00F84C57">
        <w:rPr>
          <w:rFonts w:cs="Times New Roman"/>
          <w:szCs w:val="28"/>
        </w:rPr>
        <w:t xml:space="preserve"> </w:t>
      </w:r>
      <w:proofErr w:type="spellStart"/>
      <w:r w:rsidRPr="00F84C57">
        <w:rPr>
          <w:rFonts w:cs="Times New Roman"/>
          <w:szCs w:val="28"/>
        </w:rPr>
        <w:t>Roguelike</w:t>
      </w:r>
      <w:proofErr w:type="spellEnd"/>
      <w:r w:rsidRPr="00F84C57">
        <w:rPr>
          <w:rFonts w:cs="Times New Roman"/>
          <w:szCs w:val="28"/>
        </w:rPr>
        <w:t xml:space="preserve"> </w:t>
      </w:r>
      <w:proofErr w:type="spellStart"/>
      <w:r w:rsidRPr="00F84C57">
        <w:rPr>
          <w:rFonts w:cs="Times New Roman"/>
          <w:szCs w:val="28"/>
        </w:rPr>
        <w:t>что</w:t>
      </w:r>
      <w:proofErr w:type="spellEnd"/>
      <w:r w:rsidRPr="00F84C57">
        <w:rPr>
          <w:rFonts w:cs="Times New Roman"/>
          <w:szCs w:val="28"/>
        </w:rPr>
        <w:t xml:space="preserve"> </w:t>
      </w:r>
      <w:proofErr w:type="spellStart"/>
      <w:r w:rsidRPr="00F84C57">
        <w:rPr>
          <w:rFonts w:cs="Times New Roman"/>
          <w:szCs w:val="28"/>
        </w:rPr>
        <w:t>это</w:t>
      </w:r>
      <w:proofErr w:type="spellEnd"/>
      <w:r w:rsidRPr="00F84C57">
        <w:rPr>
          <w:rFonts w:cs="Times New Roman"/>
          <w:szCs w:val="28"/>
        </w:rPr>
        <w:t xml:space="preserve"> и с </w:t>
      </w:r>
      <w:proofErr w:type="spellStart"/>
      <w:r w:rsidRPr="00F84C57">
        <w:rPr>
          <w:rFonts w:cs="Times New Roman"/>
          <w:szCs w:val="28"/>
        </w:rPr>
        <w:t>чем</w:t>
      </w:r>
      <w:proofErr w:type="spellEnd"/>
      <w:r w:rsidRPr="00F84C57">
        <w:rPr>
          <w:rFonts w:cs="Times New Roman"/>
          <w:szCs w:val="28"/>
        </w:rPr>
        <w:t xml:space="preserve"> его </w:t>
      </w:r>
      <w:proofErr w:type="spellStart"/>
      <w:r w:rsidRPr="00F84C57">
        <w:rPr>
          <w:rFonts w:cs="Times New Roman"/>
          <w:szCs w:val="28"/>
        </w:rPr>
        <w:t>едят</w:t>
      </w:r>
      <w:proofErr w:type="spellEnd"/>
      <w:r w:rsidRPr="00F84C57">
        <w:rPr>
          <w:rFonts w:cs="Times New Roman"/>
          <w:szCs w:val="28"/>
        </w:rPr>
        <w:t xml:space="preserve">? </w:t>
      </w:r>
      <w:proofErr w:type="spellStart"/>
      <w:r w:rsidRPr="00F84C57">
        <w:rPr>
          <w:rFonts w:cs="Times New Roman"/>
          <w:szCs w:val="28"/>
        </w:rPr>
        <w:t>hot-game.news</w:t>
      </w:r>
      <w:proofErr w:type="spellEnd"/>
      <w:r w:rsidRPr="00F84C57">
        <w:rPr>
          <w:rFonts w:cs="Times New Roman"/>
          <w:szCs w:val="28"/>
        </w:rPr>
        <w:t xml:space="preserve"> : </w:t>
      </w:r>
      <w:proofErr w:type="spellStart"/>
      <w:r w:rsidRPr="00F84C57">
        <w:rPr>
          <w:rFonts w:cs="Times New Roman"/>
          <w:szCs w:val="28"/>
        </w:rPr>
        <w:t>вебсайт</w:t>
      </w:r>
      <w:proofErr w:type="spellEnd"/>
      <w:r w:rsidRPr="00F84C57">
        <w:rPr>
          <w:rFonts w:cs="Times New Roman"/>
          <w:szCs w:val="28"/>
        </w:rPr>
        <w:t xml:space="preserve">. URL: </w:t>
      </w:r>
      <w:hyperlink r:id="rId78" w:history="1">
        <w:r w:rsidRPr="00F84C57">
          <w:rPr>
            <w:rStyle w:val="aa"/>
          </w:rPr>
          <w:t>https://hot-game.news/zhanr-igr-roguelike-rogalik-chto-eto-i-s-chem-ego-edyat/</w:t>
        </w:r>
      </w:hyperlink>
      <w:r w:rsidRPr="00F84C57">
        <w:t xml:space="preserve"> </w:t>
      </w:r>
      <w:r w:rsidRPr="00F84C57">
        <w:rPr>
          <w:rFonts w:cs="Times New Roman"/>
          <w:szCs w:val="28"/>
        </w:rPr>
        <w:t>(дата звернення: 28.08.2022).</w:t>
      </w:r>
    </w:p>
    <w:p w14:paraId="111F9CE2" w14:textId="77777777" w:rsidR="002273AF" w:rsidRPr="00F84C57" w:rsidRDefault="002273AF" w:rsidP="00793657">
      <w:pPr>
        <w:numPr>
          <w:ilvl w:val="0"/>
          <w:numId w:val="1"/>
        </w:numPr>
        <w:ind w:left="0" w:firstLine="709"/>
        <w:contextualSpacing/>
        <w:jc w:val="both"/>
      </w:pPr>
      <w:r w:rsidRPr="00F84C57">
        <w:t xml:space="preserve">S. F. </w:t>
      </w:r>
      <w:proofErr w:type="spellStart"/>
      <w:r w:rsidRPr="00F84C57">
        <w:t>Gudmundsson</w:t>
      </w:r>
      <w:proofErr w:type="spellEnd"/>
      <w:r w:rsidRPr="00F84C57">
        <w:t xml:space="preserve">, P. </w:t>
      </w:r>
      <w:proofErr w:type="spellStart"/>
      <w:r w:rsidRPr="00F84C57">
        <w:t>Eisen</w:t>
      </w:r>
      <w:proofErr w:type="spellEnd"/>
      <w:r w:rsidRPr="00F84C57">
        <w:t xml:space="preserve">, E. </w:t>
      </w:r>
      <w:proofErr w:type="spellStart"/>
      <w:r w:rsidRPr="00F84C57">
        <w:t>Poromaa</w:t>
      </w:r>
      <w:proofErr w:type="spellEnd"/>
      <w:r w:rsidRPr="00F84C57">
        <w:t xml:space="preserve">, A. </w:t>
      </w:r>
      <w:proofErr w:type="spellStart"/>
      <w:r w:rsidRPr="00F84C57">
        <w:t>Nodet</w:t>
      </w:r>
      <w:proofErr w:type="spellEnd"/>
      <w:r w:rsidRPr="00F84C57">
        <w:t xml:space="preserve">, S. </w:t>
      </w:r>
      <w:proofErr w:type="spellStart"/>
      <w:r w:rsidRPr="00F84C57">
        <w:t>Purmonen</w:t>
      </w:r>
      <w:proofErr w:type="spellEnd"/>
      <w:r w:rsidRPr="00F84C57">
        <w:t xml:space="preserve">, B. </w:t>
      </w:r>
      <w:proofErr w:type="spellStart"/>
      <w:r w:rsidRPr="00F84C57">
        <w:t>Kozakowski</w:t>
      </w:r>
      <w:proofErr w:type="spellEnd"/>
      <w:r w:rsidRPr="00F84C57">
        <w:t xml:space="preserve">, R. </w:t>
      </w:r>
      <w:proofErr w:type="spellStart"/>
      <w:r w:rsidRPr="00F84C57">
        <w:t>Meurling</w:t>
      </w:r>
      <w:proofErr w:type="spellEnd"/>
      <w:r w:rsidRPr="00F84C57">
        <w:t xml:space="preserve">, </w:t>
      </w:r>
      <w:proofErr w:type="spellStart"/>
      <w:r w:rsidRPr="00F84C57">
        <w:t>and</w:t>
      </w:r>
      <w:proofErr w:type="spellEnd"/>
      <w:r w:rsidRPr="00F84C57">
        <w:t xml:space="preserve"> L. </w:t>
      </w:r>
      <w:proofErr w:type="spellStart"/>
      <w:r w:rsidRPr="00F84C57">
        <w:t>Cao</w:t>
      </w:r>
      <w:proofErr w:type="spellEnd"/>
      <w:r w:rsidRPr="00F84C57">
        <w:t xml:space="preserve">. 2018. </w:t>
      </w:r>
      <w:proofErr w:type="spellStart"/>
      <w:r w:rsidRPr="00F84C57">
        <w:t>Human-Like</w:t>
      </w:r>
      <w:proofErr w:type="spellEnd"/>
      <w:r w:rsidRPr="00F84C57">
        <w:t xml:space="preserve"> </w:t>
      </w:r>
      <w:proofErr w:type="spellStart"/>
      <w:r w:rsidRPr="00F84C57">
        <w:t>Playtesting</w:t>
      </w:r>
      <w:proofErr w:type="spellEnd"/>
      <w:r w:rsidRPr="00F84C57">
        <w:t xml:space="preserve"> </w:t>
      </w:r>
      <w:proofErr w:type="spellStart"/>
      <w:r w:rsidRPr="00F84C57">
        <w:t>with</w:t>
      </w:r>
      <w:proofErr w:type="spellEnd"/>
      <w:r w:rsidRPr="00F84C57">
        <w:t xml:space="preserve"> </w:t>
      </w:r>
      <w:proofErr w:type="spellStart"/>
      <w:r w:rsidRPr="00F84C57">
        <w:t>Deep</w:t>
      </w:r>
      <w:proofErr w:type="spellEnd"/>
      <w:r w:rsidRPr="00F84C57">
        <w:t xml:space="preserve"> </w:t>
      </w:r>
      <w:proofErr w:type="spellStart"/>
      <w:r w:rsidRPr="00F84C57">
        <w:t>Learning</w:t>
      </w:r>
      <w:proofErr w:type="spellEnd"/>
      <w:r w:rsidRPr="00F84C57">
        <w:t xml:space="preserve">. </w:t>
      </w:r>
      <w:proofErr w:type="spellStart"/>
      <w:r w:rsidRPr="00F84C57">
        <w:t>In</w:t>
      </w:r>
      <w:proofErr w:type="spellEnd"/>
      <w:r w:rsidRPr="00F84C57">
        <w:t xml:space="preserve"> IEEE </w:t>
      </w:r>
      <w:proofErr w:type="spellStart"/>
      <w:r w:rsidRPr="00F84C57">
        <w:t>Conference</w:t>
      </w:r>
      <w:proofErr w:type="spellEnd"/>
      <w:r w:rsidRPr="00F84C57">
        <w:t xml:space="preserve"> </w:t>
      </w:r>
      <w:proofErr w:type="spellStart"/>
      <w:r w:rsidRPr="00F84C57">
        <w:t>on</w:t>
      </w:r>
      <w:proofErr w:type="spellEnd"/>
      <w:r w:rsidRPr="00F84C57">
        <w:t xml:space="preserve"> </w:t>
      </w:r>
      <w:proofErr w:type="spellStart"/>
      <w:r w:rsidRPr="00F84C57">
        <w:t>Computational</w:t>
      </w:r>
      <w:proofErr w:type="spellEnd"/>
      <w:r w:rsidRPr="00F84C57">
        <w:t xml:space="preserve"> </w:t>
      </w:r>
      <w:proofErr w:type="spellStart"/>
      <w:r w:rsidRPr="00F84C57">
        <w:t>Intelligence</w:t>
      </w:r>
      <w:proofErr w:type="spellEnd"/>
      <w:r w:rsidRPr="00F84C57">
        <w:t xml:space="preserve"> </w:t>
      </w:r>
      <w:proofErr w:type="spellStart"/>
      <w:r w:rsidRPr="00F84C57">
        <w:t>and</w:t>
      </w:r>
      <w:proofErr w:type="spellEnd"/>
      <w:r w:rsidRPr="00F84C57">
        <w:t xml:space="preserve"> </w:t>
      </w:r>
      <w:proofErr w:type="spellStart"/>
      <w:r w:rsidRPr="00F84C57">
        <w:t>Games</w:t>
      </w:r>
      <w:proofErr w:type="spellEnd"/>
      <w:r w:rsidRPr="00F84C57">
        <w:t xml:space="preserve"> (CIG’18), </w:t>
      </w:r>
      <w:proofErr w:type="spellStart"/>
      <w:r w:rsidRPr="00F84C57">
        <w:t>August</w:t>
      </w:r>
      <w:proofErr w:type="spellEnd"/>
      <w:r w:rsidRPr="00F84C57">
        <w:t xml:space="preserve"> 14-17, </w:t>
      </w:r>
      <w:proofErr w:type="spellStart"/>
      <w:r w:rsidRPr="00F84C57">
        <w:t>Maastricht</w:t>
      </w:r>
      <w:proofErr w:type="spellEnd"/>
      <w:r w:rsidRPr="00F84C57">
        <w:t xml:space="preserve">, </w:t>
      </w:r>
      <w:proofErr w:type="spellStart"/>
      <w:r w:rsidRPr="00F84C57">
        <w:t>The</w:t>
      </w:r>
      <w:proofErr w:type="spellEnd"/>
      <w:r w:rsidRPr="00F84C57">
        <w:t xml:space="preserve"> </w:t>
      </w:r>
      <w:proofErr w:type="spellStart"/>
      <w:r w:rsidRPr="00F84C57">
        <w:t>Netherlands</w:t>
      </w:r>
      <w:proofErr w:type="spellEnd"/>
      <w:r w:rsidRPr="00F84C57">
        <w:t>.</w:t>
      </w:r>
    </w:p>
    <w:p w14:paraId="04D2545C" w14:textId="77777777" w:rsidR="002273AF" w:rsidRPr="00F84C57" w:rsidRDefault="002273AF" w:rsidP="00793657">
      <w:pPr>
        <w:numPr>
          <w:ilvl w:val="0"/>
          <w:numId w:val="1"/>
        </w:numPr>
        <w:ind w:left="0" w:firstLine="709"/>
        <w:contextualSpacing/>
        <w:jc w:val="both"/>
      </w:pPr>
      <w:r w:rsidRPr="00F84C57">
        <w:t xml:space="preserve">S. </w:t>
      </w:r>
      <w:proofErr w:type="spellStart"/>
      <w:r w:rsidRPr="00F84C57">
        <w:t>Risi</w:t>
      </w:r>
      <w:proofErr w:type="spellEnd"/>
      <w:r w:rsidRPr="00F84C57">
        <w:t xml:space="preserve"> </w:t>
      </w:r>
      <w:proofErr w:type="spellStart"/>
      <w:r w:rsidRPr="00F84C57">
        <w:t>and</w:t>
      </w:r>
      <w:proofErr w:type="spellEnd"/>
      <w:r w:rsidRPr="00F84C57">
        <w:t xml:space="preserve"> M. </w:t>
      </w:r>
      <w:proofErr w:type="spellStart"/>
      <w:r w:rsidRPr="00F84C57">
        <w:t>Preuss</w:t>
      </w:r>
      <w:proofErr w:type="spellEnd"/>
      <w:r w:rsidRPr="00F84C57">
        <w:t xml:space="preserve">. </w:t>
      </w:r>
      <w:proofErr w:type="spellStart"/>
      <w:r w:rsidRPr="00F84C57">
        <w:t>From</w:t>
      </w:r>
      <w:proofErr w:type="spellEnd"/>
      <w:r w:rsidRPr="00F84C57">
        <w:t xml:space="preserve"> </w:t>
      </w:r>
      <w:proofErr w:type="spellStart"/>
      <w:r w:rsidRPr="00F84C57">
        <w:t>chess</w:t>
      </w:r>
      <w:proofErr w:type="spellEnd"/>
      <w:r w:rsidRPr="00F84C57">
        <w:t xml:space="preserve"> </w:t>
      </w:r>
      <w:proofErr w:type="spellStart"/>
      <w:r w:rsidRPr="00F84C57">
        <w:t>and</w:t>
      </w:r>
      <w:proofErr w:type="spellEnd"/>
      <w:r w:rsidRPr="00F84C57">
        <w:t xml:space="preserve"> </w:t>
      </w:r>
      <w:proofErr w:type="spellStart"/>
      <w:r w:rsidRPr="00F84C57">
        <w:t>atari</w:t>
      </w:r>
      <w:proofErr w:type="spellEnd"/>
      <w:r w:rsidRPr="00F84C57">
        <w:t xml:space="preserve"> </w:t>
      </w:r>
      <w:proofErr w:type="spellStart"/>
      <w:r w:rsidRPr="00F84C57">
        <w:t>to</w:t>
      </w:r>
      <w:proofErr w:type="spellEnd"/>
      <w:r w:rsidRPr="00F84C57">
        <w:t xml:space="preserve"> </w:t>
      </w:r>
      <w:proofErr w:type="spellStart"/>
      <w:r w:rsidRPr="00F84C57">
        <w:t>starcraft</w:t>
      </w:r>
      <w:proofErr w:type="spellEnd"/>
      <w:r w:rsidRPr="00F84C57">
        <w:t xml:space="preserve"> </w:t>
      </w:r>
      <w:proofErr w:type="spellStart"/>
      <w:r w:rsidRPr="00F84C57">
        <w:t>and</w:t>
      </w:r>
      <w:proofErr w:type="spellEnd"/>
      <w:r w:rsidRPr="00F84C57">
        <w:t xml:space="preserve"> </w:t>
      </w:r>
      <w:proofErr w:type="spellStart"/>
      <w:r w:rsidRPr="00F84C57">
        <w:t>beyond</w:t>
      </w:r>
      <w:proofErr w:type="spellEnd"/>
      <w:r w:rsidRPr="00F84C57">
        <w:t xml:space="preserve">: </w:t>
      </w:r>
      <w:proofErr w:type="spellStart"/>
      <w:r w:rsidRPr="00F84C57">
        <w:t>How</w:t>
      </w:r>
      <w:proofErr w:type="spellEnd"/>
      <w:r w:rsidRPr="00F84C57">
        <w:t xml:space="preserve"> </w:t>
      </w:r>
      <w:proofErr w:type="spellStart"/>
      <w:r w:rsidRPr="00F84C57">
        <w:t>game</w:t>
      </w:r>
      <w:proofErr w:type="spellEnd"/>
      <w:r w:rsidRPr="00F84C57">
        <w:t xml:space="preserve"> </w:t>
      </w:r>
      <w:proofErr w:type="spellStart"/>
      <w:r w:rsidRPr="00F84C57">
        <w:t>ai</w:t>
      </w:r>
      <w:proofErr w:type="spellEnd"/>
      <w:r w:rsidRPr="00F84C57">
        <w:t xml:space="preserve"> </w:t>
      </w:r>
      <w:proofErr w:type="spellStart"/>
      <w:r w:rsidRPr="00F84C57">
        <w:t>is</w:t>
      </w:r>
      <w:proofErr w:type="spellEnd"/>
      <w:r w:rsidRPr="00F84C57">
        <w:t xml:space="preserve"> </w:t>
      </w:r>
      <w:proofErr w:type="spellStart"/>
      <w:r w:rsidRPr="00F84C57">
        <w:t>driving</w:t>
      </w:r>
      <w:proofErr w:type="spellEnd"/>
      <w:r w:rsidRPr="00F84C57">
        <w:t xml:space="preserve"> </w:t>
      </w:r>
      <w:proofErr w:type="spellStart"/>
      <w:r w:rsidRPr="00F84C57">
        <w:t>the</w:t>
      </w:r>
      <w:proofErr w:type="spellEnd"/>
      <w:r w:rsidRPr="00F84C57">
        <w:t xml:space="preserve"> </w:t>
      </w:r>
      <w:proofErr w:type="spellStart"/>
      <w:r w:rsidRPr="00F84C57">
        <w:t>world</w:t>
      </w:r>
      <w:proofErr w:type="spellEnd"/>
      <w:r w:rsidRPr="00F84C57">
        <w:t xml:space="preserve"> </w:t>
      </w:r>
      <w:proofErr w:type="spellStart"/>
      <w:r w:rsidRPr="00F84C57">
        <w:t>of</w:t>
      </w:r>
      <w:proofErr w:type="spellEnd"/>
      <w:r w:rsidRPr="00F84C57">
        <w:t xml:space="preserve"> </w:t>
      </w:r>
      <w:proofErr w:type="spellStart"/>
      <w:r w:rsidRPr="00F84C57">
        <w:t>ai</w:t>
      </w:r>
      <w:proofErr w:type="spellEnd"/>
      <w:r w:rsidRPr="00F84C57">
        <w:t>. KI-</w:t>
      </w:r>
      <w:proofErr w:type="spellStart"/>
      <w:r w:rsidRPr="00F84C57">
        <w:t>Kunstliche</w:t>
      </w:r>
      <w:proofErr w:type="spellEnd"/>
      <w:r w:rsidRPr="00F84C57">
        <w:t xml:space="preserve"> </w:t>
      </w:r>
      <w:proofErr w:type="spellStart"/>
      <w:r w:rsidRPr="00F84C57">
        <w:t>Intelligenz</w:t>
      </w:r>
      <w:proofErr w:type="spellEnd"/>
      <w:r w:rsidRPr="00F84C57">
        <w:t>, 34 (1): 7–17, 2020.</w:t>
      </w:r>
    </w:p>
    <w:p w14:paraId="13FB0120" w14:textId="77777777" w:rsidR="00ED15AD" w:rsidRPr="00F84C57" w:rsidRDefault="002273AF" w:rsidP="00793657">
      <w:pPr>
        <w:numPr>
          <w:ilvl w:val="0"/>
          <w:numId w:val="1"/>
        </w:numPr>
        <w:ind w:left="0" w:firstLine="709"/>
        <w:contextualSpacing/>
        <w:jc w:val="both"/>
      </w:pPr>
      <w:r w:rsidRPr="00F84C57">
        <w:t xml:space="preserve">G. N. </w:t>
      </w:r>
      <w:proofErr w:type="spellStart"/>
      <w:r w:rsidRPr="00F84C57">
        <w:t>Yannakakis</w:t>
      </w:r>
      <w:proofErr w:type="spellEnd"/>
      <w:r w:rsidRPr="00F84C57">
        <w:t xml:space="preserve"> </w:t>
      </w:r>
      <w:proofErr w:type="spellStart"/>
      <w:r w:rsidRPr="00F84C57">
        <w:t>and</w:t>
      </w:r>
      <w:proofErr w:type="spellEnd"/>
      <w:r w:rsidRPr="00F84C57">
        <w:t xml:space="preserve"> J. </w:t>
      </w:r>
      <w:proofErr w:type="spellStart"/>
      <w:r w:rsidRPr="00F84C57">
        <w:t>Togelius</w:t>
      </w:r>
      <w:proofErr w:type="spellEnd"/>
      <w:r w:rsidRPr="00F84C57">
        <w:t xml:space="preserve">. </w:t>
      </w:r>
      <w:proofErr w:type="spellStart"/>
      <w:r w:rsidRPr="00F84C57">
        <w:t>Artiﬁcial</w:t>
      </w:r>
      <w:proofErr w:type="spellEnd"/>
      <w:r w:rsidRPr="00F84C57">
        <w:t xml:space="preserve"> </w:t>
      </w:r>
      <w:proofErr w:type="spellStart"/>
      <w:r w:rsidRPr="00F84C57">
        <w:t>intelligence</w:t>
      </w:r>
      <w:proofErr w:type="spellEnd"/>
      <w:r w:rsidRPr="00F84C57">
        <w:t xml:space="preserve"> </w:t>
      </w:r>
      <w:proofErr w:type="spellStart"/>
      <w:r w:rsidRPr="00F84C57">
        <w:t>and</w:t>
      </w:r>
      <w:proofErr w:type="spellEnd"/>
      <w:r w:rsidRPr="00F84C57">
        <w:t xml:space="preserve"> </w:t>
      </w:r>
      <w:proofErr w:type="spellStart"/>
      <w:r w:rsidRPr="00F84C57">
        <w:t>games</w:t>
      </w:r>
      <w:proofErr w:type="spellEnd"/>
      <w:r w:rsidRPr="00F84C57">
        <w:t xml:space="preserve">, </w:t>
      </w:r>
      <w:proofErr w:type="spellStart"/>
      <w:r w:rsidRPr="00F84C57">
        <w:t>volume</w:t>
      </w:r>
      <w:proofErr w:type="spellEnd"/>
      <w:r w:rsidRPr="00F84C57">
        <w:t xml:space="preserve"> 2. </w:t>
      </w:r>
      <w:proofErr w:type="spellStart"/>
      <w:r w:rsidRPr="00F84C57">
        <w:t>Springer</w:t>
      </w:r>
      <w:proofErr w:type="spellEnd"/>
      <w:r w:rsidRPr="00F84C57">
        <w:t>, 2018.</w:t>
      </w:r>
    </w:p>
    <w:p w14:paraId="1F66E8D7" w14:textId="77777777" w:rsidR="00AA32DF" w:rsidRPr="00F84C57" w:rsidRDefault="00AA32DF" w:rsidP="00793657">
      <w:pPr>
        <w:numPr>
          <w:ilvl w:val="0"/>
          <w:numId w:val="1"/>
        </w:numPr>
        <w:ind w:left="0" w:firstLine="709"/>
        <w:contextualSpacing/>
        <w:jc w:val="both"/>
      </w:pPr>
      <w:r w:rsidRPr="00F84C57">
        <w:t xml:space="preserve">G. </w:t>
      </w:r>
      <w:proofErr w:type="spellStart"/>
      <w:r w:rsidRPr="00F84C57">
        <w:t>Smith</w:t>
      </w:r>
      <w:proofErr w:type="spellEnd"/>
      <w:r w:rsidRPr="00F84C57">
        <w:t xml:space="preserve">, J. </w:t>
      </w:r>
      <w:proofErr w:type="spellStart"/>
      <w:r w:rsidRPr="00F84C57">
        <w:t>Whitehead</w:t>
      </w:r>
      <w:proofErr w:type="spellEnd"/>
      <w:r w:rsidRPr="00F84C57">
        <w:t xml:space="preserve">, </w:t>
      </w:r>
      <w:proofErr w:type="spellStart"/>
      <w:r w:rsidRPr="00F84C57">
        <w:t>and</w:t>
      </w:r>
      <w:proofErr w:type="spellEnd"/>
      <w:r w:rsidRPr="00F84C57">
        <w:t xml:space="preserve"> M. </w:t>
      </w:r>
      <w:proofErr w:type="spellStart"/>
      <w:r w:rsidRPr="00F84C57">
        <w:t>Mateas</w:t>
      </w:r>
      <w:proofErr w:type="spellEnd"/>
      <w:r w:rsidRPr="00F84C57">
        <w:t xml:space="preserve">. 2011. </w:t>
      </w:r>
      <w:proofErr w:type="spellStart"/>
      <w:r w:rsidRPr="00F84C57">
        <w:t>Tanagra</w:t>
      </w:r>
      <w:proofErr w:type="spellEnd"/>
      <w:r w:rsidRPr="00F84C57">
        <w:t xml:space="preserve">: </w:t>
      </w:r>
      <w:proofErr w:type="spellStart"/>
      <w:r w:rsidRPr="00F84C57">
        <w:t>Reactive</w:t>
      </w:r>
      <w:proofErr w:type="spellEnd"/>
      <w:r w:rsidRPr="00F84C57">
        <w:t xml:space="preserve"> </w:t>
      </w:r>
      <w:proofErr w:type="spellStart"/>
      <w:r w:rsidRPr="00F84C57">
        <w:t>Planning</w:t>
      </w:r>
      <w:proofErr w:type="spellEnd"/>
      <w:r w:rsidRPr="00F84C57">
        <w:t xml:space="preserve"> </w:t>
      </w:r>
      <w:proofErr w:type="spellStart"/>
      <w:r w:rsidRPr="00F84C57">
        <w:t>and</w:t>
      </w:r>
      <w:proofErr w:type="spellEnd"/>
      <w:r w:rsidRPr="00F84C57">
        <w:t xml:space="preserve"> </w:t>
      </w:r>
      <w:proofErr w:type="spellStart"/>
      <w:r w:rsidRPr="00F84C57">
        <w:t>Constraint</w:t>
      </w:r>
      <w:proofErr w:type="spellEnd"/>
      <w:r w:rsidRPr="00F84C57">
        <w:t xml:space="preserve"> </w:t>
      </w:r>
      <w:proofErr w:type="spellStart"/>
      <w:r w:rsidRPr="00F84C57">
        <w:t>Solving</w:t>
      </w:r>
      <w:proofErr w:type="spellEnd"/>
      <w:r w:rsidRPr="00F84C57">
        <w:t xml:space="preserve"> </w:t>
      </w:r>
      <w:proofErr w:type="spellStart"/>
      <w:r w:rsidRPr="00F84C57">
        <w:t>for</w:t>
      </w:r>
      <w:proofErr w:type="spellEnd"/>
      <w:r w:rsidRPr="00F84C57">
        <w:t xml:space="preserve"> </w:t>
      </w:r>
      <w:proofErr w:type="spellStart"/>
      <w:r w:rsidRPr="00F84C57">
        <w:t>Mixed-Initiative</w:t>
      </w:r>
      <w:proofErr w:type="spellEnd"/>
      <w:r w:rsidRPr="00F84C57">
        <w:t xml:space="preserve"> </w:t>
      </w:r>
      <w:proofErr w:type="spellStart"/>
      <w:r w:rsidRPr="00F84C57">
        <w:t>Level</w:t>
      </w:r>
      <w:proofErr w:type="spellEnd"/>
      <w:r w:rsidRPr="00F84C57">
        <w:t xml:space="preserve"> </w:t>
      </w:r>
      <w:proofErr w:type="spellStart"/>
      <w:r w:rsidRPr="00F84C57">
        <w:t>Design</w:t>
      </w:r>
      <w:proofErr w:type="spellEnd"/>
      <w:r w:rsidRPr="00F84C57">
        <w:t xml:space="preserve">. IEEE </w:t>
      </w:r>
      <w:proofErr w:type="spellStart"/>
      <w:r w:rsidRPr="00F84C57">
        <w:t>Transactions</w:t>
      </w:r>
      <w:proofErr w:type="spellEnd"/>
      <w:r w:rsidRPr="00F84C57">
        <w:t xml:space="preserve"> </w:t>
      </w:r>
      <w:proofErr w:type="spellStart"/>
      <w:r w:rsidRPr="00F84C57">
        <w:t>on</w:t>
      </w:r>
      <w:proofErr w:type="spellEnd"/>
      <w:r w:rsidRPr="00F84C57">
        <w:t xml:space="preserve"> </w:t>
      </w:r>
      <w:proofErr w:type="spellStart"/>
      <w:r w:rsidRPr="00F84C57">
        <w:t>Computational</w:t>
      </w:r>
      <w:proofErr w:type="spellEnd"/>
      <w:r w:rsidRPr="00F84C57">
        <w:t xml:space="preserve"> </w:t>
      </w:r>
      <w:proofErr w:type="spellStart"/>
      <w:r w:rsidRPr="00F84C57">
        <w:t>Intelligence</w:t>
      </w:r>
      <w:proofErr w:type="spellEnd"/>
      <w:r w:rsidRPr="00F84C57">
        <w:t xml:space="preserve"> </w:t>
      </w:r>
      <w:proofErr w:type="spellStart"/>
      <w:r w:rsidRPr="00F84C57">
        <w:t>and</w:t>
      </w:r>
      <w:proofErr w:type="spellEnd"/>
      <w:r w:rsidRPr="00F84C57">
        <w:t xml:space="preserve"> AI </w:t>
      </w:r>
      <w:proofErr w:type="spellStart"/>
      <w:r w:rsidRPr="00F84C57">
        <w:t>in</w:t>
      </w:r>
      <w:proofErr w:type="spellEnd"/>
      <w:r w:rsidRPr="00F84C57">
        <w:t xml:space="preserve"> </w:t>
      </w:r>
      <w:proofErr w:type="spellStart"/>
      <w:r w:rsidRPr="00F84C57">
        <w:t>Games</w:t>
      </w:r>
      <w:proofErr w:type="spellEnd"/>
      <w:r w:rsidRPr="00F84C57">
        <w:t xml:space="preserve"> 3, 3 (</w:t>
      </w:r>
      <w:proofErr w:type="spellStart"/>
      <w:r w:rsidRPr="00F84C57">
        <w:t>September</w:t>
      </w:r>
      <w:proofErr w:type="spellEnd"/>
      <w:r w:rsidRPr="00F84C57">
        <w:t xml:space="preserve"> 2011), 201–215.</w:t>
      </w:r>
    </w:p>
    <w:p w14:paraId="49FF4D22" w14:textId="77777777" w:rsidR="00AA32DF" w:rsidRPr="00F84C57" w:rsidRDefault="00AA32DF" w:rsidP="00793657">
      <w:pPr>
        <w:numPr>
          <w:ilvl w:val="0"/>
          <w:numId w:val="1"/>
        </w:numPr>
        <w:ind w:left="0" w:firstLine="709"/>
        <w:contextualSpacing/>
        <w:jc w:val="both"/>
      </w:pPr>
      <w:r w:rsidRPr="00F84C57">
        <w:t xml:space="preserve">A. </w:t>
      </w:r>
      <w:proofErr w:type="spellStart"/>
      <w:r w:rsidRPr="00F84C57">
        <w:t>Liapis</w:t>
      </w:r>
      <w:proofErr w:type="spellEnd"/>
      <w:r w:rsidRPr="00F84C57">
        <w:t xml:space="preserve">, G. N. </w:t>
      </w:r>
      <w:proofErr w:type="spellStart"/>
      <w:r w:rsidRPr="00F84C57">
        <w:t>Yannakakis</w:t>
      </w:r>
      <w:proofErr w:type="spellEnd"/>
      <w:r w:rsidRPr="00F84C57">
        <w:t xml:space="preserve">, </w:t>
      </w:r>
      <w:proofErr w:type="spellStart"/>
      <w:r w:rsidRPr="00F84C57">
        <w:t>and</w:t>
      </w:r>
      <w:proofErr w:type="spellEnd"/>
      <w:r w:rsidRPr="00F84C57">
        <w:t xml:space="preserve"> J. </w:t>
      </w:r>
      <w:proofErr w:type="spellStart"/>
      <w:r w:rsidRPr="00F84C57">
        <w:t>Togelius</w:t>
      </w:r>
      <w:proofErr w:type="spellEnd"/>
      <w:r w:rsidRPr="00F84C57">
        <w:t xml:space="preserve">. 2013. </w:t>
      </w:r>
      <w:proofErr w:type="spellStart"/>
      <w:r w:rsidRPr="00F84C57">
        <w:t>Sentient</w:t>
      </w:r>
      <w:proofErr w:type="spellEnd"/>
      <w:r w:rsidRPr="00F84C57">
        <w:t xml:space="preserve"> </w:t>
      </w:r>
      <w:proofErr w:type="spellStart"/>
      <w:r w:rsidRPr="00F84C57">
        <w:t>sketchbook</w:t>
      </w:r>
      <w:proofErr w:type="spellEnd"/>
      <w:r w:rsidRPr="00F84C57">
        <w:t xml:space="preserve">: </w:t>
      </w:r>
      <w:proofErr w:type="spellStart"/>
      <w:r w:rsidRPr="00F84C57">
        <w:t>Computeraided</w:t>
      </w:r>
      <w:proofErr w:type="spellEnd"/>
      <w:r w:rsidRPr="00F84C57">
        <w:t xml:space="preserve"> </w:t>
      </w:r>
      <w:proofErr w:type="spellStart"/>
      <w:r w:rsidRPr="00F84C57">
        <w:t>game</w:t>
      </w:r>
      <w:proofErr w:type="spellEnd"/>
      <w:r w:rsidRPr="00F84C57">
        <w:t xml:space="preserve"> </w:t>
      </w:r>
      <w:proofErr w:type="spellStart"/>
      <w:r w:rsidRPr="00F84C57">
        <w:t>level</w:t>
      </w:r>
      <w:proofErr w:type="spellEnd"/>
      <w:r w:rsidRPr="00F84C57">
        <w:t xml:space="preserve"> </w:t>
      </w:r>
      <w:proofErr w:type="spellStart"/>
      <w:r w:rsidRPr="00F84C57">
        <w:t>authoring</w:t>
      </w:r>
      <w:proofErr w:type="spellEnd"/>
      <w:r w:rsidRPr="00F84C57">
        <w:t xml:space="preserve">. </w:t>
      </w:r>
      <w:proofErr w:type="spellStart"/>
      <w:r w:rsidRPr="00F84C57">
        <w:t>In</w:t>
      </w:r>
      <w:proofErr w:type="spellEnd"/>
      <w:r w:rsidRPr="00F84C57">
        <w:t xml:space="preserve"> </w:t>
      </w:r>
      <w:proofErr w:type="spellStart"/>
      <w:r w:rsidRPr="00F84C57">
        <w:t>Proceedings</w:t>
      </w:r>
      <w:proofErr w:type="spellEnd"/>
      <w:r w:rsidRPr="00F84C57">
        <w:t xml:space="preserve"> </w:t>
      </w:r>
      <w:proofErr w:type="spellStart"/>
      <w:r w:rsidRPr="00F84C57">
        <w:t>of</w:t>
      </w:r>
      <w:proofErr w:type="spellEnd"/>
      <w:r w:rsidRPr="00F84C57">
        <w:t xml:space="preserve"> ACM </w:t>
      </w:r>
      <w:proofErr w:type="spellStart"/>
      <w:r w:rsidRPr="00F84C57">
        <w:t>Conference</w:t>
      </w:r>
      <w:proofErr w:type="spellEnd"/>
      <w:r w:rsidRPr="00F84C57">
        <w:t xml:space="preserve"> </w:t>
      </w:r>
      <w:proofErr w:type="spellStart"/>
      <w:r w:rsidRPr="00F84C57">
        <w:t>on</w:t>
      </w:r>
      <w:proofErr w:type="spellEnd"/>
      <w:r w:rsidRPr="00F84C57">
        <w:t xml:space="preserve"> </w:t>
      </w:r>
      <w:proofErr w:type="spellStart"/>
      <w:r w:rsidRPr="00F84C57">
        <w:t>Foundations</w:t>
      </w:r>
      <w:proofErr w:type="spellEnd"/>
      <w:r w:rsidRPr="00F84C57">
        <w:t xml:space="preserve"> </w:t>
      </w:r>
      <w:proofErr w:type="spellStart"/>
      <w:r w:rsidRPr="00F84C57">
        <w:t>of</w:t>
      </w:r>
      <w:proofErr w:type="spellEnd"/>
      <w:r w:rsidRPr="00F84C57">
        <w:t xml:space="preserve"> </w:t>
      </w:r>
      <w:proofErr w:type="spellStart"/>
      <w:r w:rsidRPr="00F84C57">
        <w:t>Digital</w:t>
      </w:r>
      <w:proofErr w:type="spellEnd"/>
      <w:r w:rsidRPr="00F84C57">
        <w:t xml:space="preserve"> </w:t>
      </w:r>
      <w:proofErr w:type="spellStart"/>
      <w:r w:rsidRPr="00F84C57">
        <w:t>Games</w:t>
      </w:r>
      <w:proofErr w:type="spellEnd"/>
      <w:r w:rsidRPr="00F84C57">
        <w:t>, 2013.</w:t>
      </w:r>
    </w:p>
    <w:p w14:paraId="623EE0B3" w14:textId="77777777" w:rsidR="00AA32DF" w:rsidRPr="00F84C57" w:rsidRDefault="00AA32DF" w:rsidP="00793657">
      <w:pPr>
        <w:numPr>
          <w:ilvl w:val="0"/>
          <w:numId w:val="1"/>
        </w:numPr>
        <w:ind w:left="0" w:firstLine="709"/>
        <w:contextualSpacing/>
        <w:jc w:val="both"/>
      </w:pPr>
      <w:r w:rsidRPr="00F84C57">
        <w:t xml:space="preserve">M. </w:t>
      </w:r>
      <w:proofErr w:type="spellStart"/>
      <w:r w:rsidRPr="00F84C57">
        <w:t>Guzdial</w:t>
      </w:r>
      <w:proofErr w:type="spellEnd"/>
      <w:r w:rsidRPr="00F84C57">
        <w:t xml:space="preserve">, J. </w:t>
      </w:r>
      <w:proofErr w:type="spellStart"/>
      <w:r w:rsidRPr="00F84C57">
        <w:t>Reno</w:t>
      </w:r>
      <w:proofErr w:type="spellEnd"/>
      <w:r w:rsidRPr="00F84C57">
        <w:t xml:space="preserve">, J. </w:t>
      </w:r>
      <w:proofErr w:type="spellStart"/>
      <w:r w:rsidRPr="00F84C57">
        <w:t>Chen</w:t>
      </w:r>
      <w:proofErr w:type="spellEnd"/>
      <w:r w:rsidRPr="00F84C57">
        <w:t xml:space="preserve">, G. </w:t>
      </w:r>
      <w:proofErr w:type="spellStart"/>
      <w:r w:rsidRPr="00F84C57">
        <w:t>Smith</w:t>
      </w:r>
      <w:proofErr w:type="spellEnd"/>
      <w:r w:rsidRPr="00F84C57">
        <w:t xml:space="preserve">, </w:t>
      </w:r>
      <w:proofErr w:type="spellStart"/>
      <w:r w:rsidRPr="00F84C57">
        <w:t>and</w:t>
      </w:r>
      <w:proofErr w:type="spellEnd"/>
      <w:r w:rsidRPr="00F84C57">
        <w:t xml:space="preserve"> M. </w:t>
      </w:r>
      <w:proofErr w:type="spellStart"/>
      <w:r w:rsidRPr="00F84C57">
        <w:t>Riedl</w:t>
      </w:r>
      <w:proofErr w:type="spellEnd"/>
      <w:r w:rsidRPr="00F84C57">
        <w:t xml:space="preserve">. 2018. </w:t>
      </w:r>
      <w:proofErr w:type="spellStart"/>
      <w:r w:rsidRPr="00F84C57">
        <w:t>Explainable</w:t>
      </w:r>
      <w:proofErr w:type="spellEnd"/>
      <w:r w:rsidRPr="00F84C57">
        <w:t xml:space="preserve"> PCGML </w:t>
      </w:r>
      <w:proofErr w:type="spellStart"/>
      <w:r w:rsidRPr="00F84C57">
        <w:t>via</w:t>
      </w:r>
      <w:proofErr w:type="spellEnd"/>
      <w:r w:rsidRPr="00F84C57">
        <w:t xml:space="preserve"> </w:t>
      </w:r>
      <w:proofErr w:type="spellStart"/>
      <w:r w:rsidRPr="00F84C57">
        <w:t>Game</w:t>
      </w:r>
      <w:proofErr w:type="spellEnd"/>
      <w:r w:rsidRPr="00F84C57">
        <w:t xml:space="preserve"> </w:t>
      </w:r>
      <w:proofErr w:type="spellStart"/>
      <w:r w:rsidRPr="00F84C57">
        <w:t>Design</w:t>
      </w:r>
      <w:proofErr w:type="spellEnd"/>
      <w:r w:rsidRPr="00F84C57">
        <w:t xml:space="preserve"> </w:t>
      </w:r>
      <w:proofErr w:type="spellStart"/>
      <w:r w:rsidRPr="00F84C57">
        <w:t>Patterns</w:t>
      </w:r>
      <w:proofErr w:type="spellEnd"/>
      <w:r w:rsidRPr="00F84C57">
        <w:t xml:space="preserve"> (</w:t>
      </w:r>
      <w:proofErr w:type="spellStart"/>
      <w:r w:rsidRPr="00F84C57">
        <w:t>September</w:t>
      </w:r>
      <w:proofErr w:type="spellEnd"/>
      <w:r w:rsidRPr="00F84C57">
        <w:t xml:space="preserve"> 2018).</w:t>
      </w:r>
    </w:p>
    <w:p w14:paraId="213F1A95" w14:textId="77777777" w:rsidR="005A06C9" w:rsidRPr="00F84C57" w:rsidRDefault="005A06C9" w:rsidP="00793657">
      <w:pPr>
        <w:numPr>
          <w:ilvl w:val="0"/>
          <w:numId w:val="1"/>
        </w:numPr>
        <w:ind w:left="0" w:firstLine="709"/>
        <w:contextualSpacing/>
        <w:jc w:val="both"/>
      </w:pPr>
      <w:r w:rsidRPr="00F84C57">
        <w:t xml:space="preserve">L. </w:t>
      </w:r>
      <w:proofErr w:type="spellStart"/>
      <w:r w:rsidRPr="00F84C57">
        <w:t>Cardamone</w:t>
      </w:r>
      <w:proofErr w:type="spellEnd"/>
      <w:r w:rsidRPr="00F84C57">
        <w:t xml:space="preserve">, P. L. </w:t>
      </w:r>
      <w:proofErr w:type="spellStart"/>
      <w:r w:rsidRPr="00F84C57">
        <w:t>Lanzi</w:t>
      </w:r>
      <w:proofErr w:type="spellEnd"/>
      <w:r w:rsidRPr="00F84C57">
        <w:t xml:space="preserve">, </w:t>
      </w:r>
      <w:proofErr w:type="spellStart"/>
      <w:r w:rsidRPr="00F84C57">
        <w:t>and</w:t>
      </w:r>
      <w:proofErr w:type="spellEnd"/>
      <w:r w:rsidRPr="00F84C57">
        <w:t xml:space="preserve"> D. </w:t>
      </w:r>
      <w:proofErr w:type="spellStart"/>
      <w:r w:rsidRPr="00F84C57">
        <w:t>Loiacono</w:t>
      </w:r>
      <w:proofErr w:type="spellEnd"/>
      <w:r w:rsidRPr="00F84C57">
        <w:t xml:space="preserve">. 2015. </w:t>
      </w:r>
      <w:proofErr w:type="spellStart"/>
      <w:r w:rsidRPr="00F84C57">
        <w:t>TrackGen</w:t>
      </w:r>
      <w:proofErr w:type="spellEnd"/>
      <w:r w:rsidRPr="00F84C57">
        <w:t xml:space="preserve">: </w:t>
      </w:r>
      <w:proofErr w:type="spellStart"/>
      <w:r w:rsidRPr="00F84C57">
        <w:t>An</w:t>
      </w:r>
      <w:proofErr w:type="spellEnd"/>
      <w:r w:rsidRPr="00F84C57">
        <w:t xml:space="preserve"> </w:t>
      </w:r>
      <w:proofErr w:type="spellStart"/>
      <w:r w:rsidRPr="00F84C57">
        <w:t>interactive</w:t>
      </w:r>
      <w:proofErr w:type="spellEnd"/>
      <w:r w:rsidRPr="00F84C57">
        <w:t xml:space="preserve"> </w:t>
      </w:r>
      <w:proofErr w:type="spellStart"/>
      <w:r w:rsidRPr="00F84C57">
        <w:t>track</w:t>
      </w:r>
      <w:proofErr w:type="spellEnd"/>
      <w:r w:rsidRPr="00F84C57">
        <w:t xml:space="preserve"> </w:t>
      </w:r>
      <w:proofErr w:type="spellStart"/>
      <w:r w:rsidRPr="00F84C57">
        <w:t>generator</w:t>
      </w:r>
      <w:proofErr w:type="spellEnd"/>
      <w:r w:rsidRPr="00F84C57">
        <w:t xml:space="preserve"> </w:t>
      </w:r>
      <w:proofErr w:type="spellStart"/>
      <w:r w:rsidRPr="00F84C57">
        <w:t>for</w:t>
      </w:r>
      <w:proofErr w:type="spellEnd"/>
      <w:r w:rsidRPr="00F84C57">
        <w:t xml:space="preserve"> TORCS </w:t>
      </w:r>
      <w:proofErr w:type="spellStart"/>
      <w:r w:rsidRPr="00F84C57">
        <w:t>and</w:t>
      </w:r>
      <w:proofErr w:type="spellEnd"/>
      <w:r w:rsidRPr="00F84C57">
        <w:t xml:space="preserve"> </w:t>
      </w:r>
      <w:proofErr w:type="spellStart"/>
      <w:r w:rsidRPr="00F84C57">
        <w:t>Speed-Dreams</w:t>
      </w:r>
      <w:proofErr w:type="spellEnd"/>
      <w:r w:rsidRPr="00F84C57">
        <w:t xml:space="preserve">. </w:t>
      </w:r>
      <w:proofErr w:type="spellStart"/>
      <w:r w:rsidRPr="00F84C57">
        <w:t>Applied</w:t>
      </w:r>
      <w:proofErr w:type="spellEnd"/>
      <w:r w:rsidRPr="00F84C57">
        <w:t xml:space="preserve"> </w:t>
      </w:r>
      <w:proofErr w:type="spellStart"/>
      <w:r w:rsidRPr="00F84C57">
        <w:t>Soft</w:t>
      </w:r>
      <w:proofErr w:type="spellEnd"/>
      <w:r w:rsidRPr="00F84C57">
        <w:t xml:space="preserve"> </w:t>
      </w:r>
      <w:proofErr w:type="spellStart"/>
      <w:r w:rsidRPr="00F84C57">
        <w:t>Computing</w:t>
      </w:r>
      <w:proofErr w:type="spellEnd"/>
      <w:r w:rsidRPr="00F84C57">
        <w:t xml:space="preserve"> 28 (</w:t>
      </w:r>
      <w:proofErr w:type="spellStart"/>
      <w:r w:rsidRPr="00F84C57">
        <w:t>March</w:t>
      </w:r>
      <w:proofErr w:type="spellEnd"/>
      <w:r w:rsidRPr="00F84C57">
        <w:t xml:space="preserve"> 2015), 550–558.</w:t>
      </w:r>
    </w:p>
    <w:p w14:paraId="0CEB7AA8" w14:textId="77777777" w:rsidR="00CF6CE3" w:rsidRPr="00F84C57" w:rsidRDefault="00CF6CE3" w:rsidP="00793657">
      <w:pPr>
        <w:numPr>
          <w:ilvl w:val="0"/>
          <w:numId w:val="1"/>
        </w:numPr>
        <w:ind w:left="0" w:firstLine="709"/>
        <w:contextualSpacing/>
        <w:jc w:val="both"/>
      </w:pPr>
      <w:r w:rsidRPr="00F84C57">
        <w:t xml:space="preserve">A. </w:t>
      </w:r>
      <w:proofErr w:type="spellStart"/>
      <w:r w:rsidRPr="00F84C57">
        <w:t>Summerville</w:t>
      </w:r>
      <w:proofErr w:type="spellEnd"/>
      <w:r w:rsidRPr="00F84C57">
        <w:t xml:space="preserve">, S. </w:t>
      </w:r>
      <w:proofErr w:type="spellStart"/>
      <w:r w:rsidRPr="00F84C57">
        <w:t>Snodgrass</w:t>
      </w:r>
      <w:proofErr w:type="spellEnd"/>
      <w:r w:rsidRPr="00F84C57">
        <w:t xml:space="preserve">, M. </w:t>
      </w:r>
      <w:proofErr w:type="spellStart"/>
      <w:r w:rsidRPr="00F84C57">
        <w:t>Guzdial</w:t>
      </w:r>
      <w:proofErr w:type="spellEnd"/>
      <w:r w:rsidRPr="00F84C57">
        <w:t xml:space="preserve">, C. </w:t>
      </w:r>
      <w:proofErr w:type="spellStart"/>
      <w:r w:rsidRPr="00F84C57">
        <w:t>Holmgard</w:t>
      </w:r>
      <w:proofErr w:type="spellEnd"/>
      <w:r w:rsidRPr="00F84C57">
        <w:t xml:space="preserve">, A. K. </w:t>
      </w:r>
      <w:proofErr w:type="spellStart"/>
      <w:r w:rsidRPr="00F84C57">
        <w:t>Hoover</w:t>
      </w:r>
      <w:proofErr w:type="spellEnd"/>
      <w:r w:rsidRPr="00F84C57">
        <w:t xml:space="preserve">, A. </w:t>
      </w:r>
      <w:proofErr w:type="spellStart"/>
      <w:r w:rsidRPr="00F84C57">
        <w:t>Isaksen</w:t>
      </w:r>
      <w:proofErr w:type="spellEnd"/>
      <w:r w:rsidRPr="00F84C57">
        <w:t xml:space="preserve">, A. </w:t>
      </w:r>
      <w:proofErr w:type="spellStart"/>
      <w:r w:rsidRPr="00F84C57">
        <w:t>Nealen</w:t>
      </w:r>
      <w:proofErr w:type="spellEnd"/>
      <w:r w:rsidRPr="00F84C57">
        <w:t xml:space="preserve">, </w:t>
      </w:r>
      <w:proofErr w:type="spellStart"/>
      <w:r w:rsidRPr="00F84C57">
        <w:t>and</w:t>
      </w:r>
      <w:proofErr w:type="spellEnd"/>
      <w:r w:rsidRPr="00F84C57">
        <w:t xml:space="preserve"> J. </w:t>
      </w:r>
      <w:proofErr w:type="spellStart"/>
      <w:r w:rsidRPr="00F84C57">
        <w:t>Togelius</w:t>
      </w:r>
      <w:proofErr w:type="spellEnd"/>
      <w:r w:rsidRPr="00F84C57">
        <w:t xml:space="preserve">. 2017. </w:t>
      </w:r>
      <w:proofErr w:type="spellStart"/>
      <w:r w:rsidRPr="00F84C57">
        <w:t>Procedural</w:t>
      </w:r>
      <w:proofErr w:type="spellEnd"/>
      <w:r w:rsidRPr="00F84C57">
        <w:t xml:space="preserve"> </w:t>
      </w:r>
      <w:proofErr w:type="spellStart"/>
      <w:r w:rsidRPr="00F84C57">
        <w:t>Content</w:t>
      </w:r>
      <w:proofErr w:type="spellEnd"/>
      <w:r w:rsidRPr="00F84C57">
        <w:t xml:space="preserve"> </w:t>
      </w:r>
      <w:proofErr w:type="spellStart"/>
      <w:r w:rsidRPr="00F84C57">
        <w:t>Generatio</w:t>
      </w:r>
      <w:r w:rsidR="003B11DD">
        <w:t>n</w:t>
      </w:r>
      <w:proofErr w:type="spellEnd"/>
      <w:r w:rsidR="003B11DD">
        <w:t xml:space="preserve"> </w:t>
      </w:r>
      <w:proofErr w:type="spellStart"/>
      <w:r w:rsidR="003B11DD">
        <w:t>via</w:t>
      </w:r>
      <w:proofErr w:type="spellEnd"/>
      <w:r w:rsidR="003B11DD">
        <w:t xml:space="preserve"> </w:t>
      </w:r>
      <w:proofErr w:type="spellStart"/>
      <w:r w:rsidR="003B11DD">
        <w:t>Machine</w:t>
      </w:r>
      <w:proofErr w:type="spellEnd"/>
      <w:r w:rsidR="003B11DD">
        <w:t xml:space="preserve"> </w:t>
      </w:r>
      <w:proofErr w:type="spellStart"/>
      <w:r w:rsidR="003B11DD">
        <w:t>Learning</w:t>
      </w:r>
      <w:proofErr w:type="spellEnd"/>
      <w:r w:rsidR="003B11DD">
        <w:t xml:space="preserve"> </w:t>
      </w:r>
      <w:r w:rsidRPr="00F84C57">
        <w:t>(</w:t>
      </w:r>
      <w:proofErr w:type="spellStart"/>
      <w:r w:rsidRPr="00F84C57">
        <w:t>February</w:t>
      </w:r>
      <w:proofErr w:type="spellEnd"/>
      <w:r w:rsidRPr="00F84C57">
        <w:t xml:space="preserve"> 2017).</w:t>
      </w:r>
    </w:p>
    <w:p w14:paraId="40CD3F2C" w14:textId="77777777" w:rsidR="00CF6CE3" w:rsidRPr="00F84C57" w:rsidRDefault="00CF6CE3" w:rsidP="00793657">
      <w:pPr>
        <w:numPr>
          <w:ilvl w:val="0"/>
          <w:numId w:val="1"/>
        </w:numPr>
        <w:ind w:left="0" w:firstLine="709"/>
        <w:contextualSpacing/>
        <w:jc w:val="both"/>
      </w:pPr>
      <w:r w:rsidRPr="00F84C57">
        <w:t xml:space="preserve">I. </w:t>
      </w:r>
      <w:proofErr w:type="spellStart"/>
      <w:r w:rsidRPr="00F84C57">
        <w:t>Karth</w:t>
      </w:r>
      <w:proofErr w:type="spellEnd"/>
      <w:r w:rsidRPr="00F84C57">
        <w:t xml:space="preserve"> </w:t>
      </w:r>
      <w:proofErr w:type="spellStart"/>
      <w:r w:rsidRPr="00F84C57">
        <w:t>and</w:t>
      </w:r>
      <w:proofErr w:type="spellEnd"/>
      <w:r w:rsidRPr="00F84C57">
        <w:t xml:space="preserve"> A. M. </w:t>
      </w:r>
      <w:proofErr w:type="spellStart"/>
      <w:r w:rsidRPr="00F84C57">
        <w:t>Smith</w:t>
      </w:r>
      <w:proofErr w:type="spellEnd"/>
      <w:r w:rsidRPr="00F84C57">
        <w:t xml:space="preserve">. 2018. </w:t>
      </w:r>
      <w:proofErr w:type="spellStart"/>
      <w:r w:rsidRPr="00F84C57">
        <w:t>Addressing</w:t>
      </w:r>
      <w:proofErr w:type="spellEnd"/>
      <w:r w:rsidRPr="00F84C57">
        <w:t xml:space="preserve"> </w:t>
      </w:r>
      <w:proofErr w:type="spellStart"/>
      <w:r w:rsidRPr="00F84C57">
        <w:t>the</w:t>
      </w:r>
      <w:proofErr w:type="spellEnd"/>
      <w:r w:rsidRPr="00F84C57">
        <w:t xml:space="preserve"> </w:t>
      </w:r>
      <w:proofErr w:type="spellStart"/>
      <w:r w:rsidRPr="00F84C57">
        <w:t>Fundamental</w:t>
      </w:r>
      <w:proofErr w:type="spellEnd"/>
      <w:r w:rsidRPr="00F84C57">
        <w:t xml:space="preserve"> </w:t>
      </w:r>
      <w:proofErr w:type="spellStart"/>
      <w:r w:rsidRPr="00F84C57">
        <w:t>Tension</w:t>
      </w:r>
      <w:proofErr w:type="spellEnd"/>
      <w:r w:rsidRPr="00F84C57">
        <w:t xml:space="preserve"> </w:t>
      </w:r>
      <w:proofErr w:type="spellStart"/>
      <w:r w:rsidRPr="00F84C57">
        <w:t>of</w:t>
      </w:r>
      <w:proofErr w:type="spellEnd"/>
      <w:r w:rsidRPr="00F84C57">
        <w:t xml:space="preserve"> PCGML </w:t>
      </w:r>
      <w:proofErr w:type="spellStart"/>
      <w:r w:rsidRPr="00F84C57">
        <w:t>with</w:t>
      </w:r>
      <w:proofErr w:type="spellEnd"/>
      <w:r w:rsidRPr="00F84C57">
        <w:t xml:space="preserve"> </w:t>
      </w:r>
      <w:proofErr w:type="spellStart"/>
      <w:r w:rsidRPr="00F84C57">
        <w:t>Discriminative</w:t>
      </w:r>
      <w:proofErr w:type="spellEnd"/>
      <w:r w:rsidRPr="00F84C57">
        <w:t xml:space="preserve"> </w:t>
      </w:r>
      <w:proofErr w:type="spellStart"/>
      <w:r w:rsidRPr="00F84C57">
        <w:t>Learning</w:t>
      </w:r>
      <w:proofErr w:type="spellEnd"/>
      <w:r w:rsidRPr="00F84C57">
        <w:t xml:space="preserve"> (</w:t>
      </w:r>
      <w:proofErr w:type="spellStart"/>
      <w:r w:rsidRPr="00F84C57">
        <w:t>September</w:t>
      </w:r>
      <w:proofErr w:type="spellEnd"/>
      <w:r w:rsidRPr="00F84C57">
        <w:t xml:space="preserve"> 2018).</w:t>
      </w:r>
    </w:p>
    <w:p w14:paraId="1CFD410B" w14:textId="77777777" w:rsidR="00F100A3" w:rsidRPr="00F84C57" w:rsidRDefault="00F100A3" w:rsidP="00793657">
      <w:pPr>
        <w:numPr>
          <w:ilvl w:val="0"/>
          <w:numId w:val="1"/>
        </w:numPr>
        <w:ind w:left="0" w:firstLine="709"/>
        <w:contextualSpacing/>
        <w:jc w:val="both"/>
      </w:pPr>
      <w:r w:rsidRPr="00F84C57">
        <w:t xml:space="preserve">R. S. </w:t>
      </w:r>
      <w:proofErr w:type="spellStart"/>
      <w:r w:rsidRPr="00F84C57">
        <w:t>Sutton</w:t>
      </w:r>
      <w:proofErr w:type="spellEnd"/>
      <w:r w:rsidRPr="00F84C57">
        <w:t xml:space="preserve"> </w:t>
      </w:r>
      <w:proofErr w:type="spellStart"/>
      <w:r w:rsidRPr="00F84C57">
        <w:t>and</w:t>
      </w:r>
      <w:proofErr w:type="spellEnd"/>
      <w:r w:rsidRPr="00F84C57">
        <w:t xml:space="preserve"> A. G. </w:t>
      </w:r>
      <w:proofErr w:type="spellStart"/>
      <w:r w:rsidRPr="00F84C57">
        <w:t>Barto</w:t>
      </w:r>
      <w:proofErr w:type="spellEnd"/>
      <w:r w:rsidRPr="00F84C57">
        <w:t xml:space="preserve">. 2018. </w:t>
      </w:r>
      <w:proofErr w:type="spellStart"/>
      <w:r w:rsidRPr="00F84C57">
        <w:t>Reinforcement</w:t>
      </w:r>
      <w:proofErr w:type="spellEnd"/>
      <w:r w:rsidRPr="00F84C57">
        <w:t xml:space="preserve"> </w:t>
      </w:r>
      <w:proofErr w:type="spellStart"/>
      <w:r w:rsidRPr="00F84C57">
        <w:t>Learning</w:t>
      </w:r>
      <w:proofErr w:type="spellEnd"/>
      <w:r w:rsidRPr="00F84C57">
        <w:t xml:space="preserve">: </w:t>
      </w:r>
      <w:proofErr w:type="spellStart"/>
      <w:r w:rsidRPr="00F84C57">
        <w:t>An</w:t>
      </w:r>
      <w:proofErr w:type="spellEnd"/>
      <w:r w:rsidRPr="00F84C57">
        <w:t xml:space="preserve"> </w:t>
      </w:r>
      <w:proofErr w:type="spellStart"/>
      <w:r w:rsidRPr="00F84C57">
        <w:t>Introduction</w:t>
      </w:r>
      <w:proofErr w:type="spellEnd"/>
      <w:r w:rsidRPr="00F84C57">
        <w:t xml:space="preserve"> (2nd </w:t>
      </w:r>
      <w:proofErr w:type="spellStart"/>
      <w:r w:rsidRPr="00F84C57">
        <w:t>ed</w:t>
      </w:r>
      <w:proofErr w:type="spellEnd"/>
      <w:r w:rsidRPr="00F84C57">
        <w:t xml:space="preserve">.). MIT </w:t>
      </w:r>
      <w:proofErr w:type="spellStart"/>
      <w:r w:rsidRPr="00F84C57">
        <w:t>Press</w:t>
      </w:r>
      <w:proofErr w:type="spellEnd"/>
      <w:r w:rsidRPr="00F84C57">
        <w:t xml:space="preserve">, </w:t>
      </w:r>
      <w:proofErr w:type="spellStart"/>
      <w:r w:rsidRPr="00F84C57">
        <w:t>Cambridge</w:t>
      </w:r>
      <w:proofErr w:type="spellEnd"/>
      <w:r w:rsidRPr="00F84C57">
        <w:t>, MA.</w:t>
      </w:r>
    </w:p>
    <w:p w14:paraId="3AB51678" w14:textId="77777777" w:rsidR="00DF2B70" w:rsidRPr="00F84C57" w:rsidRDefault="00430461" w:rsidP="00DF2B70">
      <w:pPr>
        <w:numPr>
          <w:ilvl w:val="0"/>
          <w:numId w:val="1"/>
        </w:numPr>
        <w:ind w:left="0" w:firstLine="709"/>
        <w:contextualSpacing/>
        <w:jc w:val="both"/>
      </w:pPr>
      <w:r w:rsidRPr="00F84C57">
        <w:lastRenderedPageBreak/>
        <w:t xml:space="preserve">C. B. </w:t>
      </w:r>
      <w:proofErr w:type="spellStart"/>
      <w:r w:rsidRPr="00F84C57">
        <w:t>Browne</w:t>
      </w:r>
      <w:proofErr w:type="spellEnd"/>
      <w:r w:rsidRPr="00F84C57">
        <w:t xml:space="preserve">, E. </w:t>
      </w:r>
      <w:proofErr w:type="spellStart"/>
      <w:r w:rsidRPr="00F84C57">
        <w:t>Powley</w:t>
      </w:r>
      <w:proofErr w:type="spellEnd"/>
      <w:r w:rsidRPr="00F84C57">
        <w:t xml:space="preserve">, D. </w:t>
      </w:r>
      <w:proofErr w:type="spellStart"/>
      <w:r w:rsidRPr="00F84C57">
        <w:t>Whitehouse</w:t>
      </w:r>
      <w:proofErr w:type="spellEnd"/>
      <w:r w:rsidRPr="00F84C57">
        <w:t xml:space="preserve">, S. </w:t>
      </w:r>
      <w:proofErr w:type="spellStart"/>
      <w:r w:rsidRPr="00F84C57">
        <w:t>Lucas</w:t>
      </w:r>
      <w:proofErr w:type="spellEnd"/>
      <w:r w:rsidRPr="00F84C57">
        <w:t xml:space="preserve">, P. I. </w:t>
      </w:r>
      <w:proofErr w:type="spellStart"/>
      <w:r w:rsidRPr="00F84C57">
        <w:t>Cowling</w:t>
      </w:r>
      <w:proofErr w:type="spellEnd"/>
      <w:r w:rsidRPr="00F84C57">
        <w:t xml:space="preserve">, P. </w:t>
      </w:r>
      <w:proofErr w:type="spellStart"/>
      <w:r w:rsidRPr="00F84C57">
        <w:t>Rohlfshagen</w:t>
      </w:r>
      <w:proofErr w:type="spellEnd"/>
      <w:r w:rsidRPr="00F84C57">
        <w:t xml:space="preserve">, S. </w:t>
      </w:r>
      <w:proofErr w:type="spellStart"/>
      <w:r w:rsidRPr="00F84C57">
        <w:t>Tavener</w:t>
      </w:r>
      <w:proofErr w:type="spellEnd"/>
      <w:r w:rsidRPr="00F84C57">
        <w:t xml:space="preserve">, D. </w:t>
      </w:r>
      <w:proofErr w:type="spellStart"/>
      <w:r w:rsidRPr="00F84C57">
        <w:t>Perez</w:t>
      </w:r>
      <w:proofErr w:type="spellEnd"/>
      <w:r w:rsidRPr="00F84C57">
        <w:t xml:space="preserve">, S. </w:t>
      </w:r>
      <w:proofErr w:type="spellStart"/>
      <w:r w:rsidRPr="00F84C57">
        <w:t>Samothrakis</w:t>
      </w:r>
      <w:proofErr w:type="spellEnd"/>
      <w:r w:rsidRPr="00F84C57">
        <w:t xml:space="preserve">, </w:t>
      </w:r>
      <w:proofErr w:type="spellStart"/>
      <w:r w:rsidRPr="00F84C57">
        <w:t>and</w:t>
      </w:r>
      <w:proofErr w:type="spellEnd"/>
      <w:r w:rsidRPr="00F84C57">
        <w:t xml:space="preserve"> S. </w:t>
      </w:r>
      <w:proofErr w:type="spellStart"/>
      <w:r w:rsidRPr="00F84C57">
        <w:t>Colton</w:t>
      </w:r>
      <w:proofErr w:type="spellEnd"/>
      <w:r w:rsidRPr="00F84C57">
        <w:t xml:space="preserve">. 2012. A </w:t>
      </w:r>
      <w:proofErr w:type="spellStart"/>
      <w:r w:rsidRPr="00F84C57">
        <w:t>Survey</w:t>
      </w:r>
      <w:proofErr w:type="spellEnd"/>
      <w:r w:rsidRPr="00F84C57">
        <w:t xml:space="preserve"> </w:t>
      </w:r>
      <w:proofErr w:type="spellStart"/>
      <w:r w:rsidRPr="00F84C57">
        <w:t>of</w:t>
      </w:r>
      <w:proofErr w:type="spellEnd"/>
      <w:r w:rsidRPr="00F84C57">
        <w:t xml:space="preserve"> </w:t>
      </w:r>
      <w:proofErr w:type="spellStart"/>
      <w:r w:rsidRPr="00F84C57">
        <w:t>Monte</w:t>
      </w:r>
      <w:proofErr w:type="spellEnd"/>
      <w:r w:rsidRPr="00F84C57">
        <w:t xml:space="preserve"> </w:t>
      </w:r>
      <w:proofErr w:type="spellStart"/>
      <w:r w:rsidRPr="00F84C57">
        <w:t>Carlo</w:t>
      </w:r>
      <w:proofErr w:type="spellEnd"/>
      <w:r w:rsidRPr="00F84C57">
        <w:t xml:space="preserve"> </w:t>
      </w:r>
      <w:proofErr w:type="spellStart"/>
      <w:r w:rsidRPr="00F84C57">
        <w:t>Tree</w:t>
      </w:r>
      <w:proofErr w:type="spellEnd"/>
      <w:r w:rsidRPr="00F84C57">
        <w:t xml:space="preserve"> </w:t>
      </w:r>
      <w:proofErr w:type="spellStart"/>
      <w:r w:rsidRPr="00F84C57">
        <w:t>Search</w:t>
      </w:r>
      <w:proofErr w:type="spellEnd"/>
      <w:r w:rsidRPr="00F84C57">
        <w:t xml:space="preserve"> </w:t>
      </w:r>
      <w:proofErr w:type="spellStart"/>
      <w:r w:rsidRPr="00F84C57">
        <w:t>Methods</w:t>
      </w:r>
      <w:proofErr w:type="spellEnd"/>
      <w:r w:rsidRPr="00F84C57">
        <w:t xml:space="preserve">. IEEE </w:t>
      </w:r>
      <w:proofErr w:type="spellStart"/>
      <w:r w:rsidRPr="00F84C57">
        <w:t>Transactions</w:t>
      </w:r>
      <w:proofErr w:type="spellEnd"/>
      <w:r w:rsidRPr="00F84C57">
        <w:t xml:space="preserve"> </w:t>
      </w:r>
      <w:proofErr w:type="spellStart"/>
      <w:r w:rsidRPr="00F84C57">
        <w:t>on</w:t>
      </w:r>
      <w:proofErr w:type="spellEnd"/>
      <w:r w:rsidRPr="00F84C57">
        <w:t xml:space="preserve"> </w:t>
      </w:r>
      <w:proofErr w:type="spellStart"/>
      <w:r w:rsidRPr="00F84C57">
        <w:t>Computational</w:t>
      </w:r>
      <w:proofErr w:type="spellEnd"/>
      <w:r w:rsidRPr="00F84C57">
        <w:t xml:space="preserve"> </w:t>
      </w:r>
      <w:proofErr w:type="spellStart"/>
      <w:r w:rsidRPr="00F84C57">
        <w:t>Intelligence</w:t>
      </w:r>
      <w:proofErr w:type="spellEnd"/>
      <w:r w:rsidRPr="00F84C57">
        <w:t xml:space="preserve"> </w:t>
      </w:r>
      <w:proofErr w:type="spellStart"/>
      <w:r w:rsidRPr="00F84C57">
        <w:t>and</w:t>
      </w:r>
      <w:proofErr w:type="spellEnd"/>
      <w:r w:rsidRPr="00F84C57">
        <w:t xml:space="preserve"> AI </w:t>
      </w:r>
      <w:proofErr w:type="spellStart"/>
      <w:r w:rsidRPr="00F84C57">
        <w:t>in</w:t>
      </w:r>
      <w:proofErr w:type="spellEnd"/>
      <w:r w:rsidRPr="00F84C57">
        <w:t xml:space="preserve"> </w:t>
      </w:r>
      <w:proofErr w:type="spellStart"/>
      <w:r w:rsidRPr="00F84C57">
        <w:t>Games</w:t>
      </w:r>
      <w:proofErr w:type="spellEnd"/>
      <w:r w:rsidRPr="00F84C57">
        <w:t xml:space="preserve"> 4, 1 (</w:t>
      </w:r>
      <w:proofErr w:type="spellStart"/>
      <w:r w:rsidRPr="00F84C57">
        <w:t>March</w:t>
      </w:r>
      <w:proofErr w:type="spellEnd"/>
      <w:r w:rsidRPr="00F84C57">
        <w:t xml:space="preserve"> 2012), 1–43.</w:t>
      </w:r>
    </w:p>
    <w:p w14:paraId="502BBA68" w14:textId="77777777" w:rsidR="00F155D8" w:rsidRPr="00F84C57" w:rsidRDefault="00DF2B70" w:rsidP="00F155D8">
      <w:pPr>
        <w:numPr>
          <w:ilvl w:val="0"/>
          <w:numId w:val="1"/>
        </w:numPr>
        <w:ind w:left="0" w:firstLine="709"/>
        <w:contextualSpacing/>
        <w:jc w:val="both"/>
      </w:pPr>
      <w:proofErr w:type="spellStart"/>
      <w:r w:rsidRPr="00F84C57">
        <w:rPr>
          <w:rFonts w:cs="Times New Roman"/>
          <w:szCs w:val="28"/>
        </w:rPr>
        <w:t>Unity</w:t>
      </w:r>
      <w:proofErr w:type="spellEnd"/>
      <w:r w:rsidRPr="00F84C57">
        <w:rPr>
          <w:rFonts w:cs="Times New Roman"/>
          <w:szCs w:val="28"/>
        </w:rPr>
        <w:t xml:space="preserve"> </w:t>
      </w:r>
      <w:proofErr w:type="spellStart"/>
      <w:r w:rsidRPr="00F84C57">
        <w:rPr>
          <w:rFonts w:cs="Times New Roman"/>
          <w:szCs w:val="28"/>
        </w:rPr>
        <w:t>Game</w:t>
      </w:r>
      <w:proofErr w:type="spellEnd"/>
      <w:r w:rsidRPr="00F84C57">
        <w:rPr>
          <w:rFonts w:cs="Times New Roman"/>
          <w:szCs w:val="28"/>
        </w:rPr>
        <w:t xml:space="preserve"> </w:t>
      </w:r>
      <w:proofErr w:type="spellStart"/>
      <w:r w:rsidRPr="00F84C57">
        <w:rPr>
          <w:rFonts w:cs="Times New Roman"/>
          <w:szCs w:val="28"/>
        </w:rPr>
        <w:t>Development</w:t>
      </w:r>
      <w:proofErr w:type="spellEnd"/>
      <w:r w:rsidRPr="00F84C57">
        <w:rPr>
          <w:rFonts w:cs="Times New Roman"/>
          <w:szCs w:val="28"/>
        </w:rPr>
        <w:t xml:space="preserve"> Essentials. packtpub.com : </w:t>
      </w:r>
      <w:proofErr w:type="spellStart"/>
      <w:r w:rsidRPr="00F84C57">
        <w:rPr>
          <w:rFonts w:cs="Times New Roman"/>
          <w:szCs w:val="28"/>
        </w:rPr>
        <w:t>вебсайт</w:t>
      </w:r>
      <w:proofErr w:type="spellEnd"/>
      <w:r w:rsidRPr="00F84C57">
        <w:rPr>
          <w:rFonts w:cs="Times New Roman"/>
          <w:szCs w:val="28"/>
        </w:rPr>
        <w:t xml:space="preserve">. URL: </w:t>
      </w:r>
      <w:hyperlink r:id="rId79" w:history="1">
        <w:r w:rsidRPr="00F84C57">
          <w:rPr>
            <w:rStyle w:val="aa"/>
          </w:rPr>
          <w:t>https://www.packtpub.com/product/unity-game-development-essentials/9781847198</w:t>
        </w:r>
        <w:r w:rsidRPr="00F84C57">
          <w:rPr>
            <w:rStyle w:val="aa"/>
          </w:rPr>
          <w:br/>
          <w:t>181</w:t>
        </w:r>
      </w:hyperlink>
      <w:r w:rsidRPr="00F84C57">
        <w:t xml:space="preserve"> </w:t>
      </w:r>
      <w:r w:rsidRPr="00F84C57">
        <w:rPr>
          <w:rFonts w:cs="Times New Roman"/>
          <w:szCs w:val="28"/>
        </w:rPr>
        <w:t>(дата звернення: 17.11.2022).</w:t>
      </w:r>
    </w:p>
    <w:p w14:paraId="389B0631" w14:textId="77777777" w:rsidR="003649C5" w:rsidRPr="00F84C57" w:rsidRDefault="00F155D8" w:rsidP="003649C5">
      <w:pPr>
        <w:numPr>
          <w:ilvl w:val="0"/>
          <w:numId w:val="1"/>
        </w:numPr>
        <w:ind w:left="0" w:firstLine="709"/>
        <w:contextualSpacing/>
        <w:jc w:val="both"/>
      </w:pPr>
      <w:proofErr w:type="spellStart"/>
      <w:r w:rsidRPr="00F84C57">
        <w:rPr>
          <w:rFonts w:cs="Times New Roman"/>
          <w:szCs w:val="28"/>
        </w:rPr>
        <w:t>What</w:t>
      </w:r>
      <w:proofErr w:type="spellEnd"/>
      <w:r w:rsidRPr="00F84C57">
        <w:rPr>
          <w:rFonts w:cs="Times New Roman"/>
          <w:szCs w:val="28"/>
        </w:rPr>
        <w:t xml:space="preserve"> </w:t>
      </w:r>
      <w:proofErr w:type="spellStart"/>
      <w:r w:rsidRPr="00F84C57">
        <w:rPr>
          <w:rFonts w:cs="Times New Roman"/>
          <w:szCs w:val="28"/>
        </w:rPr>
        <w:t>Makes</w:t>
      </w:r>
      <w:proofErr w:type="spellEnd"/>
      <w:r w:rsidRPr="00F84C57">
        <w:rPr>
          <w:rFonts w:cs="Times New Roman"/>
          <w:szCs w:val="28"/>
        </w:rPr>
        <w:t xml:space="preserve"> </w:t>
      </w:r>
      <w:proofErr w:type="spellStart"/>
      <w:r w:rsidRPr="00F84C57">
        <w:rPr>
          <w:rFonts w:cs="Times New Roman"/>
          <w:szCs w:val="28"/>
        </w:rPr>
        <w:t>Unity</w:t>
      </w:r>
      <w:proofErr w:type="spellEnd"/>
      <w:r w:rsidRPr="00F84C57">
        <w:rPr>
          <w:rFonts w:cs="Times New Roman"/>
          <w:szCs w:val="28"/>
        </w:rPr>
        <w:t xml:space="preserve"> </w:t>
      </w:r>
      <w:proofErr w:type="spellStart"/>
      <w:r w:rsidRPr="00F84C57">
        <w:rPr>
          <w:rFonts w:cs="Times New Roman"/>
          <w:szCs w:val="28"/>
        </w:rPr>
        <w:t>So</w:t>
      </w:r>
      <w:proofErr w:type="spellEnd"/>
      <w:r w:rsidRPr="00F84C57">
        <w:rPr>
          <w:rFonts w:cs="Times New Roman"/>
          <w:szCs w:val="28"/>
        </w:rPr>
        <w:t xml:space="preserve"> </w:t>
      </w:r>
      <w:proofErr w:type="spellStart"/>
      <w:r w:rsidRPr="00F84C57">
        <w:rPr>
          <w:rFonts w:cs="Times New Roman"/>
          <w:szCs w:val="28"/>
        </w:rPr>
        <w:t>Popular</w:t>
      </w:r>
      <w:proofErr w:type="spellEnd"/>
      <w:r w:rsidRPr="00F84C57">
        <w:rPr>
          <w:rFonts w:cs="Times New Roman"/>
          <w:szCs w:val="28"/>
        </w:rPr>
        <w:t xml:space="preserve"> </w:t>
      </w:r>
      <w:proofErr w:type="spellStart"/>
      <w:r w:rsidRPr="00F84C57">
        <w:rPr>
          <w:rFonts w:cs="Times New Roman"/>
          <w:szCs w:val="28"/>
        </w:rPr>
        <w:t>in</w:t>
      </w:r>
      <w:proofErr w:type="spellEnd"/>
      <w:r w:rsidRPr="00F84C57">
        <w:rPr>
          <w:rFonts w:cs="Times New Roman"/>
          <w:szCs w:val="28"/>
        </w:rPr>
        <w:t xml:space="preserve"> </w:t>
      </w:r>
      <w:proofErr w:type="spellStart"/>
      <w:r w:rsidRPr="00F84C57">
        <w:rPr>
          <w:rFonts w:cs="Times New Roman"/>
          <w:szCs w:val="28"/>
        </w:rPr>
        <w:t>Game</w:t>
      </w:r>
      <w:proofErr w:type="spellEnd"/>
      <w:r w:rsidRPr="00F84C57">
        <w:rPr>
          <w:rFonts w:cs="Times New Roman"/>
          <w:szCs w:val="28"/>
        </w:rPr>
        <w:t xml:space="preserve"> </w:t>
      </w:r>
      <w:proofErr w:type="spellStart"/>
      <w:r w:rsidRPr="00F84C57">
        <w:rPr>
          <w:rFonts w:cs="Times New Roman"/>
          <w:szCs w:val="28"/>
        </w:rPr>
        <w:t>Development</w:t>
      </w:r>
      <w:proofErr w:type="spellEnd"/>
      <w:r w:rsidRPr="00F84C57">
        <w:rPr>
          <w:rFonts w:cs="Times New Roman"/>
          <w:szCs w:val="28"/>
        </w:rPr>
        <w:t xml:space="preserve">? arnia.com : </w:t>
      </w:r>
      <w:proofErr w:type="spellStart"/>
      <w:r w:rsidRPr="00F84C57">
        <w:rPr>
          <w:rFonts w:cs="Times New Roman"/>
          <w:szCs w:val="28"/>
        </w:rPr>
        <w:t>вебсайт</w:t>
      </w:r>
      <w:proofErr w:type="spellEnd"/>
      <w:r w:rsidRPr="00F84C57">
        <w:rPr>
          <w:rFonts w:cs="Times New Roman"/>
          <w:szCs w:val="28"/>
        </w:rPr>
        <w:t xml:space="preserve">. URL: </w:t>
      </w:r>
      <w:hyperlink r:id="rId80" w:history="1">
        <w:r w:rsidRPr="00F84C57">
          <w:rPr>
            <w:rStyle w:val="aa"/>
          </w:rPr>
          <w:t>https://www.arnia.com/what-makes-unity-so-popular-in-game-development/</w:t>
        </w:r>
      </w:hyperlink>
      <w:r w:rsidRPr="00F84C57">
        <w:t xml:space="preserve"> </w:t>
      </w:r>
      <w:r w:rsidRPr="00F84C57">
        <w:rPr>
          <w:rFonts w:cs="Times New Roman"/>
          <w:szCs w:val="28"/>
        </w:rPr>
        <w:t>(дата звернення: 17.11.2022).</w:t>
      </w:r>
    </w:p>
    <w:p w14:paraId="2E495A8C" w14:textId="77777777" w:rsidR="00025227" w:rsidRPr="00F84C57" w:rsidRDefault="003649C5" w:rsidP="00025227">
      <w:pPr>
        <w:numPr>
          <w:ilvl w:val="0"/>
          <w:numId w:val="1"/>
        </w:numPr>
        <w:ind w:left="0" w:firstLine="709"/>
        <w:contextualSpacing/>
        <w:jc w:val="both"/>
      </w:pPr>
      <w:proofErr w:type="spellStart"/>
      <w:r w:rsidRPr="00F84C57">
        <w:rPr>
          <w:rFonts w:cs="Times New Roman"/>
          <w:szCs w:val="28"/>
        </w:rPr>
        <w:t>The</w:t>
      </w:r>
      <w:proofErr w:type="spellEnd"/>
      <w:r w:rsidRPr="00F84C57">
        <w:rPr>
          <w:rFonts w:cs="Times New Roman"/>
          <w:szCs w:val="28"/>
        </w:rPr>
        <w:t xml:space="preserve"> </w:t>
      </w:r>
      <w:proofErr w:type="spellStart"/>
      <w:r w:rsidRPr="00F84C57">
        <w:rPr>
          <w:rFonts w:cs="Times New Roman"/>
          <w:szCs w:val="28"/>
        </w:rPr>
        <w:t>Good</w:t>
      </w:r>
      <w:proofErr w:type="spellEnd"/>
      <w:r w:rsidRPr="00F84C57">
        <w:rPr>
          <w:rFonts w:cs="Times New Roman"/>
          <w:szCs w:val="28"/>
        </w:rPr>
        <w:t xml:space="preserve"> </w:t>
      </w:r>
      <w:proofErr w:type="spellStart"/>
      <w:r w:rsidRPr="00F84C57">
        <w:rPr>
          <w:rFonts w:cs="Times New Roman"/>
          <w:szCs w:val="28"/>
        </w:rPr>
        <w:t>and</w:t>
      </w:r>
      <w:proofErr w:type="spellEnd"/>
      <w:r w:rsidRPr="00F84C57">
        <w:rPr>
          <w:rFonts w:cs="Times New Roman"/>
          <w:szCs w:val="28"/>
        </w:rPr>
        <w:t xml:space="preserve"> </w:t>
      </w:r>
      <w:proofErr w:type="spellStart"/>
      <w:r w:rsidRPr="00F84C57">
        <w:rPr>
          <w:rFonts w:cs="Times New Roman"/>
          <w:szCs w:val="28"/>
        </w:rPr>
        <w:t>the</w:t>
      </w:r>
      <w:proofErr w:type="spellEnd"/>
      <w:r w:rsidRPr="00F84C57">
        <w:rPr>
          <w:rFonts w:cs="Times New Roman"/>
          <w:szCs w:val="28"/>
        </w:rPr>
        <w:t xml:space="preserve"> </w:t>
      </w:r>
      <w:proofErr w:type="spellStart"/>
      <w:r w:rsidRPr="00F84C57">
        <w:rPr>
          <w:rFonts w:cs="Times New Roman"/>
          <w:szCs w:val="28"/>
        </w:rPr>
        <w:t>Bad</w:t>
      </w:r>
      <w:proofErr w:type="spellEnd"/>
      <w:r w:rsidRPr="00F84C57">
        <w:rPr>
          <w:rFonts w:cs="Times New Roman"/>
          <w:szCs w:val="28"/>
        </w:rPr>
        <w:t xml:space="preserve"> </w:t>
      </w:r>
      <w:proofErr w:type="spellStart"/>
      <w:r w:rsidRPr="00F84C57">
        <w:rPr>
          <w:rFonts w:cs="Times New Roman"/>
          <w:szCs w:val="28"/>
        </w:rPr>
        <w:t>of</w:t>
      </w:r>
      <w:proofErr w:type="spellEnd"/>
      <w:r w:rsidRPr="00F84C57">
        <w:rPr>
          <w:rFonts w:cs="Times New Roman"/>
          <w:szCs w:val="28"/>
        </w:rPr>
        <w:t xml:space="preserve"> C# </w:t>
      </w:r>
      <w:proofErr w:type="spellStart"/>
      <w:r w:rsidRPr="00F84C57">
        <w:rPr>
          <w:rFonts w:cs="Times New Roman"/>
          <w:szCs w:val="28"/>
        </w:rPr>
        <w:t>Programming</w:t>
      </w:r>
      <w:proofErr w:type="spellEnd"/>
      <w:r w:rsidRPr="00F84C57">
        <w:rPr>
          <w:rFonts w:cs="Times New Roman"/>
          <w:szCs w:val="28"/>
        </w:rPr>
        <w:t xml:space="preserve">. altexsoft.com : </w:t>
      </w:r>
      <w:proofErr w:type="spellStart"/>
      <w:r w:rsidRPr="00F84C57">
        <w:rPr>
          <w:rFonts w:cs="Times New Roman"/>
          <w:szCs w:val="28"/>
        </w:rPr>
        <w:t>вебсайт</w:t>
      </w:r>
      <w:proofErr w:type="spellEnd"/>
      <w:r w:rsidRPr="00F84C57">
        <w:rPr>
          <w:rFonts w:cs="Times New Roman"/>
          <w:szCs w:val="28"/>
        </w:rPr>
        <w:t xml:space="preserve">. URL: </w:t>
      </w:r>
      <w:hyperlink r:id="rId81" w:history="1">
        <w:r w:rsidRPr="00F84C57">
          <w:rPr>
            <w:rStyle w:val="aa"/>
          </w:rPr>
          <w:t>https://www.altexsoft.com/blog/c-sharp-pros-and-cons/</w:t>
        </w:r>
      </w:hyperlink>
      <w:r w:rsidRPr="00F84C57">
        <w:t xml:space="preserve"> </w:t>
      </w:r>
      <w:r w:rsidRPr="00F84C57">
        <w:rPr>
          <w:rFonts w:cs="Times New Roman"/>
          <w:szCs w:val="28"/>
        </w:rPr>
        <w:t>(дата звернення: 17.11.2022).</w:t>
      </w:r>
    </w:p>
    <w:p w14:paraId="4F23710B" w14:textId="77777777" w:rsidR="000874A2" w:rsidRPr="00F84C57" w:rsidRDefault="00025227" w:rsidP="000874A2">
      <w:pPr>
        <w:numPr>
          <w:ilvl w:val="0"/>
          <w:numId w:val="1"/>
        </w:numPr>
        <w:ind w:left="0" w:firstLine="709"/>
        <w:contextualSpacing/>
        <w:jc w:val="both"/>
      </w:pPr>
      <w:proofErr w:type="spellStart"/>
      <w:r w:rsidRPr="00F84C57">
        <w:rPr>
          <w:rFonts w:cs="Times New Roman"/>
          <w:szCs w:val="28"/>
        </w:rPr>
        <w:t>An</w:t>
      </w:r>
      <w:proofErr w:type="spellEnd"/>
      <w:r w:rsidRPr="00F84C57">
        <w:rPr>
          <w:rFonts w:cs="Times New Roman"/>
          <w:szCs w:val="28"/>
        </w:rPr>
        <w:t xml:space="preserve"> </w:t>
      </w:r>
      <w:proofErr w:type="spellStart"/>
      <w:r w:rsidRPr="00F84C57">
        <w:rPr>
          <w:rFonts w:cs="Times New Roman"/>
          <w:szCs w:val="28"/>
        </w:rPr>
        <w:t>Introduction</w:t>
      </w:r>
      <w:proofErr w:type="spellEnd"/>
      <w:r w:rsidRPr="00F84C57">
        <w:rPr>
          <w:rFonts w:cs="Times New Roman"/>
          <w:szCs w:val="28"/>
        </w:rPr>
        <w:t xml:space="preserve"> </w:t>
      </w:r>
      <w:proofErr w:type="spellStart"/>
      <w:r w:rsidRPr="00F84C57">
        <w:rPr>
          <w:rFonts w:cs="Times New Roman"/>
          <w:szCs w:val="28"/>
        </w:rPr>
        <w:t>to</w:t>
      </w:r>
      <w:proofErr w:type="spellEnd"/>
      <w:r w:rsidRPr="00F84C57">
        <w:rPr>
          <w:rFonts w:cs="Times New Roman"/>
          <w:szCs w:val="28"/>
        </w:rPr>
        <w:t xml:space="preserve"> .NET </w:t>
      </w:r>
      <w:proofErr w:type="spellStart"/>
      <w:r w:rsidRPr="00F84C57">
        <w:rPr>
          <w:rFonts w:cs="Times New Roman"/>
          <w:szCs w:val="28"/>
        </w:rPr>
        <w:t>Framework</w:t>
      </w:r>
      <w:proofErr w:type="spellEnd"/>
      <w:r w:rsidRPr="00F84C57">
        <w:rPr>
          <w:rFonts w:cs="Times New Roman"/>
          <w:szCs w:val="28"/>
        </w:rPr>
        <w:t xml:space="preserve">. celestialsys.com : </w:t>
      </w:r>
      <w:proofErr w:type="spellStart"/>
      <w:r w:rsidRPr="00F84C57">
        <w:rPr>
          <w:rFonts w:cs="Times New Roman"/>
          <w:szCs w:val="28"/>
        </w:rPr>
        <w:t>вебсайт</w:t>
      </w:r>
      <w:proofErr w:type="spellEnd"/>
      <w:r w:rsidRPr="00F84C57">
        <w:rPr>
          <w:rFonts w:cs="Times New Roman"/>
          <w:szCs w:val="28"/>
        </w:rPr>
        <w:t xml:space="preserve">. URL: </w:t>
      </w:r>
      <w:hyperlink r:id="rId82" w:history="1">
        <w:r w:rsidRPr="00F84C57">
          <w:rPr>
            <w:rStyle w:val="aa"/>
          </w:rPr>
          <w:t>https://celestialsys.com/blog/an-introduction-to-net-framework/</w:t>
        </w:r>
      </w:hyperlink>
      <w:r w:rsidRPr="00F84C57">
        <w:t xml:space="preserve"> </w:t>
      </w:r>
      <w:r w:rsidRPr="00F84C57">
        <w:rPr>
          <w:rFonts w:cs="Times New Roman"/>
          <w:szCs w:val="28"/>
        </w:rPr>
        <w:t>(дата звернення: 17.11.2022).</w:t>
      </w:r>
    </w:p>
    <w:p w14:paraId="1DB49814" w14:textId="77777777" w:rsidR="008768E6" w:rsidRPr="00F84C57" w:rsidRDefault="000874A2" w:rsidP="008768E6">
      <w:pPr>
        <w:numPr>
          <w:ilvl w:val="0"/>
          <w:numId w:val="1"/>
        </w:numPr>
        <w:ind w:left="0" w:firstLine="709"/>
        <w:contextualSpacing/>
        <w:jc w:val="both"/>
      </w:pPr>
      <w:proofErr w:type="spellStart"/>
      <w:r w:rsidRPr="00F84C57">
        <w:t>Фрид</w:t>
      </w:r>
      <w:proofErr w:type="spellEnd"/>
      <w:r w:rsidRPr="00F84C57">
        <w:t xml:space="preserve">, А. И. </w:t>
      </w:r>
      <w:proofErr w:type="spellStart"/>
      <w:r w:rsidRPr="00F84C57">
        <w:t>Применение</w:t>
      </w:r>
      <w:proofErr w:type="spellEnd"/>
      <w:r w:rsidRPr="00F84C57">
        <w:t xml:space="preserve"> </w:t>
      </w:r>
      <w:proofErr w:type="spellStart"/>
      <w:r w:rsidRPr="00F84C57">
        <w:t>библиотеки</w:t>
      </w:r>
      <w:proofErr w:type="spellEnd"/>
      <w:r w:rsidRPr="00F84C57">
        <w:t xml:space="preserve"> AForge.NET и </w:t>
      </w:r>
      <w:proofErr w:type="spellStart"/>
      <w:r w:rsidRPr="00F84C57">
        <w:t>ее</w:t>
      </w:r>
      <w:proofErr w:type="spellEnd"/>
      <w:r w:rsidRPr="00F84C57">
        <w:t xml:space="preserve"> </w:t>
      </w:r>
      <w:proofErr w:type="spellStart"/>
      <w:r w:rsidRPr="00F84C57">
        <w:t>расширения</w:t>
      </w:r>
      <w:proofErr w:type="spellEnd"/>
      <w:r w:rsidRPr="00F84C57">
        <w:t xml:space="preserve"> Accord.NET </w:t>
      </w:r>
      <w:proofErr w:type="spellStart"/>
      <w:r w:rsidRPr="00F84C57">
        <w:t>Framework</w:t>
      </w:r>
      <w:proofErr w:type="spellEnd"/>
      <w:r w:rsidRPr="00F84C57">
        <w:t xml:space="preserve"> при </w:t>
      </w:r>
      <w:proofErr w:type="spellStart"/>
      <w:r w:rsidRPr="00F84C57">
        <w:t>распознавании</w:t>
      </w:r>
      <w:proofErr w:type="spellEnd"/>
      <w:r w:rsidRPr="00F84C57">
        <w:t xml:space="preserve"> </w:t>
      </w:r>
      <w:proofErr w:type="spellStart"/>
      <w:r w:rsidRPr="00F84C57">
        <w:t>лиц</w:t>
      </w:r>
      <w:proofErr w:type="spellEnd"/>
      <w:r w:rsidRPr="00F84C57">
        <w:t xml:space="preserve"> в режиме реального </w:t>
      </w:r>
      <w:proofErr w:type="spellStart"/>
      <w:r w:rsidRPr="00F84C57">
        <w:t>времени</w:t>
      </w:r>
      <w:proofErr w:type="spellEnd"/>
      <w:r w:rsidRPr="00F84C57">
        <w:t xml:space="preserve"> / А. И. </w:t>
      </w:r>
      <w:proofErr w:type="spellStart"/>
      <w:r w:rsidRPr="00F84C57">
        <w:t>Фрид</w:t>
      </w:r>
      <w:proofErr w:type="spellEnd"/>
      <w:r w:rsidRPr="00F84C57">
        <w:t xml:space="preserve">, С. Ф. </w:t>
      </w:r>
      <w:proofErr w:type="spellStart"/>
      <w:r w:rsidRPr="00F84C57">
        <w:t>Галеев</w:t>
      </w:r>
      <w:proofErr w:type="spellEnd"/>
      <w:r w:rsidR="001A66D5">
        <w:t>,</w:t>
      </w:r>
      <w:r w:rsidRPr="00F84C57">
        <w:t xml:space="preserve"> 2017. – № 20 (154). – С. 85-88.</w:t>
      </w:r>
    </w:p>
    <w:p w14:paraId="343AEC04" w14:textId="77777777" w:rsidR="008768E6" w:rsidRPr="00F84C57" w:rsidRDefault="008768E6" w:rsidP="008768E6">
      <w:pPr>
        <w:numPr>
          <w:ilvl w:val="0"/>
          <w:numId w:val="1"/>
        </w:numPr>
        <w:ind w:left="0" w:firstLine="709"/>
        <w:contextualSpacing/>
        <w:jc w:val="both"/>
      </w:pPr>
      <w:r w:rsidRPr="00F84C57">
        <w:rPr>
          <w:rFonts w:cs="Times New Roman"/>
          <w:szCs w:val="28"/>
        </w:rPr>
        <w:t xml:space="preserve">UML </w:t>
      </w:r>
      <w:proofErr w:type="spellStart"/>
      <w:r w:rsidRPr="00F84C57">
        <w:rPr>
          <w:rFonts w:cs="Times New Roman"/>
          <w:szCs w:val="28"/>
        </w:rPr>
        <w:t>Diagram</w:t>
      </w:r>
      <w:proofErr w:type="spellEnd"/>
      <w:r w:rsidRPr="00F84C57">
        <w:rPr>
          <w:rFonts w:cs="Times New Roman"/>
          <w:szCs w:val="28"/>
        </w:rPr>
        <w:t xml:space="preserve"> – </w:t>
      </w:r>
      <w:proofErr w:type="spellStart"/>
      <w:r w:rsidRPr="00F84C57">
        <w:rPr>
          <w:rFonts w:cs="Times New Roman"/>
          <w:szCs w:val="28"/>
        </w:rPr>
        <w:t>Everything</w:t>
      </w:r>
      <w:proofErr w:type="spellEnd"/>
      <w:r w:rsidRPr="00F84C57">
        <w:rPr>
          <w:rFonts w:cs="Times New Roman"/>
          <w:szCs w:val="28"/>
        </w:rPr>
        <w:t xml:space="preserve"> </w:t>
      </w:r>
      <w:proofErr w:type="spellStart"/>
      <w:r w:rsidRPr="00F84C57">
        <w:rPr>
          <w:rFonts w:cs="Times New Roman"/>
          <w:szCs w:val="28"/>
        </w:rPr>
        <w:t>You</w:t>
      </w:r>
      <w:proofErr w:type="spellEnd"/>
      <w:r w:rsidRPr="00F84C57">
        <w:rPr>
          <w:rFonts w:cs="Times New Roman"/>
          <w:szCs w:val="28"/>
        </w:rPr>
        <w:t xml:space="preserve"> </w:t>
      </w:r>
      <w:proofErr w:type="spellStart"/>
      <w:r w:rsidRPr="00F84C57">
        <w:rPr>
          <w:rFonts w:cs="Times New Roman"/>
          <w:szCs w:val="28"/>
        </w:rPr>
        <w:t>Need</w:t>
      </w:r>
      <w:proofErr w:type="spellEnd"/>
      <w:r w:rsidRPr="00F84C57">
        <w:rPr>
          <w:rFonts w:cs="Times New Roman"/>
          <w:szCs w:val="28"/>
        </w:rPr>
        <w:t xml:space="preserve"> </w:t>
      </w:r>
      <w:proofErr w:type="spellStart"/>
      <w:r w:rsidRPr="00F84C57">
        <w:rPr>
          <w:rFonts w:cs="Times New Roman"/>
          <w:szCs w:val="28"/>
        </w:rPr>
        <w:t>to</w:t>
      </w:r>
      <w:proofErr w:type="spellEnd"/>
      <w:r w:rsidRPr="00F84C57">
        <w:rPr>
          <w:rFonts w:cs="Times New Roman"/>
          <w:szCs w:val="28"/>
        </w:rPr>
        <w:t xml:space="preserve"> </w:t>
      </w:r>
      <w:proofErr w:type="spellStart"/>
      <w:r w:rsidRPr="00F84C57">
        <w:rPr>
          <w:rFonts w:cs="Times New Roman"/>
          <w:szCs w:val="28"/>
        </w:rPr>
        <w:t>Know</w:t>
      </w:r>
      <w:proofErr w:type="spellEnd"/>
      <w:r w:rsidRPr="00F84C57">
        <w:rPr>
          <w:rFonts w:cs="Times New Roman"/>
          <w:szCs w:val="28"/>
        </w:rPr>
        <w:t xml:space="preserve"> </w:t>
      </w:r>
      <w:proofErr w:type="spellStart"/>
      <w:r w:rsidRPr="00F84C57">
        <w:rPr>
          <w:rFonts w:cs="Times New Roman"/>
          <w:szCs w:val="28"/>
        </w:rPr>
        <w:t>About</w:t>
      </w:r>
      <w:proofErr w:type="spellEnd"/>
      <w:r w:rsidRPr="00F84C57">
        <w:rPr>
          <w:rFonts w:cs="Times New Roman"/>
          <w:szCs w:val="28"/>
        </w:rPr>
        <w:t xml:space="preserve"> UML </w:t>
      </w:r>
      <w:proofErr w:type="spellStart"/>
      <w:r w:rsidRPr="00F84C57">
        <w:rPr>
          <w:rFonts w:cs="Times New Roman"/>
          <w:szCs w:val="28"/>
        </w:rPr>
        <w:t>Diagrams</w:t>
      </w:r>
      <w:proofErr w:type="spellEnd"/>
      <w:r w:rsidRPr="00F84C57">
        <w:rPr>
          <w:rFonts w:cs="Times New Roman"/>
          <w:szCs w:val="28"/>
        </w:rPr>
        <w:t xml:space="preserve">. smartdraw.com : </w:t>
      </w:r>
      <w:proofErr w:type="spellStart"/>
      <w:r w:rsidRPr="00F84C57">
        <w:rPr>
          <w:rFonts w:cs="Times New Roman"/>
          <w:szCs w:val="28"/>
        </w:rPr>
        <w:t>вебсайт</w:t>
      </w:r>
      <w:proofErr w:type="spellEnd"/>
      <w:r w:rsidRPr="00F84C57">
        <w:rPr>
          <w:rFonts w:cs="Times New Roman"/>
          <w:szCs w:val="28"/>
        </w:rPr>
        <w:t xml:space="preserve">. URL: </w:t>
      </w:r>
      <w:hyperlink r:id="rId83" w:history="1">
        <w:r w:rsidRPr="00F84C57">
          <w:rPr>
            <w:rStyle w:val="aa"/>
          </w:rPr>
          <w:t>https://www.smartdraw.com/uml-diagram/</w:t>
        </w:r>
      </w:hyperlink>
      <w:r w:rsidRPr="00F84C57">
        <w:t xml:space="preserve"> </w:t>
      </w:r>
      <w:r w:rsidRPr="00F84C57">
        <w:rPr>
          <w:rFonts w:cs="Times New Roman"/>
          <w:szCs w:val="28"/>
        </w:rPr>
        <w:t>(дата звернення: 25.11.2022).</w:t>
      </w:r>
    </w:p>
    <w:p w14:paraId="537D2A7F" w14:textId="77777777" w:rsidR="008768E6" w:rsidRPr="00F84C57" w:rsidRDefault="008768E6" w:rsidP="008768E6">
      <w:pPr>
        <w:numPr>
          <w:ilvl w:val="0"/>
          <w:numId w:val="1"/>
        </w:numPr>
        <w:ind w:left="0" w:firstLine="709"/>
        <w:contextualSpacing/>
        <w:jc w:val="both"/>
      </w:pPr>
      <w:proofErr w:type="spellStart"/>
      <w:r w:rsidRPr="00F84C57">
        <w:rPr>
          <w:rFonts w:cs="Times New Roman"/>
          <w:szCs w:val="28"/>
        </w:rPr>
        <w:t>Use-case</w:t>
      </w:r>
      <w:proofErr w:type="spellEnd"/>
      <w:r w:rsidRPr="00F84C57">
        <w:rPr>
          <w:rFonts w:cs="Times New Roman"/>
          <w:szCs w:val="28"/>
        </w:rPr>
        <w:t xml:space="preserve"> </w:t>
      </w:r>
      <w:proofErr w:type="spellStart"/>
      <w:r w:rsidRPr="00F84C57">
        <w:rPr>
          <w:rFonts w:cs="Times New Roman"/>
          <w:szCs w:val="28"/>
        </w:rPr>
        <w:t>diagrams</w:t>
      </w:r>
      <w:proofErr w:type="spellEnd"/>
      <w:r w:rsidRPr="00F84C57">
        <w:rPr>
          <w:rFonts w:cs="Times New Roman"/>
          <w:szCs w:val="28"/>
        </w:rPr>
        <w:t xml:space="preserve">. ibm.com : </w:t>
      </w:r>
      <w:proofErr w:type="spellStart"/>
      <w:r w:rsidRPr="00F84C57">
        <w:rPr>
          <w:rFonts w:cs="Times New Roman"/>
          <w:szCs w:val="28"/>
        </w:rPr>
        <w:t>вебсайт</w:t>
      </w:r>
      <w:proofErr w:type="spellEnd"/>
      <w:r w:rsidRPr="00F84C57">
        <w:rPr>
          <w:rFonts w:cs="Times New Roman"/>
          <w:szCs w:val="28"/>
        </w:rPr>
        <w:t xml:space="preserve">. URL: </w:t>
      </w:r>
      <w:hyperlink r:id="rId84" w:history="1">
        <w:r w:rsidRPr="00F84C57">
          <w:rPr>
            <w:rStyle w:val="aa"/>
          </w:rPr>
          <w:t>https://www.ibm.com/docs/en/rational-soft-arch/9.6.1?topic=diagrams-use-case</w:t>
        </w:r>
      </w:hyperlink>
      <w:r w:rsidRPr="00F84C57">
        <w:t xml:space="preserve"> </w:t>
      </w:r>
      <w:r w:rsidRPr="00F84C57">
        <w:rPr>
          <w:rFonts w:cs="Times New Roman"/>
          <w:szCs w:val="28"/>
        </w:rPr>
        <w:t>(дата звернення: 25.11.2022).</w:t>
      </w:r>
    </w:p>
    <w:p w14:paraId="03D42A33" w14:textId="77777777" w:rsidR="00155586" w:rsidRPr="00F84C57" w:rsidRDefault="00155586" w:rsidP="00155586">
      <w:pPr>
        <w:numPr>
          <w:ilvl w:val="0"/>
          <w:numId w:val="1"/>
        </w:numPr>
        <w:ind w:left="0" w:firstLine="709"/>
        <w:contextualSpacing/>
        <w:jc w:val="both"/>
      </w:pPr>
      <w:proofErr w:type="spellStart"/>
      <w:r w:rsidRPr="00F84C57">
        <w:rPr>
          <w:rFonts w:cs="Times New Roman"/>
          <w:szCs w:val="28"/>
        </w:rPr>
        <w:t>Создание</w:t>
      </w:r>
      <w:proofErr w:type="spellEnd"/>
      <w:r w:rsidRPr="00F84C57">
        <w:rPr>
          <w:rFonts w:cs="Times New Roman"/>
          <w:szCs w:val="28"/>
        </w:rPr>
        <w:t xml:space="preserve"> </w:t>
      </w:r>
      <w:proofErr w:type="spellStart"/>
      <w:r w:rsidRPr="00F84C57">
        <w:rPr>
          <w:rFonts w:cs="Times New Roman"/>
          <w:szCs w:val="28"/>
        </w:rPr>
        <w:t>интерфейса</w:t>
      </w:r>
      <w:proofErr w:type="spellEnd"/>
      <w:r w:rsidRPr="00F84C57">
        <w:rPr>
          <w:rFonts w:cs="Times New Roman"/>
          <w:szCs w:val="28"/>
        </w:rPr>
        <w:t xml:space="preserve"> </w:t>
      </w:r>
      <w:proofErr w:type="spellStart"/>
      <w:r w:rsidRPr="00F84C57">
        <w:rPr>
          <w:rFonts w:cs="Times New Roman"/>
          <w:szCs w:val="28"/>
        </w:rPr>
        <w:t>игры</w:t>
      </w:r>
      <w:proofErr w:type="spellEnd"/>
      <w:r w:rsidRPr="00F84C57">
        <w:rPr>
          <w:rFonts w:cs="Times New Roman"/>
          <w:szCs w:val="28"/>
        </w:rPr>
        <w:t xml:space="preserve">. hsbi.hse.ru : </w:t>
      </w:r>
      <w:proofErr w:type="spellStart"/>
      <w:r w:rsidRPr="00F84C57">
        <w:rPr>
          <w:rFonts w:cs="Times New Roman"/>
          <w:szCs w:val="28"/>
        </w:rPr>
        <w:t>вебсайт</w:t>
      </w:r>
      <w:proofErr w:type="spellEnd"/>
      <w:r w:rsidRPr="00F84C57">
        <w:rPr>
          <w:rFonts w:cs="Times New Roman"/>
          <w:szCs w:val="28"/>
        </w:rPr>
        <w:t xml:space="preserve">. URL: </w:t>
      </w:r>
      <w:hyperlink r:id="rId85" w:history="1">
        <w:r w:rsidRPr="00F84C57">
          <w:rPr>
            <w:rStyle w:val="aa"/>
          </w:rPr>
          <w:t>https://hsbi.hse.ru/articles/sozdanie-interfeysa-igry-sovety-po-dizaynu/</w:t>
        </w:r>
      </w:hyperlink>
      <w:r w:rsidRPr="00F84C57">
        <w:t xml:space="preserve"> </w:t>
      </w:r>
      <w:r w:rsidRPr="00F84C57">
        <w:rPr>
          <w:rFonts w:cs="Times New Roman"/>
          <w:szCs w:val="28"/>
        </w:rPr>
        <w:t>(дата звернення: 25.11.2022).</w:t>
      </w:r>
    </w:p>
    <w:p w14:paraId="7D6394C1" w14:textId="77777777" w:rsidR="00A0202B" w:rsidRPr="00F84C57" w:rsidRDefault="00A0202B" w:rsidP="002D6F38">
      <w:pPr>
        <w:numPr>
          <w:ilvl w:val="0"/>
          <w:numId w:val="1"/>
        </w:numPr>
        <w:ind w:left="0" w:firstLine="709"/>
        <w:contextualSpacing/>
        <w:jc w:val="both"/>
      </w:pPr>
      <w:proofErr w:type="spellStart"/>
      <w:r w:rsidRPr="00F84C57">
        <w:rPr>
          <w:rFonts w:cs="Times New Roman"/>
          <w:szCs w:val="28"/>
        </w:rPr>
        <w:lastRenderedPageBreak/>
        <w:t>Introduction</w:t>
      </w:r>
      <w:proofErr w:type="spellEnd"/>
      <w:r w:rsidRPr="00F84C57">
        <w:rPr>
          <w:rFonts w:cs="Times New Roman"/>
          <w:szCs w:val="28"/>
        </w:rPr>
        <w:t xml:space="preserve"> </w:t>
      </w:r>
      <w:proofErr w:type="spellStart"/>
      <w:r w:rsidRPr="00F84C57">
        <w:rPr>
          <w:rFonts w:cs="Times New Roman"/>
          <w:szCs w:val="28"/>
        </w:rPr>
        <w:t>to</w:t>
      </w:r>
      <w:proofErr w:type="spellEnd"/>
      <w:r w:rsidRPr="00F84C57">
        <w:rPr>
          <w:rFonts w:cs="Times New Roman"/>
          <w:szCs w:val="28"/>
        </w:rPr>
        <w:t xml:space="preserve"> </w:t>
      </w:r>
      <w:proofErr w:type="spellStart"/>
      <w:r w:rsidRPr="00F84C57">
        <w:rPr>
          <w:rFonts w:cs="Times New Roman"/>
          <w:szCs w:val="28"/>
        </w:rPr>
        <w:t>software</w:t>
      </w:r>
      <w:proofErr w:type="spellEnd"/>
      <w:r w:rsidRPr="00F84C57">
        <w:rPr>
          <w:rFonts w:cs="Times New Roman"/>
          <w:szCs w:val="28"/>
        </w:rPr>
        <w:t xml:space="preserve"> </w:t>
      </w:r>
      <w:proofErr w:type="spellStart"/>
      <w:r w:rsidRPr="00F84C57">
        <w:rPr>
          <w:rFonts w:cs="Times New Roman"/>
          <w:szCs w:val="28"/>
        </w:rPr>
        <w:t>testing</w:t>
      </w:r>
      <w:proofErr w:type="spellEnd"/>
      <w:r w:rsidRPr="00F84C57">
        <w:rPr>
          <w:rFonts w:cs="Times New Roman"/>
          <w:szCs w:val="28"/>
        </w:rPr>
        <w:t xml:space="preserve"> </w:t>
      </w:r>
      <w:proofErr w:type="spellStart"/>
      <w:r w:rsidRPr="00F84C57">
        <w:rPr>
          <w:rFonts w:cs="Times New Roman"/>
          <w:szCs w:val="28"/>
        </w:rPr>
        <w:t>and</w:t>
      </w:r>
      <w:proofErr w:type="spellEnd"/>
      <w:r w:rsidRPr="00F84C57">
        <w:rPr>
          <w:rFonts w:cs="Times New Roman"/>
          <w:szCs w:val="28"/>
        </w:rPr>
        <w:t xml:space="preserve"> </w:t>
      </w:r>
      <w:proofErr w:type="spellStart"/>
      <w:r w:rsidRPr="00F84C57">
        <w:rPr>
          <w:rFonts w:cs="Times New Roman"/>
          <w:szCs w:val="28"/>
        </w:rPr>
        <w:t>quality</w:t>
      </w:r>
      <w:proofErr w:type="spellEnd"/>
      <w:r w:rsidRPr="00F84C57">
        <w:rPr>
          <w:rFonts w:cs="Times New Roman"/>
          <w:szCs w:val="28"/>
        </w:rPr>
        <w:t xml:space="preserve"> </w:t>
      </w:r>
      <w:proofErr w:type="spellStart"/>
      <w:r w:rsidRPr="00F84C57">
        <w:rPr>
          <w:rFonts w:cs="Times New Roman"/>
          <w:szCs w:val="28"/>
        </w:rPr>
        <w:t>assurance</w:t>
      </w:r>
      <w:proofErr w:type="spellEnd"/>
      <w:r w:rsidRPr="00F84C57">
        <w:rPr>
          <w:rFonts w:cs="Times New Roman"/>
          <w:szCs w:val="28"/>
        </w:rPr>
        <w:t xml:space="preserve">. strongqa.com : </w:t>
      </w:r>
      <w:proofErr w:type="spellStart"/>
      <w:r w:rsidRPr="00F84C57">
        <w:rPr>
          <w:rFonts w:cs="Times New Roman"/>
          <w:szCs w:val="28"/>
        </w:rPr>
        <w:t>вебсайт</w:t>
      </w:r>
      <w:proofErr w:type="spellEnd"/>
      <w:r w:rsidRPr="00F84C57">
        <w:rPr>
          <w:rFonts w:cs="Times New Roman"/>
          <w:szCs w:val="28"/>
        </w:rPr>
        <w:t xml:space="preserve">. URL: </w:t>
      </w:r>
      <w:hyperlink r:id="rId86" w:history="1">
        <w:r w:rsidRPr="00F84C57">
          <w:rPr>
            <w:rStyle w:val="aa"/>
          </w:rPr>
          <w:t>https://strongqa.com/qa-portal/knowledge-base/key-concepts/</w:t>
        </w:r>
        <w:r w:rsidR="002D6F38" w:rsidRPr="00F84C57">
          <w:rPr>
            <w:rStyle w:val="aa"/>
          </w:rPr>
          <w:br/>
        </w:r>
        <w:proofErr w:type="spellStart"/>
        <w:r w:rsidRPr="00F84C57">
          <w:rPr>
            <w:rStyle w:val="aa"/>
          </w:rPr>
          <w:t>software-testing</w:t>
        </w:r>
        <w:proofErr w:type="spellEnd"/>
      </w:hyperlink>
      <w:r w:rsidRPr="00F84C57">
        <w:t xml:space="preserve"> </w:t>
      </w:r>
      <w:r w:rsidRPr="00F84C57">
        <w:rPr>
          <w:rFonts w:cs="Times New Roman"/>
          <w:szCs w:val="28"/>
        </w:rPr>
        <w:t>(дата звернення: 03.12.2022).</w:t>
      </w:r>
    </w:p>
    <w:p w14:paraId="704EB316" w14:textId="77777777" w:rsidR="00EF642C" w:rsidRPr="00F84C57" w:rsidRDefault="00EF642C" w:rsidP="00EF642C">
      <w:pPr>
        <w:numPr>
          <w:ilvl w:val="0"/>
          <w:numId w:val="1"/>
        </w:numPr>
        <w:ind w:left="0" w:firstLine="709"/>
        <w:contextualSpacing/>
        <w:jc w:val="both"/>
      </w:pPr>
      <w:proofErr w:type="spellStart"/>
      <w:r w:rsidRPr="00F84C57">
        <w:rPr>
          <w:rFonts w:cs="Times New Roman"/>
          <w:szCs w:val="28"/>
        </w:rPr>
        <w:t>What</w:t>
      </w:r>
      <w:proofErr w:type="spellEnd"/>
      <w:r w:rsidRPr="00F84C57">
        <w:rPr>
          <w:rFonts w:cs="Times New Roman"/>
          <w:szCs w:val="28"/>
        </w:rPr>
        <w:t xml:space="preserve"> </w:t>
      </w:r>
      <w:proofErr w:type="spellStart"/>
      <w:r w:rsidRPr="00F84C57">
        <w:rPr>
          <w:rFonts w:cs="Times New Roman"/>
          <w:szCs w:val="28"/>
        </w:rPr>
        <w:t>is</w:t>
      </w:r>
      <w:proofErr w:type="spellEnd"/>
      <w:r w:rsidRPr="00F84C57">
        <w:rPr>
          <w:rFonts w:cs="Times New Roman"/>
          <w:szCs w:val="28"/>
        </w:rPr>
        <w:t xml:space="preserve"> </w:t>
      </w:r>
      <w:proofErr w:type="spellStart"/>
      <w:r w:rsidRPr="00F84C57">
        <w:rPr>
          <w:rFonts w:cs="Times New Roman"/>
          <w:szCs w:val="28"/>
        </w:rPr>
        <w:t>Functional</w:t>
      </w:r>
      <w:proofErr w:type="spellEnd"/>
      <w:r w:rsidRPr="00F84C57">
        <w:rPr>
          <w:rFonts w:cs="Times New Roman"/>
          <w:szCs w:val="28"/>
        </w:rPr>
        <w:t xml:space="preserve"> </w:t>
      </w:r>
      <w:proofErr w:type="spellStart"/>
      <w:r w:rsidRPr="00F84C57">
        <w:rPr>
          <w:rFonts w:cs="Times New Roman"/>
          <w:szCs w:val="28"/>
        </w:rPr>
        <w:t>Testing</w:t>
      </w:r>
      <w:proofErr w:type="spellEnd"/>
      <w:r w:rsidRPr="00F84C57">
        <w:rPr>
          <w:rFonts w:cs="Times New Roman"/>
          <w:szCs w:val="28"/>
        </w:rPr>
        <w:t xml:space="preserve">? </w:t>
      </w:r>
      <w:proofErr w:type="spellStart"/>
      <w:r w:rsidRPr="00F84C57">
        <w:rPr>
          <w:rFonts w:cs="Times New Roman"/>
          <w:szCs w:val="28"/>
        </w:rPr>
        <w:t>Types</w:t>
      </w:r>
      <w:proofErr w:type="spellEnd"/>
      <w:r w:rsidRPr="00F84C57">
        <w:rPr>
          <w:rFonts w:cs="Times New Roman"/>
          <w:szCs w:val="28"/>
        </w:rPr>
        <w:t xml:space="preserve"> </w:t>
      </w:r>
      <w:proofErr w:type="spellStart"/>
      <w:r w:rsidRPr="00F84C57">
        <w:rPr>
          <w:rFonts w:cs="Times New Roman"/>
          <w:szCs w:val="28"/>
        </w:rPr>
        <w:t>and</w:t>
      </w:r>
      <w:proofErr w:type="spellEnd"/>
      <w:r w:rsidRPr="00F84C57">
        <w:rPr>
          <w:rFonts w:cs="Times New Roman"/>
          <w:szCs w:val="28"/>
        </w:rPr>
        <w:t xml:space="preserve"> </w:t>
      </w:r>
      <w:proofErr w:type="spellStart"/>
      <w:r w:rsidRPr="00F84C57">
        <w:rPr>
          <w:rFonts w:cs="Times New Roman"/>
          <w:szCs w:val="28"/>
        </w:rPr>
        <w:t>Example</w:t>
      </w:r>
      <w:proofErr w:type="spellEnd"/>
      <w:r w:rsidRPr="00F84C57">
        <w:rPr>
          <w:rFonts w:cs="Times New Roman"/>
          <w:szCs w:val="28"/>
        </w:rPr>
        <w:t xml:space="preserve"> (</w:t>
      </w:r>
      <w:proofErr w:type="spellStart"/>
      <w:r w:rsidRPr="00F84C57">
        <w:rPr>
          <w:rFonts w:cs="Times New Roman"/>
          <w:szCs w:val="28"/>
        </w:rPr>
        <w:t>Full</w:t>
      </w:r>
      <w:proofErr w:type="spellEnd"/>
      <w:r w:rsidRPr="00F84C57">
        <w:rPr>
          <w:rFonts w:cs="Times New Roman"/>
          <w:szCs w:val="28"/>
        </w:rPr>
        <w:t xml:space="preserve"> </w:t>
      </w:r>
      <w:proofErr w:type="spellStart"/>
      <w:r w:rsidRPr="00F84C57">
        <w:rPr>
          <w:rFonts w:cs="Times New Roman"/>
          <w:szCs w:val="28"/>
        </w:rPr>
        <w:t>Guide</w:t>
      </w:r>
      <w:proofErr w:type="spellEnd"/>
      <w:r w:rsidRPr="00F84C57">
        <w:rPr>
          <w:rFonts w:cs="Times New Roman"/>
          <w:szCs w:val="28"/>
        </w:rPr>
        <w:t xml:space="preserve">). applitools.com : </w:t>
      </w:r>
      <w:proofErr w:type="spellStart"/>
      <w:r w:rsidRPr="00F84C57">
        <w:rPr>
          <w:rFonts w:cs="Times New Roman"/>
          <w:szCs w:val="28"/>
        </w:rPr>
        <w:t>вебсайт</w:t>
      </w:r>
      <w:proofErr w:type="spellEnd"/>
      <w:r w:rsidRPr="00F84C57">
        <w:rPr>
          <w:rFonts w:cs="Times New Roman"/>
          <w:szCs w:val="28"/>
        </w:rPr>
        <w:t xml:space="preserve">. URL: </w:t>
      </w:r>
      <w:hyperlink r:id="rId87" w:history="1">
        <w:r w:rsidRPr="00F84C57">
          <w:rPr>
            <w:rStyle w:val="aa"/>
          </w:rPr>
          <w:t>https://applitools.com/blog/functional-testing-guide/</w:t>
        </w:r>
      </w:hyperlink>
      <w:r w:rsidRPr="00F84C57">
        <w:t xml:space="preserve"> </w:t>
      </w:r>
      <w:r w:rsidRPr="00F84C57">
        <w:rPr>
          <w:rFonts w:cs="Times New Roman"/>
          <w:szCs w:val="28"/>
        </w:rPr>
        <w:t>(дата звернення: 03.12.2022).</w:t>
      </w:r>
    </w:p>
    <w:p w14:paraId="16394051" w14:textId="77777777" w:rsidR="00155586" w:rsidRPr="00F84C57" w:rsidRDefault="002A7A85" w:rsidP="001E5BD6">
      <w:pPr>
        <w:numPr>
          <w:ilvl w:val="0"/>
          <w:numId w:val="1"/>
        </w:numPr>
        <w:ind w:left="0" w:firstLine="709"/>
        <w:contextualSpacing/>
        <w:jc w:val="both"/>
      </w:pPr>
      <w:proofErr w:type="spellStart"/>
      <w:r w:rsidRPr="00F84C57">
        <w:rPr>
          <w:rFonts w:cs="Times New Roman"/>
          <w:szCs w:val="28"/>
        </w:rPr>
        <w:t>The</w:t>
      </w:r>
      <w:proofErr w:type="spellEnd"/>
      <w:r w:rsidRPr="00F84C57">
        <w:rPr>
          <w:rFonts w:cs="Times New Roman"/>
          <w:szCs w:val="28"/>
        </w:rPr>
        <w:t xml:space="preserve"> </w:t>
      </w:r>
      <w:proofErr w:type="spellStart"/>
      <w:r w:rsidRPr="00F84C57">
        <w:rPr>
          <w:rFonts w:cs="Times New Roman"/>
          <w:szCs w:val="28"/>
        </w:rPr>
        <w:t>Basic</w:t>
      </w:r>
      <w:proofErr w:type="spellEnd"/>
      <w:r w:rsidRPr="00F84C57">
        <w:rPr>
          <w:rFonts w:cs="Times New Roman"/>
          <w:szCs w:val="28"/>
        </w:rPr>
        <w:t xml:space="preserve"> </w:t>
      </w:r>
      <w:proofErr w:type="spellStart"/>
      <w:r w:rsidRPr="00F84C57">
        <w:rPr>
          <w:rFonts w:cs="Times New Roman"/>
          <w:szCs w:val="28"/>
        </w:rPr>
        <w:t>Steps</w:t>
      </w:r>
      <w:proofErr w:type="spellEnd"/>
      <w:r w:rsidRPr="00F84C57">
        <w:rPr>
          <w:rFonts w:cs="Times New Roman"/>
          <w:szCs w:val="28"/>
        </w:rPr>
        <w:t xml:space="preserve"> </w:t>
      </w:r>
      <w:proofErr w:type="spellStart"/>
      <w:r w:rsidRPr="00F84C57">
        <w:rPr>
          <w:rFonts w:cs="Times New Roman"/>
          <w:szCs w:val="28"/>
        </w:rPr>
        <w:t>of</w:t>
      </w:r>
      <w:proofErr w:type="spellEnd"/>
      <w:r w:rsidRPr="00F84C57">
        <w:rPr>
          <w:rFonts w:cs="Times New Roman"/>
          <w:szCs w:val="28"/>
        </w:rPr>
        <w:t xml:space="preserve"> </w:t>
      </w:r>
      <w:proofErr w:type="spellStart"/>
      <w:r w:rsidRPr="00F84C57">
        <w:rPr>
          <w:rFonts w:cs="Times New Roman"/>
          <w:szCs w:val="28"/>
        </w:rPr>
        <w:t>Video</w:t>
      </w:r>
      <w:proofErr w:type="spellEnd"/>
      <w:r w:rsidRPr="00F84C57">
        <w:rPr>
          <w:rFonts w:cs="Times New Roman"/>
          <w:szCs w:val="28"/>
        </w:rPr>
        <w:t xml:space="preserve"> </w:t>
      </w:r>
      <w:proofErr w:type="spellStart"/>
      <w:r w:rsidRPr="00F84C57">
        <w:rPr>
          <w:rFonts w:cs="Times New Roman"/>
          <w:szCs w:val="28"/>
        </w:rPr>
        <w:t>Game</w:t>
      </w:r>
      <w:proofErr w:type="spellEnd"/>
      <w:r w:rsidRPr="00F84C57">
        <w:rPr>
          <w:rFonts w:cs="Times New Roman"/>
          <w:szCs w:val="28"/>
        </w:rPr>
        <w:t xml:space="preserve"> </w:t>
      </w:r>
      <w:proofErr w:type="spellStart"/>
      <w:r w:rsidRPr="00F84C57">
        <w:rPr>
          <w:rFonts w:cs="Times New Roman"/>
          <w:szCs w:val="28"/>
        </w:rPr>
        <w:t>Testing</w:t>
      </w:r>
      <w:proofErr w:type="spellEnd"/>
      <w:r w:rsidRPr="00F84C57">
        <w:rPr>
          <w:rFonts w:cs="Times New Roman"/>
          <w:szCs w:val="28"/>
        </w:rPr>
        <w:t xml:space="preserve">. linkedin.com : </w:t>
      </w:r>
      <w:proofErr w:type="spellStart"/>
      <w:r w:rsidRPr="00F84C57">
        <w:rPr>
          <w:rFonts w:cs="Times New Roman"/>
          <w:szCs w:val="28"/>
        </w:rPr>
        <w:t>вебсайт</w:t>
      </w:r>
      <w:proofErr w:type="spellEnd"/>
      <w:r w:rsidRPr="00F84C57">
        <w:rPr>
          <w:rFonts w:cs="Times New Roman"/>
          <w:szCs w:val="28"/>
        </w:rPr>
        <w:t xml:space="preserve">. URL: </w:t>
      </w:r>
      <w:hyperlink r:id="rId88" w:history="1">
        <w:r w:rsidRPr="00F84C57">
          <w:rPr>
            <w:rStyle w:val="aa"/>
          </w:rPr>
          <w:t>https://www.linkedin.com/pulse/basic-steps-video-game-testing-dojobox-id/</w:t>
        </w:r>
      </w:hyperlink>
      <w:r w:rsidRPr="00F84C57">
        <w:t xml:space="preserve"> </w:t>
      </w:r>
      <w:r w:rsidRPr="00F84C57">
        <w:rPr>
          <w:rFonts w:cs="Times New Roman"/>
          <w:szCs w:val="28"/>
        </w:rPr>
        <w:t>(дата звернення: 03.12.2022).</w:t>
      </w:r>
    </w:p>
    <w:p w14:paraId="2D651781"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r w:rsidRPr="00F84C57">
        <w:rPr>
          <w:rFonts w:ascii="ff2" w:eastAsia="Times New Roman" w:hAnsi="ff2" w:cs="Times New Roman"/>
          <w:color w:val="000000"/>
          <w:sz w:val="51"/>
          <w:szCs w:val="51"/>
          <w:lang w:eastAsia="uk-UA"/>
        </w:rPr>
        <w:t xml:space="preserve">S. </w:t>
      </w:r>
      <w:proofErr w:type="spellStart"/>
      <w:r w:rsidRPr="00F84C57">
        <w:rPr>
          <w:rFonts w:ascii="ff2" w:eastAsia="Times New Roman" w:hAnsi="ff2" w:cs="Times New Roman"/>
          <w:color w:val="000000"/>
          <w:sz w:val="51"/>
          <w:szCs w:val="51"/>
          <w:lang w:eastAsia="uk-UA"/>
        </w:rPr>
        <w:t>Risi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M. </w:t>
      </w:r>
      <w:proofErr w:type="spellStart"/>
      <w:r w:rsidRPr="00F84C57">
        <w:rPr>
          <w:rFonts w:ascii="ff2" w:eastAsia="Times New Roman" w:hAnsi="ff2" w:cs="Times New Roman"/>
          <w:color w:val="000000"/>
          <w:sz w:val="51"/>
          <w:szCs w:val="51"/>
          <w:lang w:eastAsia="uk-UA"/>
        </w:rPr>
        <w:t>Preuss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From</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chess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atari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to</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starcraft</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beyond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How</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game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is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driving</w:t>
      </w:r>
      <w:proofErr w:type="spellEnd"/>
    </w:p>
    <w:p w14:paraId="1A436C8F"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proofErr w:type="spellStart"/>
      <w:r w:rsidRPr="00F84C57">
        <w:rPr>
          <w:rFonts w:ascii="ff2" w:eastAsia="Times New Roman" w:hAnsi="ff2" w:cs="Times New Roman"/>
          <w:color w:val="000000"/>
          <w:sz w:val="51"/>
          <w:szCs w:val="51"/>
          <w:lang w:eastAsia="uk-UA"/>
        </w:rPr>
        <w:t>the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world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of</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r w:rsidRPr="00F84C57">
        <w:rPr>
          <w:rFonts w:ascii="ff5" w:eastAsia="Times New Roman" w:hAnsi="ff5" w:cs="Times New Roman"/>
          <w:color w:val="000000"/>
          <w:sz w:val="51"/>
          <w:szCs w:val="51"/>
          <w:lang w:eastAsia="uk-UA"/>
        </w:rPr>
        <w:t>KI-K¨</w:t>
      </w:r>
    </w:p>
    <w:p w14:paraId="27A8625F" w14:textId="77777777" w:rsidR="002273AF" w:rsidRPr="00F84C57" w:rsidRDefault="002273AF" w:rsidP="00793657">
      <w:pPr>
        <w:pStyle w:val="a9"/>
        <w:numPr>
          <w:ilvl w:val="0"/>
          <w:numId w:val="1"/>
        </w:numPr>
        <w:shd w:val="clear" w:color="auto" w:fill="FFFFFF"/>
        <w:spacing w:line="0" w:lineRule="auto"/>
        <w:rPr>
          <w:rFonts w:ascii="ff5" w:eastAsia="Times New Roman" w:hAnsi="ff5" w:cs="Times New Roman"/>
          <w:color w:val="000000"/>
          <w:sz w:val="51"/>
          <w:szCs w:val="51"/>
          <w:lang w:eastAsia="uk-UA"/>
        </w:rPr>
      </w:pPr>
      <w:proofErr w:type="spellStart"/>
      <w:r w:rsidRPr="00F84C57">
        <w:rPr>
          <w:rFonts w:ascii="ff5" w:eastAsia="Times New Roman" w:hAnsi="ff5" w:cs="Times New Roman"/>
          <w:color w:val="000000"/>
          <w:sz w:val="51"/>
          <w:szCs w:val="51"/>
          <w:lang w:eastAsia="uk-UA"/>
        </w:rPr>
        <w:t>unstliche</w:t>
      </w:r>
      <w:proofErr w:type="spellEnd"/>
      <w:r w:rsidRPr="00F84C57">
        <w:rPr>
          <w:rFonts w:ascii="ff5" w:eastAsia="Times New Roman" w:hAnsi="ff5" w:cs="Times New Roman"/>
          <w:color w:val="000000"/>
          <w:sz w:val="51"/>
          <w:szCs w:val="51"/>
          <w:lang w:eastAsia="uk-UA"/>
        </w:rPr>
        <w:t xml:space="preserve"> </w:t>
      </w:r>
      <w:proofErr w:type="spellStart"/>
      <w:r w:rsidRPr="00F84C57">
        <w:rPr>
          <w:rFonts w:ascii="ff5" w:eastAsia="Times New Roman" w:hAnsi="ff5" w:cs="Times New Roman"/>
          <w:color w:val="000000"/>
          <w:sz w:val="51"/>
          <w:szCs w:val="51"/>
          <w:lang w:eastAsia="uk-UA"/>
        </w:rPr>
        <w:t>Intelligenz</w:t>
      </w:r>
      <w:proofErr w:type="spellEnd"/>
      <w:r w:rsidRPr="00F84C57">
        <w:rPr>
          <w:rFonts w:ascii="ff2" w:eastAsia="Times New Roman" w:hAnsi="ff2" w:cs="Times New Roman"/>
          <w:color w:val="000000"/>
          <w:sz w:val="51"/>
          <w:szCs w:val="51"/>
          <w:lang w:eastAsia="uk-UA"/>
        </w:rPr>
        <w:t>, 34(1):7–17, 2020.</w:t>
      </w:r>
    </w:p>
    <w:p w14:paraId="01D2A7BD"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r w:rsidRPr="00F84C57">
        <w:rPr>
          <w:rFonts w:ascii="ff2" w:eastAsia="Times New Roman" w:hAnsi="ff2" w:cs="Times New Roman"/>
          <w:color w:val="000000"/>
          <w:sz w:val="51"/>
          <w:szCs w:val="51"/>
          <w:lang w:eastAsia="uk-UA"/>
        </w:rPr>
        <w:t xml:space="preserve">S. </w:t>
      </w:r>
      <w:proofErr w:type="spellStart"/>
      <w:r w:rsidRPr="00F84C57">
        <w:rPr>
          <w:rFonts w:ascii="ff2" w:eastAsia="Times New Roman" w:hAnsi="ff2" w:cs="Times New Roman"/>
          <w:color w:val="000000"/>
          <w:sz w:val="51"/>
          <w:szCs w:val="51"/>
          <w:lang w:eastAsia="uk-UA"/>
        </w:rPr>
        <w:t>Risi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M. </w:t>
      </w:r>
      <w:proofErr w:type="spellStart"/>
      <w:r w:rsidRPr="00F84C57">
        <w:rPr>
          <w:rFonts w:ascii="ff2" w:eastAsia="Times New Roman" w:hAnsi="ff2" w:cs="Times New Roman"/>
          <w:color w:val="000000"/>
          <w:sz w:val="51"/>
          <w:szCs w:val="51"/>
          <w:lang w:eastAsia="uk-UA"/>
        </w:rPr>
        <w:t>Preuss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From</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chess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atari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to</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starcraft</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beyond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How</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game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is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driving</w:t>
      </w:r>
      <w:proofErr w:type="spellEnd"/>
    </w:p>
    <w:p w14:paraId="0979AD3E"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proofErr w:type="spellStart"/>
      <w:r w:rsidRPr="00F84C57">
        <w:rPr>
          <w:rFonts w:ascii="ff2" w:eastAsia="Times New Roman" w:hAnsi="ff2" w:cs="Times New Roman"/>
          <w:color w:val="000000"/>
          <w:sz w:val="51"/>
          <w:szCs w:val="51"/>
          <w:lang w:eastAsia="uk-UA"/>
        </w:rPr>
        <w:t>the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world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of</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r w:rsidRPr="00F84C57">
        <w:rPr>
          <w:rFonts w:ascii="ff5" w:eastAsia="Times New Roman" w:hAnsi="ff5" w:cs="Times New Roman"/>
          <w:color w:val="000000"/>
          <w:sz w:val="51"/>
          <w:szCs w:val="51"/>
          <w:lang w:eastAsia="uk-UA"/>
        </w:rPr>
        <w:t>KI-K¨</w:t>
      </w:r>
    </w:p>
    <w:p w14:paraId="1BF7E41E" w14:textId="77777777" w:rsidR="002273AF" w:rsidRPr="00F84C57" w:rsidRDefault="002273AF" w:rsidP="00793657">
      <w:pPr>
        <w:pStyle w:val="a9"/>
        <w:numPr>
          <w:ilvl w:val="0"/>
          <w:numId w:val="1"/>
        </w:numPr>
        <w:shd w:val="clear" w:color="auto" w:fill="FFFFFF"/>
        <w:spacing w:line="0" w:lineRule="auto"/>
        <w:rPr>
          <w:rFonts w:ascii="ff5" w:eastAsia="Times New Roman" w:hAnsi="ff5" w:cs="Times New Roman"/>
          <w:color w:val="000000"/>
          <w:sz w:val="51"/>
          <w:szCs w:val="51"/>
          <w:lang w:eastAsia="uk-UA"/>
        </w:rPr>
      </w:pPr>
      <w:proofErr w:type="spellStart"/>
      <w:r w:rsidRPr="00F84C57">
        <w:rPr>
          <w:rFonts w:ascii="ff5" w:eastAsia="Times New Roman" w:hAnsi="ff5" w:cs="Times New Roman"/>
          <w:color w:val="000000"/>
          <w:sz w:val="51"/>
          <w:szCs w:val="51"/>
          <w:lang w:eastAsia="uk-UA"/>
        </w:rPr>
        <w:t>unstliche</w:t>
      </w:r>
      <w:proofErr w:type="spellEnd"/>
      <w:r w:rsidRPr="00F84C57">
        <w:rPr>
          <w:rFonts w:ascii="ff5" w:eastAsia="Times New Roman" w:hAnsi="ff5" w:cs="Times New Roman"/>
          <w:color w:val="000000"/>
          <w:sz w:val="51"/>
          <w:szCs w:val="51"/>
          <w:lang w:eastAsia="uk-UA"/>
        </w:rPr>
        <w:t xml:space="preserve"> </w:t>
      </w:r>
      <w:proofErr w:type="spellStart"/>
      <w:r w:rsidRPr="00F84C57">
        <w:rPr>
          <w:rFonts w:ascii="ff5" w:eastAsia="Times New Roman" w:hAnsi="ff5" w:cs="Times New Roman"/>
          <w:color w:val="000000"/>
          <w:sz w:val="51"/>
          <w:szCs w:val="51"/>
          <w:lang w:eastAsia="uk-UA"/>
        </w:rPr>
        <w:t>Intelligenz</w:t>
      </w:r>
      <w:proofErr w:type="spellEnd"/>
      <w:r w:rsidRPr="00F84C57">
        <w:rPr>
          <w:rFonts w:ascii="ff2" w:eastAsia="Times New Roman" w:hAnsi="ff2" w:cs="Times New Roman"/>
          <w:color w:val="000000"/>
          <w:sz w:val="51"/>
          <w:szCs w:val="51"/>
          <w:lang w:eastAsia="uk-UA"/>
        </w:rPr>
        <w:t>, 34(1):7–17, 2020.</w:t>
      </w:r>
    </w:p>
    <w:p w14:paraId="0FF70D09"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r w:rsidRPr="00F84C57">
        <w:rPr>
          <w:rFonts w:ascii="ff2" w:eastAsia="Times New Roman" w:hAnsi="ff2" w:cs="Times New Roman"/>
          <w:color w:val="000000"/>
          <w:sz w:val="51"/>
          <w:szCs w:val="51"/>
          <w:lang w:eastAsia="uk-UA"/>
        </w:rPr>
        <w:t xml:space="preserve">S. </w:t>
      </w:r>
      <w:proofErr w:type="spellStart"/>
      <w:r w:rsidRPr="00F84C57">
        <w:rPr>
          <w:rFonts w:ascii="ff2" w:eastAsia="Times New Roman" w:hAnsi="ff2" w:cs="Times New Roman"/>
          <w:color w:val="000000"/>
          <w:sz w:val="51"/>
          <w:szCs w:val="51"/>
          <w:lang w:eastAsia="uk-UA"/>
        </w:rPr>
        <w:t>Risi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M. </w:t>
      </w:r>
      <w:proofErr w:type="spellStart"/>
      <w:r w:rsidRPr="00F84C57">
        <w:rPr>
          <w:rFonts w:ascii="ff2" w:eastAsia="Times New Roman" w:hAnsi="ff2" w:cs="Times New Roman"/>
          <w:color w:val="000000"/>
          <w:sz w:val="51"/>
          <w:szCs w:val="51"/>
          <w:lang w:eastAsia="uk-UA"/>
        </w:rPr>
        <w:t>Preuss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From</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chess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atari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to</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starcraft</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beyond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How</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game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is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driving</w:t>
      </w:r>
      <w:proofErr w:type="spellEnd"/>
    </w:p>
    <w:p w14:paraId="13BBDB11"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proofErr w:type="spellStart"/>
      <w:r w:rsidRPr="00F84C57">
        <w:rPr>
          <w:rFonts w:ascii="ff2" w:eastAsia="Times New Roman" w:hAnsi="ff2" w:cs="Times New Roman"/>
          <w:color w:val="000000"/>
          <w:sz w:val="51"/>
          <w:szCs w:val="51"/>
          <w:lang w:eastAsia="uk-UA"/>
        </w:rPr>
        <w:t>the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world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of</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r w:rsidRPr="00F84C57">
        <w:rPr>
          <w:rFonts w:ascii="ff5" w:eastAsia="Times New Roman" w:hAnsi="ff5" w:cs="Times New Roman"/>
          <w:color w:val="000000"/>
          <w:sz w:val="51"/>
          <w:szCs w:val="51"/>
          <w:lang w:eastAsia="uk-UA"/>
        </w:rPr>
        <w:t>KI-K¨</w:t>
      </w:r>
    </w:p>
    <w:p w14:paraId="28CFCD44" w14:textId="77777777" w:rsidR="002273AF" w:rsidRPr="00F84C57" w:rsidRDefault="002273AF" w:rsidP="00793657">
      <w:pPr>
        <w:pStyle w:val="a9"/>
        <w:numPr>
          <w:ilvl w:val="0"/>
          <w:numId w:val="1"/>
        </w:numPr>
        <w:shd w:val="clear" w:color="auto" w:fill="FFFFFF"/>
        <w:spacing w:line="0" w:lineRule="auto"/>
        <w:rPr>
          <w:rFonts w:ascii="ff5" w:eastAsia="Times New Roman" w:hAnsi="ff5" w:cs="Times New Roman"/>
          <w:color w:val="000000"/>
          <w:sz w:val="51"/>
          <w:szCs w:val="51"/>
          <w:lang w:eastAsia="uk-UA"/>
        </w:rPr>
      </w:pPr>
      <w:proofErr w:type="spellStart"/>
      <w:r w:rsidRPr="00F84C57">
        <w:rPr>
          <w:rFonts w:ascii="ff5" w:eastAsia="Times New Roman" w:hAnsi="ff5" w:cs="Times New Roman"/>
          <w:color w:val="000000"/>
          <w:sz w:val="51"/>
          <w:szCs w:val="51"/>
          <w:lang w:eastAsia="uk-UA"/>
        </w:rPr>
        <w:t>unstliche</w:t>
      </w:r>
      <w:proofErr w:type="spellEnd"/>
      <w:r w:rsidRPr="00F84C57">
        <w:rPr>
          <w:rFonts w:ascii="ff5" w:eastAsia="Times New Roman" w:hAnsi="ff5" w:cs="Times New Roman"/>
          <w:color w:val="000000"/>
          <w:sz w:val="51"/>
          <w:szCs w:val="51"/>
          <w:lang w:eastAsia="uk-UA"/>
        </w:rPr>
        <w:t xml:space="preserve"> </w:t>
      </w:r>
      <w:proofErr w:type="spellStart"/>
      <w:r w:rsidRPr="00F84C57">
        <w:rPr>
          <w:rFonts w:ascii="ff5" w:eastAsia="Times New Roman" w:hAnsi="ff5" w:cs="Times New Roman"/>
          <w:color w:val="000000"/>
          <w:sz w:val="51"/>
          <w:szCs w:val="51"/>
          <w:lang w:eastAsia="uk-UA"/>
        </w:rPr>
        <w:t>Intelligenz</w:t>
      </w:r>
      <w:proofErr w:type="spellEnd"/>
      <w:r w:rsidRPr="00F84C57">
        <w:rPr>
          <w:rFonts w:ascii="ff2" w:eastAsia="Times New Roman" w:hAnsi="ff2" w:cs="Times New Roman"/>
          <w:color w:val="000000"/>
          <w:sz w:val="51"/>
          <w:szCs w:val="51"/>
          <w:lang w:eastAsia="uk-UA"/>
        </w:rPr>
        <w:t>, 34(1):7–17, 2020.</w:t>
      </w:r>
    </w:p>
    <w:p w14:paraId="470280BB"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r w:rsidRPr="00F84C57">
        <w:rPr>
          <w:rFonts w:ascii="ff2" w:eastAsia="Times New Roman" w:hAnsi="ff2" w:cs="Times New Roman"/>
          <w:color w:val="000000"/>
          <w:sz w:val="51"/>
          <w:szCs w:val="51"/>
          <w:lang w:eastAsia="uk-UA"/>
        </w:rPr>
        <w:t xml:space="preserve">S. </w:t>
      </w:r>
      <w:proofErr w:type="spellStart"/>
      <w:r w:rsidRPr="00F84C57">
        <w:rPr>
          <w:rFonts w:ascii="ff2" w:eastAsia="Times New Roman" w:hAnsi="ff2" w:cs="Times New Roman"/>
          <w:color w:val="000000"/>
          <w:sz w:val="51"/>
          <w:szCs w:val="51"/>
          <w:lang w:eastAsia="uk-UA"/>
        </w:rPr>
        <w:t>Risi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M. </w:t>
      </w:r>
      <w:proofErr w:type="spellStart"/>
      <w:r w:rsidRPr="00F84C57">
        <w:rPr>
          <w:rFonts w:ascii="ff2" w:eastAsia="Times New Roman" w:hAnsi="ff2" w:cs="Times New Roman"/>
          <w:color w:val="000000"/>
          <w:sz w:val="51"/>
          <w:szCs w:val="51"/>
          <w:lang w:eastAsia="uk-UA"/>
        </w:rPr>
        <w:t>Preuss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From</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chess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atari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to</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starcraft</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beyond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How</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game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is</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driving</w:t>
      </w:r>
      <w:proofErr w:type="spellEnd"/>
    </w:p>
    <w:p w14:paraId="46117205" w14:textId="77777777" w:rsidR="002273AF" w:rsidRPr="00F84C57" w:rsidRDefault="002273AF" w:rsidP="00793657">
      <w:pPr>
        <w:pStyle w:val="a9"/>
        <w:numPr>
          <w:ilvl w:val="0"/>
          <w:numId w:val="1"/>
        </w:numPr>
        <w:shd w:val="clear" w:color="auto" w:fill="FFFFFF"/>
        <w:spacing w:line="0" w:lineRule="auto"/>
        <w:rPr>
          <w:rFonts w:ascii="ff2" w:eastAsia="Times New Roman" w:hAnsi="ff2" w:cs="Times New Roman"/>
          <w:color w:val="000000"/>
          <w:sz w:val="51"/>
          <w:szCs w:val="51"/>
          <w:lang w:eastAsia="uk-UA"/>
        </w:rPr>
      </w:pPr>
      <w:proofErr w:type="spellStart"/>
      <w:r w:rsidRPr="00F84C57">
        <w:rPr>
          <w:rFonts w:ascii="ff2" w:eastAsia="Times New Roman" w:hAnsi="ff2" w:cs="Times New Roman"/>
          <w:color w:val="000000"/>
          <w:sz w:val="51"/>
          <w:szCs w:val="51"/>
          <w:lang w:eastAsia="uk-UA"/>
        </w:rPr>
        <w:t>the</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world</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of</w:t>
      </w:r>
      <w:proofErr w:type="spellEnd"/>
      <w:r w:rsidRPr="00F84C57">
        <w:rPr>
          <w:rFonts w:ascii="ff2" w:eastAsia="Times New Roman" w:hAnsi="ff2" w:cs="Times New Roman"/>
          <w:color w:val="000000"/>
          <w:sz w:val="51"/>
          <w:szCs w:val="51"/>
          <w:lang w:eastAsia="uk-UA"/>
        </w:rPr>
        <w:t xml:space="preserve"> </w:t>
      </w:r>
      <w:proofErr w:type="spellStart"/>
      <w:r w:rsidRPr="00F84C57">
        <w:rPr>
          <w:rFonts w:ascii="ff2" w:eastAsia="Times New Roman" w:hAnsi="ff2" w:cs="Times New Roman"/>
          <w:color w:val="000000"/>
          <w:sz w:val="51"/>
          <w:szCs w:val="51"/>
          <w:lang w:eastAsia="uk-UA"/>
        </w:rPr>
        <w:t>ai</w:t>
      </w:r>
      <w:proofErr w:type="spellEnd"/>
      <w:r w:rsidRPr="00F84C57">
        <w:rPr>
          <w:rFonts w:ascii="ff2" w:eastAsia="Times New Roman" w:hAnsi="ff2" w:cs="Times New Roman"/>
          <w:color w:val="000000"/>
          <w:sz w:val="51"/>
          <w:szCs w:val="51"/>
          <w:lang w:eastAsia="uk-UA"/>
        </w:rPr>
        <w:t xml:space="preserve">. </w:t>
      </w:r>
      <w:r w:rsidRPr="00F84C57">
        <w:rPr>
          <w:rFonts w:ascii="ff5" w:eastAsia="Times New Roman" w:hAnsi="ff5" w:cs="Times New Roman"/>
          <w:color w:val="000000"/>
          <w:sz w:val="51"/>
          <w:szCs w:val="51"/>
          <w:lang w:eastAsia="uk-UA"/>
        </w:rPr>
        <w:t>KI-K¨</w:t>
      </w:r>
    </w:p>
    <w:p w14:paraId="264FF126" w14:textId="77777777" w:rsidR="002273AF" w:rsidRPr="00F84C57" w:rsidRDefault="002273AF" w:rsidP="00793657">
      <w:pPr>
        <w:pStyle w:val="a9"/>
        <w:numPr>
          <w:ilvl w:val="0"/>
          <w:numId w:val="1"/>
        </w:numPr>
        <w:shd w:val="clear" w:color="auto" w:fill="FFFFFF"/>
        <w:spacing w:line="0" w:lineRule="auto"/>
        <w:rPr>
          <w:rFonts w:ascii="ff5" w:eastAsia="Times New Roman" w:hAnsi="ff5" w:cs="Times New Roman"/>
          <w:color w:val="000000"/>
          <w:sz w:val="51"/>
          <w:szCs w:val="51"/>
          <w:lang w:eastAsia="uk-UA"/>
        </w:rPr>
      </w:pPr>
      <w:proofErr w:type="spellStart"/>
      <w:r w:rsidRPr="00F84C57">
        <w:rPr>
          <w:rFonts w:ascii="ff5" w:eastAsia="Times New Roman" w:hAnsi="ff5" w:cs="Times New Roman"/>
          <w:color w:val="000000"/>
          <w:sz w:val="51"/>
          <w:szCs w:val="51"/>
          <w:lang w:eastAsia="uk-UA"/>
        </w:rPr>
        <w:t>unstliche</w:t>
      </w:r>
      <w:proofErr w:type="spellEnd"/>
      <w:r w:rsidRPr="00F84C57">
        <w:rPr>
          <w:rFonts w:ascii="ff5" w:eastAsia="Times New Roman" w:hAnsi="ff5" w:cs="Times New Roman"/>
          <w:color w:val="000000"/>
          <w:sz w:val="51"/>
          <w:szCs w:val="51"/>
          <w:lang w:eastAsia="uk-UA"/>
        </w:rPr>
        <w:t xml:space="preserve"> </w:t>
      </w:r>
      <w:proofErr w:type="spellStart"/>
      <w:r w:rsidRPr="00F84C57">
        <w:rPr>
          <w:rFonts w:ascii="ff5" w:eastAsia="Times New Roman" w:hAnsi="ff5" w:cs="Times New Roman"/>
          <w:color w:val="000000"/>
          <w:sz w:val="51"/>
          <w:szCs w:val="51"/>
          <w:lang w:eastAsia="uk-UA"/>
        </w:rPr>
        <w:t>Intelligenz</w:t>
      </w:r>
      <w:proofErr w:type="spellEnd"/>
      <w:r w:rsidRPr="00F84C57">
        <w:rPr>
          <w:rFonts w:ascii="ff2" w:eastAsia="Times New Roman" w:hAnsi="ff2" w:cs="Times New Roman"/>
          <w:color w:val="000000"/>
          <w:sz w:val="51"/>
          <w:szCs w:val="51"/>
          <w:lang w:eastAsia="uk-UA"/>
        </w:rPr>
        <w:t>, 34(1):7–17, 2020.</w:t>
      </w:r>
    </w:p>
    <w:p w14:paraId="63E315A5" w14:textId="77777777" w:rsidR="002273AF" w:rsidRPr="00F84C57" w:rsidRDefault="002273AF" w:rsidP="00793657">
      <w:pPr>
        <w:pStyle w:val="a9"/>
        <w:numPr>
          <w:ilvl w:val="0"/>
          <w:numId w:val="1"/>
        </w:numPr>
        <w:shd w:val="clear" w:color="auto" w:fill="FFFFFF"/>
        <w:spacing w:line="0" w:lineRule="auto"/>
        <w:rPr>
          <w:rFonts w:ascii="ff5" w:eastAsia="Times New Roman" w:hAnsi="ff5" w:cs="Times New Roman"/>
          <w:color w:val="000000"/>
          <w:sz w:val="51"/>
          <w:szCs w:val="51"/>
          <w:lang w:eastAsia="uk-UA"/>
        </w:rPr>
      </w:pPr>
    </w:p>
    <w:p w14:paraId="19C248CA" w14:textId="77777777" w:rsidR="00A347BA" w:rsidRPr="00F84C57" w:rsidRDefault="00A347BA" w:rsidP="0013705A">
      <w:pPr>
        <w:ind w:left="709" w:firstLine="0"/>
        <w:contextualSpacing/>
        <w:jc w:val="both"/>
      </w:pPr>
    </w:p>
    <w:sectPr w:rsidR="00A347BA" w:rsidRPr="00F84C57" w:rsidSect="00A347BA">
      <w:headerReference w:type="default" r:id="rId89"/>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16373" w14:textId="77777777" w:rsidR="00434BD4" w:rsidRDefault="00434BD4" w:rsidP="00C25FF3">
      <w:pPr>
        <w:spacing w:line="240" w:lineRule="auto"/>
      </w:pPr>
      <w:r>
        <w:separator/>
      </w:r>
    </w:p>
  </w:endnote>
  <w:endnote w:type="continuationSeparator" w:id="0">
    <w:p w14:paraId="26DB0BC1" w14:textId="77777777" w:rsidR="00434BD4" w:rsidRDefault="00434BD4" w:rsidP="00C25F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ff2">
    <w:altName w:val="Times New Roman"/>
    <w:panose1 w:val="00000000000000000000"/>
    <w:charset w:val="00"/>
    <w:family w:val="roman"/>
    <w:notTrueType/>
    <w:pitch w:val="default"/>
  </w:font>
  <w:font w:name="ff5">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C6749" w14:textId="77777777" w:rsidR="00434BD4" w:rsidRDefault="00434BD4" w:rsidP="00C25FF3">
      <w:pPr>
        <w:spacing w:line="240" w:lineRule="auto"/>
      </w:pPr>
      <w:r>
        <w:separator/>
      </w:r>
    </w:p>
  </w:footnote>
  <w:footnote w:type="continuationSeparator" w:id="0">
    <w:p w14:paraId="70D15C8D" w14:textId="77777777" w:rsidR="00434BD4" w:rsidRDefault="00434BD4" w:rsidP="00C25FF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1509132"/>
      <w:docPartObj>
        <w:docPartGallery w:val="Page Numbers (Top of Page)"/>
        <w:docPartUnique/>
      </w:docPartObj>
    </w:sdtPr>
    <w:sdtEndPr>
      <w:rPr>
        <w:rFonts w:cs="Times New Roman"/>
        <w:szCs w:val="28"/>
      </w:rPr>
    </w:sdtEndPr>
    <w:sdtContent>
      <w:p w14:paraId="19D38088" w14:textId="77777777" w:rsidR="00145EDA" w:rsidRPr="006C5CCE" w:rsidRDefault="00145EDA" w:rsidP="00A347BA">
        <w:pPr>
          <w:pStyle w:val="a3"/>
          <w:jc w:val="right"/>
          <w:rPr>
            <w:rFonts w:cs="Times New Roman"/>
            <w:szCs w:val="28"/>
          </w:rPr>
        </w:pPr>
        <w:r w:rsidRPr="006C5CCE">
          <w:rPr>
            <w:rFonts w:cs="Times New Roman"/>
            <w:szCs w:val="28"/>
          </w:rPr>
          <w:fldChar w:fldCharType="begin"/>
        </w:r>
        <w:r w:rsidRPr="006C5CCE">
          <w:rPr>
            <w:rFonts w:cs="Times New Roman"/>
            <w:szCs w:val="28"/>
          </w:rPr>
          <w:instrText>PAGE   \* MERGEFORMAT</w:instrText>
        </w:r>
        <w:r w:rsidRPr="006C5CCE">
          <w:rPr>
            <w:rFonts w:cs="Times New Roman"/>
            <w:szCs w:val="28"/>
          </w:rPr>
          <w:fldChar w:fldCharType="separate"/>
        </w:r>
        <w:r w:rsidR="00BF17EF" w:rsidRPr="00BF17EF">
          <w:rPr>
            <w:rFonts w:cs="Times New Roman"/>
            <w:noProof/>
            <w:szCs w:val="28"/>
            <w:lang w:val="ru-RU"/>
          </w:rPr>
          <w:t>43</w:t>
        </w:r>
        <w:r w:rsidRPr="006C5CCE">
          <w:rPr>
            <w:rFonts w:cs="Times New Roman"/>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76A9C"/>
    <w:multiLevelType w:val="hybridMultilevel"/>
    <w:tmpl w:val="5BA07EE8"/>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15:restartNumberingAfterBreak="0">
    <w:nsid w:val="07740F60"/>
    <w:multiLevelType w:val="hybridMultilevel"/>
    <w:tmpl w:val="00F656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0819AC"/>
    <w:multiLevelType w:val="hybridMultilevel"/>
    <w:tmpl w:val="8B828932"/>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15:restartNumberingAfterBreak="0">
    <w:nsid w:val="17AE2936"/>
    <w:multiLevelType w:val="hybridMultilevel"/>
    <w:tmpl w:val="91341BA8"/>
    <w:lvl w:ilvl="0" w:tplc="01FA1E40">
      <w:start w:val="1"/>
      <w:numFmt w:val="bullet"/>
      <w:lvlText w:val=""/>
      <w:lvlJc w:val="left"/>
      <w:pPr>
        <w:ind w:left="1211"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19C55113"/>
    <w:multiLevelType w:val="hybridMultilevel"/>
    <w:tmpl w:val="F3E88B90"/>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15:restartNumberingAfterBreak="0">
    <w:nsid w:val="1E920B08"/>
    <w:multiLevelType w:val="hybridMultilevel"/>
    <w:tmpl w:val="E23A53F6"/>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2A110933"/>
    <w:multiLevelType w:val="hybridMultilevel"/>
    <w:tmpl w:val="F09E6E7A"/>
    <w:lvl w:ilvl="0" w:tplc="12660FD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378B06F8"/>
    <w:multiLevelType w:val="hybridMultilevel"/>
    <w:tmpl w:val="FD6CAE44"/>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439165D0"/>
    <w:multiLevelType w:val="hybridMultilevel"/>
    <w:tmpl w:val="6F0CAEFA"/>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538D0DCD"/>
    <w:multiLevelType w:val="hybridMultilevel"/>
    <w:tmpl w:val="033C6932"/>
    <w:lvl w:ilvl="0" w:tplc="01FA1E40">
      <w:start w:val="1"/>
      <w:numFmt w:val="bullet"/>
      <w:lvlText w:val=""/>
      <w:lvlJc w:val="left"/>
      <w:pPr>
        <w:ind w:left="1429" w:hanging="360"/>
      </w:pPr>
      <w:rPr>
        <w:rFonts w:ascii="Symbol" w:hAnsi="Symbol" w:hint="default"/>
      </w:rPr>
    </w:lvl>
    <w:lvl w:ilvl="1" w:tplc="3968DA44">
      <w:numFmt w:val="bullet"/>
      <w:lvlText w:val="-"/>
      <w:lvlJc w:val="left"/>
      <w:pPr>
        <w:ind w:left="2149" w:hanging="360"/>
      </w:pPr>
      <w:rPr>
        <w:rFonts w:ascii="Times New Roman" w:eastAsiaTheme="minorHAnsi"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5AC752FB"/>
    <w:multiLevelType w:val="hybridMultilevel"/>
    <w:tmpl w:val="813AFDA4"/>
    <w:lvl w:ilvl="0" w:tplc="843EB1C8">
      <w:start w:val="1"/>
      <w:numFmt w:val="decimal"/>
      <w:lvlText w:val="%1."/>
      <w:lvlJc w:val="left"/>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6111020A"/>
    <w:multiLevelType w:val="hybridMultilevel"/>
    <w:tmpl w:val="BD6EBA34"/>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15:restartNumberingAfterBreak="0">
    <w:nsid w:val="64875DA1"/>
    <w:multiLevelType w:val="hybridMultilevel"/>
    <w:tmpl w:val="81727CD0"/>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6A701FC6"/>
    <w:multiLevelType w:val="hybridMultilevel"/>
    <w:tmpl w:val="29DC39FA"/>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15:restartNumberingAfterBreak="0">
    <w:nsid w:val="70831053"/>
    <w:multiLevelType w:val="hybridMultilevel"/>
    <w:tmpl w:val="DF427196"/>
    <w:lvl w:ilvl="0" w:tplc="01FA1E4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7A8335D9"/>
    <w:multiLevelType w:val="hybridMultilevel"/>
    <w:tmpl w:val="0E0C451E"/>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 w15:restartNumberingAfterBreak="0">
    <w:nsid w:val="7BE67B31"/>
    <w:multiLevelType w:val="hybridMultilevel"/>
    <w:tmpl w:val="AABC7E56"/>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7"/>
  </w:num>
  <w:num w:numId="4">
    <w:abstractNumId w:val="0"/>
  </w:num>
  <w:num w:numId="5">
    <w:abstractNumId w:val="8"/>
  </w:num>
  <w:num w:numId="6">
    <w:abstractNumId w:val="5"/>
  </w:num>
  <w:num w:numId="7">
    <w:abstractNumId w:val="12"/>
  </w:num>
  <w:num w:numId="8">
    <w:abstractNumId w:val="3"/>
  </w:num>
  <w:num w:numId="9">
    <w:abstractNumId w:val="15"/>
  </w:num>
  <w:num w:numId="10">
    <w:abstractNumId w:val="13"/>
  </w:num>
  <w:num w:numId="11">
    <w:abstractNumId w:val="4"/>
  </w:num>
  <w:num w:numId="12">
    <w:abstractNumId w:val="1"/>
  </w:num>
  <w:num w:numId="13">
    <w:abstractNumId w:val="2"/>
  </w:num>
  <w:num w:numId="14">
    <w:abstractNumId w:val="10"/>
  </w:num>
  <w:num w:numId="15">
    <w:abstractNumId w:val="16"/>
  </w:num>
  <w:num w:numId="16">
    <w:abstractNumId w:val="9"/>
  </w:num>
  <w:num w:numId="17">
    <w:abstractNumId w:val="11"/>
  </w:num>
  <w:num w:numId="18">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60EB"/>
    <w:rsid w:val="000029DA"/>
    <w:rsid w:val="00005D9F"/>
    <w:rsid w:val="00011488"/>
    <w:rsid w:val="00017DE5"/>
    <w:rsid w:val="00022894"/>
    <w:rsid w:val="00024E30"/>
    <w:rsid w:val="00025227"/>
    <w:rsid w:val="00034F3D"/>
    <w:rsid w:val="00037095"/>
    <w:rsid w:val="000420E1"/>
    <w:rsid w:val="0004757F"/>
    <w:rsid w:val="00052565"/>
    <w:rsid w:val="00052D20"/>
    <w:rsid w:val="00056C08"/>
    <w:rsid w:val="00057F14"/>
    <w:rsid w:val="00071CAD"/>
    <w:rsid w:val="0007319D"/>
    <w:rsid w:val="00075E3B"/>
    <w:rsid w:val="000873F3"/>
    <w:rsid w:val="000874A2"/>
    <w:rsid w:val="0009072D"/>
    <w:rsid w:val="000A2869"/>
    <w:rsid w:val="000B6925"/>
    <w:rsid w:val="000B7077"/>
    <w:rsid w:val="000C7A52"/>
    <w:rsid w:val="000D497B"/>
    <w:rsid w:val="000D4CC4"/>
    <w:rsid w:val="000E3BC0"/>
    <w:rsid w:val="000E7E9B"/>
    <w:rsid w:val="000F3255"/>
    <w:rsid w:val="000F3E48"/>
    <w:rsid w:val="0010030F"/>
    <w:rsid w:val="0010737A"/>
    <w:rsid w:val="00127FFB"/>
    <w:rsid w:val="0013112F"/>
    <w:rsid w:val="00136A8F"/>
    <w:rsid w:val="0013705A"/>
    <w:rsid w:val="00145EDA"/>
    <w:rsid w:val="001467DE"/>
    <w:rsid w:val="0015309E"/>
    <w:rsid w:val="00155586"/>
    <w:rsid w:val="00161F5E"/>
    <w:rsid w:val="00167E4D"/>
    <w:rsid w:val="00170116"/>
    <w:rsid w:val="00172EE2"/>
    <w:rsid w:val="00174A7D"/>
    <w:rsid w:val="00177651"/>
    <w:rsid w:val="00181E08"/>
    <w:rsid w:val="00182E1C"/>
    <w:rsid w:val="00183999"/>
    <w:rsid w:val="00193CBE"/>
    <w:rsid w:val="0019473F"/>
    <w:rsid w:val="00195A7F"/>
    <w:rsid w:val="001A331C"/>
    <w:rsid w:val="001A66D5"/>
    <w:rsid w:val="001B2084"/>
    <w:rsid w:val="001B34D4"/>
    <w:rsid w:val="001B4CC5"/>
    <w:rsid w:val="001B54F0"/>
    <w:rsid w:val="001B63A8"/>
    <w:rsid w:val="001C3ECB"/>
    <w:rsid w:val="001D0E49"/>
    <w:rsid w:val="001D1EB5"/>
    <w:rsid w:val="001D2F3F"/>
    <w:rsid w:val="001D3EEF"/>
    <w:rsid w:val="001D6ABF"/>
    <w:rsid w:val="001E09CD"/>
    <w:rsid w:val="001E2CE8"/>
    <w:rsid w:val="001E5BD6"/>
    <w:rsid w:val="001E668B"/>
    <w:rsid w:val="001F745D"/>
    <w:rsid w:val="00200104"/>
    <w:rsid w:val="0020157C"/>
    <w:rsid w:val="0020278B"/>
    <w:rsid w:val="002028C5"/>
    <w:rsid w:val="0020369D"/>
    <w:rsid w:val="00207196"/>
    <w:rsid w:val="00207D67"/>
    <w:rsid w:val="00207F05"/>
    <w:rsid w:val="0021077C"/>
    <w:rsid w:val="0021287F"/>
    <w:rsid w:val="00217548"/>
    <w:rsid w:val="00222CE9"/>
    <w:rsid w:val="002273AF"/>
    <w:rsid w:val="002277CD"/>
    <w:rsid w:val="002310F3"/>
    <w:rsid w:val="0023360D"/>
    <w:rsid w:val="00234432"/>
    <w:rsid w:val="00240562"/>
    <w:rsid w:val="00247C6C"/>
    <w:rsid w:val="002615F0"/>
    <w:rsid w:val="00276BB5"/>
    <w:rsid w:val="00277244"/>
    <w:rsid w:val="00296B05"/>
    <w:rsid w:val="002A0A6D"/>
    <w:rsid w:val="002A69F5"/>
    <w:rsid w:val="002A7A85"/>
    <w:rsid w:val="002B06D0"/>
    <w:rsid w:val="002B1244"/>
    <w:rsid w:val="002B50FD"/>
    <w:rsid w:val="002C1786"/>
    <w:rsid w:val="002C5177"/>
    <w:rsid w:val="002D204E"/>
    <w:rsid w:val="002D5FAC"/>
    <w:rsid w:val="002D6F38"/>
    <w:rsid w:val="002E34CD"/>
    <w:rsid w:val="002F6DAA"/>
    <w:rsid w:val="002F79B7"/>
    <w:rsid w:val="003030A9"/>
    <w:rsid w:val="00307492"/>
    <w:rsid w:val="003140F0"/>
    <w:rsid w:val="003149C2"/>
    <w:rsid w:val="00326697"/>
    <w:rsid w:val="00331498"/>
    <w:rsid w:val="003406F7"/>
    <w:rsid w:val="003436D2"/>
    <w:rsid w:val="00345779"/>
    <w:rsid w:val="0034633F"/>
    <w:rsid w:val="00354153"/>
    <w:rsid w:val="003601BC"/>
    <w:rsid w:val="00361CF6"/>
    <w:rsid w:val="003649C5"/>
    <w:rsid w:val="00390014"/>
    <w:rsid w:val="00392177"/>
    <w:rsid w:val="00396DFF"/>
    <w:rsid w:val="003A154F"/>
    <w:rsid w:val="003B09C9"/>
    <w:rsid w:val="003B11DD"/>
    <w:rsid w:val="003B5135"/>
    <w:rsid w:val="003C1504"/>
    <w:rsid w:val="003C1D01"/>
    <w:rsid w:val="003C2DBA"/>
    <w:rsid w:val="003C3D53"/>
    <w:rsid w:val="003C45EA"/>
    <w:rsid w:val="003C7464"/>
    <w:rsid w:val="003D110B"/>
    <w:rsid w:val="003D1312"/>
    <w:rsid w:val="003D1596"/>
    <w:rsid w:val="003D283C"/>
    <w:rsid w:val="003E7A2A"/>
    <w:rsid w:val="003F0C0D"/>
    <w:rsid w:val="003F1DA9"/>
    <w:rsid w:val="003F2046"/>
    <w:rsid w:val="003F2936"/>
    <w:rsid w:val="003F31CE"/>
    <w:rsid w:val="003F4770"/>
    <w:rsid w:val="003F555E"/>
    <w:rsid w:val="003F76FA"/>
    <w:rsid w:val="00411297"/>
    <w:rsid w:val="004125B6"/>
    <w:rsid w:val="004141E3"/>
    <w:rsid w:val="00416B1E"/>
    <w:rsid w:val="0041759C"/>
    <w:rsid w:val="00422918"/>
    <w:rsid w:val="0042370D"/>
    <w:rsid w:val="00430461"/>
    <w:rsid w:val="00434BD4"/>
    <w:rsid w:val="004367D6"/>
    <w:rsid w:val="00452DF8"/>
    <w:rsid w:val="00460A14"/>
    <w:rsid w:val="00464132"/>
    <w:rsid w:val="00472AF7"/>
    <w:rsid w:val="004B5DA3"/>
    <w:rsid w:val="004C1370"/>
    <w:rsid w:val="004C1FF3"/>
    <w:rsid w:val="004D0046"/>
    <w:rsid w:val="004D1C84"/>
    <w:rsid w:val="004D76D3"/>
    <w:rsid w:val="004E0143"/>
    <w:rsid w:val="004F42E8"/>
    <w:rsid w:val="004F6A4B"/>
    <w:rsid w:val="004F73F7"/>
    <w:rsid w:val="0050097B"/>
    <w:rsid w:val="0051404B"/>
    <w:rsid w:val="005256FD"/>
    <w:rsid w:val="00536C32"/>
    <w:rsid w:val="00547838"/>
    <w:rsid w:val="005520B4"/>
    <w:rsid w:val="00553D9D"/>
    <w:rsid w:val="00560891"/>
    <w:rsid w:val="00562752"/>
    <w:rsid w:val="00577265"/>
    <w:rsid w:val="00580510"/>
    <w:rsid w:val="005826D0"/>
    <w:rsid w:val="00582CF2"/>
    <w:rsid w:val="00584B42"/>
    <w:rsid w:val="00585912"/>
    <w:rsid w:val="0058598E"/>
    <w:rsid w:val="00596AB8"/>
    <w:rsid w:val="005A06C9"/>
    <w:rsid w:val="005A111F"/>
    <w:rsid w:val="005A7519"/>
    <w:rsid w:val="005B59BD"/>
    <w:rsid w:val="005C0519"/>
    <w:rsid w:val="005C1B68"/>
    <w:rsid w:val="005C1E30"/>
    <w:rsid w:val="005D4917"/>
    <w:rsid w:val="005D4E42"/>
    <w:rsid w:val="005D5167"/>
    <w:rsid w:val="005E5819"/>
    <w:rsid w:val="005E6899"/>
    <w:rsid w:val="005F064D"/>
    <w:rsid w:val="0060137A"/>
    <w:rsid w:val="006063E7"/>
    <w:rsid w:val="006077CC"/>
    <w:rsid w:val="006109EC"/>
    <w:rsid w:val="00611170"/>
    <w:rsid w:val="00621AC3"/>
    <w:rsid w:val="00621CF7"/>
    <w:rsid w:val="006248A1"/>
    <w:rsid w:val="00624F11"/>
    <w:rsid w:val="00627BA9"/>
    <w:rsid w:val="00630705"/>
    <w:rsid w:val="00631E50"/>
    <w:rsid w:val="006353E5"/>
    <w:rsid w:val="00635B1C"/>
    <w:rsid w:val="00635C6A"/>
    <w:rsid w:val="00636346"/>
    <w:rsid w:val="00636C24"/>
    <w:rsid w:val="00637CF5"/>
    <w:rsid w:val="00642555"/>
    <w:rsid w:val="0064427F"/>
    <w:rsid w:val="00644BB0"/>
    <w:rsid w:val="00652CBF"/>
    <w:rsid w:val="00660B8A"/>
    <w:rsid w:val="00660E07"/>
    <w:rsid w:val="006645D7"/>
    <w:rsid w:val="006660EB"/>
    <w:rsid w:val="00667EDE"/>
    <w:rsid w:val="00675F22"/>
    <w:rsid w:val="0068050A"/>
    <w:rsid w:val="006818D1"/>
    <w:rsid w:val="00685F08"/>
    <w:rsid w:val="0068757B"/>
    <w:rsid w:val="00697FE4"/>
    <w:rsid w:val="006A63FD"/>
    <w:rsid w:val="006A6A48"/>
    <w:rsid w:val="006A7D03"/>
    <w:rsid w:val="006B6074"/>
    <w:rsid w:val="006C77D9"/>
    <w:rsid w:val="006D6D0F"/>
    <w:rsid w:val="006D7DFD"/>
    <w:rsid w:val="006E7FA4"/>
    <w:rsid w:val="006F5317"/>
    <w:rsid w:val="007032F3"/>
    <w:rsid w:val="0071596D"/>
    <w:rsid w:val="00720FBC"/>
    <w:rsid w:val="007258D2"/>
    <w:rsid w:val="007353E9"/>
    <w:rsid w:val="00737607"/>
    <w:rsid w:val="00755217"/>
    <w:rsid w:val="00774AE7"/>
    <w:rsid w:val="0078063A"/>
    <w:rsid w:val="007906F5"/>
    <w:rsid w:val="00792CD0"/>
    <w:rsid w:val="00793657"/>
    <w:rsid w:val="007968B5"/>
    <w:rsid w:val="007A3124"/>
    <w:rsid w:val="007A5BA5"/>
    <w:rsid w:val="007A6EF1"/>
    <w:rsid w:val="007B2D5D"/>
    <w:rsid w:val="007B42D3"/>
    <w:rsid w:val="007B7C4B"/>
    <w:rsid w:val="007C5305"/>
    <w:rsid w:val="007D1A82"/>
    <w:rsid w:val="007D3540"/>
    <w:rsid w:val="007D755E"/>
    <w:rsid w:val="007E428E"/>
    <w:rsid w:val="007F3EBC"/>
    <w:rsid w:val="0080143E"/>
    <w:rsid w:val="00805412"/>
    <w:rsid w:val="00811BFC"/>
    <w:rsid w:val="00816710"/>
    <w:rsid w:val="00823579"/>
    <w:rsid w:val="00827863"/>
    <w:rsid w:val="00833224"/>
    <w:rsid w:val="008504C9"/>
    <w:rsid w:val="00851C3C"/>
    <w:rsid w:val="00854CE4"/>
    <w:rsid w:val="00856734"/>
    <w:rsid w:val="00856E61"/>
    <w:rsid w:val="0085738D"/>
    <w:rsid w:val="00860BF1"/>
    <w:rsid w:val="008610E8"/>
    <w:rsid w:val="00867832"/>
    <w:rsid w:val="008768E6"/>
    <w:rsid w:val="0087738B"/>
    <w:rsid w:val="00886121"/>
    <w:rsid w:val="0089329C"/>
    <w:rsid w:val="008941A3"/>
    <w:rsid w:val="0089503C"/>
    <w:rsid w:val="00897651"/>
    <w:rsid w:val="008A7036"/>
    <w:rsid w:val="008B48FD"/>
    <w:rsid w:val="008C4724"/>
    <w:rsid w:val="008D39AB"/>
    <w:rsid w:val="008D4B0E"/>
    <w:rsid w:val="008D50A4"/>
    <w:rsid w:val="008D6D70"/>
    <w:rsid w:val="008E1350"/>
    <w:rsid w:val="008E1D0E"/>
    <w:rsid w:val="009023EE"/>
    <w:rsid w:val="009037E0"/>
    <w:rsid w:val="00903866"/>
    <w:rsid w:val="0091154D"/>
    <w:rsid w:val="0091295B"/>
    <w:rsid w:val="00913507"/>
    <w:rsid w:val="00913B36"/>
    <w:rsid w:val="009207D6"/>
    <w:rsid w:val="0092149E"/>
    <w:rsid w:val="00923123"/>
    <w:rsid w:val="00931C80"/>
    <w:rsid w:val="009357F3"/>
    <w:rsid w:val="009360E4"/>
    <w:rsid w:val="00940E45"/>
    <w:rsid w:val="00947931"/>
    <w:rsid w:val="0095497E"/>
    <w:rsid w:val="009607C7"/>
    <w:rsid w:val="00963103"/>
    <w:rsid w:val="00986E68"/>
    <w:rsid w:val="00990AE5"/>
    <w:rsid w:val="0099145E"/>
    <w:rsid w:val="009A2B5C"/>
    <w:rsid w:val="009A347D"/>
    <w:rsid w:val="009A3EFA"/>
    <w:rsid w:val="009B14C1"/>
    <w:rsid w:val="009B16FB"/>
    <w:rsid w:val="009B3A44"/>
    <w:rsid w:val="009C0852"/>
    <w:rsid w:val="009C7875"/>
    <w:rsid w:val="009D32E8"/>
    <w:rsid w:val="009D33F0"/>
    <w:rsid w:val="009E3737"/>
    <w:rsid w:val="009E4486"/>
    <w:rsid w:val="009E7F1D"/>
    <w:rsid w:val="009F0324"/>
    <w:rsid w:val="009F3CBE"/>
    <w:rsid w:val="009F78C2"/>
    <w:rsid w:val="009F7962"/>
    <w:rsid w:val="00A0202B"/>
    <w:rsid w:val="00A20CB3"/>
    <w:rsid w:val="00A347BA"/>
    <w:rsid w:val="00A349D1"/>
    <w:rsid w:val="00A34CC1"/>
    <w:rsid w:val="00A36B32"/>
    <w:rsid w:val="00A40194"/>
    <w:rsid w:val="00A45A04"/>
    <w:rsid w:val="00A5063F"/>
    <w:rsid w:val="00A60347"/>
    <w:rsid w:val="00A60D8C"/>
    <w:rsid w:val="00A73BA5"/>
    <w:rsid w:val="00A836F1"/>
    <w:rsid w:val="00A83DB1"/>
    <w:rsid w:val="00A84975"/>
    <w:rsid w:val="00A90E78"/>
    <w:rsid w:val="00A9143D"/>
    <w:rsid w:val="00AA20AD"/>
    <w:rsid w:val="00AA32DF"/>
    <w:rsid w:val="00AA6502"/>
    <w:rsid w:val="00AB1011"/>
    <w:rsid w:val="00AB36B5"/>
    <w:rsid w:val="00AB3A9A"/>
    <w:rsid w:val="00AB55AC"/>
    <w:rsid w:val="00AB7300"/>
    <w:rsid w:val="00AB7702"/>
    <w:rsid w:val="00AC0A17"/>
    <w:rsid w:val="00AC3FDE"/>
    <w:rsid w:val="00AD146B"/>
    <w:rsid w:val="00AD5E3F"/>
    <w:rsid w:val="00AD66E8"/>
    <w:rsid w:val="00AE1E4C"/>
    <w:rsid w:val="00AE4671"/>
    <w:rsid w:val="00AF25A4"/>
    <w:rsid w:val="00AF2D05"/>
    <w:rsid w:val="00B064CE"/>
    <w:rsid w:val="00B113E2"/>
    <w:rsid w:val="00B13675"/>
    <w:rsid w:val="00B27344"/>
    <w:rsid w:val="00B279CC"/>
    <w:rsid w:val="00B27BCA"/>
    <w:rsid w:val="00B33869"/>
    <w:rsid w:val="00B364EC"/>
    <w:rsid w:val="00B53F65"/>
    <w:rsid w:val="00B56E88"/>
    <w:rsid w:val="00B6235A"/>
    <w:rsid w:val="00B70D30"/>
    <w:rsid w:val="00B71781"/>
    <w:rsid w:val="00B73761"/>
    <w:rsid w:val="00B7509E"/>
    <w:rsid w:val="00B771EF"/>
    <w:rsid w:val="00B77D65"/>
    <w:rsid w:val="00B804A2"/>
    <w:rsid w:val="00B82B0F"/>
    <w:rsid w:val="00BA4E08"/>
    <w:rsid w:val="00BA4F42"/>
    <w:rsid w:val="00BB5527"/>
    <w:rsid w:val="00BB6B52"/>
    <w:rsid w:val="00BB797D"/>
    <w:rsid w:val="00BB7BB0"/>
    <w:rsid w:val="00BC194D"/>
    <w:rsid w:val="00BD1103"/>
    <w:rsid w:val="00BD642F"/>
    <w:rsid w:val="00BF17EF"/>
    <w:rsid w:val="00BF6A99"/>
    <w:rsid w:val="00C00B76"/>
    <w:rsid w:val="00C03120"/>
    <w:rsid w:val="00C07838"/>
    <w:rsid w:val="00C13303"/>
    <w:rsid w:val="00C25FF3"/>
    <w:rsid w:val="00C304C3"/>
    <w:rsid w:val="00C30CF1"/>
    <w:rsid w:val="00C44F55"/>
    <w:rsid w:val="00C4578B"/>
    <w:rsid w:val="00C547D9"/>
    <w:rsid w:val="00C57889"/>
    <w:rsid w:val="00C57BF3"/>
    <w:rsid w:val="00C67485"/>
    <w:rsid w:val="00C67B2B"/>
    <w:rsid w:val="00C67C38"/>
    <w:rsid w:val="00C75A47"/>
    <w:rsid w:val="00C75A78"/>
    <w:rsid w:val="00C76D21"/>
    <w:rsid w:val="00C802F2"/>
    <w:rsid w:val="00C80D26"/>
    <w:rsid w:val="00C92AEB"/>
    <w:rsid w:val="00C95D94"/>
    <w:rsid w:val="00CA3849"/>
    <w:rsid w:val="00CA604D"/>
    <w:rsid w:val="00CB11FF"/>
    <w:rsid w:val="00CB2D43"/>
    <w:rsid w:val="00CB2E67"/>
    <w:rsid w:val="00CC1A8A"/>
    <w:rsid w:val="00CC3527"/>
    <w:rsid w:val="00CC35E1"/>
    <w:rsid w:val="00CC61E1"/>
    <w:rsid w:val="00CD1C86"/>
    <w:rsid w:val="00CD45AA"/>
    <w:rsid w:val="00CD4CB4"/>
    <w:rsid w:val="00CD6CD5"/>
    <w:rsid w:val="00CD7A0A"/>
    <w:rsid w:val="00CE2709"/>
    <w:rsid w:val="00CE4B36"/>
    <w:rsid w:val="00CE4F33"/>
    <w:rsid w:val="00CE5E51"/>
    <w:rsid w:val="00CF0CE9"/>
    <w:rsid w:val="00CF6CE3"/>
    <w:rsid w:val="00CF7288"/>
    <w:rsid w:val="00D04BDE"/>
    <w:rsid w:val="00D0767D"/>
    <w:rsid w:val="00D103E0"/>
    <w:rsid w:val="00D16AA2"/>
    <w:rsid w:val="00D16B7D"/>
    <w:rsid w:val="00D20CB3"/>
    <w:rsid w:val="00D2203B"/>
    <w:rsid w:val="00D344D9"/>
    <w:rsid w:val="00D51C63"/>
    <w:rsid w:val="00D527BF"/>
    <w:rsid w:val="00D5668C"/>
    <w:rsid w:val="00D61E71"/>
    <w:rsid w:val="00D6582E"/>
    <w:rsid w:val="00D72D8C"/>
    <w:rsid w:val="00D73A95"/>
    <w:rsid w:val="00D7538E"/>
    <w:rsid w:val="00D818EF"/>
    <w:rsid w:val="00D87692"/>
    <w:rsid w:val="00DA2248"/>
    <w:rsid w:val="00DB1F8E"/>
    <w:rsid w:val="00DC20B6"/>
    <w:rsid w:val="00DC5A2F"/>
    <w:rsid w:val="00DF1EDD"/>
    <w:rsid w:val="00DF2B70"/>
    <w:rsid w:val="00E029BA"/>
    <w:rsid w:val="00E16A26"/>
    <w:rsid w:val="00E17E13"/>
    <w:rsid w:val="00E218D6"/>
    <w:rsid w:val="00E21F02"/>
    <w:rsid w:val="00E25D37"/>
    <w:rsid w:val="00E42643"/>
    <w:rsid w:val="00E429FA"/>
    <w:rsid w:val="00E4390F"/>
    <w:rsid w:val="00E4528C"/>
    <w:rsid w:val="00E4696B"/>
    <w:rsid w:val="00E51548"/>
    <w:rsid w:val="00E543A5"/>
    <w:rsid w:val="00E54E0C"/>
    <w:rsid w:val="00E66E49"/>
    <w:rsid w:val="00E843BF"/>
    <w:rsid w:val="00E85650"/>
    <w:rsid w:val="00E8650F"/>
    <w:rsid w:val="00E91563"/>
    <w:rsid w:val="00E938C5"/>
    <w:rsid w:val="00EA0DC2"/>
    <w:rsid w:val="00EA27F7"/>
    <w:rsid w:val="00EA330D"/>
    <w:rsid w:val="00EA6F7B"/>
    <w:rsid w:val="00EB63DA"/>
    <w:rsid w:val="00EC116C"/>
    <w:rsid w:val="00EC6611"/>
    <w:rsid w:val="00EC6945"/>
    <w:rsid w:val="00EC7E02"/>
    <w:rsid w:val="00EC7E88"/>
    <w:rsid w:val="00ED15AD"/>
    <w:rsid w:val="00ED3091"/>
    <w:rsid w:val="00ED3516"/>
    <w:rsid w:val="00ED365C"/>
    <w:rsid w:val="00ED49F1"/>
    <w:rsid w:val="00EE179B"/>
    <w:rsid w:val="00EE3E95"/>
    <w:rsid w:val="00EF642C"/>
    <w:rsid w:val="00EF768F"/>
    <w:rsid w:val="00F02980"/>
    <w:rsid w:val="00F030D1"/>
    <w:rsid w:val="00F100A3"/>
    <w:rsid w:val="00F13361"/>
    <w:rsid w:val="00F1463B"/>
    <w:rsid w:val="00F147C4"/>
    <w:rsid w:val="00F155D8"/>
    <w:rsid w:val="00F25805"/>
    <w:rsid w:val="00F26159"/>
    <w:rsid w:val="00F30E38"/>
    <w:rsid w:val="00F4133A"/>
    <w:rsid w:val="00F46BCB"/>
    <w:rsid w:val="00F47D02"/>
    <w:rsid w:val="00F60C21"/>
    <w:rsid w:val="00F64216"/>
    <w:rsid w:val="00F678DD"/>
    <w:rsid w:val="00F71E83"/>
    <w:rsid w:val="00F73FF0"/>
    <w:rsid w:val="00F75170"/>
    <w:rsid w:val="00F758A2"/>
    <w:rsid w:val="00F76B94"/>
    <w:rsid w:val="00F84C57"/>
    <w:rsid w:val="00F85236"/>
    <w:rsid w:val="00F91946"/>
    <w:rsid w:val="00FA0794"/>
    <w:rsid w:val="00FC17ED"/>
    <w:rsid w:val="00FC44FF"/>
    <w:rsid w:val="00FD11E5"/>
    <w:rsid w:val="00FD22E3"/>
    <w:rsid w:val="00FD6905"/>
    <w:rsid w:val="00FD6EDE"/>
    <w:rsid w:val="00FD6F7C"/>
    <w:rsid w:val="00FE3FA3"/>
    <w:rsid w:val="00FF35EB"/>
    <w:rsid w:val="00FF39EB"/>
    <w:rsid w:val="00FF5F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5404D549"/>
  <w15:chartTrackingRefBased/>
  <w15:docId w15:val="{98BC1024-40C4-4D14-A656-FDF43BBFD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06C9"/>
    <w:pPr>
      <w:spacing w:after="0" w:line="360" w:lineRule="auto"/>
      <w:ind w:firstLine="709"/>
    </w:pPr>
    <w:rPr>
      <w:rFonts w:ascii="Times New Roman" w:hAnsi="Times New Roman"/>
      <w:sz w:val="28"/>
    </w:rPr>
  </w:style>
  <w:style w:type="paragraph" w:styleId="1">
    <w:name w:val="heading 1"/>
    <w:basedOn w:val="a"/>
    <w:next w:val="a"/>
    <w:link w:val="10"/>
    <w:uiPriority w:val="9"/>
    <w:qFormat/>
    <w:rsid w:val="009F78C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F78C2"/>
    <w:p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iPriority w:val="9"/>
    <w:unhideWhenUsed/>
    <w:qFormat/>
    <w:rsid w:val="00636346"/>
    <w:pPr>
      <w:keepNext/>
      <w:keepLines/>
      <w:outlineLvl w:val="2"/>
    </w:pPr>
    <w:rPr>
      <w:rFonts w:eastAsiaTheme="majorEastAsia" w:cstheme="majorBidi"/>
      <w:b/>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F78C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9F78C2"/>
    <w:rPr>
      <w:rFonts w:ascii="Times New Roman" w:eastAsia="Times New Roman" w:hAnsi="Times New Roman" w:cs="Times New Roman"/>
      <w:b/>
      <w:bCs/>
      <w:sz w:val="28"/>
      <w:szCs w:val="36"/>
      <w:lang w:eastAsia="uk-UA"/>
    </w:rPr>
  </w:style>
  <w:style w:type="paragraph" w:styleId="a3">
    <w:name w:val="header"/>
    <w:basedOn w:val="a"/>
    <w:link w:val="a4"/>
    <w:uiPriority w:val="99"/>
    <w:unhideWhenUsed/>
    <w:rsid w:val="009F78C2"/>
    <w:pPr>
      <w:tabs>
        <w:tab w:val="center" w:pos="4677"/>
        <w:tab w:val="right" w:pos="9355"/>
      </w:tabs>
      <w:spacing w:line="240" w:lineRule="auto"/>
    </w:pPr>
  </w:style>
  <w:style w:type="character" w:customStyle="1" w:styleId="a4">
    <w:name w:val="Верхний колонтитул Знак"/>
    <w:basedOn w:val="a0"/>
    <w:link w:val="a3"/>
    <w:uiPriority w:val="99"/>
    <w:rsid w:val="009F78C2"/>
  </w:style>
  <w:style w:type="paragraph" w:styleId="a5">
    <w:name w:val="footer"/>
    <w:basedOn w:val="a"/>
    <w:link w:val="a6"/>
    <w:uiPriority w:val="99"/>
    <w:unhideWhenUsed/>
    <w:rsid w:val="009F78C2"/>
    <w:pPr>
      <w:tabs>
        <w:tab w:val="center" w:pos="4677"/>
        <w:tab w:val="right" w:pos="9355"/>
      </w:tabs>
      <w:spacing w:line="240" w:lineRule="auto"/>
    </w:pPr>
  </w:style>
  <w:style w:type="character" w:customStyle="1" w:styleId="a6">
    <w:name w:val="Нижний колонтитул Знак"/>
    <w:basedOn w:val="a0"/>
    <w:link w:val="a5"/>
    <w:uiPriority w:val="99"/>
    <w:rsid w:val="009F78C2"/>
  </w:style>
  <w:style w:type="paragraph" w:styleId="a7">
    <w:name w:val="Normal (Web)"/>
    <w:basedOn w:val="a"/>
    <w:uiPriority w:val="99"/>
    <w:unhideWhenUsed/>
    <w:rsid w:val="009F78C2"/>
    <w:pPr>
      <w:spacing w:before="100" w:beforeAutospacing="1" w:after="100" w:afterAutospacing="1" w:line="240" w:lineRule="auto"/>
    </w:pPr>
    <w:rPr>
      <w:rFonts w:eastAsia="Times New Roman" w:cs="Times New Roman"/>
      <w:sz w:val="24"/>
      <w:szCs w:val="24"/>
      <w:lang w:val="ru-RU" w:eastAsia="ru-RU"/>
    </w:rPr>
  </w:style>
  <w:style w:type="paragraph" w:styleId="a8">
    <w:name w:val="No Spacing"/>
    <w:uiPriority w:val="1"/>
    <w:qFormat/>
    <w:rsid w:val="009F78C2"/>
    <w:pPr>
      <w:spacing w:after="0" w:line="240" w:lineRule="auto"/>
    </w:pPr>
  </w:style>
  <w:style w:type="paragraph" w:styleId="a9">
    <w:name w:val="List Paragraph"/>
    <w:basedOn w:val="a"/>
    <w:uiPriority w:val="34"/>
    <w:qFormat/>
    <w:rsid w:val="009F78C2"/>
    <w:pPr>
      <w:ind w:left="720"/>
      <w:contextualSpacing/>
    </w:pPr>
  </w:style>
  <w:style w:type="paragraph" w:styleId="11">
    <w:name w:val="toc 1"/>
    <w:basedOn w:val="a"/>
    <w:next w:val="a"/>
    <w:autoRedefine/>
    <w:uiPriority w:val="39"/>
    <w:unhideWhenUsed/>
    <w:rsid w:val="002E34CD"/>
    <w:pPr>
      <w:tabs>
        <w:tab w:val="right" w:leader="dot" w:pos="9628"/>
      </w:tabs>
      <w:ind w:firstLine="0"/>
    </w:pPr>
  </w:style>
  <w:style w:type="paragraph" w:styleId="21">
    <w:name w:val="toc 2"/>
    <w:basedOn w:val="a"/>
    <w:next w:val="a"/>
    <w:autoRedefine/>
    <w:uiPriority w:val="39"/>
    <w:unhideWhenUsed/>
    <w:rsid w:val="009F78C2"/>
    <w:pPr>
      <w:tabs>
        <w:tab w:val="right" w:leader="dot" w:pos="9628"/>
      </w:tabs>
      <w:ind w:firstLine="567"/>
      <w:jc w:val="both"/>
    </w:pPr>
  </w:style>
  <w:style w:type="character" w:styleId="aa">
    <w:name w:val="Hyperlink"/>
    <w:basedOn w:val="a0"/>
    <w:uiPriority w:val="99"/>
    <w:unhideWhenUsed/>
    <w:rsid w:val="009F78C2"/>
    <w:rPr>
      <w:color w:val="0563C1" w:themeColor="hyperlink"/>
      <w:u w:val="single"/>
    </w:rPr>
  </w:style>
  <w:style w:type="paragraph" w:styleId="31">
    <w:name w:val="toc 3"/>
    <w:basedOn w:val="a"/>
    <w:next w:val="a"/>
    <w:autoRedefine/>
    <w:uiPriority w:val="39"/>
    <w:unhideWhenUsed/>
    <w:rsid w:val="002E34CD"/>
    <w:pPr>
      <w:tabs>
        <w:tab w:val="right" w:leader="dot" w:pos="9628"/>
      </w:tabs>
      <w:ind w:left="567" w:firstLine="567"/>
    </w:pPr>
  </w:style>
  <w:style w:type="character" w:styleId="ab">
    <w:name w:val="annotation reference"/>
    <w:basedOn w:val="a0"/>
    <w:uiPriority w:val="99"/>
    <w:semiHidden/>
    <w:unhideWhenUsed/>
    <w:rsid w:val="009F78C2"/>
    <w:rPr>
      <w:sz w:val="16"/>
      <w:szCs w:val="16"/>
    </w:rPr>
  </w:style>
  <w:style w:type="paragraph" w:styleId="ac">
    <w:name w:val="annotation text"/>
    <w:basedOn w:val="a"/>
    <w:link w:val="ad"/>
    <w:uiPriority w:val="99"/>
    <w:semiHidden/>
    <w:unhideWhenUsed/>
    <w:rsid w:val="009F78C2"/>
    <w:pPr>
      <w:spacing w:line="240" w:lineRule="auto"/>
    </w:pPr>
    <w:rPr>
      <w:sz w:val="20"/>
      <w:szCs w:val="20"/>
    </w:rPr>
  </w:style>
  <w:style w:type="character" w:customStyle="1" w:styleId="ad">
    <w:name w:val="Текст примечания Знак"/>
    <w:basedOn w:val="a0"/>
    <w:link w:val="ac"/>
    <w:uiPriority w:val="99"/>
    <w:semiHidden/>
    <w:rsid w:val="009F78C2"/>
    <w:rPr>
      <w:sz w:val="20"/>
      <w:szCs w:val="20"/>
    </w:rPr>
  </w:style>
  <w:style w:type="paragraph" w:styleId="ae">
    <w:name w:val="annotation subject"/>
    <w:basedOn w:val="ac"/>
    <w:next w:val="ac"/>
    <w:link w:val="af"/>
    <w:uiPriority w:val="99"/>
    <w:semiHidden/>
    <w:unhideWhenUsed/>
    <w:rsid w:val="009F78C2"/>
    <w:rPr>
      <w:b/>
      <w:bCs/>
    </w:rPr>
  </w:style>
  <w:style w:type="character" w:customStyle="1" w:styleId="af">
    <w:name w:val="Тема примечания Знак"/>
    <w:basedOn w:val="ad"/>
    <w:link w:val="ae"/>
    <w:uiPriority w:val="99"/>
    <w:semiHidden/>
    <w:rsid w:val="009F78C2"/>
    <w:rPr>
      <w:b/>
      <w:bCs/>
      <w:sz w:val="20"/>
      <w:szCs w:val="20"/>
    </w:rPr>
  </w:style>
  <w:style w:type="paragraph" w:styleId="af0">
    <w:name w:val="Balloon Text"/>
    <w:basedOn w:val="a"/>
    <w:link w:val="af1"/>
    <w:uiPriority w:val="99"/>
    <w:semiHidden/>
    <w:unhideWhenUsed/>
    <w:rsid w:val="009F78C2"/>
    <w:pPr>
      <w:spacing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9F78C2"/>
    <w:rPr>
      <w:rFonts w:ascii="Segoe UI" w:hAnsi="Segoe UI" w:cs="Segoe UI"/>
      <w:sz w:val="18"/>
      <w:szCs w:val="18"/>
    </w:rPr>
  </w:style>
  <w:style w:type="character" w:styleId="af2">
    <w:name w:val="Placeholder Text"/>
    <w:basedOn w:val="a0"/>
    <w:uiPriority w:val="99"/>
    <w:semiHidden/>
    <w:rsid w:val="006818D1"/>
    <w:rPr>
      <w:color w:val="808080"/>
    </w:rPr>
  </w:style>
  <w:style w:type="character" w:customStyle="1" w:styleId="af3">
    <w:name w:val="_"/>
    <w:basedOn w:val="a0"/>
    <w:rsid w:val="002273AF"/>
  </w:style>
  <w:style w:type="character" w:customStyle="1" w:styleId="ff5">
    <w:name w:val="ff5"/>
    <w:basedOn w:val="a0"/>
    <w:rsid w:val="002273AF"/>
  </w:style>
  <w:style w:type="character" w:customStyle="1" w:styleId="v0">
    <w:name w:val="v0"/>
    <w:basedOn w:val="a0"/>
    <w:rsid w:val="002273AF"/>
  </w:style>
  <w:style w:type="character" w:customStyle="1" w:styleId="ff2">
    <w:name w:val="ff2"/>
    <w:basedOn w:val="a0"/>
    <w:rsid w:val="002273AF"/>
  </w:style>
  <w:style w:type="character" w:customStyle="1" w:styleId="30">
    <w:name w:val="Заголовок 3 Знак"/>
    <w:basedOn w:val="a0"/>
    <w:link w:val="3"/>
    <w:uiPriority w:val="9"/>
    <w:rsid w:val="00636346"/>
    <w:rPr>
      <w:rFonts w:ascii="Times New Roman" w:eastAsiaTheme="majorEastAsia" w:hAnsi="Times New Roman" w:cstheme="majorBidi"/>
      <w:b/>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03151">
      <w:bodyDiv w:val="1"/>
      <w:marLeft w:val="0"/>
      <w:marRight w:val="0"/>
      <w:marTop w:val="0"/>
      <w:marBottom w:val="0"/>
      <w:divBdr>
        <w:top w:val="none" w:sz="0" w:space="0" w:color="auto"/>
        <w:left w:val="none" w:sz="0" w:space="0" w:color="auto"/>
        <w:bottom w:val="none" w:sz="0" w:space="0" w:color="auto"/>
        <w:right w:val="none" w:sz="0" w:space="0" w:color="auto"/>
      </w:divBdr>
    </w:div>
    <w:div w:id="357463168">
      <w:bodyDiv w:val="1"/>
      <w:marLeft w:val="0"/>
      <w:marRight w:val="0"/>
      <w:marTop w:val="0"/>
      <w:marBottom w:val="0"/>
      <w:divBdr>
        <w:top w:val="none" w:sz="0" w:space="0" w:color="auto"/>
        <w:left w:val="none" w:sz="0" w:space="0" w:color="auto"/>
        <w:bottom w:val="none" w:sz="0" w:space="0" w:color="auto"/>
        <w:right w:val="none" w:sz="0" w:space="0" w:color="auto"/>
      </w:divBdr>
    </w:div>
    <w:div w:id="405227282">
      <w:bodyDiv w:val="1"/>
      <w:marLeft w:val="0"/>
      <w:marRight w:val="0"/>
      <w:marTop w:val="0"/>
      <w:marBottom w:val="0"/>
      <w:divBdr>
        <w:top w:val="none" w:sz="0" w:space="0" w:color="auto"/>
        <w:left w:val="none" w:sz="0" w:space="0" w:color="auto"/>
        <w:bottom w:val="none" w:sz="0" w:space="0" w:color="auto"/>
        <w:right w:val="none" w:sz="0" w:space="0" w:color="auto"/>
      </w:divBdr>
    </w:div>
    <w:div w:id="1018240897">
      <w:bodyDiv w:val="1"/>
      <w:marLeft w:val="0"/>
      <w:marRight w:val="0"/>
      <w:marTop w:val="0"/>
      <w:marBottom w:val="0"/>
      <w:divBdr>
        <w:top w:val="none" w:sz="0" w:space="0" w:color="auto"/>
        <w:left w:val="none" w:sz="0" w:space="0" w:color="auto"/>
        <w:bottom w:val="none" w:sz="0" w:space="0" w:color="auto"/>
        <w:right w:val="none" w:sz="0" w:space="0" w:color="auto"/>
      </w:divBdr>
    </w:div>
    <w:div w:id="1364020349">
      <w:bodyDiv w:val="1"/>
      <w:marLeft w:val="0"/>
      <w:marRight w:val="0"/>
      <w:marTop w:val="0"/>
      <w:marBottom w:val="0"/>
      <w:divBdr>
        <w:top w:val="none" w:sz="0" w:space="0" w:color="auto"/>
        <w:left w:val="none" w:sz="0" w:space="0" w:color="auto"/>
        <w:bottom w:val="none" w:sz="0" w:space="0" w:color="auto"/>
        <w:right w:val="none" w:sz="0" w:space="0" w:color="auto"/>
      </w:divBdr>
    </w:div>
    <w:div w:id="1623533562">
      <w:bodyDiv w:val="1"/>
      <w:marLeft w:val="0"/>
      <w:marRight w:val="0"/>
      <w:marTop w:val="0"/>
      <w:marBottom w:val="0"/>
      <w:divBdr>
        <w:top w:val="none" w:sz="0" w:space="0" w:color="auto"/>
        <w:left w:val="none" w:sz="0" w:space="0" w:color="auto"/>
        <w:bottom w:val="none" w:sz="0" w:space="0" w:color="auto"/>
        <w:right w:val="none" w:sz="0" w:space="0" w:color="auto"/>
      </w:divBdr>
    </w:div>
    <w:div w:id="1720323944">
      <w:bodyDiv w:val="1"/>
      <w:marLeft w:val="0"/>
      <w:marRight w:val="0"/>
      <w:marTop w:val="0"/>
      <w:marBottom w:val="0"/>
      <w:divBdr>
        <w:top w:val="none" w:sz="0" w:space="0" w:color="auto"/>
        <w:left w:val="none" w:sz="0" w:space="0" w:color="auto"/>
        <w:bottom w:val="none" w:sz="0" w:space="0" w:color="auto"/>
        <w:right w:val="none" w:sz="0" w:space="0" w:color="auto"/>
      </w:divBdr>
    </w:div>
    <w:div w:id="1751151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hyperlink" Target="https://wccftech.com/gaming-industry-revenue-to-shrink-slightly-this-year-but-will-reach-204-6b-in-2023/" TargetMode="External"/><Relationship Id="rId84" Type="http://schemas.openxmlformats.org/officeDocument/2006/relationships/hyperlink" Target="https://www.ibm.com/docs/en/rational-soft-arch/9.6.1?topic=diagrams-use-case" TargetMode="External"/><Relationship Id="rId89" Type="http://schemas.openxmlformats.org/officeDocument/2006/relationships/header" Target="head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dtf.ru/games/715070-mir-bashen-obzor-ezaron-defense" TargetMode="External"/><Relationship Id="rId79" Type="http://schemas.openxmlformats.org/officeDocument/2006/relationships/hyperlink" Target="https://www.packtpub.com/product/unity-game-development-essentials/9781847198181"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hyperlink" Target="https://newzoo.com/insights/trend-reports/how-consumers-are-engaging-with-games-in-2022" TargetMode="External"/><Relationship Id="rId77" Type="http://schemas.openxmlformats.org/officeDocument/2006/relationships/hyperlink" Target="https://igrasan.ru/tower-defense/"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yperlink" Target="https://washingtonparent.com/the-positive-impact-of-video-games/" TargetMode="External"/><Relationship Id="rId80" Type="http://schemas.openxmlformats.org/officeDocument/2006/relationships/hyperlink" Target="https://www.arnia.com/what-makes-unity-so-popular-in-game-development/" TargetMode="External"/><Relationship Id="rId85" Type="http://schemas.openxmlformats.org/officeDocument/2006/relationships/hyperlink" Target="https://hsbi.hse.ru/articles/sozdanie-interfeysa-igry-sovety-po-dizaynu/"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s://club.dns-shop.ru/digest/71689-obemyi-igrovogo-ryinka-v-2022-godu-mogut-prevyisit-200-mlrd-dolla/?utm_referrer=https%3A%2F%2Fwww.google.com%2F"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streamhatchet.com/2022/04/27/video-game-live-streaming-trends-q1-2022-report/" TargetMode="External"/><Relationship Id="rId75" Type="http://schemas.openxmlformats.org/officeDocument/2006/relationships/hyperlink" Target="https://www.gameskinny.com/v6h19/siege-of-centauri-review-tower-defense-by-the-numbers" TargetMode="External"/><Relationship Id="rId83" Type="http://schemas.openxmlformats.org/officeDocument/2006/relationships/hyperlink" Target="https://www.smartdraw.com/uml-diagram/" TargetMode="External"/><Relationship Id="rId88" Type="http://schemas.openxmlformats.org/officeDocument/2006/relationships/hyperlink" Target="https://www.linkedin.com/pulse/basic-steps-video-game-testing-dojobox-id/"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hyperlink" Target="https://www.apa.org/news/press/releases/2013/11/video-games" TargetMode="External"/><Relationship Id="rId78" Type="http://schemas.openxmlformats.org/officeDocument/2006/relationships/hyperlink" Target="https://hot-game.news/zhanr-igr-roguelike-rogalik-chto-eto-i-s-chem-ego-edyat/" TargetMode="External"/><Relationship Id="rId81" Type="http://schemas.openxmlformats.org/officeDocument/2006/relationships/hyperlink" Target="https://www.altexsoft.com/blog/c-sharp-pros-and-cons/" TargetMode="External"/><Relationship Id="rId86" Type="http://schemas.openxmlformats.org/officeDocument/2006/relationships/hyperlink" Target="https://strongqa.com/qa-portal/knowledge-base/key-concepts/software-testin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www.gamezebo.com/reviews/jelly-defense-review/" TargetMode="External"/><Relationship Id="rId7" Type="http://schemas.openxmlformats.org/officeDocument/2006/relationships/endnotes" Target="endnotes.xml"/><Relationship Id="rId71" Type="http://schemas.openxmlformats.org/officeDocument/2006/relationships/hyperlink" Target="https://www.statista.com/statistics/1030809/hours-streamed-streamlabs-platform/"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s://games.logrusit.com/ru/news/game-industry-trends-2022/" TargetMode="External"/><Relationship Id="rId87" Type="http://schemas.openxmlformats.org/officeDocument/2006/relationships/hyperlink" Target="https://applitools.com/blog/functional-testing-guide/" TargetMode="External"/><Relationship Id="rId61" Type="http://schemas.openxmlformats.org/officeDocument/2006/relationships/image" Target="media/image54.png"/><Relationship Id="rId82" Type="http://schemas.openxmlformats.org/officeDocument/2006/relationships/hyperlink" Target="https://celestialsys.com/blog/an-introduction-to-net-framework/" TargetMode="External"/><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94FE23-7412-468C-A090-ED7BCE519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87</Pages>
  <Words>16564</Words>
  <Characters>94418</Characters>
  <Application>Microsoft Office Word</Application>
  <DocSecurity>0</DocSecurity>
  <Lines>786</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dc:creator>
  <cp:keywords/>
  <dc:description/>
  <cp:lastModifiedBy>Демиденко Максим Ігорович</cp:lastModifiedBy>
  <cp:revision>2</cp:revision>
  <dcterms:created xsi:type="dcterms:W3CDTF">2022-12-09T10:50:00Z</dcterms:created>
  <dcterms:modified xsi:type="dcterms:W3CDTF">2022-12-09T10:50:00Z</dcterms:modified>
</cp:coreProperties>
</file>