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902C0" w14:textId="77777777" w:rsidR="00253235" w:rsidRDefault="00253235" w:rsidP="00253235">
      <w:pPr>
        <w:widowControl w:val="0"/>
        <w:autoSpaceDE w:val="0"/>
        <w:autoSpaceDN w:val="0"/>
        <w:spacing w:after="0" w:line="360" w:lineRule="auto"/>
        <w:jc w:val="center"/>
        <w:rPr>
          <w:rFonts w:ascii="Times New Roman" w:eastAsia="Times New Roman" w:hAnsi="Times New Roman"/>
          <w:sz w:val="28"/>
          <w:szCs w:val="28"/>
          <w:u w:val="single"/>
          <w:lang w:val="uk-UA"/>
        </w:rPr>
      </w:pPr>
      <w:r>
        <w:rPr>
          <w:rFonts w:ascii="Times New Roman" w:eastAsia="Times New Roman" w:hAnsi="Times New Roman"/>
          <w:sz w:val="28"/>
          <w:szCs w:val="28"/>
          <w:u w:val="single"/>
          <w:lang w:val="uk-UA"/>
        </w:rPr>
        <w:t>Національний університет «Полтавська політехніка імені Юрія Кондратюка»</w:t>
      </w:r>
    </w:p>
    <w:p w14:paraId="6D1B34DF" w14:textId="77777777" w:rsidR="00253235" w:rsidRDefault="00253235" w:rsidP="00253235">
      <w:pPr>
        <w:widowControl w:val="0"/>
        <w:autoSpaceDE w:val="0"/>
        <w:autoSpaceDN w:val="0"/>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u w:val="single"/>
          <w:lang w:val="uk-UA"/>
        </w:rPr>
        <w:t>Навчально-науковий інститут інформаційний технологій і робототехніки</w:t>
      </w:r>
    </w:p>
    <w:p w14:paraId="47C846E6" w14:textId="77777777" w:rsidR="00253235" w:rsidRDefault="00253235" w:rsidP="00253235">
      <w:pPr>
        <w:widowControl w:val="0"/>
        <w:autoSpaceDE w:val="0"/>
        <w:autoSpaceDN w:val="0"/>
        <w:spacing w:after="0" w:line="240" w:lineRule="auto"/>
        <w:jc w:val="center"/>
        <w:rPr>
          <w:rFonts w:ascii="Times New Roman" w:eastAsia="Times New Roman" w:hAnsi="Times New Roman"/>
          <w:sz w:val="24"/>
          <w:szCs w:val="24"/>
          <w:vertAlign w:val="superscript"/>
          <w:lang w:val="uk-UA"/>
        </w:rPr>
      </w:pPr>
      <w:r>
        <w:rPr>
          <w:rFonts w:ascii="Times New Roman" w:eastAsia="Times New Roman" w:hAnsi="Times New Roman"/>
          <w:sz w:val="24"/>
          <w:szCs w:val="24"/>
          <w:vertAlign w:val="superscript"/>
          <w:lang w:val="uk-UA"/>
        </w:rPr>
        <w:t>(повна</w:t>
      </w:r>
      <w:r>
        <w:rPr>
          <w:rFonts w:ascii="Times New Roman" w:eastAsia="Times New Roman" w:hAnsi="Times New Roman"/>
          <w:spacing w:val="-7"/>
          <w:sz w:val="24"/>
          <w:szCs w:val="24"/>
          <w:vertAlign w:val="superscript"/>
          <w:lang w:val="uk-UA"/>
        </w:rPr>
        <w:t xml:space="preserve"> </w:t>
      </w:r>
      <w:r>
        <w:rPr>
          <w:rFonts w:ascii="Times New Roman" w:eastAsia="Times New Roman" w:hAnsi="Times New Roman"/>
          <w:sz w:val="24"/>
          <w:szCs w:val="24"/>
          <w:vertAlign w:val="superscript"/>
          <w:lang w:val="uk-UA"/>
        </w:rPr>
        <w:t>назва</w:t>
      </w:r>
      <w:r>
        <w:rPr>
          <w:rFonts w:ascii="Times New Roman" w:eastAsia="Times New Roman" w:hAnsi="Times New Roman"/>
          <w:spacing w:val="-4"/>
          <w:sz w:val="24"/>
          <w:szCs w:val="24"/>
          <w:vertAlign w:val="superscript"/>
          <w:lang w:val="uk-UA"/>
        </w:rPr>
        <w:t xml:space="preserve"> </w:t>
      </w:r>
      <w:r>
        <w:rPr>
          <w:rFonts w:ascii="Times New Roman" w:eastAsia="Times New Roman" w:hAnsi="Times New Roman"/>
          <w:sz w:val="24"/>
          <w:szCs w:val="24"/>
          <w:vertAlign w:val="superscript"/>
          <w:lang w:val="uk-UA"/>
        </w:rPr>
        <w:t>інституту/факультету)</w:t>
      </w:r>
    </w:p>
    <w:p w14:paraId="6954B101" w14:textId="77777777" w:rsidR="00253235" w:rsidRDefault="00253235" w:rsidP="00253235">
      <w:pPr>
        <w:widowControl w:val="0"/>
        <w:autoSpaceDE w:val="0"/>
        <w:autoSpaceDN w:val="0"/>
        <w:spacing w:after="0" w:line="360" w:lineRule="auto"/>
        <w:rPr>
          <w:rFonts w:ascii="Times New Roman" w:eastAsia="Times New Roman" w:hAnsi="Times New Roman"/>
          <w:sz w:val="15"/>
          <w:szCs w:val="28"/>
          <w:lang w:val="uk-UA"/>
        </w:rPr>
      </w:pPr>
    </w:p>
    <w:p w14:paraId="71177031" w14:textId="77777777" w:rsidR="00253235" w:rsidRDefault="00253235" w:rsidP="00253235">
      <w:pPr>
        <w:widowControl w:val="0"/>
        <w:autoSpaceDE w:val="0"/>
        <w:autoSpaceDN w:val="0"/>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u w:val="single"/>
          <w:lang w:val="uk-UA"/>
        </w:rPr>
        <w:t>Кафедра</w:t>
      </w:r>
      <w:r>
        <w:rPr>
          <w:rFonts w:ascii="Times New Roman" w:eastAsia="Times New Roman" w:hAnsi="Times New Roman"/>
          <w:spacing w:val="-5"/>
          <w:sz w:val="28"/>
          <w:szCs w:val="28"/>
          <w:u w:val="single"/>
          <w:lang w:val="uk-UA"/>
        </w:rPr>
        <w:t xml:space="preserve"> </w:t>
      </w:r>
      <w:r>
        <w:rPr>
          <w:rFonts w:ascii="Times New Roman" w:eastAsia="Times New Roman" w:hAnsi="Times New Roman"/>
          <w:sz w:val="28"/>
          <w:szCs w:val="28"/>
          <w:u w:val="single"/>
          <w:lang w:val="uk-UA"/>
        </w:rPr>
        <w:t>комп’ютерних та інформаційних технологій і систем</w:t>
      </w:r>
    </w:p>
    <w:p w14:paraId="2B37F92B" w14:textId="77777777" w:rsidR="00253235" w:rsidRDefault="00253235" w:rsidP="00253235">
      <w:pPr>
        <w:widowControl w:val="0"/>
        <w:autoSpaceDE w:val="0"/>
        <w:autoSpaceDN w:val="0"/>
        <w:spacing w:after="0" w:line="240" w:lineRule="auto"/>
        <w:jc w:val="center"/>
        <w:rPr>
          <w:rFonts w:ascii="Times New Roman" w:eastAsia="Times New Roman" w:hAnsi="Times New Roman"/>
          <w:sz w:val="18"/>
          <w:lang w:val="uk-UA"/>
        </w:rPr>
      </w:pPr>
      <w:r>
        <w:rPr>
          <w:rFonts w:ascii="Times New Roman" w:eastAsia="Times New Roman" w:hAnsi="Times New Roman"/>
          <w:sz w:val="18"/>
          <w:lang w:val="uk-UA"/>
        </w:rPr>
        <w:t>(повна</w:t>
      </w:r>
      <w:r>
        <w:rPr>
          <w:rFonts w:ascii="Times New Roman" w:eastAsia="Times New Roman" w:hAnsi="Times New Roman"/>
          <w:spacing w:val="-5"/>
          <w:sz w:val="18"/>
          <w:lang w:val="uk-UA"/>
        </w:rPr>
        <w:t xml:space="preserve"> </w:t>
      </w:r>
      <w:r>
        <w:rPr>
          <w:rFonts w:ascii="Times New Roman" w:eastAsia="Times New Roman" w:hAnsi="Times New Roman"/>
          <w:sz w:val="18"/>
          <w:lang w:val="uk-UA"/>
        </w:rPr>
        <w:t>назва</w:t>
      </w:r>
      <w:r>
        <w:rPr>
          <w:rFonts w:ascii="Times New Roman" w:eastAsia="Times New Roman" w:hAnsi="Times New Roman"/>
          <w:spacing w:val="-4"/>
          <w:sz w:val="18"/>
          <w:lang w:val="uk-UA"/>
        </w:rPr>
        <w:t xml:space="preserve"> </w:t>
      </w:r>
      <w:r>
        <w:rPr>
          <w:rFonts w:ascii="Times New Roman" w:eastAsia="Times New Roman" w:hAnsi="Times New Roman"/>
          <w:sz w:val="18"/>
          <w:lang w:val="uk-UA"/>
        </w:rPr>
        <w:t>кафедри)</w:t>
      </w:r>
    </w:p>
    <w:p w14:paraId="1D5EB9B8" w14:textId="77777777" w:rsidR="00253235" w:rsidRDefault="00253235" w:rsidP="00253235">
      <w:pPr>
        <w:widowControl w:val="0"/>
        <w:autoSpaceDE w:val="0"/>
        <w:autoSpaceDN w:val="0"/>
        <w:spacing w:after="0" w:line="240" w:lineRule="auto"/>
        <w:rPr>
          <w:rFonts w:ascii="Times New Roman" w:eastAsia="Times New Roman" w:hAnsi="Times New Roman"/>
          <w:sz w:val="17"/>
          <w:szCs w:val="28"/>
          <w:lang w:val="uk-UA"/>
        </w:rPr>
      </w:pPr>
    </w:p>
    <w:p w14:paraId="56078C2D" w14:textId="77777777" w:rsidR="00253235" w:rsidRDefault="00253235" w:rsidP="00253235">
      <w:pPr>
        <w:widowControl w:val="0"/>
        <w:autoSpaceDE w:val="0"/>
        <w:autoSpaceDN w:val="0"/>
        <w:spacing w:after="0" w:line="360" w:lineRule="auto"/>
        <w:rPr>
          <w:rFonts w:ascii="Times New Roman" w:eastAsia="Times New Roman" w:hAnsi="Times New Roman"/>
          <w:sz w:val="20"/>
          <w:szCs w:val="28"/>
          <w:lang w:val="uk-UA"/>
        </w:rPr>
      </w:pPr>
    </w:p>
    <w:p w14:paraId="7A998D5C" w14:textId="77777777" w:rsidR="00253235" w:rsidRDefault="00253235" w:rsidP="00253235">
      <w:pPr>
        <w:widowControl w:val="0"/>
        <w:autoSpaceDE w:val="0"/>
        <w:autoSpaceDN w:val="0"/>
        <w:spacing w:after="0" w:line="360" w:lineRule="auto"/>
        <w:rPr>
          <w:rFonts w:ascii="Times New Roman" w:eastAsia="Times New Roman" w:hAnsi="Times New Roman"/>
          <w:sz w:val="26"/>
          <w:szCs w:val="28"/>
        </w:rPr>
      </w:pPr>
    </w:p>
    <w:p w14:paraId="6FD0FBA7"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Пояснювальна записка</w:t>
      </w:r>
    </w:p>
    <w:p w14:paraId="3F5331F9"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rPr>
        <w:t>д</w:t>
      </w:r>
      <w:r>
        <w:rPr>
          <w:rFonts w:ascii="Times New Roman" w:eastAsia="Times New Roman" w:hAnsi="Times New Roman"/>
          <w:b/>
          <w:sz w:val="28"/>
          <w:szCs w:val="28"/>
          <w:lang w:val="uk-UA"/>
        </w:rPr>
        <w:t>о дипломного проекту (роботи)</w:t>
      </w:r>
    </w:p>
    <w:p w14:paraId="75B1047B" w14:textId="77777777" w:rsidR="00253235" w:rsidRDefault="00253235" w:rsidP="00253235">
      <w:pPr>
        <w:widowControl w:val="0"/>
        <w:autoSpaceDE w:val="0"/>
        <w:autoSpaceDN w:val="0"/>
        <w:spacing w:after="0" w:line="360" w:lineRule="auto"/>
        <w:jc w:val="center"/>
        <w:rPr>
          <w:rFonts w:ascii="Times New Roman" w:eastAsia="Times New Roman" w:hAnsi="Times New Roman"/>
          <w:b/>
          <w:lang w:val="uk-UA"/>
        </w:rPr>
      </w:pPr>
      <w:r>
        <w:rPr>
          <w:rFonts w:ascii="Times New Roman" w:eastAsia="Times New Roman" w:hAnsi="Times New Roman"/>
          <w:b/>
          <w:lang w:val="uk-UA"/>
        </w:rPr>
        <w:t>на</w:t>
      </w:r>
      <w:r>
        <w:rPr>
          <w:rFonts w:ascii="Times New Roman" w:eastAsia="Times New Roman" w:hAnsi="Times New Roman"/>
          <w:b/>
          <w:spacing w:val="-3"/>
          <w:lang w:val="uk-UA"/>
        </w:rPr>
        <w:t xml:space="preserve"> </w:t>
      </w:r>
      <w:r>
        <w:rPr>
          <w:rFonts w:ascii="Times New Roman" w:eastAsia="Times New Roman" w:hAnsi="Times New Roman"/>
          <w:b/>
          <w:lang w:val="uk-UA"/>
        </w:rPr>
        <w:t>здобуття</w:t>
      </w:r>
      <w:r>
        <w:rPr>
          <w:rFonts w:ascii="Times New Roman" w:eastAsia="Times New Roman" w:hAnsi="Times New Roman"/>
          <w:b/>
          <w:spacing w:val="-4"/>
          <w:lang w:val="uk-UA"/>
        </w:rPr>
        <w:t xml:space="preserve"> </w:t>
      </w:r>
      <w:r>
        <w:rPr>
          <w:rFonts w:ascii="Times New Roman" w:eastAsia="Times New Roman" w:hAnsi="Times New Roman"/>
          <w:b/>
          <w:lang w:val="uk-UA"/>
        </w:rPr>
        <w:t>освітнього</w:t>
      </w:r>
      <w:r>
        <w:rPr>
          <w:rFonts w:ascii="Times New Roman" w:eastAsia="Times New Roman" w:hAnsi="Times New Roman"/>
          <w:b/>
          <w:spacing w:val="-3"/>
          <w:lang w:val="uk-UA"/>
        </w:rPr>
        <w:t xml:space="preserve"> </w:t>
      </w:r>
      <w:r>
        <w:rPr>
          <w:rFonts w:ascii="Times New Roman" w:eastAsia="Times New Roman" w:hAnsi="Times New Roman"/>
          <w:b/>
          <w:lang w:val="uk-UA"/>
        </w:rPr>
        <w:t>ступеня</w:t>
      </w:r>
      <w:r>
        <w:rPr>
          <w:rFonts w:ascii="Times New Roman" w:eastAsia="Times New Roman" w:hAnsi="Times New Roman"/>
          <w:b/>
          <w:spacing w:val="-3"/>
          <w:lang w:val="uk-UA"/>
        </w:rPr>
        <w:t xml:space="preserve"> </w:t>
      </w:r>
      <w:r>
        <w:rPr>
          <w:rFonts w:ascii="Times New Roman" w:eastAsia="Times New Roman" w:hAnsi="Times New Roman"/>
          <w:b/>
          <w:lang w:val="uk-UA"/>
        </w:rPr>
        <w:t>«</w:t>
      </w:r>
      <w:r w:rsidR="004A6628">
        <w:rPr>
          <w:rFonts w:ascii="Times New Roman" w:eastAsia="Times New Roman" w:hAnsi="Times New Roman"/>
          <w:b/>
          <w:lang w:val="uk-UA"/>
        </w:rPr>
        <w:t>магістр</w:t>
      </w:r>
      <w:r>
        <w:rPr>
          <w:rFonts w:ascii="Times New Roman" w:eastAsia="Times New Roman" w:hAnsi="Times New Roman"/>
          <w:b/>
          <w:lang w:val="uk-UA"/>
        </w:rPr>
        <w:t>»</w:t>
      </w:r>
    </w:p>
    <w:p w14:paraId="2305D986" w14:textId="77777777" w:rsidR="00253235" w:rsidRDefault="00253235" w:rsidP="00253235">
      <w:pPr>
        <w:widowControl w:val="0"/>
        <w:autoSpaceDE w:val="0"/>
        <w:autoSpaceDN w:val="0"/>
        <w:spacing w:after="0" w:line="240" w:lineRule="auto"/>
        <w:jc w:val="center"/>
        <w:rPr>
          <w:rFonts w:ascii="Times New Roman" w:eastAsia="Times New Roman" w:hAnsi="Times New Roman"/>
          <w:sz w:val="28"/>
          <w:szCs w:val="28"/>
          <w:lang w:val="uk-UA"/>
        </w:rPr>
      </w:pPr>
      <w:r>
        <w:rPr>
          <w:rFonts w:ascii="Times New Roman" w:eastAsia="Times New Roman" w:hAnsi="Times New Roman"/>
          <w:sz w:val="28"/>
          <w:szCs w:val="28"/>
          <w:u w:val="single"/>
          <w:lang w:val="uk-UA"/>
        </w:rPr>
        <w:t>Спеціальність</w:t>
      </w:r>
      <w:r>
        <w:rPr>
          <w:rFonts w:ascii="Times New Roman" w:eastAsia="Times New Roman" w:hAnsi="Times New Roman"/>
          <w:spacing w:val="-6"/>
          <w:sz w:val="28"/>
          <w:szCs w:val="28"/>
          <w:u w:val="single"/>
          <w:lang w:val="uk-UA"/>
        </w:rPr>
        <w:t xml:space="preserve"> </w:t>
      </w:r>
      <w:r w:rsidRPr="001A0463">
        <w:rPr>
          <w:rFonts w:ascii="Times New Roman" w:eastAsia="Times New Roman" w:hAnsi="Times New Roman"/>
          <w:sz w:val="28"/>
          <w:szCs w:val="28"/>
          <w:u w:val="single"/>
          <w:lang w:val="uk-UA"/>
        </w:rPr>
        <w:t>12</w:t>
      </w:r>
      <w:r w:rsidR="00E3675B">
        <w:rPr>
          <w:rFonts w:ascii="Times New Roman" w:eastAsia="Times New Roman" w:hAnsi="Times New Roman"/>
          <w:sz w:val="28"/>
          <w:szCs w:val="28"/>
          <w:u w:val="single"/>
          <w:lang w:val="uk-UA"/>
        </w:rPr>
        <w:t>3</w:t>
      </w:r>
      <w:r w:rsidRPr="001A0463">
        <w:rPr>
          <w:rFonts w:ascii="Times New Roman" w:eastAsia="Times New Roman" w:hAnsi="Times New Roman"/>
          <w:spacing w:val="-2"/>
          <w:sz w:val="28"/>
          <w:szCs w:val="28"/>
          <w:u w:val="single"/>
          <w:lang w:val="uk-UA"/>
        </w:rPr>
        <w:t xml:space="preserve"> </w:t>
      </w:r>
      <w:r w:rsidRPr="001A0463">
        <w:rPr>
          <w:rFonts w:ascii="Times New Roman" w:eastAsia="Times New Roman" w:hAnsi="Times New Roman"/>
          <w:sz w:val="28"/>
          <w:szCs w:val="28"/>
          <w:u w:val="single"/>
          <w:lang w:val="uk-UA"/>
        </w:rPr>
        <w:t>«Комп’ютерн</w:t>
      </w:r>
      <w:r w:rsidR="00E3675B">
        <w:rPr>
          <w:rFonts w:ascii="Times New Roman" w:eastAsia="Times New Roman" w:hAnsi="Times New Roman"/>
          <w:sz w:val="28"/>
          <w:szCs w:val="28"/>
          <w:u w:val="single"/>
          <w:lang w:val="uk-UA"/>
        </w:rPr>
        <w:t>а</w:t>
      </w:r>
      <w:r w:rsidRPr="001A0463">
        <w:rPr>
          <w:rFonts w:ascii="Times New Roman" w:eastAsia="Times New Roman" w:hAnsi="Times New Roman"/>
          <w:sz w:val="28"/>
          <w:szCs w:val="28"/>
          <w:u w:val="single"/>
          <w:lang w:val="uk-UA"/>
        </w:rPr>
        <w:t xml:space="preserve"> </w:t>
      </w:r>
      <w:r w:rsidR="00E3675B">
        <w:rPr>
          <w:rFonts w:ascii="Times New Roman" w:eastAsia="Times New Roman" w:hAnsi="Times New Roman"/>
          <w:sz w:val="28"/>
          <w:szCs w:val="28"/>
          <w:u w:val="single"/>
          <w:lang w:val="uk-UA"/>
        </w:rPr>
        <w:t>інженерія</w:t>
      </w:r>
      <w:r>
        <w:rPr>
          <w:rFonts w:ascii="Times New Roman" w:eastAsia="Times New Roman" w:hAnsi="Times New Roman"/>
          <w:sz w:val="28"/>
          <w:szCs w:val="28"/>
          <w:u w:val="single"/>
          <w:lang w:val="uk-UA"/>
        </w:rPr>
        <w:t>»</w:t>
      </w:r>
    </w:p>
    <w:p w14:paraId="3276A074" w14:textId="77777777" w:rsidR="00253235" w:rsidRDefault="00253235" w:rsidP="00253235">
      <w:pPr>
        <w:widowControl w:val="0"/>
        <w:autoSpaceDE w:val="0"/>
        <w:autoSpaceDN w:val="0"/>
        <w:spacing w:after="0" w:line="240" w:lineRule="auto"/>
        <w:jc w:val="center"/>
        <w:rPr>
          <w:rFonts w:ascii="Times New Roman" w:eastAsia="Times New Roman" w:hAnsi="Times New Roman"/>
          <w:sz w:val="14"/>
          <w:lang w:val="uk-UA"/>
        </w:rPr>
      </w:pPr>
      <w:r>
        <w:rPr>
          <w:rFonts w:ascii="Times New Roman" w:eastAsia="Times New Roman" w:hAnsi="Times New Roman"/>
          <w:sz w:val="14"/>
          <w:lang w:val="uk-UA"/>
        </w:rPr>
        <w:t>(код і</w:t>
      </w:r>
      <w:r>
        <w:rPr>
          <w:rFonts w:ascii="Times New Roman" w:eastAsia="Times New Roman" w:hAnsi="Times New Roman"/>
          <w:spacing w:val="-4"/>
          <w:sz w:val="14"/>
          <w:lang w:val="uk-UA"/>
        </w:rPr>
        <w:t xml:space="preserve"> </w:t>
      </w:r>
      <w:r>
        <w:rPr>
          <w:rFonts w:ascii="Times New Roman" w:eastAsia="Times New Roman" w:hAnsi="Times New Roman"/>
          <w:sz w:val="14"/>
          <w:lang w:val="uk-UA"/>
        </w:rPr>
        <w:t>назва)</w:t>
      </w:r>
    </w:p>
    <w:p w14:paraId="0BF65384" w14:textId="77777777" w:rsidR="00253235" w:rsidRDefault="00253235" w:rsidP="00253235">
      <w:pPr>
        <w:widowControl w:val="0"/>
        <w:autoSpaceDE w:val="0"/>
        <w:autoSpaceDN w:val="0"/>
        <w:spacing w:after="0" w:line="360" w:lineRule="auto"/>
        <w:ind w:firstLine="54"/>
        <w:rPr>
          <w:rFonts w:ascii="Times New Roman" w:eastAsia="Times New Roman" w:hAnsi="Times New Roman"/>
          <w:sz w:val="28"/>
          <w:szCs w:val="28"/>
          <w:lang w:val="uk-UA"/>
        </w:rPr>
      </w:pPr>
    </w:p>
    <w:p w14:paraId="03EEAC79" w14:textId="77777777" w:rsidR="00253235" w:rsidRDefault="00253235" w:rsidP="00253235">
      <w:pPr>
        <w:widowControl w:val="0"/>
        <w:autoSpaceDE w:val="0"/>
        <w:autoSpaceDN w:val="0"/>
        <w:spacing w:after="0" w:line="360" w:lineRule="auto"/>
        <w:jc w:val="center"/>
        <w:rPr>
          <w:rFonts w:ascii="Times New Roman" w:eastAsia="Times New Roman" w:hAnsi="Times New Roman"/>
          <w:sz w:val="28"/>
          <w:szCs w:val="28"/>
          <w:lang w:val="uk-UA"/>
        </w:rPr>
      </w:pPr>
      <w:r>
        <w:rPr>
          <w:rFonts w:ascii="Times New Roman" w:eastAsia="Times New Roman" w:hAnsi="Times New Roman"/>
          <w:sz w:val="28"/>
          <w:szCs w:val="28"/>
          <w:lang w:val="uk-UA"/>
        </w:rPr>
        <w:t>на тему</w:t>
      </w:r>
    </w:p>
    <w:p w14:paraId="765B564D" w14:textId="77777777" w:rsidR="00253235" w:rsidRDefault="00253235" w:rsidP="00AF3431">
      <w:pPr>
        <w:widowControl w:val="0"/>
        <w:autoSpaceDE w:val="0"/>
        <w:autoSpaceDN w:val="0"/>
        <w:spacing w:after="0" w:line="360" w:lineRule="auto"/>
        <w:jc w:val="center"/>
        <w:rPr>
          <w:rFonts w:ascii="Times New Roman" w:eastAsia="Times New Roman" w:hAnsi="Times New Roman"/>
          <w:b/>
          <w:color w:val="222222"/>
          <w:sz w:val="28"/>
          <w:szCs w:val="28"/>
          <w:shd w:val="clear" w:color="auto" w:fill="FFFFFF"/>
          <w:lang w:val="uk-UA"/>
        </w:rPr>
      </w:pPr>
      <w:r>
        <w:rPr>
          <w:rFonts w:ascii="Times New Roman" w:eastAsia="Times New Roman" w:hAnsi="Times New Roman"/>
          <w:b/>
          <w:color w:val="222222"/>
          <w:sz w:val="28"/>
          <w:szCs w:val="28"/>
          <w:shd w:val="clear" w:color="auto" w:fill="FFFFFF"/>
          <w:lang w:val="uk-UA"/>
        </w:rPr>
        <w:t>«</w:t>
      </w:r>
      <w:r w:rsidR="00FC4DA4" w:rsidRPr="00FC4DA4">
        <w:rPr>
          <w:rFonts w:ascii="Times New Roman" w:eastAsia="Times New Roman" w:hAnsi="Times New Roman"/>
          <w:b/>
          <w:bCs/>
          <w:sz w:val="28"/>
          <w:szCs w:val="28"/>
          <w:lang w:val="uk-UA" w:eastAsia="ru-RU"/>
        </w:rPr>
        <w:t>Інструмент відображення та аналізу клієнтських даних для управління якістю обслуговування у "Нова пошта"</w:t>
      </w:r>
      <w:r>
        <w:rPr>
          <w:rFonts w:ascii="Times New Roman" w:eastAsia="Times New Roman" w:hAnsi="Times New Roman"/>
          <w:b/>
          <w:color w:val="222222"/>
          <w:sz w:val="28"/>
          <w:szCs w:val="28"/>
          <w:shd w:val="clear" w:color="auto" w:fill="FFFFFF"/>
          <w:lang w:val="uk-UA"/>
        </w:rPr>
        <w:t>»</w:t>
      </w:r>
    </w:p>
    <w:p w14:paraId="290AB897" w14:textId="77777777" w:rsidR="00253235" w:rsidRDefault="00253235" w:rsidP="00253235">
      <w:pPr>
        <w:widowControl w:val="0"/>
        <w:autoSpaceDE w:val="0"/>
        <w:autoSpaceDN w:val="0"/>
        <w:spacing w:after="0" w:line="360" w:lineRule="auto"/>
        <w:jc w:val="center"/>
        <w:rPr>
          <w:rFonts w:ascii="Times New Roman" w:eastAsia="Times New Roman" w:hAnsi="Times New Roman"/>
          <w:b/>
          <w:color w:val="222222"/>
          <w:sz w:val="28"/>
          <w:szCs w:val="28"/>
          <w:shd w:val="clear" w:color="auto" w:fill="FFFFFF"/>
          <w:lang w:val="uk-UA"/>
        </w:rPr>
      </w:pPr>
    </w:p>
    <w:p w14:paraId="1B5852FF" w14:textId="77777777" w:rsidR="00253235" w:rsidRDefault="00253235" w:rsidP="00253235">
      <w:pPr>
        <w:widowControl w:val="0"/>
        <w:autoSpaceDE w:val="0"/>
        <w:autoSpaceDN w:val="0"/>
        <w:spacing w:after="0" w:line="360" w:lineRule="auto"/>
        <w:jc w:val="center"/>
        <w:rPr>
          <w:rFonts w:ascii="Times New Roman" w:eastAsia="Times New Roman" w:hAnsi="Times New Roman"/>
          <w:b/>
          <w:color w:val="222222"/>
          <w:sz w:val="28"/>
          <w:szCs w:val="28"/>
          <w:shd w:val="clear" w:color="auto" w:fill="FFFFFF"/>
          <w:lang w:val="uk-UA"/>
        </w:rPr>
      </w:pPr>
    </w:p>
    <w:tbl>
      <w:tblPr>
        <w:tblW w:w="0" w:type="auto"/>
        <w:tblInd w:w="3544" w:type="dxa"/>
        <w:tblLook w:val="04A0" w:firstRow="1" w:lastRow="0" w:firstColumn="1" w:lastColumn="0" w:noHBand="0" w:noVBand="1"/>
      </w:tblPr>
      <w:tblGrid>
        <w:gridCol w:w="5810"/>
      </w:tblGrid>
      <w:tr w:rsidR="00253235" w14:paraId="69228C31" w14:textId="77777777" w:rsidTr="00253235">
        <w:trPr>
          <w:trHeight w:val="302"/>
        </w:trPr>
        <w:tc>
          <w:tcPr>
            <w:tcW w:w="5811" w:type="dxa"/>
            <w:hideMark/>
          </w:tcPr>
          <w:p w14:paraId="2674C7D2" w14:textId="77777777" w:rsidR="00253235" w:rsidRPr="001A0463" w:rsidRDefault="00253235" w:rsidP="004A6628">
            <w:pPr>
              <w:widowControl w:val="0"/>
              <w:autoSpaceDE w:val="0"/>
              <w:autoSpaceDN w:val="0"/>
              <w:spacing w:after="0" w:line="360" w:lineRule="auto"/>
              <w:rPr>
                <w:rFonts w:ascii="Times New Roman" w:eastAsia="Times New Roman" w:hAnsi="Times New Roman"/>
                <w:sz w:val="28"/>
                <w:szCs w:val="28"/>
                <w:u w:val="single"/>
                <w:lang w:val="uk-UA"/>
              </w:rPr>
            </w:pPr>
            <w:r w:rsidRPr="001A0463">
              <w:rPr>
                <w:rFonts w:ascii="Times New Roman" w:eastAsia="Times New Roman" w:hAnsi="Times New Roman"/>
                <w:sz w:val="28"/>
                <w:szCs w:val="28"/>
                <w:lang w:val="uk-UA"/>
              </w:rPr>
              <w:t>Викона</w:t>
            </w:r>
            <w:r w:rsidR="00453A0D">
              <w:rPr>
                <w:rFonts w:ascii="Times New Roman" w:eastAsia="Times New Roman" w:hAnsi="Times New Roman"/>
                <w:sz w:val="28"/>
                <w:szCs w:val="28"/>
                <w:lang w:val="uk-UA"/>
              </w:rPr>
              <w:t>в</w:t>
            </w:r>
            <w:r w:rsidRPr="001A0463">
              <w:rPr>
                <w:rFonts w:ascii="Times New Roman" w:eastAsia="Times New Roman" w:hAnsi="Times New Roman"/>
                <w:sz w:val="28"/>
                <w:szCs w:val="28"/>
                <w:lang w:val="uk-UA"/>
              </w:rPr>
              <w:t xml:space="preserve">: студент </w:t>
            </w:r>
            <w:r w:rsidR="00EE274A">
              <w:rPr>
                <w:rFonts w:ascii="Times New Roman" w:eastAsia="Times New Roman" w:hAnsi="Times New Roman"/>
                <w:sz w:val="28"/>
                <w:szCs w:val="28"/>
                <w:u w:val="single"/>
                <w:lang w:val="uk-UA"/>
              </w:rPr>
              <w:t>2 курсу, групи 6</w:t>
            </w:r>
            <w:r w:rsidR="004A6628">
              <w:rPr>
                <w:rFonts w:ascii="Times New Roman" w:eastAsia="Times New Roman" w:hAnsi="Times New Roman"/>
                <w:sz w:val="28"/>
                <w:szCs w:val="28"/>
                <w:u w:val="single"/>
                <w:lang w:val="uk-UA"/>
              </w:rPr>
              <w:t>01</w:t>
            </w:r>
            <w:r w:rsidRPr="001A0463">
              <w:rPr>
                <w:rFonts w:ascii="Times New Roman" w:eastAsia="Times New Roman" w:hAnsi="Times New Roman"/>
                <w:sz w:val="28"/>
                <w:szCs w:val="28"/>
                <w:u w:val="single"/>
                <w:lang w:val="uk-UA"/>
              </w:rPr>
              <w:t xml:space="preserve"> Т</w:t>
            </w:r>
            <w:r w:rsidR="00E3675B">
              <w:rPr>
                <w:rFonts w:ascii="Times New Roman" w:eastAsia="Times New Roman" w:hAnsi="Times New Roman"/>
                <w:sz w:val="28"/>
                <w:szCs w:val="28"/>
                <w:u w:val="single"/>
                <w:lang w:val="uk-UA"/>
              </w:rPr>
              <w:t>К</w:t>
            </w:r>
          </w:p>
        </w:tc>
      </w:tr>
      <w:tr w:rsidR="00253235" w14:paraId="7678CD7E" w14:textId="77777777" w:rsidTr="00253235">
        <w:trPr>
          <w:trHeight w:val="317"/>
        </w:trPr>
        <w:tc>
          <w:tcPr>
            <w:tcW w:w="5811" w:type="dxa"/>
            <w:hideMark/>
          </w:tcPr>
          <w:p w14:paraId="6D6929E3" w14:textId="77777777" w:rsidR="00253235" w:rsidRPr="001A0463" w:rsidRDefault="00253235" w:rsidP="00E3675B">
            <w:pPr>
              <w:widowControl w:val="0"/>
              <w:autoSpaceDE w:val="0"/>
              <w:autoSpaceDN w:val="0"/>
              <w:spacing w:after="0" w:line="240" w:lineRule="auto"/>
              <w:rPr>
                <w:rFonts w:ascii="Times New Roman" w:eastAsia="Times New Roman" w:hAnsi="Times New Roman"/>
                <w:sz w:val="28"/>
                <w:szCs w:val="28"/>
                <w:lang w:val="uk-UA"/>
              </w:rPr>
            </w:pPr>
            <w:r w:rsidRPr="001A0463">
              <w:rPr>
                <w:rFonts w:ascii="Times New Roman" w:eastAsia="Times New Roman" w:hAnsi="Times New Roman"/>
                <w:sz w:val="28"/>
                <w:szCs w:val="28"/>
                <w:lang w:val="uk-UA"/>
              </w:rPr>
              <w:t>Спеціальності 12</w:t>
            </w:r>
            <w:r w:rsidR="00E3675B">
              <w:rPr>
                <w:rFonts w:ascii="Times New Roman" w:eastAsia="Times New Roman" w:hAnsi="Times New Roman"/>
                <w:sz w:val="28"/>
                <w:szCs w:val="28"/>
                <w:lang w:val="uk-UA"/>
              </w:rPr>
              <w:t>3</w:t>
            </w:r>
            <w:r w:rsidRPr="001A0463">
              <w:rPr>
                <w:rFonts w:ascii="Times New Roman" w:eastAsia="Times New Roman" w:hAnsi="Times New Roman"/>
                <w:sz w:val="28"/>
                <w:szCs w:val="28"/>
                <w:lang w:val="uk-UA"/>
              </w:rPr>
              <w:t xml:space="preserve"> </w:t>
            </w:r>
            <w:r w:rsidRPr="001A0463">
              <w:rPr>
                <w:rFonts w:ascii="Times New Roman" w:eastAsia="Times New Roman" w:hAnsi="Times New Roman"/>
                <w:sz w:val="28"/>
                <w:szCs w:val="28"/>
                <w:u w:val="single"/>
                <w:lang w:val="uk-UA"/>
              </w:rPr>
              <w:t>«Комп’ютерн</w:t>
            </w:r>
            <w:r w:rsidR="00E3675B">
              <w:rPr>
                <w:rFonts w:ascii="Times New Roman" w:eastAsia="Times New Roman" w:hAnsi="Times New Roman"/>
                <w:sz w:val="28"/>
                <w:szCs w:val="28"/>
                <w:u w:val="single"/>
                <w:lang w:val="uk-UA"/>
              </w:rPr>
              <w:t>а</w:t>
            </w:r>
            <w:r w:rsidRPr="001A0463">
              <w:rPr>
                <w:rFonts w:ascii="Times New Roman" w:eastAsia="Times New Roman" w:hAnsi="Times New Roman"/>
                <w:sz w:val="28"/>
                <w:szCs w:val="28"/>
                <w:u w:val="single"/>
                <w:lang w:val="uk-UA"/>
              </w:rPr>
              <w:t xml:space="preserve"> </w:t>
            </w:r>
            <w:r w:rsidR="00E3675B">
              <w:rPr>
                <w:rFonts w:ascii="Times New Roman" w:eastAsia="Times New Roman" w:hAnsi="Times New Roman"/>
                <w:sz w:val="28"/>
                <w:szCs w:val="28"/>
                <w:u w:val="single"/>
                <w:lang w:val="uk-UA"/>
              </w:rPr>
              <w:t>інженерія</w:t>
            </w:r>
            <w:r w:rsidRPr="001A0463">
              <w:rPr>
                <w:rFonts w:ascii="Times New Roman" w:eastAsia="Times New Roman" w:hAnsi="Times New Roman"/>
                <w:sz w:val="28"/>
                <w:szCs w:val="28"/>
                <w:u w:val="single"/>
                <w:lang w:val="uk-UA"/>
              </w:rPr>
              <w:t>»</w:t>
            </w:r>
          </w:p>
        </w:tc>
      </w:tr>
      <w:tr w:rsidR="00253235" w14:paraId="55739C31" w14:textId="77777777" w:rsidTr="00253235">
        <w:trPr>
          <w:trHeight w:val="302"/>
        </w:trPr>
        <w:tc>
          <w:tcPr>
            <w:tcW w:w="5811" w:type="dxa"/>
            <w:hideMark/>
          </w:tcPr>
          <w:p w14:paraId="1370477F" w14:textId="77777777" w:rsidR="00253235" w:rsidRPr="001A0463" w:rsidRDefault="00253235" w:rsidP="003A7AE8">
            <w:pPr>
              <w:widowControl w:val="0"/>
              <w:autoSpaceDE w:val="0"/>
              <w:autoSpaceDN w:val="0"/>
              <w:spacing w:after="0" w:line="240" w:lineRule="auto"/>
              <w:ind w:firstLine="2164"/>
              <w:jc w:val="center"/>
              <w:rPr>
                <w:rFonts w:ascii="Times New Roman" w:eastAsia="Times New Roman" w:hAnsi="Times New Roman"/>
                <w:sz w:val="16"/>
                <w:szCs w:val="16"/>
                <w:lang w:val="uk-UA"/>
              </w:rPr>
            </w:pPr>
            <w:r w:rsidRPr="001A0463">
              <w:rPr>
                <w:rFonts w:ascii="Times New Roman" w:eastAsia="Times New Roman" w:hAnsi="Times New Roman"/>
                <w:sz w:val="16"/>
                <w:szCs w:val="16"/>
                <w:lang w:val="uk-UA"/>
              </w:rPr>
              <w:t>(шифр і назва спеціальності)</w:t>
            </w:r>
          </w:p>
        </w:tc>
      </w:tr>
      <w:tr w:rsidR="00253235" w14:paraId="474547A7" w14:textId="77777777" w:rsidTr="00253235">
        <w:trPr>
          <w:trHeight w:val="302"/>
        </w:trPr>
        <w:tc>
          <w:tcPr>
            <w:tcW w:w="5811" w:type="dxa"/>
            <w:hideMark/>
          </w:tcPr>
          <w:p w14:paraId="4F3BE176" w14:textId="77777777" w:rsidR="00253235" w:rsidRDefault="00FC4DA4" w:rsidP="00056BF1">
            <w:pPr>
              <w:widowControl w:val="0"/>
              <w:autoSpaceDE w:val="0"/>
              <w:autoSpaceDN w:val="0"/>
              <w:spacing w:after="0" w:line="240" w:lineRule="auto"/>
              <w:ind w:firstLine="1026"/>
              <w:rPr>
                <w:rFonts w:ascii="Times New Roman" w:eastAsia="Times New Roman" w:hAnsi="Times New Roman"/>
                <w:sz w:val="28"/>
                <w:szCs w:val="28"/>
                <w:lang w:val="uk-UA"/>
              </w:rPr>
            </w:pPr>
            <w:proofErr w:type="spellStart"/>
            <w:r w:rsidRPr="00056BF1">
              <w:rPr>
                <w:rFonts w:ascii="Times New Roman" w:eastAsia="Times New Roman" w:hAnsi="Times New Roman"/>
                <w:sz w:val="28"/>
                <w:szCs w:val="28"/>
                <w:u w:val="single"/>
                <w:lang w:val="uk-UA"/>
              </w:rPr>
              <w:t>Боцула</w:t>
            </w:r>
            <w:proofErr w:type="spellEnd"/>
            <w:r w:rsidR="00EE274A" w:rsidRPr="00056BF1">
              <w:rPr>
                <w:rFonts w:ascii="Times New Roman" w:eastAsia="Times New Roman" w:hAnsi="Times New Roman"/>
                <w:sz w:val="28"/>
                <w:szCs w:val="28"/>
                <w:u w:val="single"/>
                <w:lang w:val="uk-UA"/>
              </w:rPr>
              <w:t xml:space="preserve"> </w:t>
            </w:r>
            <w:r w:rsidR="00056BF1">
              <w:rPr>
                <w:rFonts w:ascii="Times New Roman" w:eastAsia="Times New Roman" w:hAnsi="Times New Roman"/>
                <w:sz w:val="28"/>
                <w:szCs w:val="28"/>
                <w:u w:val="single"/>
                <w:lang w:val="uk-UA"/>
              </w:rPr>
              <w:t>Сергій Анатолійович</w:t>
            </w:r>
            <w:r>
              <w:rPr>
                <w:rFonts w:ascii="Times New Roman" w:eastAsia="Times New Roman" w:hAnsi="Times New Roman"/>
                <w:sz w:val="28"/>
                <w:szCs w:val="28"/>
                <w:u w:val="single"/>
                <w:lang w:val="uk-UA"/>
              </w:rPr>
              <w:t>.</w:t>
            </w:r>
          </w:p>
        </w:tc>
      </w:tr>
      <w:tr w:rsidR="00253235" w14:paraId="2DE0AA25" w14:textId="77777777" w:rsidTr="00253235">
        <w:trPr>
          <w:trHeight w:val="317"/>
        </w:trPr>
        <w:tc>
          <w:tcPr>
            <w:tcW w:w="5811" w:type="dxa"/>
            <w:hideMark/>
          </w:tcPr>
          <w:p w14:paraId="47DABF10" w14:textId="77777777" w:rsidR="00253235" w:rsidRDefault="00253235" w:rsidP="00BB463B">
            <w:pPr>
              <w:widowControl w:val="0"/>
              <w:autoSpaceDE w:val="0"/>
              <w:autoSpaceDN w:val="0"/>
              <w:spacing w:after="0" w:line="240" w:lineRule="auto"/>
              <w:ind w:firstLine="2018"/>
              <w:rPr>
                <w:rFonts w:ascii="Times New Roman" w:eastAsia="Times New Roman" w:hAnsi="Times New Roman"/>
                <w:sz w:val="16"/>
                <w:szCs w:val="16"/>
                <w:lang w:val="uk-UA"/>
              </w:rPr>
            </w:pPr>
            <w:r>
              <w:rPr>
                <w:rFonts w:ascii="Times New Roman" w:eastAsia="Times New Roman" w:hAnsi="Times New Roman"/>
                <w:sz w:val="16"/>
                <w:szCs w:val="16"/>
                <w:lang w:val="uk-UA"/>
              </w:rPr>
              <w:t>(прізвище та ініціали)</w:t>
            </w:r>
          </w:p>
        </w:tc>
      </w:tr>
      <w:tr w:rsidR="00253235" w14:paraId="6463EA0F" w14:textId="77777777" w:rsidTr="00253235">
        <w:trPr>
          <w:trHeight w:val="302"/>
        </w:trPr>
        <w:tc>
          <w:tcPr>
            <w:tcW w:w="5811" w:type="dxa"/>
            <w:hideMark/>
          </w:tcPr>
          <w:p w14:paraId="1EEC2569" w14:textId="77777777" w:rsidR="00253235" w:rsidRDefault="00253235" w:rsidP="00056BF1">
            <w:pPr>
              <w:widowControl w:val="0"/>
              <w:autoSpaceDE w:val="0"/>
              <w:autoSpaceDN w:val="0"/>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Керівник </w:t>
            </w:r>
            <w:proofErr w:type="spellStart"/>
            <w:r w:rsidR="00056BF1">
              <w:rPr>
                <w:rFonts w:ascii="Times New Roman" w:eastAsia="Times New Roman" w:hAnsi="Times New Roman"/>
                <w:sz w:val="28"/>
                <w:szCs w:val="28"/>
                <w:u w:val="single"/>
                <w:lang w:val="uk-UA"/>
              </w:rPr>
              <w:t>Скакаліна</w:t>
            </w:r>
            <w:proofErr w:type="spellEnd"/>
            <w:r w:rsidR="00056BF1">
              <w:rPr>
                <w:rFonts w:ascii="Times New Roman" w:eastAsia="Times New Roman" w:hAnsi="Times New Roman"/>
                <w:sz w:val="28"/>
                <w:szCs w:val="28"/>
                <w:u w:val="single"/>
                <w:lang w:val="uk-UA"/>
              </w:rPr>
              <w:t xml:space="preserve"> Олена Вікторівна</w:t>
            </w:r>
          </w:p>
        </w:tc>
      </w:tr>
      <w:tr w:rsidR="00253235" w14:paraId="5D5E6AF0" w14:textId="77777777" w:rsidTr="00253235">
        <w:trPr>
          <w:trHeight w:val="302"/>
        </w:trPr>
        <w:tc>
          <w:tcPr>
            <w:tcW w:w="5811" w:type="dxa"/>
            <w:hideMark/>
          </w:tcPr>
          <w:p w14:paraId="68173523" w14:textId="77777777" w:rsidR="00253235" w:rsidRDefault="00253235" w:rsidP="00056BF1">
            <w:pPr>
              <w:widowControl w:val="0"/>
              <w:autoSpaceDE w:val="0"/>
              <w:autoSpaceDN w:val="0"/>
              <w:spacing w:after="0" w:line="240" w:lineRule="auto"/>
              <w:ind w:firstLine="2018"/>
              <w:rPr>
                <w:rFonts w:ascii="Times New Roman" w:eastAsia="Times New Roman" w:hAnsi="Times New Roman"/>
                <w:sz w:val="28"/>
                <w:szCs w:val="28"/>
                <w:lang w:val="uk-UA"/>
              </w:rPr>
            </w:pPr>
            <w:r>
              <w:rPr>
                <w:rFonts w:ascii="Times New Roman" w:eastAsia="Times New Roman" w:hAnsi="Times New Roman"/>
                <w:sz w:val="16"/>
                <w:szCs w:val="16"/>
                <w:lang w:val="uk-UA"/>
              </w:rPr>
              <w:t>(прізвище та ініціали)</w:t>
            </w:r>
          </w:p>
        </w:tc>
      </w:tr>
      <w:tr w:rsidR="00253235" w14:paraId="53C8AA00" w14:textId="77777777" w:rsidTr="00253235">
        <w:trPr>
          <w:trHeight w:val="317"/>
        </w:trPr>
        <w:tc>
          <w:tcPr>
            <w:tcW w:w="5811" w:type="dxa"/>
            <w:hideMark/>
          </w:tcPr>
          <w:p w14:paraId="0A395042" w14:textId="77777777" w:rsidR="00253235" w:rsidRDefault="00253235">
            <w:pPr>
              <w:widowControl w:val="0"/>
              <w:autoSpaceDE w:val="0"/>
              <w:autoSpaceDN w:val="0"/>
              <w:spacing w:after="0" w:line="240" w:lineRule="auto"/>
              <w:rPr>
                <w:rFonts w:ascii="Times New Roman" w:eastAsia="Times New Roman" w:hAnsi="Times New Roman"/>
                <w:sz w:val="28"/>
                <w:szCs w:val="28"/>
                <w:lang w:val="uk-UA"/>
              </w:rPr>
            </w:pPr>
            <w:r>
              <w:rPr>
                <w:rFonts w:ascii="Times New Roman" w:eastAsia="Times New Roman" w:hAnsi="Times New Roman"/>
                <w:sz w:val="28"/>
                <w:szCs w:val="28"/>
                <w:lang w:val="uk-UA"/>
              </w:rPr>
              <w:t>Рецензент____________________________</w:t>
            </w:r>
          </w:p>
        </w:tc>
      </w:tr>
      <w:tr w:rsidR="00253235" w14:paraId="1AE6BB3D" w14:textId="77777777" w:rsidTr="00253235">
        <w:trPr>
          <w:trHeight w:val="302"/>
        </w:trPr>
        <w:tc>
          <w:tcPr>
            <w:tcW w:w="5811" w:type="dxa"/>
            <w:hideMark/>
          </w:tcPr>
          <w:p w14:paraId="542E9A6A" w14:textId="77777777" w:rsidR="00253235" w:rsidRDefault="00253235">
            <w:pPr>
              <w:widowControl w:val="0"/>
              <w:autoSpaceDE w:val="0"/>
              <w:autoSpaceDN w:val="0"/>
              <w:spacing w:after="0" w:line="240" w:lineRule="auto"/>
              <w:ind w:firstLine="2341"/>
              <w:rPr>
                <w:rFonts w:ascii="Times New Roman" w:eastAsia="Times New Roman" w:hAnsi="Times New Roman"/>
                <w:sz w:val="28"/>
                <w:szCs w:val="28"/>
                <w:lang w:val="uk-UA"/>
              </w:rPr>
            </w:pPr>
            <w:r>
              <w:rPr>
                <w:rFonts w:ascii="Times New Roman" w:eastAsia="Times New Roman" w:hAnsi="Times New Roman"/>
                <w:sz w:val="16"/>
                <w:szCs w:val="16"/>
                <w:lang w:val="uk-UA"/>
              </w:rPr>
              <w:t>(прізвище та ініціали)</w:t>
            </w:r>
          </w:p>
        </w:tc>
      </w:tr>
    </w:tbl>
    <w:p w14:paraId="20A9C7C3" w14:textId="77777777" w:rsidR="00253235" w:rsidRDefault="00253235" w:rsidP="00253235">
      <w:pPr>
        <w:widowControl w:val="0"/>
        <w:autoSpaceDE w:val="0"/>
        <w:autoSpaceDN w:val="0"/>
        <w:spacing w:after="0" w:line="360" w:lineRule="auto"/>
        <w:rPr>
          <w:rFonts w:ascii="Times New Roman" w:eastAsia="Times New Roman" w:hAnsi="Times New Roman"/>
          <w:b/>
          <w:sz w:val="28"/>
          <w:szCs w:val="28"/>
          <w:lang w:val="en-US"/>
        </w:rPr>
      </w:pPr>
    </w:p>
    <w:p w14:paraId="2C614AF3" w14:textId="77777777" w:rsidR="00253235" w:rsidRDefault="00253235" w:rsidP="00253235">
      <w:pPr>
        <w:widowControl w:val="0"/>
        <w:autoSpaceDE w:val="0"/>
        <w:autoSpaceDN w:val="0"/>
        <w:spacing w:after="0" w:line="360" w:lineRule="auto"/>
        <w:jc w:val="both"/>
        <w:rPr>
          <w:rFonts w:ascii="Times New Roman" w:eastAsia="Times New Roman" w:hAnsi="Times New Roman"/>
          <w:b/>
          <w:sz w:val="28"/>
          <w:szCs w:val="28"/>
          <w:lang w:val="uk-UA"/>
        </w:rPr>
      </w:pPr>
    </w:p>
    <w:p w14:paraId="2B850E37" w14:textId="77777777" w:rsidR="00253235" w:rsidRDefault="00253235" w:rsidP="00253235">
      <w:pPr>
        <w:widowControl w:val="0"/>
        <w:autoSpaceDE w:val="0"/>
        <w:autoSpaceDN w:val="0"/>
        <w:spacing w:after="0" w:line="360" w:lineRule="auto"/>
        <w:jc w:val="both"/>
        <w:rPr>
          <w:rFonts w:ascii="Times New Roman" w:eastAsia="Times New Roman" w:hAnsi="Times New Roman"/>
          <w:b/>
          <w:sz w:val="28"/>
          <w:szCs w:val="28"/>
          <w:lang w:val="uk-UA"/>
        </w:rPr>
      </w:pPr>
    </w:p>
    <w:p w14:paraId="2A7F27D4" w14:textId="77777777" w:rsidR="00253235" w:rsidRDefault="00253235" w:rsidP="00253235">
      <w:pPr>
        <w:widowControl w:val="0"/>
        <w:autoSpaceDE w:val="0"/>
        <w:autoSpaceDN w:val="0"/>
        <w:spacing w:after="0" w:line="360" w:lineRule="auto"/>
        <w:jc w:val="both"/>
        <w:rPr>
          <w:rFonts w:ascii="Times New Roman" w:eastAsia="Times New Roman" w:hAnsi="Times New Roman"/>
          <w:b/>
          <w:sz w:val="28"/>
          <w:szCs w:val="28"/>
          <w:lang w:val="uk-UA"/>
        </w:rPr>
      </w:pPr>
    </w:p>
    <w:p w14:paraId="6B27AD4E" w14:textId="77777777" w:rsidR="00253235" w:rsidRDefault="00253235" w:rsidP="00253235">
      <w:pPr>
        <w:widowControl w:val="0"/>
        <w:autoSpaceDE w:val="0"/>
        <w:autoSpaceDN w:val="0"/>
        <w:spacing w:after="0" w:line="360" w:lineRule="auto"/>
        <w:jc w:val="both"/>
        <w:rPr>
          <w:rFonts w:ascii="Times New Roman" w:eastAsia="Times New Roman" w:hAnsi="Times New Roman"/>
          <w:b/>
          <w:sz w:val="28"/>
          <w:szCs w:val="28"/>
          <w:lang w:val="uk-UA"/>
        </w:rPr>
      </w:pPr>
    </w:p>
    <w:p w14:paraId="6C307980" w14:textId="77777777" w:rsidR="00253235" w:rsidRDefault="00253235" w:rsidP="00253235">
      <w:pPr>
        <w:widowControl w:val="0"/>
        <w:autoSpaceDE w:val="0"/>
        <w:autoSpaceDN w:val="0"/>
        <w:spacing w:after="0" w:line="360" w:lineRule="auto"/>
        <w:jc w:val="both"/>
        <w:rPr>
          <w:rFonts w:ascii="Times New Roman" w:eastAsia="Times New Roman" w:hAnsi="Times New Roman"/>
          <w:b/>
          <w:sz w:val="28"/>
          <w:szCs w:val="28"/>
          <w:lang w:val="uk-UA"/>
        </w:rPr>
      </w:pPr>
    </w:p>
    <w:p w14:paraId="1AB2208F" w14:textId="77777777" w:rsidR="00253235" w:rsidRDefault="00253235" w:rsidP="00253235">
      <w:pPr>
        <w:widowControl w:val="0"/>
        <w:autoSpaceDE w:val="0"/>
        <w:autoSpaceDN w:val="0"/>
        <w:spacing w:after="0" w:line="360" w:lineRule="auto"/>
        <w:jc w:val="both"/>
        <w:rPr>
          <w:rFonts w:ascii="Times New Roman" w:eastAsia="Times New Roman" w:hAnsi="Times New Roman"/>
          <w:b/>
          <w:sz w:val="28"/>
          <w:szCs w:val="28"/>
          <w:lang w:val="uk-UA"/>
        </w:rPr>
      </w:pPr>
    </w:p>
    <w:p w14:paraId="3E97C792"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Полтава</w:t>
      </w:r>
      <w:r>
        <w:rPr>
          <w:rFonts w:ascii="Times New Roman" w:eastAsia="Times New Roman" w:hAnsi="Times New Roman"/>
          <w:b/>
          <w:spacing w:val="1"/>
          <w:sz w:val="28"/>
          <w:szCs w:val="28"/>
          <w:lang w:val="uk-UA"/>
        </w:rPr>
        <w:t xml:space="preserve"> </w:t>
      </w:r>
      <w:r>
        <w:rPr>
          <w:rFonts w:ascii="Times New Roman" w:eastAsia="Times New Roman" w:hAnsi="Times New Roman"/>
          <w:b/>
          <w:sz w:val="28"/>
          <w:szCs w:val="28"/>
          <w:lang w:val="uk-UA"/>
        </w:rPr>
        <w:t>–</w:t>
      </w:r>
      <w:r>
        <w:rPr>
          <w:rFonts w:ascii="Times New Roman" w:eastAsia="Times New Roman" w:hAnsi="Times New Roman"/>
          <w:b/>
          <w:spacing w:val="-2"/>
          <w:sz w:val="28"/>
          <w:szCs w:val="28"/>
          <w:lang w:val="uk-UA"/>
        </w:rPr>
        <w:t xml:space="preserve"> </w:t>
      </w:r>
      <w:r>
        <w:rPr>
          <w:rFonts w:ascii="Times New Roman" w:eastAsia="Times New Roman" w:hAnsi="Times New Roman"/>
          <w:b/>
          <w:sz w:val="28"/>
          <w:szCs w:val="28"/>
          <w:lang w:val="uk-UA"/>
        </w:rPr>
        <w:t>202</w:t>
      </w:r>
      <w:r w:rsidR="008E50B7">
        <w:rPr>
          <w:rFonts w:ascii="Times New Roman" w:eastAsia="Times New Roman" w:hAnsi="Times New Roman"/>
          <w:b/>
          <w:sz w:val="28"/>
          <w:szCs w:val="28"/>
          <w:lang w:val="uk-UA"/>
        </w:rPr>
        <w:t>6</w:t>
      </w:r>
      <w:r>
        <w:rPr>
          <w:rFonts w:ascii="Times New Roman" w:eastAsia="Times New Roman" w:hAnsi="Times New Roman"/>
          <w:b/>
          <w:spacing w:val="-3"/>
          <w:sz w:val="28"/>
          <w:szCs w:val="28"/>
          <w:lang w:val="uk-UA"/>
        </w:rPr>
        <w:t xml:space="preserve"> </w:t>
      </w:r>
      <w:r>
        <w:rPr>
          <w:rFonts w:ascii="Times New Roman" w:eastAsia="Times New Roman" w:hAnsi="Times New Roman"/>
          <w:b/>
          <w:sz w:val="28"/>
          <w:szCs w:val="28"/>
          <w:lang w:val="uk-UA"/>
        </w:rPr>
        <w:t>рік</w:t>
      </w:r>
      <w:r>
        <w:rPr>
          <w:rFonts w:ascii="Times New Roman" w:eastAsia="Times New Roman" w:hAnsi="Times New Roman"/>
          <w:b/>
          <w:sz w:val="28"/>
          <w:szCs w:val="28"/>
          <w:lang w:val="uk-UA"/>
        </w:rPr>
        <w:br w:type="page"/>
      </w:r>
    </w:p>
    <w:p w14:paraId="5FCFF9AA"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lastRenderedPageBreak/>
        <w:t>МІНІСТЕРСТВО ОСВІТИ І НАУКИ УКРАЇНИ</w:t>
      </w:r>
    </w:p>
    <w:p w14:paraId="48A9CF7D"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НАЦІОНАЛЬНИЙ УНІВЕРСИТЕТ «ПОЛТАВСЬКА ПОЛІТЕХНІКА</w:t>
      </w:r>
    </w:p>
    <w:p w14:paraId="3589DB5B"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ІМЕНІ ЮРІЯ КОНДРАТЮКА»</w:t>
      </w:r>
    </w:p>
    <w:p w14:paraId="04B10FF3" w14:textId="77777777" w:rsidR="00253235" w:rsidRDefault="00253235" w:rsidP="00253235">
      <w:pPr>
        <w:widowControl w:val="0"/>
        <w:autoSpaceDE w:val="0"/>
        <w:autoSpaceDN w:val="0"/>
        <w:spacing w:after="0" w:line="360" w:lineRule="auto"/>
        <w:rPr>
          <w:rFonts w:ascii="Times New Roman" w:eastAsia="Times New Roman" w:hAnsi="Times New Roman"/>
          <w:b/>
          <w:sz w:val="28"/>
          <w:szCs w:val="28"/>
          <w:lang w:val="uk-UA"/>
        </w:rPr>
      </w:pPr>
    </w:p>
    <w:p w14:paraId="17BD813F"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НАВЧАЛЬНО-НАУКОВИЙ ІНСТИТУТ ІНФОРМАЦІЙНИХ </w:t>
      </w:r>
    </w:p>
    <w:p w14:paraId="5C14088E"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ТЕХНОЛОГІЙ І РОБОТЕТЕХНІКИ</w:t>
      </w:r>
    </w:p>
    <w:p w14:paraId="0799120C" w14:textId="77777777" w:rsidR="00253235" w:rsidRDefault="00253235" w:rsidP="00253235">
      <w:pPr>
        <w:widowControl w:val="0"/>
        <w:autoSpaceDE w:val="0"/>
        <w:autoSpaceDN w:val="0"/>
        <w:spacing w:after="0" w:line="360" w:lineRule="auto"/>
        <w:rPr>
          <w:rFonts w:ascii="Times New Roman" w:eastAsia="Times New Roman" w:hAnsi="Times New Roman"/>
          <w:b/>
          <w:sz w:val="28"/>
          <w:szCs w:val="28"/>
          <w:lang w:val="uk-UA"/>
        </w:rPr>
      </w:pPr>
    </w:p>
    <w:p w14:paraId="1655FD66"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КАФЕДРА КОМП’ЮТЕРНИХ ТА ІНФОРМАЦІЙНИХ </w:t>
      </w:r>
    </w:p>
    <w:p w14:paraId="7BE6FDE1" w14:textId="77777777" w:rsidR="00253235" w:rsidRDefault="00253235" w:rsidP="00253235">
      <w:pPr>
        <w:widowControl w:val="0"/>
        <w:autoSpaceDE w:val="0"/>
        <w:autoSpaceDN w:val="0"/>
        <w:spacing w:after="0" w:line="24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ТЕХНОЛОГІЙ І СИСТЕМ</w:t>
      </w:r>
    </w:p>
    <w:p w14:paraId="67A69A0C" w14:textId="77777777" w:rsidR="00253235" w:rsidRDefault="00253235" w:rsidP="00253235">
      <w:pPr>
        <w:widowControl w:val="0"/>
        <w:autoSpaceDE w:val="0"/>
        <w:autoSpaceDN w:val="0"/>
        <w:spacing w:after="0" w:line="360" w:lineRule="auto"/>
        <w:rPr>
          <w:rFonts w:ascii="Times New Roman" w:eastAsia="Times New Roman" w:hAnsi="Times New Roman"/>
          <w:b/>
          <w:sz w:val="28"/>
          <w:szCs w:val="28"/>
          <w:lang w:val="uk-UA"/>
        </w:rPr>
      </w:pPr>
    </w:p>
    <w:p w14:paraId="7D709B31"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КВАЛІФІКАЦІЙНА РОБОТА </w:t>
      </w:r>
      <w:r w:rsidR="004A6628">
        <w:rPr>
          <w:rFonts w:ascii="Times New Roman" w:eastAsia="Times New Roman" w:hAnsi="Times New Roman"/>
          <w:b/>
          <w:sz w:val="28"/>
          <w:szCs w:val="28"/>
          <w:lang w:val="uk-UA"/>
        </w:rPr>
        <w:t>МАГІСТРА</w:t>
      </w:r>
    </w:p>
    <w:p w14:paraId="63FEA906"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p>
    <w:p w14:paraId="3BA73FB2"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 xml:space="preserve">Спеціальність </w:t>
      </w:r>
      <w:r w:rsidRPr="001A0463">
        <w:rPr>
          <w:rFonts w:ascii="Times New Roman" w:eastAsia="Times New Roman" w:hAnsi="Times New Roman"/>
          <w:b/>
          <w:sz w:val="28"/>
          <w:szCs w:val="28"/>
          <w:lang w:val="uk-UA"/>
        </w:rPr>
        <w:t>12</w:t>
      </w:r>
      <w:r w:rsidR="00E3675B">
        <w:rPr>
          <w:rFonts w:ascii="Times New Roman" w:eastAsia="Times New Roman" w:hAnsi="Times New Roman"/>
          <w:b/>
          <w:sz w:val="28"/>
          <w:szCs w:val="28"/>
          <w:lang w:val="uk-UA"/>
        </w:rPr>
        <w:t>3</w:t>
      </w:r>
      <w:r w:rsidR="001A0463" w:rsidRPr="001A0463">
        <w:rPr>
          <w:rFonts w:ascii="Times New Roman" w:eastAsia="Times New Roman" w:hAnsi="Times New Roman"/>
          <w:b/>
          <w:sz w:val="28"/>
          <w:szCs w:val="28"/>
          <w:lang w:val="uk-UA"/>
        </w:rPr>
        <w:t xml:space="preserve"> «Комп’ютерн</w:t>
      </w:r>
      <w:r w:rsidR="00E3675B">
        <w:rPr>
          <w:rFonts w:ascii="Times New Roman" w:eastAsia="Times New Roman" w:hAnsi="Times New Roman"/>
          <w:b/>
          <w:sz w:val="28"/>
          <w:szCs w:val="28"/>
          <w:lang w:val="uk-UA"/>
        </w:rPr>
        <w:t>а</w:t>
      </w:r>
      <w:r w:rsidRPr="001A0463">
        <w:rPr>
          <w:rFonts w:ascii="Times New Roman" w:eastAsia="Times New Roman" w:hAnsi="Times New Roman"/>
          <w:b/>
          <w:sz w:val="28"/>
          <w:szCs w:val="28"/>
          <w:lang w:val="uk-UA"/>
        </w:rPr>
        <w:t xml:space="preserve"> </w:t>
      </w:r>
      <w:r w:rsidR="00E3675B">
        <w:rPr>
          <w:rFonts w:ascii="Times New Roman" w:eastAsia="Times New Roman" w:hAnsi="Times New Roman"/>
          <w:b/>
          <w:sz w:val="28"/>
          <w:szCs w:val="28"/>
          <w:lang w:val="uk-UA"/>
        </w:rPr>
        <w:t>інженерія</w:t>
      </w:r>
      <w:r>
        <w:rPr>
          <w:rFonts w:ascii="Times New Roman" w:eastAsia="Times New Roman" w:hAnsi="Times New Roman"/>
          <w:b/>
          <w:sz w:val="28"/>
          <w:szCs w:val="28"/>
          <w:lang w:val="uk-UA"/>
        </w:rPr>
        <w:t>»</w:t>
      </w:r>
    </w:p>
    <w:p w14:paraId="1A435473" w14:textId="77777777" w:rsidR="00253235" w:rsidRDefault="00253235" w:rsidP="00253235">
      <w:pPr>
        <w:widowControl w:val="0"/>
        <w:autoSpaceDE w:val="0"/>
        <w:autoSpaceDN w:val="0"/>
        <w:spacing w:after="0" w:line="360" w:lineRule="auto"/>
        <w:rPr>
          <w:rFonts w:ascii="Times New Roman" w:eastAsia="Times New Roman" w:hAnsi="Times New Roman"/>
          <w:b/>
          <w:sz w:val="28"/>
          <w:szCs w:val="28"/>
          <w:lang w:val="uk-UA"/>
        </w:rPr>
      </w:pPr>
    </w:p>
    <w:p w14:paraId="240B8FE1"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r>
        <w:rPr>
          <w:rFonts w:ascii="Times New Roman" w:eastAsia="Times New Roman" w:hAnsi="Times New Roman"/>
          <w:b/>
          <w:sz w:val="28"/>
          <w:szCs w:val="28"/>
          <w:lang w:val="uk-UA"/>
        </w:rPr>
        <w:t>на тему</w:t>
      </w:r>
    </w:p>
    <w:p w14:paraId="6A9B64E1" w14:textId="77777777" w:rsidR="00FC4DA4" w:rsidRDefault="00FC4DA4" w:rsidP="00FC4DA4">
      <w:pPr>
        <w:widowControl w:val="0"/>
        <w:autoSpaceDE w:val="0"/>
        <w:autoSpaceDN w:val="0"/>
        <w:spacing w:after="0" w:line="360" w:lineRule="auto"/>
        <w:jc w:val="center"/>
        <w:rPr>
          <w:rFonts w:ascii="Times New Roman" w:eastAsia="Times New Roman" w:hAnsi="Times New Roman"/>
          <w:b/>
          <w:color w:val="222222"/>
          <w:sz w:val="28"/>
          <w:szCs w:val="28"/>
          <w:shd w:val="clear" w:color="auto" w:fill="FFFFFF"/>
          <w:lang w:val="uk-UA"/>
        </w:rPr>
      </w:pPr>
      <w:r>
        <w:rPr>
          <w:rFonts w:ascii="Times New Roman" w:eastAsia="Times New Roman" w:hAnsi="Times New Roman"/>
          <w:b/>
          <w:color w:val="222222"/>
          <w:sz w:val="28"/>
          <w:szCs w:val="28"/>
          <w:shd w:val="clear" w:color="auto" w:fill="FFFFFF"/>
          <w:lang w:val="uk-UA"/>
        </w:rPr>
        <w:t>«</w:t>
      </w:r>
      <w:r w:rsidRPr="00FC4DA4">
        <w:rPr>
          <w:rFonts w:ascii="Times New Roman" w:eastAsia="Times New Roman" w:hAnsi="Times New Roman"/>
          <w:b/>
          <w:bCs/>
          <w:sz w:val="28"/>
          <w:szCs w:val="28"/>
          <w:lang w:val="uk-UA" w:eastAsia="ru-RU"/>
        </w:rPr>
        <w:t>Інструмент відображення та аналізу клієнтських даних для управління якістю обслуговування у "Нова пошта"</w:t>
      </w:r>
      <w:r>
        <w:rPr>
          <w:rFonts w:ascii="Times New Roman" w:eastAsia="Times New Roman" w:hAnsi="Times New Roman"/>
          <w:b/>
          <w:color w:val="222222"/>
          <w:sz w:val="28"/>
          <w:szCs w:val="28"/>
          <w:shd w:val="clear" w:color="auto" w:fill="FFFFFF"/>
          <w:lang w:val="uk-UA"/>
        </w:rPr>
        <w:t>»</w:t>
      </w:r>
    </w:p>
    <w:p w14:paraId="667A0A24" w14:textId="77777777" w:rsidR="00253235" w:rsidRPr="00B909F2" w:rsidRDefault="00960911" w:rsidP="00B909F2">
      <w:pPr>
        <w:widowControl w:val="0"/>
        <w:autoSpaceDE w:val="0"/>
        <w:autoSpaceDN w:val="0"/>
        <w:spacing w:after="0" w:line="360" w:lineRule="auto"/>
        <w:jc w:val="center"/>
        <w:rPr>
          <w:rFonts w:ascii="Times New Roman" w:eastAsia="Times New Roman" w:hAnsi="Times New Roman"/>
          <w:b/>
          <w:color w:val="222222"/>
          <w:sz w:val="28"/>
          <w:szCs w:val="28"/>
          <w:shd w:val="clear" w:color="auto" w:fill="FFFFFF"/>
          <w:lang w:val="uk-UA"/>
        </w:rPr>
      </w:pPr>
      <w:r>
        <w:rPr>
          <w:rFonts w:ascii="Times New Roman" w:eastAsia="Times New Roman" w:hAnsi="Times New Roman"/>
          <w:b/>
          <w:color w:val="222222"/>
          <w:sz w:val="28"/>
          <w:szCs w:val="28"/>
          <w:shd w:val="clear" w:color="auto" w:fill="FFFFFF"/>
          <w:lang w:val="uk-UA"/>
        </w:rPr>
        <w:t>Студент</w:t>
      </w:r>
      <w:r w:rsidR="00F66BBF">
        <w:rPr>
          <w:rFonts w:ascii="Times New Roman" w:eastAsia="Times New Roman" w:hAnsi="Times New Roman"/>
          <w:b/>
          <w:color w:val="222222"/>
          <w:sz w:val="28"/>
          <w:szCs w:val="28"/>
          <w:shd w:val="clear" w:color="auto" w:fill="FFFFFF"/>
          <w:lang w:val="uk-UA"/>
        </w:rPr>
        <w:t>а</w:t>
      </w:r>
      <w:r w:rsidR="00253235">
        <w:rPr>
          <w:rFonts w:ascii="Times New Roman" w:eastAsia="Times New Roman" w:hAnsi="Times New Roman"/>
          <w:b/>
          <w:color w:val="222222"/>
          <w:sz w:val="28"/>
          <w:szCs w:val="28"/>
          <w:shd w:val="clear" w:color="auto" w:fill="FFFFFF"/>
          <w:lang w:val="uk-UA"/>
        </w:rPr>
        <w:t xml:space="preserve"> групи </w:t>
      </w:r>
      <w:r w:rsidR="00EE274A">
        <w:rPr>
          <w:rFonts w:ascii="Times New Roman" w:eastAsia="Times New Roman" w:hAnsi="Times New Roman"/>
          <w:b/>
          <w:color w:val="222222"/>
          <w:sz w:val="28"/>
          <w:szCs w:val="28"/>
          <w:shd w:val="clear" w:color="auto" w:fill="FFFFFF"/>
          <w:lang w:val="uk-UA"/>
        </w:rPr>
        <w:t>6</w:t>
      </w:r>
      <w:r w:rsidR="00B909F2">
        <w:rPr>
          <w:rFonts w:ascii="Times New Roman" w:eastAsia="Times New Roman" w:hAnsi="Times New Roman"/>
          <w:b/>
          <w:color w:val="222222"/>
          <w:sz w:val="28"/>
          <w:szCs w:val="28"/>
          <w:shd w:val="clear" w:color="auto" w:fill="FFFFFF"/>
          <w:lang w:val="uk-UA"/>
        </w:rPr>
        <w:t>01</w:t>
      </w:r>
      <w:r w:rsidR="00253235" w:rsidRPr="001A0463">
        <w:rPr>
          <w:rFonts w:ascii="Times New Roman" w:eastAsia="Times New Roman" w:hAnsi="Times New Roman"/>
          <w:b/>
          <w:color w:val="222222"/>
          <w:sz w:val="28"/>
          <w:szCs w:val="28"/>
          <w:shd w:val="clear" w:color="auto" w:fill="FFFFFF"/>
          <w:lang w:val="uk-UA"/>
        </w:rPr>
        <w:t xml:space="preserve"> Т</w:t>
      </w:r>
      <w:r w:rsidR="00E3675B">
        <w:rPr>
          <w:rFonts w:ascii="Times New Roman" w:eastAsia="Times New Roman" w:hAnsi="Times New Roman"/>
          <w:b/>
          <w:color w:val="222222"/>
          <w:sz w:val="28"/>
          <w:szCs w:val="28"/>
          <w:shd w:val="clear" w:color="auto" w:fill="FFFFFF"/>
          <w:lang w:val="uk-UA"/>
        </w:rPr>
        <w:t>К</w:t>
      </w:r>
      <w:r w:rsidR="00253235">
        <w:rPr>
          <w:rFonts w:ascii="Times New Roman" w:eastAsia="Times New Roman" w:hAnsi="Times New Roman"/>
          <w:b/>
          <w:color w:val="222222"/>
          <w:sz w:val="28"/>
          <w:szCs w:val="28"/>
          <w:shd w:val="clear" w:color="auto" w:fill="FFFFFF"/>
          <w:lang w:val="uk-UA"/>
        </w:rPr>
        <w:t xml:space="preserve"> </w:t>
      </w:r>
      <w:proofErr w:type="spellStart"/>
      <w:r w:rsidR="00FC4DA4" w:rsidRPr="00056BF1">
        <w:rPr>
          <w:rFonts w:ascii="Times New Roman" w:eastAsia="Times New Roman" w:hAnsi="Times New Roman"/>
          <w:b/>
          <w:color w:val="222222"/>
          <w:sz w:val="28"/>
          <w:szCs w:val="28"/>
          <w:shd w:val="clear" w:color="auto" w:fill="FFFFFF"/>
          <w:lang w:val="uk-UA"/>
        </w:rPr>
        <w:t>Боцула</w:t>
      </w:r>
      <w:proofErr w:type="spellEnd"/>
      <w:r w:rsidR="00EE274A" w:rsidRPr="00056BF1">
        <w:rPr>
          <w:rFonts w:ascii="Times New Roman" w:eastAsia="Times New Roman" w:hAnsi="Times New Roman"/>
          <w:b/>
          <w:color w:val="222222"/>
          <w:sz w:val="28"/>
          <w:szCs w:val="28"/>
          <w:shd w:val="clear" w:color="auto" w:fill="FFFFFF"/>
          <w:lang w:val="uk-UA"/>
        </w:rPr>
        <w:t xml:space="preserve"> </w:t>
      </w:r>
      <w:r w:rsidR="00056BF1">
        <w:rPr>
          <w:rFonts w:ascii="Times New Roman" w:eastAsia="Times New Roman" w:hAnsi="Times New Roman"/>
          <w:b/>
          <w:color w:val="222222"/>
          <w:sz w:val="28"/>
          <w:szCs w:val="28"/>
          <w:shd w:val="clear" w:color="auto" w:fill="FFFFFF"/>
          <w:lang w:val="uk-UA"/>
        </w:rPr>
        <w:t>Сергій Анатолійович</w:t>
      </w:r>
    </w:p>
    <w:p w14:paraId="72E3F153" w14:textId="77777777" w:rsidR="00253235" w:rsidRDefault="00253235" w:rsidP="00253235">
      <w:pPr>
        <w:widowControl w:val="0"/>
        <w:autoSpaceDE w:val="0"/>
        <w:autoSpaceDN w:val="0"/>
        <w:spacing w:after="0" w:line="360" w:lineRule="auto"/>
        <w:jc w:val="center"/>
        <w:rPr>
          <w:rFonts w:ascii="Times New Roman" w:eastAsia="Times New Roman" w:hAnsi="Times New Roman"/>
          <w:b/>
          <w:color w:val="222222"/>
          <w:sz w:val="28"/>
          <w:szCs w:val="28"/>
          <w:shd w:val="clear" w:color="auto" w:fill="FFFFFF"/>
          <w:lang w:val="uk-UA"/>
        </w:rPr>
      </w:pPr>
    </w:p>
    <w:p w14:paraId="2DADECB9" w14:textId="77777777" w:rsidR="00253235" w:rsidRDefault="00253235" w:rsidP="00253235">
      <w:pPr>
        <w:widowControl w:val="0"/>
        <w:autoSpaceDE w:val="0"/>
        <w:autoSpaceDN w:val="0"/>
        <w:spacing w:after="0" w:line="360" w:lineRule="auto"/>
        <w:rPr>
          <w:rFonts w:ascii="Times New Roman" w:eastAsia="Times New Roman" w:hAnsi="Times New Roman"/>
          <w:b/>
          <w:color w:val="222222"/>
          <w:sz w:val="28"/>
          <w:szCs w:val="28"/>
          <w:shd w:val="clear" w:color="auto" w:fill="FFFFFF"/>
          <w:lang w:val="uk-UA"/>
        </w:rPr>
      </w:pPr>
    </w:p>
    <w:p w14:paraId="045F3A85" w14:textId="77777777" w:rsidR="00253235" w:rsidRDefault="00253235" w:rsidP="00253235">
      <w:pPr>
        <w:widowControl w:val="0"/>
        <w:autoSpaceDE w:val="0"/>
        <w:autoSpaceDN w:val="0"/>
        <w:spacing w:after="0" w:line="360" w:lineRule="auto"/>
        <w:rPr>
          <w:rFonts w:ascii="Times New Roman" w:eastAsia="Times New Roman" w:hAnsi="Times New Roman"/>
          <w:b/>
          <w:color w:val="222222"/>
          <w:sz w:val="28"/>
          <w:szCs w:val="28"/>
          <w:shd w:val="clear" w:color="auto" w:fill="FFFFFF"/>
          <w:lang w:val="uk-UA"/>
        </w:rPr>
      </w:pPr>
    </w:p>
    <w:p w14:paraId="5454B477" w14:textId="77777777" w:rsidR="00253235" w:rsidRPr="00757810" w:rsidRDefault="00253235" w:rsidP="00253235">
      <w:pPr>
        <w:widowControl w:val="0"/>
        <w:autoSpaceDE w:val="0"/>
        <w:autoSpaceDN w:val="0"/>
        <w:spacing w:after="0" w:line="240" w:lineRule="auto"/>
        <w:ind w:firstLine="5954"/>
        <w:rPr>
          <w:rFonts w:ascii="Times New Roman" w:eastAsia="Times New Roman" w:hAnsi="Times New Roman"/>
          <w:sz w:val="28"/>
          <w:szCs w:val="28"/>
          <w:shd w:val="clear" w:color="auto" w:fill="FFFFFF"/>
          <w:lang w:val="uk-UA"/>
        </w:rPr>
      </w:pPr>
      <w:r w:rsidRPr="00757810">
        <w:rPr>
          <w:rFonts w:ascii="Times New Roman" w:eastAsia="Times New Roman" w:hAnsi="Times New Roman"/>
          <w:sz w:val="28"/>
          <w:szCs w:val="28"/>
          <w:shd w:val="clear" w:color="auto" w:fill="FFFFFF"/>
          <w:lang w:val="uk-UA"/>
        </w:rPr>
        <w:t>Керівник роботи</w:t>
      </w:r>
    </w:p>
    <w:p w14:paraId="509C2341" w14:textId="77777777" w:rsidR="00253235" w:rsidRPr="00056BF1" w:rsidRDefault="009040DF" w:rsidP="00253235">
      <w:pPr>
        <w:widowControl w:val="0"/>
        <w:autoSpaceDE w:val="0"/>
        <w:autoSpaceDN w:val="0"/>
        <w:spacing w:after="0" w:line="240" w:lineRule="auto"/>
        <w:ind w:firstLine="5954"/>
        <w:rPr>
          <w:rFonts w:ascii="Times New Roman" w:eastAsia="Times New Roman" w:hAnsi="Times New Roman"/>
          <w:sz w:val="28"/>
          <w:szCs w:val="28"/>
          <w:shd w:val="clear" w:color="auto" w:fill="FFFFFF"/>
          <w:lang w:val="uk-UA"/>
        </w:rPr>
      </w:pPr>
      <w:proofErr w:type="spellStart"/>
      <w:r>
        <w:rPr>
          <w:rFonts w:ascii="Times New Roman" w:eastAsia="Times New Roman" w:hAnsi="Times New Roman"/>
          <w:sz w:val="28"/>
          <w:szCs w:val="28"/>
          <w:shd w:val="clear" w:color="auto" w:fill="FFFFFF"/>
          <w:lang w:val="uk-UA"/>
        </w:rPr>
        <w:t>к</w:t>
      </w:r>
      <w:r w:rsidR="00056BF1" w:rsidRPr="00056BF1">
        <w:rPr>
          <w:rFonts w:ascii="Times New Roman" w:eastAsia="Times New Roman" w:hAnsi="Times New Roman"/>
          <w:sz w:val="28"/>
          <w:szCs w:val="28"/>
          <w:shd w:val="clear" w:color="auto" w:fill="FFFFFF"/>
          <w:lang w:val="uk-UA"/>
        </w:rPr>
        <w:t>.т.н</w:t>
      </w:r>
      <w:proofErr w:type="spellEnd"/>
      <w:r w:rsidR="00056BF1" w:rsidRPr="00056BF1">
        <w:rPr>
          <w:rFonts w:ascii="Times New Roman" w:eastAsia="Times New Roman" w:hAnsi="Times New Roman"/>
          <w:sz w:val="28"/>
          <w:szCs w:val="28"/>
          <w:shd w:val="clear" w:color="auto" w:fill="FFFFFF"/>
          <w:lang w:val="uk-UA"/>
        </w:rPr>
        <w:t>.</w:t>
      </w:r>
      <w:r w:rsidR="00E3675B" w:rsidRPr="00056BF1">
        <w:rPr>
          <w:rFonts w:ascii="Times New Roman" w:eastAsia="Times New Roman" w:hAnsi="Times New Roman"/>
          <w:sz w:val="28"/>
          <w:szCs w:val="28"/>
          <w:shd w:val="clear" w:color="auto" w:fill="FFFFFF"/>
          <w:lang w:val="uk-UA"/>
        </w:rPr>
        <w:t xml:space="preserve">, </w:t>
      </w:r>
      <w:r w:rsidR="007A3921" w:rsidRPr="00056BF1">
        <w:rPr>
          <w:rFonts w:ascii="Times New Roman" w:eastAsia="Times New Roman" w:hAnsi="Times New Roman"/>
          <w:sz w:val="28"/>
          <w:szCs w:val="28"/>
          <w:shd w:val="clear" w:color="auto" w:fill="FFFFFF"/>
          <w:lang w:val="uk-UA"/>
        </w:rPr>
        <w:t>доцент</w:t>
      </w:r>
    </w:p>
    <w:p w14:paraId="11014F48" w14:textId="77777777" w:rsidR="00253235" w:rsidRDefault="00056BF1" w:rsidP="00253235">
      <w:pPr>
        <w:widowControl w:val="0"/>
        <w:autoSpaceDE w:val="0"/>
        <w:autoSpaceDN w:val="0"/>
        <w:spacing w:after="0" w:line="360" w:lineRule="auto"/>
        <w:ind w:firstLine="5954"/>
        <w:rPr>
          <w:rFonts w:ascii="Times New Roman" w:eastAsia="Times New Roman" w:hAnsi="Times New Roman"/>
          <w:sz w:val="28"/>
          <w:szCs w:val="28"/>
          <w:shd w:val="clear" w:color="auto" w:fill="FFFFFF"/>
          <w:lang w:val="uk-UA"/>
        </w:rPr>
      </w:pPr>
      <w:proofErr w:type="spellStart"/>
      <w:r>
        <w:rPr>
          <w:rFonts w:ascii="Times New Roman" w:eastAsia="Times New Roman" w:hAnsi="Times New Roman"/>
          <w:sz w:val="28"/>
          <w:szCs w:val="28"/>
          <w:shd w:val="clear" w:color="auto" w:fill="FFFFFF"/>
          <w:lang w:val="uk-UA"/>
        </w:rPr>
        <w:t>Скакаліна</w:t>
      </w:r>
      <w:proofErr w:type="spellEnd"/>
      <w:r>
        <w:rPr>
          <w:rFonts w:ascii="Times New Roman" w:eastAsia="Times New Roman" w:hAnsi="Times New Roman"/>
          <w:sz w:val="28"/>
          <w:szCs w:val="28"/>
          <w:shd w:val="clear" w:color="auto" w:fill="FFFFFF"/>
          <w:lang w:val="uk-UA"/>
        </w:rPr>
        <w:t xml:space="preserve"> О.В.</w:t>
      </w:r>
    </w:p>
    <w:p w14:paraId="7A4B2863" w14:textId="77777777" w:rsidR="00253235" w:rsidRDefault="00253235" w:rsidP="00253235">
      <w:pPr>
        <w:widowControl w:val="0"/>
        <w:autoSpaceDE w:val="0"/>
        <w:autoSpaceDN w:val="0"/>
        <w:spacing w:after="0" w:line="240" w:lineRule="auto"/>
        <w:ind w:firstLine="5954"/>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Завідувач кафедри</w:t>
      </w:r>
    </w:p>
    <w:p w14:paraId="305956C0" w14:textId="77777777" w:rsidR="00253235" w:rsidRDefault="00253235" w:rsidP="00253235">
      <w:pPr>
        <w:widowControl w:val="0"/>
        <w:autoSpaceDE w:val="0"/>
        <w:autoSpaceDN w:val="0"/>
        <w:spacing w:after="0" w:line="240" w:lineRule="auto"/>
        <w:ind w:firstLine="5954"/>
        <w:rPr>
          <w:rFonts w:ascii="Times New Roman" w:eastAsia="Times New Roman" w:hAnsi="Times New Roman"/>
          <w:sz w:val="28"/>
          <w:szCs w:val="28"/>
          <w:shd w:val="clear" w:color="auto" w:fill="FFFFFF"/>
          <w:lang w:val="uk-UA"/>
        </w:rPr>
      </w:pPr>
      <w:r>
        <w:rPr>
          <w:rFonts w:ascii="Times New Roman" w:eastAsia="Times New Roman" w:hAnsi="Times New Roman"/>
          <w:sz w:val="28"/>
          <w:szCs w:val="28"/>
          <w:shd w:val="clear" w:color="auto" w:fill="FFFFFF"/>
          <w:lang w:val="uk-UA"/>
        </w:rPr>
        <w:t>к.ф.-</w:t>
      </w:r>
      <w:proofErr w:type="spellStart"/>
      <w:r>
        <w:rPr>
          <w:rFonts w:ascii="Times New Roman" w:eastAsia="Times New Roman" w:hAnsi="Times New Roman"/>
          <w:sz w:val="28"/>
          <w:szCs w:val="28"/>
          <w:shd w:val="clear" w:color="auto" w:fill="FFFFFF"/>
          <w:lang w:val="uk-UA"/>
        </w:rPr>
        <w:t>м.н</w:t>
      </w:r>
      <w:proofErr w:type="spellEnd"/>
      <w:r w:rsidR="002D6C7C">
        <w:rPr>
          <w:rFonts w:ascii="Times New Roman" w:eastAsia="Times New Roman" w:hAnsi="Times New Roman"/>
          <w:sz w:val="28"/>
          <w:szCs w:val="28"/>
          <w:shd w:val="clear" w:color="auto" w:fill="FFFFFF"/>
          <w:lang w:val="uk-UA"/>
        </w:rPr>
        <w:t>.</w:t>
      </w:r>
      <w:r>
        <w:rPr>
          <w:rFonts w:ascii="Times New Roman" w:eastAsia="Times New Roman" w:hAnsi="Times New Roman"/>
          <w:sz w:val="28"/>
          <w:szCs w:val="28"/>
          <w:shd w:val="clear" w:color="auto" w:fill="FFFFFF"/>
          <w:lang w:val="uk-UA"/>
        </w:rPr>
        <w:t xml:space="preserve">, </w:t>
      </w:r>
    </w:p>
    <w:p w14:paraId="6E61D618" w14:textId="77777777" w:rsidR="00253235" w:rsidRDefault="00253235" w:rsidP="00253235">
      <w:pPr>
        <w:widowControl w:val="0"/>
        <w:autoSpaceDE w:val="0"/>
        <w:autoSpaceDN w:val="0"/>
        <w:spacing w:after="0" w:line="240" w:lineRule="auto"/>
        <w:ind w:firstLine="5954"/>
        <w:rPr>
          <w:rFonts w:ascii="Times New Roman" w:eastAsia="Times New Roman" w:hAnsi="Times New Roman"/>
          <w:sz w:val="28"/>
          <w:szCs w:val="28"/>
          <w:shd w:val="clear" w:color="auto" w:fill="FFFFFF"/>
          <w:lang w:val="uk-UA"/>
        </w:rPr>
      </w:pPr>
      <w:proofErr w:type="spellStart"/>
      <w:r>
        <w:rPr>
          <w:rFonts w:ascii="Times New Roman" w:eastAsia="Times New Roman" w:hAnsi="Times New Roman"/>
          <w:sz w:val="28"/>
          <w:szCs w:val="28"/>
          <w:shd w:val="clear" w:color="auto" w:fill="FFFFFF"/>
          <w:lang w:val="uk-UA"/>
        </w:rPr>
        <w:t>Двірна</w:t>
      </w:r>
      <w:proofErr w:type="spellEnd"/>
      <w:r>
        <w:rPr>
          <w:rFonts w:ascii="Times New Roman" w:eastAsia="Times New Roman" w:hAnsi="Times New Roman"/>
          <w:sz w:val="28"/>
          <w:szCs w:val="28"/>
          <w:shd w:val="clear" w:color="auto" w:fill="FFFFFF"/>
          <w:lang w:val="uk-UA"/>
        </w:rPr>
        <w:t xml:space="preserve"> О.А.</w:t>
      </w:r>
    </w:p>
    <w:p w14:paraId="3A5F4876" w14:textId="77777777" w:rsidR="00253235" w:rsidRDefault="00253235" w:rsidP="00253235">
      <w:pPr>
        <w:widowControl w:val="0"/>
        <w:autoSpaceDE w:val="0"/>
        <w:autoSpaceDN w:val="0"/>
        <w:spacing w:after="0" w:line="360" w:lineRule="auto"/>
        <w:rPr>
          <w:rFonts w:ascii="Times New Roman" w:eastAsia="Times New Roman" w:hAnsi="Times New Roman"/>
          <w:color w:val="222222"/>
          <w:sz w:val="28"/>
          <w:szCs w:val="28"/>
          <w:shd w:val="clear" w:color="auto" w:fill="FFFFFF"/>
          <w:lang w:val="uk-UA"/>
        </w:rPr>
      </w:pPr>
    </w:p>
    <w:p w14:paraId="746BA683"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p>
    <w:p w14:paraId="60DFF303"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p>
    <w:p w14:paraId="0A7AAB03"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p>
    <w:p w14:paraId="1EFF3B4E"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p>
    <w:p w14:paraId="4092CF11" w14:textId="77777777" w:rsidR="00253235" w:rsidRDefault="00253235" w:rsidP="00253235">
      <w:pPr>
        <w:widowControl w:val="0"/>
        <w:autoSpaceDE w:val="0"/>
        <w:autoSpaceDN w:val="0"/>
        <w:spacing w:after="0" w:line="360" w:lineRule="auto"/>
        <w:jc w:val="center"/>
        <w:rPr>
          <w:rFonts w:ascii="Times New Roman" w:eastAsia="Times New Roman" w:hAnsi="Times New Roman"/>
          <w:b/>
          <w:sz w:val="28"/>
          <w:szCs w:val="28"/>
          <w:lang w:val="uk-UA"/>
        </w:rPr>
      </w:pPr>
    </w:p>
    <w:p w14:paraId="5B1E8DB3" w14:textId="77777777" w:rsidR="00253235" w:rsidRDefault="00253235" w:rsidP="00253235">
      <w:pPr>
        <w:jc w:val="center"/>
        <w:rPr>
          <w:rFonts w:ascii="Times New Roman" w:hAnsi="Times New Roman"/>
          <w:sz w:val="28"/>
          <w:lang w:val="uk-UA"/>
        </w:rPr>
      </w:pPr>
      <w:r>
        <w:rPr>
          <w:rFonts w:ascii="Times New Roman" w:eastAsia="Times New Roman" w:hAnsi="Times New Roman"/>
          <w:b/>
          <w:sz w:val="28"/>
          <w:szCs w:val="28"/>
          <w:lang w:val="uk-UA"/>
        </w:rPr>
        <w:t>Полтава</w:t>
      </w:r>
      <w:r>
        <w:rPr>
          <w:rFonts w:ascii="Times New Roman" w:eastAsia="Times New Roman" w:hAnsi="Times New Roman"/>
          <w:b/>
          <w:spacing w:val="1"/>
          <w:sz w:val="28"/>
          <w:szCs w:val="28"/>
          <w:lang w:val="uk-UA"/>
        </w:rPr>
        <w:t xml:space="preserve"> </w:t>
      </w:r>
      <w:r>
        <w:rPr>
          <w:rFonts w:ascii="Times New Roman" w:eastAsia="Times New Roman" w:hAnsi="Times New Roman"/>
          <w:b/>
          <w:sz w:val="28"/>
          <w:szCs w:val="28"/>
          <w:lang w:val="uk-UA"/>
        </w:rPr>
        <w:t>–</w:t>
      </w:r>
      <w:r>
        <w:rPr>
          <w:rFonts w:ascii="Times New Roman" w:eastAsia="Times New Roman" w:hAnsi="Times New Roman"/>
          <w:b/>
          <w:spacing w:val="-2"/>
          <w:sz w:val="28"/>
          <w:szCs w:val="28"/>
          <w:lang w:val="uk-UA"/>
        </w:rPr>
        <w:t xml:space="preserve"> </w:t>
      </w:r>
      <w:r w:rsidR="008E50B7">
        <w:rPr>
          <w:rFonts w:ascii="Times New Roman" w:eastAsia="Times New Roman" w:hAnsi="Times New Roman"/>
          <w:b/>
          <w:sz w:val="28"/>
          <w:szCs w:val="28"/>
          <w:lang w:val="uk-UA"/>
        </w:rPr>
        <w:t>2026</w:t>
      </w:r>
      <w:r>
        <w:rPr>
          <w:rFonts w:ascii="Times New Roman" w:eastAsia="Times New Roman" w:hAnsi="Times New Roman"/>
          <w:b/>
          <w:spacing w:val="-3"/>
          <w:sz w:val="28"/>
          <w:szCs w:val="28"/>
          <w:lang w:val="uk-UA"/>
        </w:rPr>
        <w:t xml:space="preserve"> </w:t>
      </w:r>
      <w:r>
        <w:rPr>
          <w:rFonts w:ascii="Times New Roman" w:eastAsia="Times New Roman" w:hAnsi="Times New Roman"/>
          <w:b/>
          <w:sz w:val="28"/>
          <w:szCs w:val="28"/>
          <w:lang w:val="uk-UA"/>
        </w:rPr>
        <w:t>рік</w:t>
      </w:r>
      <w:r>
        <w:rPr>
          <w:rFonts w:ascii="Times New Roman" w:eastAsia="Times New Roman" w:hAnsi="Times New Roman"/>
          <w:b/>
          <w:sz w:val="28"/>
          <w:szCs w:val="28"/>
          <w:lang w:val="uk-UA"/>
        </w:rPr>
        <w:br w:type="page"/>
      </w:r>
    </w:p>
    <w:p w14:paraId="3E2EF3A7" w14:textId="77777777" w:rsidR="00253235" w:rsidRDefault="00253235" w:rsidP="00253235">
      <w:pPr>
        <w:jc w:val="center"/>
        <w:rPr>
          <w:rFonts w:ascii="Times New Roman" w:hAnsi="Times New Roman"/>
          <w:b/>
          <w:sz w:val="28"/>
          <w:szCs w:val="28"/>
          <w:lang w:val="uk-UA"/>
        </w:rPr>
      </w:pPr>
      <w:r>
        <w:rPr>
          <w:rFonts w:ascii="Times New Roman" w:hAnsi="Times New Roman"/>
          <w:b/>
          <w:sz w:val="28"/>
          <w:szCs w:val="28"/>
          <w:lang w:val="uk-UA"/>
        </w:rPr>
        <w:lastRenderedPageBreak/>
        <w:t>РЕФЕРАТ</w:t>
      </w:r>
    </w:p>
    <w:p w14:paraId="2A462F87" w14:textId="77777777" w:rsidR="00253235" w:rsidRDefault="00253235" w:rsidP="00253235">
      <w:pPr>
        <w:jc w:val="center"/>
        <w:rPr>
          <w:rFonts w:ascii="Times New Roman" w:hAnsi="Times New Roman"/>
          <w:b/>
          <w:sz w:val="28"/>
          <w:szCs w:val="28"/>
          <w:lang w:val="uk-UA"/>
        </w:rPr>
      </w:pPr>
    </w:p>
    <w:p w14:paraId="619A0A0F" w14:textId="77777777" w:rsidR="00253235" w:rsidRDefault="00253235" w:rsidP="00EF2FF0">
      <w:pPr>
        <w:spacing w:after="0" w:line="360" w:lineRule="auto"/>
        <w:ind w:firstLine="851"/>
        <w:jc w:val="both"/>
        <w:rPr>
          <w:rFonts w:ascii="Times New Roman" w:hAnsi="Times New Roman"/>
          <w:b/>
          <w:sz w:val="28"/>
          <w:szCs w:val="28"/>
          <w:lang w:val="uk-UA"/>
        </w:rPr>
      </w:pPr>
      <w:r>
        <w:rPr>
          <w:rFonts w:ascii="Times New Roman" w:hAnsi="Times New Roman"/>
          <w:sz w:val="28"/>
          <w:szCs w:val="28"/>
          <w:lang w:val="uk-UA"/>
        </w:rPr>
        <w:t>Тема кваліфікаційної роботи: “</w:t>
      </w:r>
      <w:r w:rsidR="00FC4DA4" w:rsidRPr="001C0EB4">
        <w:rPr>
          <w:rFonts w:ascii="Times New Roman" w:eastAsia="Times New Roman" w:hAnsi="Times New Roman"/>
          <w:sz w:val="28"/>
          <w:szCs w:val="28"/>
          <w:lang w:val="uk-UA" w:eastAsia="ru-RU"/>
        </w:rPr>
        <w:t>Інструмент відображення та аналізу клієнтських даних для упра</w:t>
      </w:r>
      <w:r w:rsidR="001F2FB5">
        <w:rPr>
          <w:rFonts w:ascii="Times New Roman" w:eastAsia="Times New Roman" w:hAnsi="Times New Roman"/>
          <w:sz w:val="28"/>
          <w:szCs w:val="28"/>
          <w:lang w:val="uk-UA" w:eastAsia="ru-RU"/>
        </w:rPr>
        <w:t>вління якістю обслуговування у «</w:t>
      </w:r>
      <w:r w:rsidR="00FC4DA4" w:rsidRPr="001C0EB4">
        <w:rPr>
          <w:rFonts w:ascii="Times New Roman" w:eastAsia="Times New Roman" w:hAnsi="Times New Roman"/>
          <w:sz w:val="28"/>
          <w:szCs w:val="28"/>
          <w:lang w:val="uk-UA" w:eastAsia="ru-RU"/>
        </w:rPr>
        <w:t>Нова пошта</w:t>
      </w:r>
      <w:r w:rsidR="001F2FB5">
        <w:rPr>
          <w:rFonts w:ascii="Times New Roman" w:eastAsia="Times New Roman" w:hAnsi="Times New Roman"/>
          <w:sz w:val="28"/>
          <w:szCs w:val="28"/>
          <w:lang w:val="uk-UA" w:eastAsia="ru-RU"/>
        </w:rPr>
        <w:t>»</w:t>
      </w:r>
      <w:r>
        <w:rPr>
          <w:rFonts w:ascii="Times New Roman" w:hAnsi="Times New Roman"/>
          <w:sz w:val="28"/>
          <w:szCs w:val="28"/>
          <w:lang w:val="uk-UA"/>
        </w:rPr>
        <w:t>”.</w:t>
      </w:r>
    </w:p>
    <w:p w14:paraId="6D80CE3E" w14:textId="77777777" w:rsidR="00253235" w:rsidRDefault="00253235" w:rsidP="00EF2FF0">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Автор роботи: </w:t>
      </w:r>
      <w:proofErr w:type="spellStart"/>
      <w:r w:rsidR="00FC4DA4" w:rsidRPr="00056BF1">
        <w:rPr>
          <w:rFonts w:ascii="Times New Roman" w:hAnsi="Times New Roman"/>
          <w:sz w:val="28"/>
          <w:szCs w:val="28"/>
          <w:lang w:val="uk-UA"/>
        </w:rPr>
        <w:t>Боцула</w:t>
      </w:r>
      <w:proofErr w:type="spellEnd"/>
      <w:r w:rsidR="002D6C7C" w:rsidRPr="00056BF1">
        <w:rPr>
          <w:rFonts w:ascii="Times New Roman" w:hAnsi="Times New Roman"/>
          <w:sz w:val="28"/>
          <w:szCs w:val="28"/>
          <w:lang w:val="uk-UA"/>
        </w:rPr>
        <w:t xml:space="preserve"> </w:t>
      </w:r>
      <w:r w:rsidR="00056BF1">
        <w:rPr>
          <w:rFonts w:ascii="Times New Roman" w:hAnsi="Times New Roman"/>
          <w:sz w:val="28"/>
          <w:szCs w:val="28"/>
          <w:lang w:val="uk-UA"/>
        </w:rPr>
        <w:t xml:space="preserve">Сергій </w:t>
      </w:r>
      <w:r w:rsidR="00FC4DA4">
        <w:rPr>
          <w:rFonts w:ascii="Times New Roman" w:hAnsi="Times New Roman"/>
          <w:sz w:val="28"/>
          <w:szCs w:val="28"/>
          <w:lang w:val="uk-UA"/>
        </w:rPr>
        <w:t>А</w:t>
      </w:r>
      <w:r w:rsidR="00056BF1">
        <w:rPr>
          <w:rFonts w:ascii="Times New Roman" w:hAnsi="Times New Roman"/>
          <w:sz w:val="28"/>
          <w:szCs w:val="28"/>
          <w:lang w:val="uk-UA"/>
        </w:rPr>
        <w:t>натолійович.</w:t>
      </w:r>
    </w:p>
    <w:p w14:paraId="017516D7" w14:textId="77777777" w:rsidR="00253235" w:rsidRDefault="00253235" w:rsidP="00EF2FF0">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Керівник роботи: </w:t>
      </w:r>
      <w:r w:rsidR="008E50B7" w:rsidRPr="00056BF1">
        <w:rPr>
          <w:rFonts w:ascii="Times New Roman" w:hAnsi="Times New Roman"/>
          <w:sz w:val="28"/>
          <w:szCs w:val="28"/>
          <w:lang w:val="uk-UA"/>
        </w:rPr>
        <w:t>кандидат</w:t>
      </w:r>
      <w:r w:rsidR="00E3675B" w:rsidRPr="00056BF1">
        <w:rPr>
          <w:rFonts w:ascii="Times New Roman" w:hAnsi="Times New Roman"/>
          <w:sz w:val="28"/>
          <w:szCs w:val="28"/>
          <w:lang w:val="uk-UA"/>
        </w:rPr>
        <w:t xml:space="preserve"> </w:t>
      </w:r>
      <w:r w:rsidR="00056BF1" w:rsidRPr="00056BF1">
        <w:rPr>
          <w:rFonts w:ascii="Times New Roman" w:hAnsi="Times New Roman"/>
          <w:sz w:val="28"/>
          <w:szCs w:val="28"/>
          <w:lang w:val="uk-UA"/>
        </w:rPr>
        <w:t>технічних наук</w:t>
      </w:r>
      <w:r w:rsidR="00E3675B" w:rsidRPr="00056BF1">
        <w:rPr>
          <w:rFonts w:ascii="Times New Roman" w:hAnsi="Times New Roman"/>
          <w:sz w:val="28"/>
          <w:szCs w:val="28"/>
          <w:lang w:val="uk-UA"/>
        </w:rPr>
        <w:t xml:space="preserve">, </w:t>
      </w:r>
      <w:r w:rsidR="008E50B7" w:rsidRPr="00056BF1">
        <w:rPr>
          <w:rFonts w:ascii="Times New Roman" w:hAnsi="Times New Roman"/>
          <w:sz w:val="28"/>
          <w:szCs w:val="28"/>
          <w:lang w:val="uk-UA"/>
        </w:rPr>
        <w:t>доцент</w:t>
      </w:r>
      <w:r w:rsidR="00E3675B" w:rsidRPr="00056BF1">
        <w:rPr>
          <w:rFonts w:ascii="Times New Roman" w:hAnsi="Times New Roman"/>
          <w:sz w:val="28"/>
          <w:szCs w:val="28"/>
          <w:lang w:val="uk-UA"/>
        </w:rPr>
        <w:t xml:space="preserve"> </w:t>
      </w:r>
      <w:proofErr w:type="spellStart"/>
      <w:r w:rsidR="00056BF1">
        <w:rPr>
          <w:rFonts w:ascii="Times New Roman" w:hAnsi="Times New Roman"/>
          <w:sz w:val="28"/>
          <w:szCs w:val="28"/>
          <w:lang w:val="uk-UA"/>
        </w:rPr>
        <w:t>Скакаліна</w:t>
      </w:r>
      <w:proofErr w:type="spellEnd"/>
      <w:r w:rsidR="00056BF1">
        <w:rPr>
          <w:rFonts w:ascii="Times New Roman" w:hAnsi="Times New Roman"/>
          <w:sz w:val="28"/>
          <w:szCs w:val="28"/>
          <w:lang w:val="uk-UA"/>
        </w:rPr>
        <w:t xml:space="preserve"> Олена Вікторівна</w:t>
      </w:r>
      <w:r w:rsidRPr="004E4EC9">
        <w:rPr>
          <w:rFonts w:ascii="Times New Roman" w:hAnsi="Times New Roman"/>
          <w:sz w:val="28"/>
          <w:szCs w:val="28"/>
          <w:lang w:val="uk-UA"/>
        </w:rPr>
        <w:t>.</w:t>
      </w:r>
    </w:p>
    <w:p w14:paraId="03F9E264" w14:textId="77777777" w:rsidR="00253235" w:rsidRDefault="00253235" w:rsidP="00EF2FF0">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Загальний обсяг роботи</w:t>
      </w:r>
      <w:r w:rsidRPr="006F09AA">
        <w:rPr>
          <w:rFonts w:ascii="Times New Roman" w:hAnsi="Times New Roman"/>
          <w:sz w:val="28"/>
          <w:szCs w:val="28"/>
          <w:lang w:val="uk-UA"/>
        </w:rPr>
        <w:t xml:space="preserve">: </w:t>
      </w:r>
      <w:r w:rsidR="00C767FF" w:rsidRPr="00056BF1">
        <w:rPr>
          <w:rFonts w:ascii="Times New Roman" w:hAnsi="Times New Roman"/>
          <w:sz w:val="28"/>
          <w:szCs w:val="28"/>
        </w:rPr>
        <w:t>6</w:t>
      </w:r>
      <w:r w:rsidR="00701FC7">
        <w:rPr>
          <w:rFonts w:ascii="Times New Roman" w:hAnsi="Times New Roman"/>
          <w:sz w:val="28"/>
          <w:szCs w:val="28"/>
          <w:lang w:val="uk-UA"/>
        </w:rPr>
        <w:t>8</w:t>
      </w:r>
      <w:r w:rsidRPr="006F09AA">
        <w:rPr>
          <w:rFonts w:ascii="Times New Roman" w:hAnsi="Times New Roman"/>
          <w:sz w:val="28"/>
          <w:szCs w:val="28"/>
          <w:lang w:val="uk-UA"/>
        </w:rPr>
        <w:t xml:space="preserve"> сторін</w:t>
      </w:r>
      <w:r w:rsidR="00453A0D">
        <w:rPr>
          <w:rFonts w:ascii="Times New Roman" w:hAnsi="Times New Roman"/>
          <w:sz w:val="28"/>
          <w:szCs w:val="28"/>
          <w:lang w:val="uk-UA"/>
        </w:rPr>
        <w:t>о</w:t>
      </w:r>
      <w:r w:rsidRPr="006F09AA">
        <w:rPr>
          <w:rFonts w:ascii="Times New Roman" w:hAnsi="Times New Roman"/>
          <w:sz w:val="28"/>
          <w:szCs w:val="28"/>
          <w:lang w:val="uk-UA"/>
        </w:rPr>
        <w:t xml:space="preserve">к. Кількість ілюстрацій </w:t>
      </w:r>
      <w:r w:rsidR="00B02254">
        <w:rPr>
          <w:rFonts w:ascii="Times New Roman" w:hAnsi="Times New Roman"/>
          <w:sz w:val="28"/>
          <w:szCs w:val="28"/>
          <w:lang w:val="uk-UA"/>
        </w:rPr>
        <w:t>5</w:t>
      </w:r>
      <w:r w:rsidRPr="006F09AA">
        <w:rPr>
          <w:rFonts w:ascii="Times New Roman" w:hAnsi="Times New Roman"/>
          <w:sz w:val="28"/>
          <w:szCs w:val="28"/>
          <w:lang w:val="uk-UA"/>
        </w:rPr>
        <w:t xml:space="preserve">. Кількість таблиць – </w:t>
      </w:r>
      <w:r w:rsidR="00B02254">
        <w:rPr>
          <w:rFonts w:ascii="Times New Roman" w:hAnsi="Times New Roman"/>
          <w:sz w:val="28"/>
          <w:szCs w:val="28"/>
          <w:lang w:val="uk-UA"/>
        </w:rPr>
        <w:t>6</w:t>
      </w:r>
      <w:r w:rsidR="00713005">
        <w:rPr>
          <w:rFonts w:ascii="Times New Roman" w:hAnsi="Times New Roman"/>
          <w:sz w:val="28"/>
          <w:szCs w:val="28"/>
          <w:lang w:val="uk-UA"/>
        </w:rPr>
        <w:t>.</w:t>
      </w:r>
      <w:r w:rsidRPr="006F09AA">
        <w:rPr>
          <w:rFonts w:ascii="Times New Roman" w:hAnsi="Times New Roman"/>
          <w:sz w:val="28"/>
          <w:szCs w:val="28"/>
          <w:lang w:val="uk-UA"/>
        </w:rPr>
        <w:t xml:space="preserve"> Кількість бібліографічних посилань – </w:t>
      </w:r>
      <w:r w:rsidR="00B02254">
        <w:rPr>
          <w:rFonts w:ascii="Times New Roman" w:hAnsi="Times New Roman"/>
          <w:sz w:val="28"/>
          <w:szCs w:val="28"/>
          <w:lang w:val="uk-UA"/>
        </w:rPr>
        <w:t>25</w:t>
      </w:r>
      <w:r w:rsidRPr="006F09AA">
        <w:rPr>
          <w:rFonts w:ascii="Times New Roman" w:hAnsi="Times New Roman"/>
          <w:sz w:val="28"/>
          <w:szCs w:val="28"/>
          <w:lang w:val="uk-UA"/>
        </w:rPr>
        <w:t xml:space="preserve"> посилання.</w:t>
      </w:r>
    </w:p>
    <w:p w14:paraId="246ED738" w14:textId="77777777" w:rsidR="00555DA7" w:rsidRPr="00555DA7" w:rsidRDefault="00555DA7" w:rsidP="00EF2FF0">
      <w:pPr>
        <w:spacing w:after="0" w:line="360" w:lineRule="auto"/>
        <w:ind w:firstLine="851"/>
        <w:jc w:val="both"/>
        <w:rPr>
          <w:rFonts w:ascii="Times New Roman" w:eastAsia="Times New Roman" w:hAnsi="Times New Roman"/>
          <w:sz w:val="28"/>
          <w:szCs w:val="24"/>
          <w:lang w:val="uk-UA" w:eastAsia="ru-RU"/>
        </w:rPr>
      </w:pPr>
      <w:r w:rsidRPr="00056BF1">
        <w:rPr>
          <w:rFonts w:ascii="Times New Roman" w:eastAsia="Times New Roman" w:hAnsi="Times New Roman"/>
          <w:sz w:val="28"/>
          <w:szCs w:val="24"/>
          <w:lang w:val="uk-UA" w:eastAsia="ru-RU"/>
        </w:rPr>
        <w:t>СИСТЕМА ОЦІНКИ ЯКОСТІ ОБСЛУГОВУВАННЯ</w:t>
      </w:r>
      <w:r>
        <w:rPr>
          <w:rFonts w:ascii="Times New Roman" w:eastAsia="Times New Roman" w:hAnsi="Times New Roman"/>
          <w:sz w:val="28"/>
          <w:szCs w:val="24"/>
          <w:lang w:val="uk-UA" w:eastAsia="ru-RU"/>
        </w:rPr>
        <w:t>,</w:t>
      </w:r>
      <w:r w:rsidRPr="00056BF1">
        <w:rPr>
          <w:rFonts w:ascii="Times New Roman" w:eastAsia="Times New Roman" w:hAnsi="Times New Roman"/>
          <w:sz w:val="28"/>
          <w:szCs w:val="24"/>
          <w:lang w:val="uk-UA" w:eastAsia="ru-RU"/>
        </w:rPr>
        <w:t xml:space="preserve"> КОЛ-ЦЕНТР</w:t>
      </w:r>
      <w:r>
        <w:rPr>
          <w:rFonts w:ascii="Times New Roman" w:eastAsia="Times New Roman" w:hAnsi="Times New Roman"/>
          <w:sz w:val="28"/>
          <w:szCs w:val="24"/>
          <w:lang w:val="uk-UA" w:eastAsia="ru-RU"/>
        </w:rPr>
        <w:t>,</w:t>
      </w:r>
      <w:r w:rsidRPr="00056BF1">
        <w:rPr>
          <w:rFonts w:ascii="Times New Roman" w:eastAsia="Times New Roman" w:hAnsi="Times New Roman"/>
          <w:sz w:val="28"/>
          <w:szCs w:val="24"/>
          <w:lang w:val="uk-UA" w:eastAsia="ru-RU"/>
        </w:rPr>
        <w:t xml:space="preserve"> МАШИННЕ НАВЧАННЯ</w:t>
      </w:r>
      <w:r>
        <w:rPr>
          <w:rFonts w:ascii="Times New Roman" w:eastAsia="Times New Roman" w:hAnsi="Times New Roman"/>
          <w:sz w:val="28"/>
          <w:szCs w:val="24"/>
          <w:lang w:val="uk-UA" w:eastAsia="ru-RU"/>
        </w:rPr>
        <w:t xml:space="preserve">, </w:t>
      </w:r>
      <w:r w:rsidRPr="00056BF1">
        <w:rPr>
          <w:rFonts w:ascii="Times New Roman" w:eastAsia="Times New Roman" w:hAnsi="Times New Roman"/>
          <w:sz w:val="28"/>
          <w:szCs w:val="24"/>
          <w:lang w:val="uk-UA" w:eastAsia="ru-RU"/>
        </w:rPr>
        <w:t>ШТУЧНИЙ ІНТЕЛЕКТ</w:t>
      </w:r>
      <w:r>
        <w:rPr>
          <w:rFonts w:ascii="Times New Roman" w:eastAsia="Times New Roman" w:hAnsi="Times New Roman"/>
          <w:sz w:val="28"/>
          <w:szCs w:val="24"/>
          <w:lang w:val="uk-UA" w:eastAsia="ru-RU"/>
        </w:rPr>
        <w:t xml:space="preserve">, </w:t>
      </w:r>
      <w:r w:rsidRPr="00056BF1">
        <w:rPr>
          <w:rFonts w:ascii="Times New Roman" w:eastAsia="Times New Roman" w:hAnsi="Times New Roman"/>
          <w:sz w:val="28"/>
          <w:szCs w:val="24"/>
          <w:lang w:val="uk-UA" w:eastAsia="ru-RU"/>
        </w:rPr>
        <w:t>АВТОМАТИЗОВАНИЙ МОНІТОРИНГ</w:t>
      </w:r>
      <w:r>
        <w:rPr>
          <w:rFonts w:ascii="Times New Roman" w:eastAsia="Times New Roman" w:hAnsi="Times New Roman"/>
          <w:sz w:val="28"/>
          <w:szCs w:val="24"/>
          <w:lang w:val="uk-UA" w:eastAsia="ru-RU"/>
        </w:rPr>
        <w:t xml:space="preserve">, </w:t>
      </w:r>
      <w:r w:rsidRPr="00056BF1">
        <w:rPr>
          <w:rFonts w:ascii="Times New Roman" w:eastAsia="Times New Roman" w:hAnsi="Times New Roman"/>
          <w:sz w:val="28"/>
          <w:szCs w:val="24"/>
          <w:lang w:val="uk-UA" w:eastAsia="ru-RU"/>
        </w:rPr>
        <w:t>ІНДЕКС ЯКОСТІ</w:t>
      </w:r>
      <w:r>
        <w:rPr>
          <w:rFonts w:ascii="Times New Roman" w:eastAsia="Times New Roman" w:hAnsi="Times New Roman"/>
          <w:sz w:val="28"/>
          <w:szCs w:val="24"/>
          <w:lang w:val="uk-UA" w:eastAsia="ru-RU"/>
        </w:rPr>
        <w:t>,</w:t>
      </w:r>
      <w:r w:rsidRPr="00056BF1">
        <w:rPr>
          <w:rFonts w:ascii="Times New Roman" w:eastAsia="Times New Roman" w:hAnsi="Times New Roman"/>
          <w:sz w:val="28"/>
          <w:szCs w:val="24"/>
          <w:lang w:val="uk-UA" w:eastAsia="ru-RU"/>
        </w:rPr>
        <w:t xml:space="preserve"> </w:t>
      </w:r>
      <w:r w:rsidRPr="00555DA7">
        <w:rPr>
          <w:rFonts w:ascii="Times New Roman" w:eastAsia="Times New Roman" w:hAnsi="Times New Roman"/>
          <w:sz w:val="28"/>
          <w:szCs w:val="24"/>
          <w:lang w:eastAsia="ru-RU"/>
        </w:rPr>
        <w:t>NLP</w:t>
      </w:r>
      <w:r>
        <w:rPr>
          <w:rFonts w:ascii="Times New Roman" w:eastAsia="Times New Roman" w:hAnsi="Times New Roman"/>
          <w:sz w:val="28"/>
          <w:szCs w:val="24"/>
          <w:lang w:val="uk-UA" w:eastAsia="ru-RU"/>
        </w:rPr>
        <w:t xml:space="preserve">, </w:t>
      </w:r>
      <w:r>
        <w:rPr>
          <w:rFonts w:ascii="Times New Roman" w:eastAsia="Times New Roman" w:hAnsi="Times New Roman"/>
          <w:sz w:val="28"/>
          <w:szCs w:val="24"/>
          <w:lang w:eastAsia="ru-RU"/>
        </w:rPr>
        <w:t>CX</w:t>
      </w:r>
      <w:r>
        <w:rPr>
          <w:rFonts w:ascii="Times New Roman" w:eastAsia="Times New Roman" w:hAnsi="Times New Roman"/>
          <w:sz w:val="28"/>
          <w:szCs w:val="24"/>
          <w:lang w:val="uk-UA" w:eastAsia="ru-RU"/>
        </w:rPr>
        <w:t>,</w:t>
      </w:r>
      <w:r w:rsidRPr="00056BF1">
        <w:rPr>
          <w:rFonts w:ascii="Times New Roman" w:eastAsia="Times New Roman" w:hAnsi="Times New Roman"/>
          <w:sz w:val="28"/>
          <w:szCs w:val="24"/>
          <w:lang w:val="uk-UA" w:eastAsia="ru-RU"/>
        </w:rPr>
        <w:t xml:space="preserve"> </w:t>
      </w:r>
      <w:r w:rsidRPr="00555DA7">
        <w:rPr>
          <w:rFonts w:ascii="Times New Roman" w:eastAsia="Times New Roman" w:hAnsi="Times New Roman"/>
          <w:sz w:val="28"/>
          <w:szCs w:val="24"/>
          <w:lang w:eastAsia="ru-RU"/>
        </w:rPr>
        <w:t>BIG</w:t>
      </w:r>
      <w:r w:rsidRPr="00056BF1">
        <w:rPr>
          <w:rFonts w:ascii="Times New Roman" w:eastAsia="Times New Roman" w:hAnsi="Times New Roman"/>
          <w:sz w:val="28"/>
          <w:szCs w:val="24"/>
          <w:lang w:val="uk-UA" w:eastAsia="ru-RU"/>
        </w:rPr>
        <w:t xml:space="preserve"> </w:t>
      </w:r>
      <w:r w:rsidRPr="00555DA7">
        <w:rPr>
          <w:rFonts w:ascii="Times New Roman" w:eastAsia="Times New Roman" w:hAnsi="Times New Roman"/>
          <w:sz w:val="28"/>
          <w:szCs w:val="24"/>
          <w:lang w:eastAsia="ru-RU"/>
        </w:rPr>
        <w:t>DATA</w:t>
      </w:r>
      <w:r>
        <w:rPr>
          <w:rFonts w:ascii="Times New Roman" w:eastAsia="Times New Roman" w:hAnsi="Times New Roman"/>
          <w:sz w:val="28"/>
          <w:szCs w:val="24"/>
          <w:lang w:val="uk-UA" w:eastAsia="ru-RU"/>
        </w:rPr>
        <w:t xml:space="preserve">, </w:t>
      </w:r>
      <w:r w:rsidRPr="00555DA7">
        <w:rPr>
          <w:rFonts w:ascii="Times New Roman" w:eastAsia="Times New Roman" w:hAnsi="Times New Roman"/>
          <w:sz w:val="28"/>
          <w:szCs w:val="24"/>
          <w:lang w:eastAsia="ru-RU"/>
        </w:rPr>
        <w:t>PYTHON</w:t>
      </w:r>
      <w:r>
        <w:rPr>
          <w:rFonts w:ascii="Times New Roman" w:eastAsia="Times New Roman" w:hAnsi="Times New Roman"/>
          <w:sz w:val="28"/>
          <w:szCs w:val="24"/>
          <w:lang w:val="uk-UA" w:eastAsia="ru-RU"/>
        </w:rPr>
        <w:t>,</w:t>
      </w:r>
      <w:r w:rsidRPr="00056BF1">
        <w:rPr>
          <w:rFonts w:ascii="Times New Roman" w:eastAsia="Times New Roman" w:hAnsi="Times New Roman"/>
          <w:sz w:val="28"/>
          <w:szCs w:val="24"/>
          <w:lang w:val="uk-UA" w:eastAsia="ru-RU"/>
        </w:rPr>
        <w:t xml:space="preserve"> </w:t>
      </w:r>
      <w:r>
        <w:rPr>
          <w:rFonts w:ascii="Times New Roman" w:eastAsia="Times New Roman" w:hAnsi="Times New Roman"/>
          <w:sz w:val="28"/>
          <w:szCs w:val="24"/>
          <w:lang w:eastAsia="ru-RU"/>
        </w:rPr>
        <w:t>FLASK</w:t>
      </w:r>
      <w:r>
        <w:rPr>
          <w:rFonts w:ascii="Times New Roman" w:eastAsia="Times New Roman" w:hAnsi="Times New Roman"/>
          <w:sz w:val="28"/>
          <w:szCs w:val="24"/>
          <w:lang w:val="uk-UA" w:eastAsia="ru-RU"/>
        </w:rPr>
        <w:t>.</w:t>
      </w:r>
    </w:p>
    <w:p w14:paraId="4B4349DB" w14:textId="77777777" w:rsidR="002B6CF8" w:rsidRDefault="004B1237" w:rsidP="00EF2FF0">
      <w:pPr>
        <w:spacing w:after="0" w:line="360" w:lineRule="auto"/>
        <w:ind w:firstLine="851"/>
        <w:jc w:val="both"/>
        <w:rPr>
          <w:rFonts w:ascii="Times New Roman" w:hAnsi="Times New Roman"/>
          <w:sz w:val="28"/>
          <w:szCs w:val="28"/>
          <w:lang w:val="uk-UA"/>
        </w:rPr>
      </w:pPr>
      <w:r w:rsidRPr="00757810">
        <w:rPr>
          <w:rFonts w:ascii="Times New Roman" w:eastAsia="Times New Roman" w:hAnsi="Times New Roman"/>
          <w:sz w:val="28"/>
          <w:szCs w:val="24"/>
          <w:lang w:val="uk-UA" w:eastAsia="ru-RU"/>
        </w:rPr>
        <w:t xml:space="preserve">Мета кваліфікаційної роботи полягає в </w:t>
      </w:r>
      <w:r w:rsidR="00325171" w:rsidRPr="00325171">
        <w:rPr>
          <w:rFonts w:ascii="Times New Roman" w:eastAsia="Times New Roman" w:hAnsi="Times New Roman"/>
          <w:sz w:val="28"/>
          <w:szCs w:val="24"/>
          <w:lang w:val="uk-UA" w:eastAsia="ru-RU"/>
        </w:rPr>
        <w:t xml:space="preserve">розробці інтелектуального інструменту для аналізу, оцінки та візуалізації клієнтських даних у </w:t>
      </w:r>
      <w:proofErr w:type="spellStart"/>
      <w:r w:rsidR="00325171" w:rsidRPr="00325171">
        <w:rPr>
          <w:rFonts w:ascii="Times New Roman" w:eastAsia="Times New Roman" w:hAnsi="Times New Roman"/>
          <w:sz w:val="28"/>
          <w:szCs w:val="24"/>
          <w:lang w:val="uk-UA" w:eastAsia="ru-RU"/>
        </w:rPr>
        <w:t>кол</w:t>
      </w:r>
      <w:proofErr w:type="spellEnd"/>
      <w:r w:rsidR="00325171" w:rsidRPr="00325171">
        <w:rPr>
          <w:rFonts w:ascii="Times New Roman" w:eastAsia="Times New Roman" w:hAnsi="Times New Roman"/>
          <w:sz w:val="28"/>
          <w:szCs w:val="24"/>
          <w:lang w:val="uk-UA" w:eastAsia="ru-RU"/>
        </w:rPr>
        <w:t>-центрі компанії «Нова Пошта» з метою підвищення якості обслуговування клієнтів шляхом застосування технологій машинного навчання, обробки природної мови (NLP) та аналітичної візуалізації.</w:t>
      </w:r>
    </w:p>
    <w:p w14:paraId="6F752E2F" w14:textId="77777777" w:rsidR="00FC4DA4" w:rsidRDefault="004B1237" w:rsidP="00EF2FF0">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Розроблений інструмент</w:t>
      </w:r>
      <w:r w:rsidRPr="004B1237">
        <w:rPr>
          <w:rFonts w:ascii="Times New Roman" w:hAnsi="Times New Roman"/>
          <w:sz w:val="28"/>
          <w:szCs w:val="28"/>
          <w:lang w:val="uk-UA"/>
        </w:rPr>
        <w:t xml:space="preserve"> забезпечує </w:t>
      </w:r>
      <w:r w:rsidR="00325171" w:rsidRPr="00325171">
        <w:rPr>
          <w:rFonts w:ascii="Times New Roman" w:hAnsi="Times New Roman"/>
          <w:sz w:val="28"/>
          <w:szCs w:val="28"/>
          <w:lang w:val="uk-UA"/>
        </w:rPr>
        <w:t xml:space="preserve">комплексний підхід до аналізу клієнтського досвіду у </w:t>
      </w:r>
      <w:proofErr w:type="spellStart"/>
      <w:r w:rsidR="00325171" w:rsidRPr="00325171">
        <w:rPr>
          <w:rFonts w:ascii="Times New Roman" w:hAnsi="Times New Roman"/>
          <w:sz w:val="28"/>
          <w:szCs w:val="28"/>
          <w:lang w:val="uk-UA"/>
        </w:rPr>
        <w:t>кол</w:t>
      </w:r>
      <w:proofErr w:type="spellEnd"/>
      <w:r w:rsidR="00325171" w:rsidRPr="00325171">
        <w:rPr>
          <w:rFonts w:ascii="Times New Roman" w:hAnsi="Times New Roman"/>
          <w:sz w:val="28"/>
          <w:szCs w:val="28"/>
          <w:lang w:val="uk-UA"/>
        </w:rPr>
        <w:t>-центрі компанії «Нова Пошта» шляхом інтеграції сучасних техн</w:t>
      </w:r>
      <w:r w:rsidR="00325171">
        <w:rPr>
          <w:rFonts w:ascii="Times New Roman" w:hAnsi="Times New Roman"/>
          <w:sz w:val="28"/>
          <w:szCs w:val="28"/>
          <w:lang w:val="uk-UA"/>
        </w:rPr>
        <w:t>ологій обробки природної мови</w:t>
      </w:r>
      <w:r w:rsidR="00325171" w:rsidRPr="00325171">
        <w:rPr>
          <w:rFonts w:ascii="Times New Roman" w:hAnsi="Times New Roman"/>
          <w:sz w:val="28"/>
          <w:szCs w:val="28"/>
          <w:lang w:val="uk-UA"/>
        </w:rPr>
        <w:t>, машинного навчання та інтелектуальної аналітики.</w:t>
      </w:r>
      <w:r w:rsidR="005853B6">
        <w:rPr>
          <w:rFonts w:ascii="Times New Roman" w:hAnsi="Times New Roman"/>
          <w:sz w:val="28"/>
          <w:szCs w:val="28"/>
          <w:lang w:val="uk-UA"/>
        </w:rPr>
        <w:t xml:space="preserve"> Крім того </w:t>
      </w:r>
      <w:r w:rsidR="005853B6" w:rsidRPr="005853B6">
        <w:rPr>
          <w:rFonts w:ascii="Times New Roman" w:hAnsi="Times New Roman"/>
          <w:sz w:val="28"/>
          <w:szCs w:val="28"/>
          <w:lang w:val="uk-UA"/>
        </w:rPr>
        <w:t>інструмент включає аналітичну панель (</w:t>
      </w:r>
      <w:proofErr w:type="spellStart"/>
      <w:r w:rsidR="005853B6" w:rsidRPr="005853B6">
        <w:rPr>
          <w:rFonts w:ascii="Times New Roman" w:hAnsi="Times New Roman"/>
          <w:sz w:val="28"/>
          <w:szCs w:val="28"/>
          <w:lang w:val="uk-UA"/>
        </w:rPr>
        <w:t>дашборд</w:t>
      </w:r>
      <w:proofErr w:type="spellEnd"/>
      <w:r w:rsidR="005853B6" w:rsidRPr="005853B6">
        <w:rPr>
          <w:rFonts w:ascii="Times New Roman" w:hAnsi="Times New Roman"/>
          <w:sz w:val="28"/>
          <w:szCs w:val="28"/>
          <w:lang w:val="uk-UA"/>
        </w:rPr>
        <w:t>), що забезпечує візуалізацію основн</w:t>
      </w:r>
      <w:r w:rsidR="005853B6">
        <w:rPr>
          <w:rFonts w:ascii="Times New Roman" w:hAnsi="Times New Roman"/>
          <w:sz w:val="28"/>
          <w:szCs w:val="28"/>
          <w:lang w:val="uk-UA"/>
        </w:rPr>
        <w:t>их показників ефективності</w:t>
      </w:r>
      <w:r w:rsidR="005853B6" w:rsidRPr="005853B6">
        <w:rPr>
          <w:rFonts w:ascii="Times New Roman" w:hAnsi="Times New Roman"/>
          <w:sz w:val="28"/>
          <w:szCs w:val="28"/>
          <w:lang w:val="uk-UA"/>
        </w:rPr>
        <w:t>, таких як середній рівень задоволеності, частка негативних звернень, динаміка відгуків, відповідність стандартам обслуговування та ефективність операторів.</w:t>
      </w:r>
    </w:p>
    <w:p w14:paraId="7D79BE80" w14:textId="77777777" w:rsidR="00253235" w:rsidRDefault="004B1237" w:rsidP="00EF2FF0">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Запропоноване</w:t>
      </w:r>
      <w:r w:rsidRPr="004B1237">
        <w:rPr>
          <w:rFonts w:ascii="Times New Roman" w:hAnsi="Times New Roman"/>
          <w:sz w:val="28"/>
          <w:szCs w:val="28"/>
          <w:lang w:val="uk-UA"/>
        </w:rPr>
        <w:t xml:space="preserve"> рішення орієнтоване на</w:t>
      </w:r>
      <w:r w:rsidR="00325171">
        <w:rPr>
          <w:rFonts w:ascii="Times New Roman" w:hAnsi="Times New Roman"/>
          <w:sz w:val="28"/>
          <w:szCs w:val="28"/>
          <w:lang w:val="uk-UA"/>
        </w:rPr>
        <w:t xml:space="preserve"> якісний </w:t>
      </w:r>
      <w:r w:rsidR="00325171" w:rsidRPr="00325171">
        <w:rPr>
          <w:rFonts w:ascii="Times New Roman" w:hAnsi="Times New Roman"/>
          <w:sz w:val="28"/>
          <w:szCs w:val="28"/>
          <w:lang w:val="uk-UA"/>
        </w:rPr>
        <w:t xml:space="preserve">менеджмент </w:t>
      </w:r>
      <w:proofErr w:type="spellStart"/>
      <w:r w:rsidR="00325171" w:rsidRPr="00325171">
        <w:rPr>
          <w:rFonts w:ascii="Times New Roman" w:hAnsi="Times New Roman"/>
          <w:sz w:val="28"/>
          <w:szCs w:val="28"/>
          <w:lang w:val="uk-UA"/>
        </w:rPr>
        <w:t>кол</w:t>
      </w:r>
      <w:proofErr w:type="spellEnd"/>
      <w:r w:rsidR="00325171" w:rsidRPr="00325171">
        <w:rPr>
          <w:rFonts w:ascii="Times New Roman" w:hAnsi="Times New Roman"/>
          <w:sz w:val="28"/>
          <w:szCs w:val="28"/>
          <w:lang w:val="uk-UA"/>
        </w:rPr>
        <w:t>-центру</w:t>
      </w:r>
      <w:r w:rsidR="00325171">
        <w:rPr>
          <w:rFonts w:ascii="Times New Roman" w:hAnsi="Times New Roman"/>
          <w:sz w:val="28"/>
          <w:szCs w:val="28"/>
          <w:lang w:val="uk-UA"/>
        </w:rPr>
        <w:t xml:space="preserve">, що </w:t>
      </w:r>
      <w:r w:rsidR="00325171" w:rsidRPr="00325171">
        <w:rPr>
          <w:rFonts w:ascii="Times New Roman" w:hAnsi="Times New Roman"/>
          <w:sz w:val="28"/>
          <w:szCs w:val="28"/>
          <w:lang w:val="uk-UA"/>
        </w:rPr>
        <w:t>отримує можливість здійснювати оперативний моніторинг якості комунікації, своєчасно виявляти критичні ситуації, автоматично генерувати звіти й підвищувати загальний рівень клієнтського сервісу відповідно до корпоративних стандартів компанії «Нова Пошта».</w:t>
      </w:r>
      <w:r w:rsidRPr="00EF2FF0">
        <w:rPr>
          <w:rFonts w:ascii="Times New Roman" w:hAnsi="Times New Roman"/>
          <w:sz w:val="28"/>
          <w:szCs w:val="28"/>
          <w:lang w:val="uk-UA"/>
        </w:rPr>
        <w:t xml:space="preserve"> </w:t>
      </w:r>
      <w:r w:rsidR="00253235">
        <w:rPr>
          <w:rFonts w:ascii="Times New Roman" w:hAnsi="Times New Roman"/>
          <w:b/>
          <w:sz w:val="28"/>
          <w:szCs w:val="28"/>
          <w:lang w:val="uk-UA"/>
        </w:rPr>
        <w:br w:type="page"/>
      </w:r>
    </w:p>
    <w:p w14:paraId="428E3766" w14:textId="77777777" w:rsidR="00253235" w:rsidRDefault="00253235" w:rsidP="00253235">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ABSTRACT</w:t>
      </w:r>
    </w:p>
    <w:p w14:paraId="64F02A7B" w14:textId="77777777" w:rsidR="00253235" w:rsidRDefault="00253235" w:rsidP="00253235">
      <w:pPr>
        <w:spacing w:after="0" w:line="360" w:lineRule="auto"/>
        <w:jc w:val="center"/>
        <w:rPr>
          <w:rFonts w:ascii="Times New Roman" w:hAnsi="Times New Roman"/>
          <w:b/>
          <w:sz w:val="28"/>
          <w:szCs w:val="28"/>
          <w:lang w:val="uk-UA"/>
        </w:rPr>
      </w:pPr>
    </w:p>
    <w:p w14:paraId="6C9A9622" w14:textId="77777777" w:rsidR="00253235" w:rsidRPr="009D78F1" w:rsidRDefault="00253235" w:rsidP="00DE666A">
      <w:pPr>
        <w:spacing w:after="0" w:line="360" w:lineRule="auto"/>
        <w:ind w:firstLine="851"/>
        <w:jc w:val="both"/>
        <w:rPr>
          <w:rFonts w:ascii="Times New Roman" w:hAnsi="Times New Roman"/>
          <w:sz w:val="28"/>
          <w:szCs w:val="28"/>
          <w:lang w:val="uk-UA"/>
        </w:rPr>
      </w:pPr>
      <w:r>
        <w:rPr>
          <w:rFonts w:ascii="Times New Roman" w:hAnsi="Times New Roman"/>
          <w:sz w:val="28"/>
          <w:szCs w:val="28"/>
          <w:lang w:val="en-US"/>
        </w:rPr>
        <w:t>The topic of qualification work: “</w:t>
      </w:r>
      <w:r w:rsidR="00557561" w:rsidRPr="00557561">
        <w:rPr>
          <w:rFonts w:ascii="Times New Roman" w:hAnsi="Times New Roman"/>
          <w:sz w:val="28"/>
          <w:szCs w:val="28"/>
          <w:lang w:val="en-US"/>
        </w:rPr>
        <w:t xml:space="preserve">Development of a diagnostic tool and technical support for the equipment of the Nova </w:t>
      </w:r>
      <w:proofErr w:type="spellStart"/>
      <w:r w:rsidR="00557561" w:rsidRPr="00557561">
        <w:rPr>
          <w:rFonts w:ascii="Times New Roman" w:hAnsi="Times New Roman"/>
          <w:sz w:val="28"/>
          <w:szCs w:val="28"/>
          <w:lang w:val="en-US"/>
        </w:rPr>
        <w:t>Poshta</w:t>
      </w:r>
      <w:proofErr w:type="spellEnd"/>
      <w:r w:rsidR="00557561" w:rsidRPr="00557561">
        <w:rPr>
          <w:rFonts w:ascii="Times New Roman" w:hAnsi="Times New Roman"/>
          <w:sz w:val="28"/>
          <w:szCs w:val="28"/>
          <w:lang w:val="en-US"/>
        </w:rPr>
        <w:t xml:space="preserve"> sorting center</w:t>
      </w:r>
      <w:r w:rsidRPr="009D78F1">
        <w:rPr>
          <w:rFonts w:ascii="Times New Roman" w:hAnsi="Times New Roman"/>
          <w:sz w:val="28"/>
          <w:szCs w:val="28"/>
          <w:lang w:val="en-US"/>
        </w:rPr>
        <w:t>”</w:t>
      </w:r>
      <w:r w:rsidR="009D78F1" w:rsidRPr="009D78F1">
        <w:rPr>
          <w:rFonts w:ascii="Times New Roman" w:hAnsi="Times New Roman"/>
          <w:sz w:val="28"/>
          <w:szCs w:val="28"/>
          <w:lang w:val="uk-UA"/>
        </w:rPr>
        <w:t>.</w:t>
      </w:r>
    </w:p>
    <w:p w14:paraId="017E944F" w14:textId="77777777" w:rsidR="009D78F1" w:rsidRDefault="00253235" w:rsidP="00DE666A">
      <w:pPr>
        <w:spacing w:after="0" w:line="360" w:lineRule="auto"/>
        <w:ind w:firstLine="851"/>
        <w:jc w:val="both"/>
        <w:rPr>
          <w:rFonts w:ascii="Times New Roman" w:hAnsi="Times New Roman"/>
          <w:sz w:val="28"/>
          <w:szCs w:val="28"/>
          <w:lang w:val="en-US"/>
        </w:rPr>
      </w:pPr>
      <w:r>
        <w:rPr>
          <w:rFonts w:ascii="Times New Roman" w:hAnsi="Times New Roman"/>
          <w:sz w:val="28"/>
          <w:szCs w:val="28"/>
          <w:lang w:val="en-US"/>
        </w:rPr>
        <w:t xml:space="preserve">Author: </w:t>
      </w:r>
      <w:proofErr w:type="spellStart"/>
      <w:r w:rsidR="00056BF1" w:rsidRPr="00056BF1">
        <w:rPr>
          <w:rFonts w:ascii="Times New Roman" w:hAnsi="Times New Roman"/>
          <w:sz w:val="28"/>
          <w:szCs w:val="28"/>
          <w:lang w:val="en-US"/>
        </w:rPr>
        <w:t>Botsula</w:t>
      </w:r>
      <w:proofErr w:type="spellEnd"/>
      <w:r w:rsidR="00056BF1" w:rsidRPr="00056BF1">
        <w:rPr>
          <w:rFonts w:ascii="Times New Roman" w:hAnsi="Times New Roman"/>
          <w:sz w:val="28"/>
          <w:szCs w:val="28"/>
          <w:lang w:val="en-US"/>
        </w:rPr>
        <w:t xml:space="preserve"> </w:t>
      </w:r>
      <w:proofErr w:type="spellStart"/>
      <w:r w:rsidR="00056BF1" w:rsidRPr="00056BF1">
        <w:rPr>
          <w:rFonts w:ascii="Times New Roman" w:hAnsi="Times New Roman"/>
          <w:sz w:val="28"/>
          <w:szCs w:val="28"/>
          <w:lang w:val="en-US"/>
        </w:rPr>
        <w:t>Serhiy</w:t>
      </w:r>
      <w:proofErr w:type="spellEnd"/>
      <w:r w:rsidR="00056BF1" w:rsidRPr="00056BF1">
        <w:rPr>
          <w:rFonts w:ascii="Times New Roman" w:hAnsi="Times New Roman"/>
          <w:sz w:val="28"/>
          <w:szCs w:val="28"/>
          <w:lang w:val="en-US"/>
        </w:rPr>
        <w:t xml:space="preserve"> </w:t>
      </w:r>
      <w:proofErr w:type="spellStart"/>
      <w:r w:rsidR="00056BF1" w:rsidRPr="00056BF1">
        <w:rPr>
          <w:rFonts w:ascii="Times New Roman" w:hAnsi="Times New Roman"/>
          <w:sz w:val="28"/>
          <w:szCs w:val="28"/>
          <w:lang w:val="en-US"/>
        </w:rPr>
        <w:t>Anatoliyovych</w:t>
      </w:r>
      <w:proofErr w:type="spellEnd"/>
      <w:r w:rsidR="009D78F1" w:rsidRPr="009D78F1">
        <w:rPr>
          <w:rFonts w:ascii="Times New Roman" w:hAnsi="Times New Roman"/>
          <w:sz w:val="28"/>
          <w:szCs w:val="28"/>
          <w:lang w:val="en-US"/>
        </w:rPr>
        <w:t>.</w:t>
      </w:r>
    </w:p>
    <w:p w14:paraId="700C5B36" w14:textId="77777777" w:rsidR="00253235" w:rsidRDefault="00171DE7" w:rsidP="00DE666A">
      <w:pPr>
        <w:spacing w:after="0" w:line="360" w:lineRule="auto"/>
        <w:ind w:firstLine="851"/>
        <w:jc w:val="both"/>
        <w:rPr>
          <w:rFonts w:ascii="Times New Roman" w:hAnsi="Times New Roman"/>
          <w:sz w:val="28"/>
          <w:szCs w:val="28"/>
          <w:lang w:val="en-US"/>
        </w:rPr>
      </w:pPr>
      <w:r w:rsidRPr="00171DE7">
        <w:rPr>
          <w:rFonts w:ascii="Times New Roman" w:hAnsi="Times New Roman"/>
          <w:sz w:val="28"/>
          <w:szCs w:val="28"/>
          <w:lang w:val="en-US"/>
        </w:rPr>
        <w:t xml:space="preserve">Head of work: </w:t>
      </w:r>
      <w:r w:rsidR="00056BF1" w:rsidRPr="00056BF1">
        <w:rPr>
          <w:rFonts w:ascii="Times New Roman" w:hAnsi="Times New Roman"/>
          <w:sz w:val="28"/>
          <w:szCs w:val="28"/>
          <w:lang w:val="en-US"/>
        </w:rPr>
        <w:t xml:space="preserve">Candidate of Technical Sciences, Associate Professor </w:t>
      </w:r>
      <w:proofErr w:type="spellStart"/>
      <w:r w:rsidR="00056BF1" w:rsidRPr="00056BF1">
        <w:rPr>
          <w:rFonts w:ascii="Times New Roman" w:hAnsi="Times New Roman"/>
          <w:sz w:val="28"/>
          <w:szCs w:val="28"/>
          <w:lang w:val="en-US"/>
        </w:rPr>
        <w:t>Skakalina</w:t>
      </w:r>
      <w:proofErr w:type="spellEnd"/>
      <w:r w:rsidR="00056BF1" w:rsidRPr="00056BF1">
        <w:rPr>
          <w:rFonts w:ascii="Times New Roman" w:hAnsi="Times New Roman"/>
          <w:sz w:val="28"/>
          <w:szCs w:val="28"/>
          <w:lang w:val="en-US"/>
        </w:rPr>
        <w:t xml:space="preserve"> Olena </w:t>
      </w:r>
      <w:proofErr w:type="spellStart"/>
      <w:r w:rsidR="00056BF1" w:rsidRPr="00056BF1">
        <w:rPr>
          <w:rFonts w:ascii="Times New Roman" w:hAnsi="Times New Roman"/>
          <w:sz w:val="28"/>
          <w:szCs w:val="28"/>
          <w:lang w:val="en-US"/>
        </w:rPr>
        <w:t>Viktorivna</w:t>
      </w:r>
      <w:proofErr w:type="spellEnd"/>
      <w:r w:rsidRPr="00056BF1">
        <w:rPr>
          <w:rFonts w:ascii="Times New Roman" w:hAnsi="Times New Roman"/>
          <w:sz w:val="28"/>
          <w:szCs w:val="28"/>
          <w:lang w:val="en-US"/>
        </w:rPr>
        <w:t>.</w:t>
      </w:r>
    </w:p>
    <w:p w14:paraId="25140F85" w14:textId="77777777" w:rsidR="00253235" w:rsidRDefault="00253235" w:rsidP="00DE666A">
      <w:pPr>
        <w:spacing w:after="0" w:line="360" w:lineRule="auto"/>
        <w:ind w:firstLine="851"/>
        <w:jc w:val="both"/>
        <w:rPr>
          <w:rFonts w:ascii="Times New Roman" w:hAnsi="Times New Roman"/>
          <w:sz w:val="28"/>
          <w:szCs w:val="28"/>
          <w:lang w:val="en-US"/>
        </w:rPr>
      </w:pPr>
      <w:r>
        <w:rPr>
          <w:rFonts w:ascii="Times New Roman" w:hAnsi="Times New Roman"/>
          <w:sz w:val="28"/>
          <w:szCs w:val="28"/>
          <w:lang w:val="en-US"/>
        </w:rPr>
        <w:t xml:space="preserve">Total amount of work: </w:t>
      </w:r>
      <w:r w:rsidR="00C767FF">
        <w:rPr>
          <w:rFonts w:ascii="Times New Roman" w:hAnsi="Times New Roman"/>
          <w:sz w:val="28"/>
          <w:szCs w:val="28"/>
          <w:lang w:val="en-US"/>
        </w:rPr>
        <w:t>6</w:t>
      </w:r>
      <w:r w:rsidR="00701FC7">
        <w:rPr>
          <w:rFonts w:ascii="Times New Roman" w:hAnsi="Times New Roman"/>
          <w:sz w:val="28"/>
          <w:szCs w:val="28"/>
          <w:lang w:val="uk-UA"/>
        </w:rPr>
        <w:t>8</w:t>
      </w:r>
      <w:r>
        <w:rPr>
          <w:rFonts w:ascii="Times New Roman" w:hAnsi="Times New Roman"/>
          <w:sz w:val="28"/>
          <w:szCs w:val="28"/>
          <w:lang w:val="en-US"/>
        </w:rPr>
        <w:t xml:space="preserve"> pages. Number of illustrations </w:t>
      </w:r>
      <w:r w:rsidR="00B02254">
        <w:rPr>
          <w:rFonts w:ascii="Times New Roman" w:hAnsi="Times New Roman"/>
          <w:sz w:val="28"/>
          <w:szCs w:val="28"/>
          <w:lang w:val="uk-UA"/>
        </w:rPr>
        <w:t>5</w:t>
      </w:r>
      <w:r>
        <w:rPr>
          <w:rFonts w:ascii="Times New Roman" w:hAnsi="Times New Roman"/>
          <w:sz w:val="28"/>
          <w:szCs w:val="28"/>
          <w:lang w:val="en-US"/>
        </w:rPr>
        <w:t>.</w:t>
      </w:r>
      <w:r>
        <w:rPr>
          <w:rFonts w:ascii="Times New Roman" w:hAnsi="Times New Roman"/>
          <w:sz w:val="28"/>
          <w:szCs w:val="28"/>
          <w:lang w:val="uk-UA"/>
        </w:rPr>
        <w:t xml:space="preserve"> </w:t>
      </w:r>
      <w:proofErr w:type="spellStart"/>
      <w:r>
        <w:rPr>
          <w:rFonts w:ascii="Times New Roman" w:hAnsi="Times New Roman"/>
          <w:sz w:val="28"/>
          <w:szCs w:val="28"/>
          <w:lang w:val="uk-UA"/>
        </w:rPr>
        <w:t>The</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number</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of</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tables</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is</w:t>
      </w:r>
      <w:proofErr w:type="spellEnd"/>
      <w:r>
        <w:rPr>
          <w:rFonts w:ascii="Times New Roman" w:hAnsi="Times New Roman"/>
          <w:sz w:val="28"/>
          <w:szCs w:val="28"/>
          <w:lang w:val="uk-UA"/>
        </w:rPr>
        <w:t xml:space="preserve"> – </w:t>
      </w:r>
      <w:r w:rsidR="00B02254">
        <w:rPr>
          <w:rFonts w:ascii="Times New Roman" w:hAnsi="Times New Roman"/>
          <w:sz w:val="28"/>
          <w:szCs w:val="28"/>
          <w:lang w:val="uk-UA"/>
        </w:rPr>
        <w:t>6</w:t>
      </w:r>
      <w:r>
        <w:rPr>
          <w:rFonts w:ascii="Times New Roman" w:hAnsi="Times New Roman"/>
          <w:sz w:val="28"/>
          <w:szCs w:val="28"/>
          <w:lang w:val="uk-UA"/>
        </w:rPr>
        <w:t>.</w:t>
      </w:r>
      <w:r>
        <w:rPr>
          <w:rFonts w:ascii="Times New Roman" w:hAnsi="Times New Roman"/>
          <w:sz w:val="28"/>
          <w:szCs w:val="28"/>
          <w:lang w:val="en-US"/>
        </w:rPr>
        <w:t xml:space="preserve"> Number of bibliographic references – </w:t>
      </w:r>
      <w:r w:rsidR="00B02254">
        <w:rPr>
          <w:rFonts w:ascii="Times New Roman" w:hAnsi="Times New Roman"/>
          <w:sz w:val="28"/>
          <w:szCs w:val="28"/>
          <w:lang w:val="uk-UA"/>
        </w:rPr>
        <w:t>25</w:t>
      </w:r>
      <w:r>
        <w:rPr>
          <w:rFonts w:ascii="Times New Roman" w:hAnsi="Times New Roman"/>
          <w:sz w:val="28"/>
          <w:szCs w:val="28"/>
          <w:lang w:val="en-US"/>
        </w:rPr>
        <w:t xml:space="preserve"> references.</w:t>
      </w:r>
    </w:p>
    <w:p w14:paraId="0DA42BB9" w14:textId="77777777" w:rsidR="00334E1A" w:rsidRPr="00334E1A" w:rsidRDefault="00334E1A" w:rsidP="00DE666A">
      <w:pPr>
        <w:spacing w:after="0" w:line="360" w:lineRule="auto"/>
        <w:ind w:firstLine="851"/>
        <w:jc w:val="both"/>
        <w:rPr>
          <w:rFonts w:ascii="Times New Roman" w:hAnsi="Times New Roman"/>
          <w:sz w:val="28"/>
          <w:lang w:val="en-US"/>
        </w:rPr>
      </w:pPr>
      <w:r w:rsidRPr="00334E1A">
        <w:rPr>
          <w:rFonts w:ascii="Times New Roman" w:hAnsi="Times New Roman"/>
          <w:sz w:val="28"/>
          <w:lang w:val="en-US"/>
        </w:rPr>
        <w:t>SERVICE QUALITY ASSESSMENT SYSTEM, CALL CENTER, MACHINE LEARNING, ARTIFICIAL INTELLIGENCE, AUTOMATED MONITORING, QUALITY INDEX, NLP, CX, BIG DATA, PYTHON, FLASK.</w:t>
      </w:r>
    </w:p>
    <w:p w14:paraId="6E2E19D7" w14:textId="77777777" w:rsidR="00334E1A" w:rsidRPr="00334E1A" w:rsidRDefault="00334E1A" w:rsidP="00DE666A">
      <w:pPr>
        <w:spacing w:after="0" w:line="360" w:lineRule="auto"/>
        <w:ind w:firstLine="851"/>
        <w:jc w:val="both"/>
        <w:rPr>
          <w:rFonts w:ascii="Times New Roman" w:hAnsi="Times New Roman"/>
          <w:sz w:val="28"/>
          <w:lang w:val="en-US"/>
        </w:rPr>
      </w:pPr>
      <w:r w:rsidRPr="00334E1A">
        <w:rPr>
          <w:rFonts w:ascii="Times New Roman" w:hAnsi="Times New Roman"/>
          <w:sz w:val="28"/>
          <w:lang w:val="en-US"/>
        </w:rPr>
        <w:t xml:space="preserve">The aim of the qualification work is to develop an intelligent tool for the analysis, evaluation, and visualization of client data in the call center of Nova </w:t>
      </w:r>
      <w:proofErr w:type="spellStart"/>
      <w:r w:rsidRPr="00334E1A">
        <w:rPr>
          <w:rFonts w:ascii="Times New Roman" w:hAnsi="Times New Roman"/>
          <w:sz w:val="28"/>
          <w:lang w:val="en-US"/>
        </w:rPr>
        <w:t>Poshta</w:t>
      </w:r>
      <w:proofErr w:type="spellEnd"/>
      <w:r w:rsidRPr="00334E1A">
        <w:rPr>
          <w:rFonts w:ascii="Times New Roman" w:hAnsi="Times New Roman"/>
          <w:sz w:val="28"/>
          <w:lang w:val="en-US"/>
        </w:rPr>
        <w:t>, with the goal of improving customer service quality through the application of machine learning technologies, natural language processing (NLP), and analytical visualization.</w:t>
      </w:r>
    </w:p>
    <w:p w14:paraId="79A251CD" w14:textId="77777777" w:rsidR="00334E1A" w:rsidRPr="00334E1A" w:rsidRDefault="00334E1A" w:rsidP="00DE666A">
      <w:pPr>
        <w:spacing w:after="0" w:line="360" w:lineRule="auto"/>
        <w:ind w:firstLine="851"/>
        <w:jc w:val="both"/>
        <w:rPr>
          <w:rFonts w:ascii="Times New Roman" w:hAnsi="Times New Roman"/>
          <w:sz w:val="28"/>
          <w:lang w:val="en-US"/>
        </w:rPr>
      </w:pPr>
      <w:r w:rsidRPr="00334E1A">
        <w:rPr>
          <w:rFonts w:ascii="Times New Roman" w:hAnsi="Times New Roman"/>
          <w:sz w:val="28"/>
          <w:lang w:val="en-US"/>
        </w:rPr>
        <w:t xml:space="preserve">The developed tool provides a comprehensive approach to analyzing customer experience in the Nova </w:t>
      </w:r>
      <w:proofErr w:type="spellStart"/>
      <w:r w:rsidRPr="00334E1A">
        <w:rPr>
          <w:rFonts w:ascii="Times New Roman" w:hAnsi="Times New Roman"/>
          <w:sz w:val="28"/>
          <w:lang w:val="en-US"/>
        </w:rPr>
        <w:t>Poshta</w:t>
      </w:r>
      <w:proofErr w:type="spellEnd"/>
      <w:r w:rsidRPr="00334E1A">
        <w:rPr>
          <w:rFonts w:ascii="Times New Roman" w:hAnsi="Times New Roman"/>
          <w:sz w:val="28"/>
          <w:lang w:val="en-US"/>
        </w:rPr>
        <w:t xml:space="preserve"> call center by integrating modern natural language processing technologies, machine learning, and intelligent analytics. In addition, the tool includes an analytical dashboard that visualizes key performance indicators, such as average customer satisfaction, proportion of negative feedback, feedback dynamics, compliance with service standards, and operator efficiency.</w:t>
      </w:r>
    </w:p>
    <w:p w14:paraId="632919AF" w14:textId="77777777" w:rsidR="00253235" w:rsidRDefault="00334E1A" w:rsidP="00DE666A">
      <w:pPr>
        <w:spacing w:after="0" w:line="360" w:lineRule="auto"/>
        <w:ind w:firstLine="851"/>
        <w:jc w:val="both"/>
        <w:rPr>
          <w:rFonts w:ascii="Times New Roman" w:hAnsi="Times New Roman"/>
          <w:sz w:val="28"/>
          <w:szCs w:val="28"/>
          <w:lang w:val="en-US"/>
        </w:rPr>
      </w:pPr>
      <w:r w:rsidRPr="00334E1A">
        <w:rPr>
          <w:rFonts w:ascii="Times New Roman" w:hAnsi="Times New Roman"/>
          <w:sz w:val="28"/>
          <w:lang w:val="en-US"/>
        </w:rPr>
        <w:t xml:space="preserve">The proposed solution is aimed at enhancing call center management, enabling real-time monitoring of communication quality, timely identification of critical issues, automatic generation of reports, and overall improvement of customer service levels in accordance with the corporate standards of Nova </w:t>
      </w:r>
      <w:proofErr w:type="spellStart"/>
      <w:r w:rsidRPr="00334E1A">
        <w:rPr>
          <w:rFonts w:ascii="Times New Roman" w:hAnsi="Times New Roman"/>
          <w:sz w:val="28"/>
          <w:lang w:val="en-US"/>
        </w:rPr>
        <w:t>Poshta</w:t>
      </w:r>
      <w:proofErr w:type="spellEnd"/>
      <w:r w:rsidRPr="00334E1A">
        <w:rPr>
          <w:rFonts w:ascii="Times New Roman" w:hAnsi="Times New Roman"/>
          <w:sz w:val="28"/>
          <w:lang w:val="en-US"/>
        </w:rPr>
        <w:t>.</w:t>
      </w:r>
      <w:r w:rsidR="00253235">
        <w:rPr>
          <w:rFonts w:ascii="Times New Roman" w:hAnsi="Times New Roman"/>
          <w:sz w:val="28"/>
          <w:szCs w:val="28"/>
          <w:lang w:val="en-US"/>
        </w:rPr>
        <w:br w:type="page"/>
      </w:r>
    </w:p>
    <w:p w14:paraId="3ACB444A" w14:textId="77777777" w:rsidR="00253235" w:rsidRDefault="00253235" w:rsidP="00253235">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ЗМІСТ</w:t>
      </w:r>
    </w:p>
    <w:p w14:paraId="23078C13" w14:textId="77777777" w:rsidR="00253235" w:rsidRPr="001F68F1" w:rsidRDefault="00253235" w:rsidP="00253235">
      <w:pPr>
        <w:tabs>
          <w:tab w:val="right" w:leader="dot" w:pos="9214"/>
        </w:tabs>
        <w:spacing w:after="0" w:line="360" w:lineRule="auto"/>
        <w:jc w:val="both"/>
        <w:rPr>
          <w:rFonts w:ascii="Times New Roman" w:hAnsi="Times New Roman"/>
          <w:sz w:val="28"/>
          <w:szCs w:val="28"/>
          <w:lang w:val="uk-UA"/>
        </w:rPr>
      </w:pPr>
      <w:r w:rsidRPr="001F68F1">
        <w:rPr>
          <w:rFonts w:ascii="Times New Roman" w:eastAsia="Arial Unicode MS" w:hAnsi="Times New Roman"/>
          <w:b/>
          <w:color w:val="000000"/>
          <w:sz w:val="28"/>
          <w:szCs w:val="28"/>
          <w:lang w:val="uk-UA" w:eastAsia="ru-RU"/>
        </w:rPr>
        <w:t>ПЕРЕЛІК УМОВНИХ ПОЗНАЧЕНЬ, СКОРОЧЕНЬ І ТЕРМІНІВ</w:t>
      </w:r>
      <w:r w:rsidRPr="001F68F1">
        <w:rPr>
          <w:rFonts w:ascii="Times New Roman" w:hAnsi="Times New Roman"/>
          <w:sz w:val="28"/>
          <w:szCs w:val="28"/>
          <w:lang w:val="uk-UA"/>
        </w:rPr>
        <w:t xml:space="preserve"> </w:t>
      </w:r>
      <w:r w:rsidRPr="001F68F1">
        <w:rPr>
          <w:rFonts w:ascii="Times New Roman" w:hAnsi="Times New Roman"/>
          <w:sz w:val="28"/>
          <w:szCs w:val="28"/>
          <w:lang w:val="uk-UA"/>
        </w:rPr>
        <w:tab/>
        <w:t xml:space="preserve"> </w:t>
      </w:r>
      <w:r w:rsidR="00E94FE9">
        <w:rPr>
          <w:rFonts w:ascii="Times New Roman" w:hAnsi="Times New Roman"/>
          <w:sz w:val="28"/>
          <w:szCs w:val="28"/>
          <w:lang w:val="uk-UA"/>
        </w:rPr>
        <w:t>7</w:t>
      </w:r>
    </w:p>
    <w:p w14:paraId="7395696D" w14:textId="77777777" w:rsidR="00253235" w:rsidRPr="001F68F1" w:rsidRDefault="00253235" w:rsidP="00253235">
      <w:pPr>
        <w:tabs>
          <w:tab w:val="right" w:leader="dot" w:pos="9214"/>
        </w:tabs>
        <w:spacing w:after="0" w:line="360" w:lineRule="auto"/>
        <w:rPr>
          <w:rFonts w:ascii="Times New Roman" w:hAnsi="Times New Roman"/>
          <w:sz w:val="28"/>
          <w:szCs w:val="28"/>
          <w:lang w:val="uk-UA"/>
        </w:rPr>
      </w:pPr>
      <w:r w:rsidRPr="001F68F1">
        <w:rPr>
          <w:rFonts w:ascii="Times New Roman" w:hAnsi="Times New Roman"/>
          <w:b/>
          <w:sz w:val="28"/>
          <w:szCs w:val="28"/>
          <w:lang w:val="uk-UA"/>
        </w:rPr>
        <w:t>ВСТУП</w:t>
      </w:r>
      <w:r w:rsidRPr="001F68F1">
        <w:rPr>
          <w:rFonts w:ascii="Times New Roman" w:hAnsi="Times New Roman"/>
          <w:sz w:val="28"/>
          <w:szCs w:val="28"/>
          <w:lang w:val="uk-UA"/>
        </w:rPr>
        <w:t xml:space="preserve"> </w:t>
      </w:r>
      <w:r w:rsidRPr="001F68F1">
        <w:rPr>
          <w:rFonts w:ascii="Times New Roman" w:hAnsi="Times New Roman"/>
          <w:sz w:val="28"/>
          <w:szCs w:val="28"/>
          <w:lang w:val="uk-UA"/>
        </w:rPr>
        <w:tab/>
        <w:t xml:space="preserve"> </w:t>
      </w:r>
      <w:r w:rsidR="00E94FE9">
        <w:rPr>
          <w:rFonts w:ascii="Times New Roman" w:hAnsi="Times New Roman"/>
          <w:sz w:val="28"/>
          <w:szCs w:val="28"/>
          <w:lang w:val="uk-UA"/>
        </w:rPr>
        <w:t>8</w:t>
      </w:r>
    </w:p>
    <w:p w14:paraId="45FA6119" w14:textId="77777777" w:rsidR="00253235" w:rsidRPr="001F68F1" w:rsidRDefault="00253235" w:rsidP="00253235">
      <w:pPr>
        <w:tabs>
          <w:tab w:val="right" w:leader="dot" w:pos="9214"/>
        </w:tabs>
        <w:spacing w:after="0" w:line="360" w:lineRule="auto"/>
        <w:jc w:val="both"/>
        <w:rPr>
          <w:rFonts w:ascii="Times New Roman" w:hAnsi="Times New Roman"/>
          <w:b/>
          <w:sz w:val="28"/>
          <w:szCs w:val="28"/>
          <w:lang w:val="uk-UA"/>
        </w:rPr>
      </w:pPr>
      <w:r w:rsidRPr="001F68F1">
        <w:rPr>
          <w:rFonts w:ascii="Times New Roman" w:hAnsi="Times New Roman"/>
          <w:b/>
          <w:sz w:val="28"/>
          <w:szCs w:val="28"/>
          <w:lang w:val="uk-UA"/>
        </w:rPr>
        <w:t>РОЗДІЛ 1 </w:t>
      </w:r>
      <w:r w:rsidR="00FC4DA4" w:rsidRPr="00FC4DA4">
        <w:rPr>
          <w:rFonts w:ascii="Times New Roman" w:eastAsia="Times New Roman" w:hAnsi="Times New Roman"/>
          <w:b/>
          <w:bCs/>
          <w:sz w:val="28"/>
          <w:szCs w:val="28"/>
          <w:lang w:eastAsia="ru-RU"/>
        </w:rPr>
        <w:t>АНАЛІЗ ПРОБЛЕМ ТА ТЕОРЕТИЧНІ ОСНОВИ ОЦІНКИ ЯКОСТІ ОБСЛУГОВУВАННЯ У КОЛ-ЦЕНТРАХ</w:t>
      </w:r>
      <w:r w:rsidRPr="001F68F1">
        <w:rPr>
          <w:rFonts w:ascii="Times New Roman" w:hAnsi="Times New Roman"/>
          <w:sz w:val="28"/>
          <w:szCs w:val="28"/>
          <w:lang w:val="uk-UA"/>
        </w:rPr>
        <w:tab/>
        <w:t xml:space="preserve"> 1</w:t>
      </w:r>
      <w:r w:rsidR="00E94FE9">
        <w:rPr>
          <w:rFonts w:ascii="Times New Roman" w:hAnsi="Times New Roman"/>
          <w:sz w:val="28"/>
          <w:szCs w:val="28"/>
          <w:lang w:val="uk-UA"/>
        </w:rPr>
        <w:t>2</w:t>
      </w:r>
    </w:p>
    <w:p w14:paraId="316BE881" w14:textId="77777777" w:rsidR="00253235" w:rsidRPr="001F68F1" w:rsidRDefault="00253235"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1.1. </w:t>
      </w:r>
      <w:r w:rsidR="00FC4DA4" w:rsidRPr="001C0EB4">
        <w:rPr>
          <w:rFonts w:ascii="Times New Roman" w:eastAsia="Times New Roman" w:hAnsi="Times New Roman"/>
          <w:sz w:val="28"/>
          <w:szCs w:val="28"/>
          <w:lang w:val="uk-UA" w:eastAsia="ru-RU"/>
        </w:rPr>
        <w:t>Аналіз сучасних підходів до управління якістю клієнтського сервісу у великих компаніях</w:t>
      </w:r>
      <w:r w:rsidRPr="001F68F1">
        <w:rPr>
          <w:rFonts w:ascii="Times New Roman" w:hAnsi="Times New Roman"/>
          <w:sz w:val="28"/>
          <w:szCs w:val="28"/>
          <w:lang w:val="uk-UA"/>
        </w:rPr>
        <w:tab/>
        <w:t xml:space="preserve"> 1</w:t>
      </w:r>
      <w:r w:rsidR="00E94FE9">
        <w:rPr>
          <w:rFonts w:ascii="Times New Roman" w:hAnsi="Times New Roman"/>
          <w:sz w:val="28"/>
          <w:szCs w:val="28"/>
          <w:lang w:val="uk-UA"/>
        </w:rPr>
        <w:t>2</w:t>
      </w:r>
    </w:p>
    <w:p w14:paraId="13C37056" w14:textId="77777777" w:rsidR="00253235" w:rsidRPr="001F68F1" w:rsidRDefault="00253235"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1.2. </w:t>
      </w:r>
      <w:r w:rsidR="00FC4DA4" w:rsidRPr="001C0EB4">
        <w:rPr>
          <w:rFonts w:ascii="Times New Roman" w:eastAsia="Times New Roman" w:hAnsi="Times New Roman"/>
          <w:sz w:val="28"/>
          <w:szCs w:val="28"/>
          <w:lang w:val="uk-UA" w:eastAsia="ru-RU"/>
        </w:rPr>
        <w:t xml:space="preserve">Особливості функціонування </w:t>
      </w:r>
      <w:proofErr w:type="spellStart"/>
      <w:r w:rsidR="00FC4DA4" w:rsidRPr="001C0EB4">
        <w:rPr>
          <w:rFonts w:ascii="Times New Roman" w:eastAsia="Times New Roman" w:hAnsi="Times New Roman"/>
          <w:sz w:val="28"/>
          <w:szCs w:val="28"/>
          <w:lang w:val="uk-UA" w:eastAsia="ru-RU"/>
        </w:rPr>
        <w:t>кол</w:t>
      </w:r>
      <w:proofErr w:type="spellEnd"/>
      <w:r w:rsidR="00FC4DA4" w:rsidRPr="001C0EB4">
        <w:rPr>
          <w:rFonts w:ascii="Times New Roman" w:eastAsia="Times New Roman" w:hAnsi="Times New Roman"/>
          <w:sz w:val="28"/>
          <w:szCs w:val="28"/>
          <w:lang w:val="uk-UA" w:eastAsia="ru-RU"/>
        </w:rPr>
        <w:t>-центрів логістичних компаній (на прикладі ТОВ «Нова Пошта»</w:t>
      </w:r>
      <w:r w:rsidRPr="001F68F1">
        <w:rPr>
          <w:rFonts w:ascii="Times New Roman" w:hAnsi="Times New Roman"/>
          <w:sz w:val="28"/>
          <w:szCs w:val="28"/>
          <w:lang w:val="uk-UA"/>
        </w:rPr>
        <w:tab/>
        <w:t xml:space="preserve"> 1</w:t>
      </w:r>
      <w:r w:rsidR="00E94FE9">
        <w:rPr>
          <w:rFonts w:ascii="Times New Roman" w:hAnsi="Times New Roman"/>
          <w:sz w:val="28"/>
          <w:szCs w:val="28"/>
          <w:lang w:val="uk-UA"/>
        </w:rPr>
        <w:t>4</w:t>
      </w:r>
    </w:p>
    <w:p w14:paraId="4BB9540E" w14:textId="77777777" w:rsidR="00253235" w:rsidRPr="001F68F1" w:rsidRDefault="00253235"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1.3. </w:t>
      </w:r>
      <w:r w:rsidR="00FC4DA4" w:rsidRPr="001C0EB4">
        <w:rPr>
          <w:rFonts w:ascii="Times New Roman" w:eastAsia="Times New Roman" w:hAnsi="Times New Roman"/>
          <w:sz w:val="28"/>
          <w:szCs w:val="28"/>
          <w:lang w:val="uk-UA" w:eastAsia="ru-RU"/>
        </w:rPr>
        <w:t>Методи збору та аналізу клієнтських даних: дзвінки, відгуки, повідомлення</w:t>
      </w:r>
      <w:r w:rsidRPr="001F68F1">
        <w:rPr>
          <w:rFonts w:ascii="Times New Roman" w:hAnsi="Times New Roman"/>
          <w:sz w:val="28"/>
          <w:szCs w:val="28"/>
          <w:lang w:val="uk-UA"/>
        </w:rPr>
        <w:tab/>
        <w:t xml:space="preserve"> </w:t>
      </w:r>
      <w:r w:rsidR="00875FB0" w:rsidRPr="001F68F1">
        <w:rPr>
          <w:rFonts w:ascii="Times New Roman" w:hAnsi="Times New Roman"/>
          <w:sz w:val="28"/>
          <w:szCs w:val="28"/>
          <w:lang w:val="uk-UA"/>
        </w:rPr>
        <w:t>1</w:t>
      </w:r>
      <w:r w:rsidR="00E94FE9">
        <w:rPr>
          <w:rFonts w:ascii="Times New Roman" w:hAnsi="Times New Roman"/>
          <w:sz w:val="28"/>
          <w:szCs w:val="28"/>
          <w:lang w:val="uk-UA"/>
        </w:rPr>
        <w:t>7</w:t>
      </w:r>
    </w:p>
    <w:p w14:paraId="1FDA7B7F" w14:textId="77777777" w:rsidR="00826B03" w:rsidRPr="001F68F1" w:rsidRDefault="00826B03" w:rsidP="00826B03">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1.4. </w:t>
      </w:r>
      <w:r w:rsidR="00FC4DA4" w:rsidRPr="001C0EB4">
        <w:rPr>
          <w:rFonts w:ascii="Times New Roman" w:eastAsia="Times New Roman" w:hAnsi="Times New Roman"/>
          <w:sz w:val="28"/>
          <w:szCs w:val="28"/>
          <w:lang w:val="uk-UA" w:eastAsia="ru-RU"/>
        </w:rPr>
        <w:t>Використання технологій штучного інтелекту та NLP для моніторингу якості обслуговування</w:t>
      </w:r>
      <w:r w:rsidR="00E94FE9">
        <w:rPr>
          <w:rFonts w:ascii="Times New Roman" w:hAnsi="Times New Roman"/>
          <w:sz w:val="28"/>
          <w:szCs w:val="28"/>
          <w:lang w:val="uk-UA"/>
        </w:rPr>
        <w:t xml:space="preserve">  </w:t>
      </w:r>
      <w:r w:rsidR="00E94FE9">
        <w:rPr>
          <w:rFonts w:ascii="Times New Roman" w:hAnsi="Times New Roman"/>
          <w:sz w:val="28"/>
          <w:szCs w:val="28"/>
          <w:lang w:val="uk-UA"/>
        </w:rPr>
        <w:tab/>
        <w:t xml:space="preserve"> 20</w:t>
      </w:r>
    </w:p>
    <w:p w14:paraId="1BC08BE2" w14:textId="77777777" w:rsidR="00253235" w:rsidRPr="001F68F1" w:rsidRDefault="00253235" w:rsidP="00253235">
      <w:pPr>
        <w:tabs>
          <w:tab w:val="right" w:leader="dot" w:pos="9214"/>
        </w:tabs>
        <w:spacing w:after="0" w:line="360" w:lineRule="auto"/>
        <w:jc w:val="both"/>
        <w:rPr>
          <w:rFonts w:ascii="Times New Roman" w:hAnsi="Times New Roman"/>
          <w:sz w:val="28"/>
          <w:szCs w:val="28"/>
          <w:lang w:val="uk-UA"/>
        </w:rPr>
      </w:pPr>
      <w:r w:rsidRPr="001F68F1">
        <w:rPr>
          <w:rFonts w:ascii="Times New Roman" w:hAnsi="Times New Roman"/>
          <w:b/>
          <w:sz w:val="28"/>
          <w:szCs w:val="28"/>
          <w:lang w:val="uk-UA"/>
        </w:rPr>
        <w:t>РОЗДІЛ 2 </w:t>
      </w:r>
      <w:r w:rsidR="00FC4DA4" w:rsidRPr="00056BF1">
        <w:rPr>
          <w:rFonts w:ascii="Times New Roman" w:eastAsia="Times New Roman" w:hAnsi="Times New Roman"/>
          <w:b/>
          <w:bCs/>
          <w:sz w:val="28"/>
          <w:szCs w:val="28"/>
          <w:lang w:val="uk-UA" w:eastAsia="ru-RU"/>
        </w:rPr>
        <w:t>ПРОЕКТУВАННЯ ІНСТРУМЕНТУ АНАЛІЗУ ТА ВІЗУАЛІЗАЦІЇ КЛІЄНТСЬКИХ ДАНИХ</w:t>
      </w:r>
      <w:r w:rsidRPr="001F68F1">
        <w:rPr>
          <w:rFonts w:ascii="Times New Roman" w:hAnsi="Times New Roman"/>
          <w:sz w:val="28"/>
          <w:szCs w:val="28"/>
          <w:lang w:val="uk-UA"/>
        </w:rPr>
        <w:tab/>
        <w:t xml:space="preserve"> 2</w:t>
      </w:r>
      <w:r w:rsidR="00E94FE9">
        <w:rPr>
          <w:rFonts w:ascii="Times New Roman" w:hAnsi="Times New Roman"/>
          <w:sz w:val="28"/>
          <w:szCs w:val="28"/>
          <w:lang w:val="uk-UA"/>
        </w:rPr>
        <w:t>4</w:t>
      </w:r>
    </w:p>
    <w:p w14:paraId="44C32149" w14:textId="77777777" w:rsidR="00253235" w:rsidRPr="001F68F1" w:rsidRDefault="00FA39A6" w:rsidP="00E94FE9">
      <w:pPr>
        <w:tabs>
          <w:tab w:val="left" w:pos="567"/>
          <w:tab w:val="right" w:leader="dot" w:pos="9214"/>
        </w:tabs>
        <w:spacing w:after="0" w:line="240" w:lineRule="auto"/>
        <w:ind w:firstLine="567"/>
        <w:jc w:val="both"/>
        <w:rPr>
          <w:rFonts w:ascii="Times New Roman" w:hAnsi="Times New Roman"/>
          <w:sz w:val="28"/>
          <w:szCs w:val="28"/>
          <w:lang w:val="uk-UA"/>
        </w:rPr>
      </w:pPr>
      <w:r w:rsidRPr="001F68F1">
        <w:rPr>
          <w:rFonts w:ascii="Times New Roman" w:hAnsi="Times New Roman"/>
          <w:sz w:val="28"/>
          <w:szCs w:val="28"/>
          <w:lang w:val="uk-UA"/>
        </w:rPr>
        <w:t>2.1. </w:t>
      </w:r>
      <w:r w:rsidR="00FC4DA4" w:rsidRPr="001C0EB4">
        <w:rPr>
          <w:rFonts w:ascii="Times New Roman" w:eastAsia="Times New Roman" w:hAnsi="Times New Roman"/>
          <w:sz w:val="28"/>
          <w:szCs w:val="28"/>
          <w:lang w:val="uk-UA" w:eastAsia="ru-RU"/>
        </w:rPr>
        <w:t>Постановка задачі та вимоги до системи оцінки якості обслуговування</w:t>
      </w:r>
      <w:r w:rsidR="00E94FE9">
        <w:rPr>
          <w:rFonts w:ascii="Times New Roman" w:eastAsia="Times New Roman" w:hAnsi="Times New Roman"/>
          <w:sz w:val="28"/>
          <w:szCs w:val="28"/>
          <w:lang w:val="uk-UA" w:eastAsia="ru-RU"/>
        </w:rPr>
        <w:tab/>
      </w:r>
      <w:r w:rsidR="00253235" w:rsidRPr="001F68F1">
        <w:rPr>
          <w:rFonts w:ascii="Times New Roman" w:hAnsi="Times New Roman"/>
          <w:sz w:val="28"/>
          <w:szCs w:val="28"/>
          <w:lang w:val="uk-UA"/>
        </w:rPr>
        <w:t xml:space="preserve"> 2</w:t>
      </w:r>
      <w:r w:rsidR="00800A0F">
        <w:rPr>
          <w:rFonts w:ascii="Times New Roman" w:hAnsi="Times New Roman"/>
          <w:sz w:val="28"/>
          <w:szCs w:val="28"/>
          <w:lang w:val="uk-UA"/>
        </w:rPr>
        <w:t>4</w:t>
      </w:r>
    </w:p>
    <w:p w14:paraId="0CE0D29A" w14:textId="77777777" w:rsidR="00253235" w:rsidRPr="001F68F1" w:rsidRDefault="00253235"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2.2. </w:t>
      </w:r>
      <w:r w:rsidR="00FC4DA4" w:rsidRPr="001C0EB4">
        <w:rPr>
          <w:rFonts w:ascii="Times New Roman" w:eastAsia="Times New Roman" w:hAnsi="Times New Roman"/>
          <w:sz w:val="28"/>
          <w:szCs w:val="28"/>
          <w:lang w:val="uk-UA" w:eastAsia="ru-RU"/>
        </w:rPr>
        <w:t>Розробка архітектури системи збору, аналізу та візуалізації клієнтських даних</w:t>
      </w:r>
      <w:r w:rsidRPr="001F68F1">
        <w:rPr>
          <w:rFonts w:ascii="Times New Roman" w:hAnsi="Times New Roman"/>
          <w:sz w:val="28"/>
          <w:szCs w:val="28"/>
          <w:lang w:val="uk-UA"/>
        </w:rPr>
        <w:tab/>
        <w:t xml:space="preserve"> </w:t>
      </w:r>
      <w:r w:rsidR="00C5014B" w:rsidRPr="001F68F1">
        <w:rPr>
          <w:rFonts w:ascii="Times New Roman" w:hAnsi="Times New Roman"/>
          <w:sz w:val="28"/>
          <w:szCs w:val="28"/>
          <w:lang w:val="uk-UA"/>
        </w:rPr>
        <w:t>2</w:t>
      </w:r>
      <w:r w:rsidR="00E57677">
        <w:rPr>
          <w:rFonts w:ascii="Times New Roman" w:hAnsi="Times New Roman"/>
          <w:sz w:val="28"/>
          <w:szCs w:val="28"/>
          <w:lang w:val="uk-UA"/>
        </w:rPr>
        <w:t>7</w:t>
      </w:r>
    </w:p>
    <w:p w14:paraId="27FC12B2" w14:textId="77777777" w:rsidR="00253235" w:rsidRPr="001F68F1" w:rsidRDefault="00FA39A6"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2.3. </w:t>
      </w:r>
      <w:r w:rsidR="00FC4DA4" w:rsidRPr="001C0EB4">
        <w:rPr>
          <w:rFonts w:ascii="Times New Roman" w:eastAsia="Times New Roman" w:hAnsi="Times New Roman"/>
          <w:sz w:val="28"/>
          <w:szCs w:val="28"/>
          <w:lang w:val="uk-UA" w:eastAsia="ru-RU"/>
        </w:rPr>
        <w:t>Проектування модулів системи: NLP-аналіз, класифікація відгуків, формування індексу якості</w:t>
      </w:r>
      <w:r w:rsidR="00253235" w:rsidRPr="001F68F1">
        <w:rPr>
          <w:rFonts w:ascii="Times New Roman" w:hAnsi="Times New Roman"/>
          <w:sz w:val="28"/>
          <w:szCs w:val="28"/>
          <w:lang w:val="uk-UA"/>
        </w:rPr>
        <w:tab/>
        <w:t xml:space="preserve"> </w:t>
      </w:r>
      <w:r w:rsidR="00E57677">
        <w:rPr>
          <w:rFonts w:ascii="Times New Roman" w:hAnsi="Times New Roman"/>
          <w:sz w:val="28"/>
          <w:szCs w:val="28"/>
          <w:lang w:val="uk-UA"/>
        </w:rPr>
        <w:t>31</w:t>
      </w:r>
    </w:p>
    <w:p w14:paraId="0C660BB6" w14:textId="77777777" w:rsidR="007A03DD" w:rsidRPr="001F68F1" w:rsidRDefault="007A03DD"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2.4. </w:t>
      </w:r>
      <w:r w:rsidR="00FC4DA4" w:rsidRPr="001C0EB4">
        <w:rPr>
          <w:rFonts w:ascii="Times New Roman" w:eastAsia="Times New Roman" w:hAnsi="Times New Roman"/>
          <w:sz w:val="28"/>
          <w:szCs w:val="28"/>
          <w:lang w:val="uk-UA" w:eastAsia="ru-RU"/>
        </w:rPr>
        <w:t>Інтерфейс користувача та аналітична панель (</w:t>
      </w:r>
      <w:proofErr w:type="spellStart"/>
      <w:r w:rsidR="00FC4DA4" w:rsidRPr="001C0EB4">
        <w:rPr>
          <w:rFonts w:ascii="Times New Roman" w:eastAsia="Times New Roman" w:hAnsi="Times New Roman"/>
          <w:sz w:val="28"/>
          <w:szCs w:val="28"/>
          <w:lang w:val="uk-UA" w:eastAsia="ru-RU"/>
        </w:rPr>
        <w:t>дашборд</w:t>
      </w:r>
      <w:proofErr w:type="spellEnd"/>
      <w:r w:rsidR="00FC4DA4" w:rsidRPr="001C0EB4">
        <w:rPr>
          <w:rFonts w:ascii="Times New Roman" w:eastAsia="Times New Roman" w:hAnsi="Times New Roman"/>
          <w:sz w:val="28"/>
          <w:szCs w:val="28"/>
          <w:lang w:val="uk-UA" w:eastAsia="ru-RU"/>
        </w:rPr>
        <w:t xml:space="preserve">) для менеджерів </w:t>
      </w:r>
      <w:proofErr w:type="spellStart"/>
      <w:r w:rsidR="00FC4DA4" w:rsidRPr="001C0EB4">
        <w:rPr>
          <w:rFonts w:ascii="Times New Roman" w:eastAsia="Times New Roman" w:hAnsi="Times New Roman"/>
          <w:sz w:val="28"/>
          <w:szCs w:val="28"/>
          <w:lang w:val="uk-UA" w:eastAsia="ru-RU"/>
        </w:rPr>
        <w:t>кол</w:t>
      </w:r>
      <w:proofErr w:type="spellEnd"/>
      <w:r w:rsidR="00FC4DA4" w:rsidRPr="001C0EB4">
        <w:rPr>
          <w:rFonts w:ascii="Times New Roman" w:eastAsia="Times New Roman" w:hAnsi="Times New Roman"/>
          <w:sz w:val="28"/>
          <w:szCs w:val="28"/>
          <w:lang w:val="uk-UA" w:eastAsia="ru-RU"/>
        </w:rPr>
        <w:t>-центру</w:t>
      </w:r>
      <w:r w:rsidRPr="001F68F1">
        <w:rPr>
          <w:rFonts w:ascii="Times New Roman" w:hAnsi="Times New Roman"/>
          <w:sz w:val="28"/>
          <w:szCs w:val="28"/>
          <w:lang w:val="uk-UA"/>
        </w:rPr>
        <w:tab/>
        <w:t xml:space="preserve"> </w:t>
      </w:r>
      <w:r w:rsidR="00E57677">
        <w:rPr>
          <w:rFonts w:ascii="Times New Roman" w:hAnsi="Times New Roman"/>
          <w:sz w:val="28"/>
          <w:szCs w:val="28"/>
          <w:lang w:val="uk-UA"/>
        </w:rPr>
        <w:t>36</w:t>
      </w:r>
    </w:p>
    <w:p w14:paraId="41DBFED0" w14:textId="77777777" w:rsidR="00253235" w:rsidRPr="001F68F1" w:rsidRDefault="00253235" w:rsidP="00253235">
      <w:pPr>
        <w:tabs>
          <w:tab w:val="right" w:leader="dot" w:pos="9214"/>
        </w:tabs>
        <w:spacing w:after="0" w:line="360" w:lineRule="auto"/>
        <w:jc w:val="both"/>
        <w:rPr>
          <w:rFonts w:ascii="Times New Roman" w:hAnsi="Times New Roman"/>
          <w:b/>
          <w:sz w:val="28"/>
          <w:szCs w:val="28"/>
          <w:lang w:val="uk-UA"/>
        </w:rPr>
      </w:pPr>
      <w:r w:rsidRPr="001F68F1">
        <w:rPr>
          <w:rFonts w:ascii="Times New Roman" w:hAnsi="Times New Roman"/>
          <w:b/>
          <w:sz w:val="28"/>
          <w:szCs w:val="28"/>
          <w:lang w:val="uk-UA"/>
        </w:rPr>
        <w:t>РОЗДІЛ 3 </w:t>
      </w:r>
      <w:r w:rsidR="001F68F1" w:rsidRPr="001F68F1">
        <w:rPr>
          <w:rFonts w:ascii="Times New Roman" w:eastAsia="Times New Roman" w:hAnsi="Times New Roman"/>
          <w:b/>
          <w:bCs/>
          <w:sz w:val="28"/>
          <w:szCs w:val="28"/>
          <w:lang w:eastAsia="ru-RU"/>
        </w:rPr>
        <w:t xml:space="preserve">РЕАЛІЗАЦІЯ ТА ОЦІНКА ЕФЕКТИВНОСТІ </w:t>
      </w:r>
      <w:r w:rsidR="003A4A2D" w:rsidRPr="003A4A2D">
        <w:rPr>
          <w:rFonts w:ascii="Times New Roman" w:eastAsia="Times New Roman" w:hAnsi="Times New Roman"/>
          <w:b/>
          <w:sz w:val="28"/>
          <w:szCs w:val="28"/>
          <w:lang w:val="uk-UA" w:eastAsia="ru-RU"/>
        </w:rPr>
        <w:t>ПРОЕКТУ</w:t>
      </w:r>
      <w:r w:rsidR="00FA39A6" w:rsidRPr="001F68F1">
        <w:rPr>
          <w:rFonts w:ascii="Times New Roman" w:hAnsi="Times New Roman"/>
          <w:sz w:val="28"/>
          <w:szCs w:val="28"/>
          <w:lang w:val="uk-UA"/>
        </w:rPr>
        <w:tab/>
      </w:r>
      <w:r w:rsidR="00E57677">
        <w:rPr>
          <w:rFonts w:ascii="Times New Roman" w:hAnsi="Times New Roman"/>
          <w:sz w:val="28"/>
          <w:szCs w:val="28"/>
          <w:lang w:val="uk-UA"/>
        </w:rPr>
        <w:t>41</w:t>
      </w:r>
    </w:p>
    <w:p w14:paraId="2FCB4628" w14:textId="77777777" w:rsidR="00253235" w:rsidRPr="001F68F1" w:rsidRDefault="00253235" w:rsidP="00E57677">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3.1. </w:t>
      </w:r>
      <w:r w:rsidR="00FC4DA4" w:rsidRPr="001C0EB4">
        <w:rPr>
          <w:rFonts w:ascii="Times New Roman" w:eastAsia="Times New Roman" w:hAnsi="Times New Roman"/>
          <w:sz w:val="28"/>
          <w:szCs w:val="28"/>
          <w:lang w:val="uk-UA" w:eastAsia="ru-RU"/>
        </w:rPr>
        <w:t>Технологічна база реалізації: середовище, бібліотеки, інструменти</w:t>
      </w:r>
      <w:r w:rsidRPr="001F68F1">
        <w:rPr>
          <w:rFonts w:ascii="Times New Roman" w:hAnsi="Times New Roman"/>
          <w:sz w:val="28"/>
          <w:szCs w:val="28"/>
          <w:lang w:val="uk-UA"/>
        </w:rPr>
        <w:tab/>
      </w:r>
      <w:r w:rsidR="00E57677">
        <w:rPr>
          <w:rFonts w:ascii="Times New Roman" w:hAnsi="Times New Roman"/>
          <w:sz w:val="28"/>
          <w:szCs w:val="28"/>
          <w:lang w:val="uk-UA"/>
        </w:rPr>
        <w:tab/>
      </w:r>
      <w:r w:rsidRPr="001F68F1">
        <w:rPr>
          <w:rFonts w:ascii="Times New Roman" w:hAnsi="Times New Roman"/>
          <w:sz w:val="28"/>
          <w:szCs w:val="28"/>
          <w:lang w:val="uk-UA"/>
        </w:rPr>
        <w:t xml:space="preserve"> </w:t>
      </w:r>
      <w:r w:rsidR="00E57677">
        <w:rPr>
          <w:rFonts w:ascii="Times New Roman" w:hAnsi="Times New Roman"/>
          <w:sz w:val="28"/>
          <w:szCs w:val="28"/>
          <w:lang w:val="uk-UA"/>
        </w:rPr>
        <w:tab/>
        <w:t>41</w:t>
      </w:r>
    </w:p>
    <w:p w14:paraId="244F4925" w14:textId="77777777" w:rsidR="00253235" w:rsidRPr="001F68F1" w:rsidRDefault="00253235"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3.2. </w:t>
      </w:r>
      <w:r w:rsidR="00FC4DA4" w:rsidRPr="001C0EB4">
        <w:rPr>
          <w:rFonts w:ascii="Times New Roman" w:eastAsia="Times New Roman" w:hAnsi="Times New Roman"/>
          <w:sz w:val="28"/>
          <w:szCs w:val="28"/>
          <w:lang w:val="uk-UA" w:eastAsia="ru-RU"/>
        </w:rPr>
        <w:t>Реалізація модулів системи оцінки якості обслуговування</w:t>
      </w:r>
      <w:r w:rsidRPr="001F68F1">
        <w:rPr>
          <w:rFonts w:ascii="Times New Roman" w:hAnsi="Times New Roman"/>
          <w:sz w:val="28"/>
          <w:szCs w:val="28"/>
          <w:lang w:val="uk-UA"/>
        </w:rPr>
        <w:tab/>
        <w:t xml:space="preserve"> </w:t>
      </w:r>
      <w:r w:rsidR="00E96887">
        <w:rPr>
          <w:rFonts w:ascii="Times New Roman" w:hAnsi="Times New Roman"/>
          <w:sz w:val="28"/>
          <w:szCs w:val="28"/>
          <w:lang w:val="uk-UA"/>
        </w:rPr>
        <w:t>45</w:t>
      </w:r>
    </w:p>
    <w:p w14:paraId="10B5D767" w14:textId="77777777" w:rsidR="00253235" w:rsidRPr="001F68F1" w:rsidRDefault="00253235" w:rsidP="00E96887">
      <w:pPr>
        <w:tabs>
          <w:tab w:val="left" w:pos="0"/>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3.3. </w:t>
      </w:r>
      <w:r w:rsidR="00FC4DA4" w:rsidRPr="001C0EB4">
        <w:rPr>
          <w:rFonts w:ascii="Times New Roman" w:eastAsia="Times New Roman" w:hAnsi="Times New Roman"/>
          <w:sz w:val="28"/>
          <w:szCs w:val="28"/>
          <w:lang w:val="uk-UA" w:eastAsia="ru-RU"/>
        </w:rPr>
        <w:t>Тестування, аналіз результатів та порівняння з існуючими методами оцінки</w:t>
      </w:r>
      <w:r w:rsidRPr="001F68F1">
        <w:rPr>
          <w:rFonts w:ascii="Times New Roman" w:hAnsi="Times New Roman"/>
          <w:sz w:val="28"/>
          <w:szCs w:val="28"/>
          <w:lang w:val="uk-UA"/>
        </w:rPr>
        <w:tab/>
      </w:r>
      <w:r w:rsidRPr="001F68F1">
        <w:rPr>
          <w:rFonts w:ascii="Times New Roman" w:hAnsi="Times New Roman"/>
          <w:sz w:val="28"/>
          <w:szCs w:val="28"/>
        </w:rPr>
        <w:t>.</w:t>
      </w:r>
      <w:r w:rsidRPr="001F68F1">
        <w:rPr>
          <w:rFonts w:ascii="Times New Roman" w:hAnsi="Times New Roman"/>
          <w:sz w:val="28"/>
          <w:szCs w:val="28"/>
          <w:lang w:val="uk-UA"/>
        </w:rPr>
        <w:t xml:space="preserve"> </w:t>
      </w:r>
      <w:r w:rsidR="006F09AA" w:rsidRPr="001F68F1">
        <w:rPr>
          <w:rFonts w:ascii="Times New Roman" w:hAnsi="Times New Roman"/>
          <w:sz w:val="28"/>
          <w:szCs w:val="28"/>
          <w:lang w:val="uk-UA"/>
        </w:rPr>
        <w:t>4</w:t>
      </w:r>
      <w:r w:rsidR="00E96887">
        <w:rPr>
          <w:rFonts w:ascii="Times New Roman" w:hAnsi="Times New Roman"/>
          <w:sz w:val="28"/>
          <w:szCs w:val="28"/>
          <w:lang w:val="uk-UA"/>
        </w:rPr>
        <w:t>9</w:t>
      </w:r>
    </w:p>
    <w:p w14:paraId="2B153E6B" w14:textId="77777777" w:rsidR="007A03DD" w:rsidRPr="001F68F1" w:rsidRDefault="007A03DD" w:rsidP="00253235">
      <w:pPr>
        <w:tabs>
          <w:tab w:val="right" w:leader="dot" w:pos="9214"/>
        </w:tabs>
        <w:spacing w:after="0" w:line="360" w:lineRule="auto"/>
        <w:ind w:firstLine="567"/>
        <w:jc w:val="both"/>
        <w:rPr>
          <w:rFonts w:ascii="Times New Roman" w:hAnsi="Times New Roman"/>
          <w:sz w:val="28"/>
          <w:szCs w:val="28"/>
          <w:lang w:val="uk-UA"/>
        </w:rPr>
      </w:pPr>
      <w:r w:rsidRPr="001F68F1">
        <w:rPr>
          <w:rFonts w:ascii="Times New Roman" w:hAnsi="Times New Roman"/>
          <w:sz w:val="28"/>
          <w:szCs w:val="28"/>
          <w:lang w:val="uk-UA"/>
        </w:rPr>
        <w:t>3.4. </w:t>
      </w:r>
      <w:r w:rsidR="00FC4DA4" w:rsidRPr="001C0EB4">
        <w:rPr>
          <w:rFonts w:ascii="Times New Roman" w:eastAsia="Times New Roman" w:hAnsi="Times New Roman"/>
          <w:sz w:val="28"/>
          <w:szCs w:val="28"/>
          <w:lang w:val="uk-UA" w:eastAsia="ru-RU"/>
        </w:rPr>
        <w:t xml:space="preserve">Впровадження та перспективи розвитку системи в інфраструктурі </w:t>
      </w:r>
      <w:proofErr w:type="spellStart"/>
      <w:r w:rsidR="00FC4DA4" w:rsidRPr="001C0EB4">
        <w:rPr>
          <w:rFonts w:ascii="Times New Roman" w:eastAsia="Times New Roman" w:hAnsi="Times New Roman"/>
          <w:sz w:val="28"/>
          <w:szCs w:val="28"/>
          <w:lang w:val="uk-UA" w:eastAsia="ru-RU"/>
        </w:rPr>
        <w:t>кол</w:t>
      </w:r>
      <w:proofErr w:type="spellEnd"/>
      <w:r w:rsidR="00FC4DA4" w:rsidRPr="001C0EB4">
        <w:rPr>
          <w:rFonts w:ascii="Times New Roman" w:eastAsia="Times New Roman" w:hAnsi="Times New Roman"/>
          <w:sz w:val="28"/>
          <w:szCs w:val="28"/>
          <w:lang w:val="uk-UA" w:eastAsia="ru-RU"/>
        </w:rPr>
        <w:t>-центру «Нової Пошти»</w:t>
      </w:r>
      <w:r w:rsidRPr="001F68F1">
        <w:rPr>
          <w:rFonts w:ascii="Times New Roman" w:hAnsi="Times New Roman"/>
          <w:sz w:val="28"/>
          <w:szCs w:val="28"/>
          <w:lang w:val="uk-UA"/>
        </w:rPr>
        <w:tab/>
      </w:r>
      <w:r w:rsidRPr="001F68F1">
        <w:rPr>
          <w:rFonts w:ascii="Times New Roman" w:hAnsi="Times New Roman"/>
          <w:sz w:val="28"/>
          <w:szCs w:val="28"/>
        </w:rPr>
        <w:t>.</w:t>
      </w:r>
      <w:r w:rsidRPr="001F68F1">
        <w:rPr>
          <w:rFonts w:ascii="Times New Roman" w:hAnsi="Times New Roman"/>
          <w:sz w:val="28"/>
          <w:szCs w:val="28"/>
          <w:lang w:val="uk-UA"/>
        </w:rPr>
        <w:t xml:space="preserve"> </w:t>
      </w:r>
      <w:r w:rsidR="003C48B1">
        <w:rPr>
          <w:rFonts w:ascii="Times New Roman" w:hAnsi="Times New Roman"/>
          <w:sz w:val="28"/>
          <w:szCs w:val="28"/>
          <w:lang w:val="uk-UA"/>
        </w:rPr>
        <w:t>5</w:t>
      </w:r>
      <w:r w:rsidR="00604F4F" w:rsidRPr="001F68F1">
        <w:rPr>
          <w:rFonts w:ascii="Times New Roman" w:hAnsi="Times New Roman"/>
          <w:sz w:val="28"/>
          <w:szCs w:val="28"/>
          <w:lang w:val="uk-UA"/>
        </w:rPr>
        <w:t>3</w:t>
      </w:r>
    </w:p>
    <w:p w14:paraId="69086AF5" w14:textId="77777777" w:rsidR="00253235" w:rsidRPr="001F68F1" w:rsidRDefault="00253235" w:rsidP="00253235">
      <w:pPr>
        <w:tabs>
          <w:tab w:val="right" w:leader="dot" w:pos="9214"/>
        </w:tabs>
        <w:spacing w:after="0" w:line="360" w:lineRule="auto"/>
        <w:jc w:val="both"/>
        <w:rPr>
          <w:rFonts w:ascii="Times New Roman" w:hAnsi="Times New Roman"/>
          <w:sz w:val="28"/>
          <w:szCs w:val="28"/>
          <w:lang w:val="uk-UA"/>
        </w:rPr>
      </w:pPr>
      <w:r w:rsidRPr="001F68F1">
        <w:rPr>
          <w:rFonts w:ascii="Times New Roman" w:hAnsi="Times New Roman"/>
          <w:b/>
          <w:sz w:val="28"/>
          <w:szCs w:val="28"/>
          <w:lang w:val="uk-UA"/>
        </w:rPr>
        <w:lastRenderedPageBreak/>
        <w:t>ВИСНОВКИ</w:t>
      </w:r>
      <w:r w:rsidRPr="001F68F1">
        <w:rPr>
          <w:rFonts w:ascii="Times New Roman" w:hAnsi="Times New Roman"/>
          <w:sz w:val="28"/>
          <w:szCs w:val="28"/>
          <w:lang w:val="uk-UA"/>
        </w:rPr>
        <w:t xml:space="preserve"> </w:t>
      </w:r>
      <w:r w:rsidRPr="001F68F1">
        <w:rPr>
          <w:rFonts w:ascii="Times New Roman" w:hAnsi="Times New Roman"/>
          <w:sz w:val="28"/>
          <w:szCs w:val="28"/>
          <w:lang w:val="uk-UA"/>
        </w:rPr>
        <w:tab/>
        <w:t xml:space="preserve"> </w:t>
      </w:r>
      <w:r w:rsidR="003C48B1">
        <w:rPr>
          <w:rFonts w:ascii="Times New Roman" w:hAnsi="Times New Roman"/>
          <w:sz w:val="28"/>
          <w:szCs w:val="28"/>
          <w:lang w:val="uk-UA"/>
        </w:rPr>
        <w:t>57</w:t>
      </w:r>
    </w:p>
    <w:p w14:paraId="02FC1BEA" w14:textId="77777777" w:rsidR="00253235" w:rsidRPr="001F68F1" w:rsidRDefault="00253235" w:rsidP="00253235">
      <w:pPr>
        <w:tabs>
          <w:tab w:val="right" w:leader="dot" w:pos="9214"/>
        </w:tabs>
        <w:spacing w:after="0" w:line="360" w:lineRule="auto"/>
        <w:rPr>
          <w:rFonts w:ascii="Times New Roman" w:eastAsia="Arial Unicode MS" w:hAnsi="Times New Roman"/>
          <w:noProof/>
          <w:color w:val="000000"/>
          <w:sz w:val="28"/>
          <w:szCs w:val="28"/>
          <w:lang w:val="uk-UA" w:eastAsia="ru-RU"/>
        </w:rPr>
      </w:pPr>
      <w:r w:rsidRPr="001F68F1">
        <w:rPr>
          <w:rFonts w:ascii="Times New Roman" w:eastAsia="Arial Unicode MS" w:hAnsi="Times New Roman"/>
          <w:b/>
          <w:noProof/>
          <w:color w:val="000000"/>
          <w:sz w:val="28"/>
          <w:szCs w:val="28"/>
          <w:lang w:val="uk-UA" w:eastAsia="ru-RU"/>
        </w:rPr>
        <w:t>СПИСОК ВИКОРИСТАНИХ ДЖЕРЕЛ</w:t>
      </w:r>
      <w:r w:rsidRPr="001F68F1">
        <w:rPr>
          <w:rFonts w:ascii="Times New Roman" w:eastAsia="Arial Unicode MS" w:hAnsi="Times New Roman"/>
          <w:noProof/>
          <w:color w:val="000000"/>
          <w:sz w:val="28"/>
          <w:szCs w:val="28"/>
          <w:lang w:val="uk-UA" w:eastAsia="ru-RU"/>
        </w:rPr>
        <w:t xml:space="preserve"> </w:t>
      </w:r>
      <w:r w:rsidRPr="001F68F1">
        <w:rPr>
          <w:rFonts w:ascii="Times New Roman" w:eastAsia="Arial Unicode MS" w:hAnsi="Times New Roman"/>
          <w:noProof/>
          <w:color w:val="000000"/>
          <w:sz w:val="28"/>
          <w:szCs w:val="28"/>
          <w:lang w:val="uk-UA" w:eastAsia="ru-RU"/>
        </w:rPr>
        <w:tab/>
        <w:t xml:space="preserve"> </w:t>
      </w:r>
      <w:r w:rsidR="003C48B1">
        <w:rPr>
          <w:rFonts w:ascii="Times New Roman" w:eastAsia="Arial Unicode MS" w:hAnsi="Times New Roman"/>
          <w:noProof/>
          <w:color w:val="000000"/>
          <w:sz w:val="28"/>
          <w:szCs w:val="28"/>
          <w:lang w:val="uk-UA" w:eastAsia="ru-RU"/>
        </w:rPr>
        <w:t>60</w:t>
      </w:r>
    </w:p>
    <w:p w14:paraId="1CC78A7F" w14:textId="77777777" w:rsidR="00253235" w:rsidRPr="001F68F1" w:rsidRDefault="004C0561" w:rsidP="00253235">
      <w:pPr>
        <w:tabs>
          <w:tab w:val="right" w:leader="dot" w:pos="9214"/>
        </w:tabs>
        <w:spacing w:after="0" w:line="360" w:lineRule="auto"/>
        <w:rPr>
          <w:rFonts w:ascii="Times New Roman" w:eastAsia="Arial Unicode MS" w:hAnsi="Times New Roman"/>
          <w:noProof/>
          <w:color w:val="000000"/>
          <w:sz w:val="28"/>
          <w:szCs w:val="28"/>
          <w:lang w:val="uk-UA" w:eastAsia="ru-RU"/>
        </w:rPr>
      </w:pPr>
      <w:r w:rsidRPr="001F68F1">
        <w:rPr>
          <w:rFonts w:ascii="Times New Roman" w:eastAsia="Arial Unicode MS" w:hAnsi="Times New Roman"/>
          <w:b/>
          <w:noProof/>
          <w:color w:val="000000"/>
          <w:sz w:val="28"/>
          <w:szCs w:val="28"/>
          <w:lang w:val="uk-UA" w:eastAsia="ru-RU"/>
        </w:rPr>
        <w:t>ДОДАТОК</w:t>
      </w:r>
      <w:r w:rsidR="00253235" w:rsidRPr="001F68F1">
        <w:rPr>
          <w:rFonts w:ascii="Times New Roman" w:eastAsia="Arial Unicode MS" w:hAnsi="Times New Roman"/>
          <w:noProof/>
          <w:color w:val="000000"/>
          <w:sz w:val="28"/>
          <w:szCs w:val="28"/>
          <w:lang w:val="uk-UA" w:eastAsia="ru-RU"/>
        </w:rPr>
        <w:t xml:space="preserve"> </w:t>
      </w:r>
      <w:r w:rsidR="00253235" w:rsidRPr="001F68F1">
        <w:rPr>
          <w:rFonts w:ascii="Times New Roman" w:eastAsia="Arial Unicode MS" w:hAnsi="Times New Roman"/>
          <w:noProof/>
          <w:color w:val="000000"/>
          <w:sz w:val="28"/>
          <w:szCs w:val="28"/>
          <w:lang w:val="uk-UA" w:eastAsia="ru-RU"/>
        </w:rPr>
        <w:tab/>
        <w:t xml:space="preserve"> </w:t>
      </w:r>
      <w:r w:rsidR="003C48B1">
        <w:rPr>
          <w:rFonts w:ascii="Times New Roman" w:eastAsia="Arial Unicode MS" w:hAnsi="Times New Roman"/>
          <w:noProof/>
          <w:color w:val="000000"/>
          <w:sz w:val="28"/>
          <w:szCs w:val="28"/>
          <w:lang w:val="uk-UA" w:eastAsia="ru-RU"/>
        </w:rPr>
        <w:t>63</w:t>
      </w:r>
    </w:p>
    <w:p w14:paraId="2E18DD3E" w14:textId="77777777" w:rsidR="00253235" w:rsidRDefault="00253235" w:rsidP="00253235">
      <w:pPr>
        <w:spacing w:line="252" w:lineRule="auto"/>
      </w:pPr>
      <w:r>
        <w:br w:type="page"/>
      </w:r>
    </w:p>
    <w:p w14:paraId="0AEC595C" w14:textId="77777777" w:rsidR="00253235" w:rsidRDefault="00253235" w:rsidP="00253235">
      <w:pPr>
        <w:spacing w:after="0" w:line="360" w:lineRule="auto"/>
        <w:jc w:val="center"/>
        <w:rPr>
          <w:rFonts w:ascii="Times New Roman" w:eastAsia="Arial Unicode MS" w:hAnsi="Times New Roman"/>
          <w:b/>
          <w:color w:val="000000"/>
          <w:sz w:val="28"/>
          <w:szCs w:val="24"/>
          <w:lang w:val="uk-UA" w:eastAsia="ru-RU"/>
        </w:rPr>
      </w:pPr>
      <w:r>
        <w:rPr>
          <w:rFonts w:ascii="Times New Roman" w:eastAsia="Arial Unicode MS" w:hAnsi="Times New Roman"/>
          <w:b/>
          <w:color w:val="000000"/>
          <w:sz w:val="28"/>
          <w:szCs w:val="28"/>
          <w:lang w:val="uk-UA" w:eastAsia="ru-RU"/>
        </w:rPr>
        <w:lastRenderedPageBreak/>
        <w:t>ПЕРЕЛІК УМОВНИХ</w:t>
      </w:r>
      <w:r>
        <w:rPr>
          <w:rFonts w:ascii="Times New Roman" w:eastAsia="Arial Unicode MS" w:hAnsi="Times New Roman"/>
          <w:b/>
          <w:color w:val="000000"/>
          <w:sz w:val="28"/>
          <w:szCs w:val="24"/>
          <w:lang w:val="uk-UA" w:eastAsia="ru-RU"/>
        </w:rPr>
        <w:t xml:space="preserve"> ПОЗНАЧЕНЬ, СКОРОЧЕНЬ І ТЕРМІНІВ</w:t>
      </w:r>
    </w:p>
    <w:p w14:paraId="282CDCFD" w14:textId="77777777" w:rsidR="00253235" w:rsidRDefault="00253235" w:rsidP="00253235">
      <w:pPr>
        <w:spacing w:after="0" w:line="360" w:lineRule="auto"/>
        <w:jc w:val="center"/>
        <w:rPr>
          <w:rFonts w:ascii="Times New Roman" w:hAnsi="Times New Roman"/>
          <w:sz w:val="28"/>
          <w:szCs w:val="28"/>
          <w:lang w:val="uk-UA"/>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423"/>
        <w:gridCol w:w="7377"/>
      </w:tblGrid>
      <w:tr w:rsidR="002F3F7F" w:rsidRPr="00185582" w14:paraId="0A1BB816" w14:textId="77777777" w:rsidTr="00AA2045">
        <w:tc>
          <w:tcPr>
            <w:tcW w:w="1554" w:type="dxa"/>
          </w:tcPr>
          <w:p w14:paraId="5C26A316" w14:textId="77777777" w:rsidR="002F3F7F" w:rsidRPr="00185582" w:rsidRDefault="002F3F7F" w:rsidP="000E156C">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ІС</w:t>
            </w:r>
          </w:p>
        </w:tc>
        <w:tc>
          <w:tcPr>
            <w:tcW w:w="423" w:type="dxa"/>
          </w:tcPr>
          <w:p w14:paraId="514B6047" w14:textId="77777777" w:rsidR="002F3F7F" w:rsidRPr="00185582" w:rsidRDefault="002F3F7F" w:rsidP="000E156C">
            <w:r w:rsidRPr="00185582">
              <w:rPr>
                <w:rFonts w:ascii="Times New Roman" w:eastAsia="Times New Roman" w:hAnsi="Times New Roman"/>
                <w:sz w:val="28"/>
                <w:szCs w:val="24"/>
                <w:lang w:val="uk-UA" w:eastAsia="ru-RU"/>
              </w:rPr>
              <w:t>–</w:t>
            </w:r>
          </w:p>
        </w:tc>
        <w:tc>
          <w:tcPr>
            <w:tcW w:w="7377" w:type="dxa"/>
          </w:tcPr>
          <w:p w14:paraId="53B9631A" w14:textId="77777777" w:rsidR="002F3F7F" w:rsidRPr="00185582" w:rsidRDefault="002F3F7F" w:rsidP="003803F3">
            <w:pPr>
              <w:spacing w:line="240" w:lineRule="auto"/>
              <w:jc w:val="both"/>
              <w:rPr>
                <w:rFonts w:ascii="Times New Roman" w:hAnsi="Times New Roman"/>
                <w:sz w:val="28"/>
                <w:szCs w:val="28"/>
                <w:lang w:val="uk-UA"/>
              </w:rPr>
            </w:pPr>
            <w:r w:rsidRPr="00185582">
              <w:rPr>
                <w:rFonts w:ascii="Times New Roman" w:hAnsi="Times New Roman"/>
                <w:sz w:val="28"/>
                <w:szCs w:val="28"/>
                <w:lang w:val="uk-UA"/>
              </w:rPr>
              <w:t>Інформаційна система</w:t>
            </w:r>
          </w:p>
        </w:tc>
      </w:tr>
      <w:tr w:rsidR="002F3F7F" w:rsidRPr="00185582" w14:paraId="6BFFB026" w14:textId="77777777" w:rsidTr="00AA2045">
        <w:tc>
          <w:tcPr>
            <w:tcW w:w="1554" w:type="dxa"/>
          </w:tcPr>
          <w:p w14:paraId="6471DD16" w14:textId="77777777" w:rsidR="002F3F7F" w:rsidRPr="00185582" w:rsidRDefault="002F3F7F" w:rsidP="000E156C">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ПЗ</w:t>
            </w:r>
          </w:p>
        </w:tc>
        <w:tc>
          <w:tcPr>
            <w:tcW w:w="423" w:type="dxa"/>
          </w:tcPr>
          <w:p w14:paraId="7F3B7E90" w14:textId="77777777" w:rsidR="002F3F7F" w:rsidRPr="00185582" w:rsidRDefault="002F3F7F" w:rsidP="000E156C">
            <w:r w:rsidRPr="00185582">
              <w:rPr>
                <w:rFonts w:ascii="Times New Roman" w:eastAsia="Times New Roman" w:hAnsi="Times New Roman"/>
                <w:sz w:val="28"/>
                <w:szCs w:val="24"/>
                <w:lang w:val="uk-UA" w:eastAsia="ru-RU"/>
              </w:rPr>
              <w:t>–</w:t>
            </w:r>
          </w:p>
        </w:tc>
        <w:tc>
          <w:tcPr>
            <w:tcW w:w="7377" w:type="dxa"/>
          </w:tcPr>
          <w:p w14:paraId="287357E5" w14:textId="77777777" w:rsidR="002F3F7F" w:rsidRPr="00185582" w:rsidRDefault="002F3F7F" w:rsidP="000E156C">
            <w:pPr>
              <w:spacing w:line="240" w:lineRule="auto"/>
              <w:jc w:val="both"/>
              <w:rPr>
                <w:rFonts w:ascii="Times New Roman" w:hAnsi="Times New Roman"/>
                <w:sz w:val="28"/>
                <w:szCs w:val="28"/>
                <w:lang w:val="uk-UA"/>
              </w:rPr>
            </w:pPr>
            <w:r w:rsidRPr="00185582">
              <w:rPr>
                <w:rFonts w:ascii="Times New Roman" w:hAnsi="Times New Roman"/>
                <w:sz w:val="28"/>
                <w:szCs w:val="28"/>
                <w:lang w:val="uk-UA"/>
              </w:rPr>
              <w:t>Програмне забезпечення</w:t>
            </w:r>
          </w:p>
        </w:tc>
      </w:tr>
      <w:tr w:rsidR="002F3F7F" w:rsidRPr="00056BF1" w14:paraId="06E95F44" w14:textId="77777777" w:rsidTr="00AA2045">
        <w:tc>
          <w:tcPr>
            <w:tcW w:w="1554" w:type="dxa"/>
          </w:tcPr>
          <w:p w14:paraId="4B159857" w14:textId="77777777" w:rsidR="002F3F7F" w:rsidRPr="00185582" w:rsidRDefault="002F3F7F" w:rsidP="002F3F7F">
            <w:pPr>
              <w:spacing w:line="240" w:lineRule="auto"/>
              <w:jc w:val="center"/>
              <w:rPr>
                <w:rFonts w:ascii="Times New Roman" w:hAnsi="Times New Roman"/>
                <w:sz w:val="28"/>
                <w:szCs w:val="28"/>
                <w:lang w:val="uk-UA"/>
              </w:rPr>
            </w:pPr>
            <w:r w:rsidRPr="002F3F7F">
              <w:rPr>
                <w:rFonts w:ascii="Times New Roman" w:hAnsi="Times New Roman"/>
                <w:sz w:val="28"/>
                <w:szCs w:val="28"/>
                <w:lang w:val="uk-UA"/>
              </w:rPr>
              <w:t>AHT</w:t>
            </w:r>
          </w:p>
        </w:tc>
        <w:tc>
          <w:tcPr>
            <w:tcW w:w="423" w:type="dxa"/>
          </w:tcPr>
          <w:p w14:paraId="1682293C"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1A749E4B" w14:textId="77777777" w:rsidR="002F3F7F" w:rsidRPr="00185582" w:rsidRDefault="002F3F7F" w:rsidP="002F3F7F">
            <w:pPr>
              <w:spacing w:line="240" w:lineRule="auto"/>
              <w:jc w:val="both"/>
              <w:rPr>
                <w:rFonts w:ascii="Times New Roman" w:hAnsi="Times New Roman"/>
                <w:sz w:val="28"/>
                <w:szCs w:val="28"/>
                <w:lang w:val="uk-UA"/>
              </w:rPr>
            </w:pPr>
            <w:r>
              <w:rPr>
                <w:rFonts w:ascii="Times New Roman" w:hAnsi="Times New Roman"/>
                <w:sz w:val="28"/>
                <w:szCs w:val="28"/>
                <w:lang w:val="uk-UA"/>
              </w:rPr>
              <w:t>(</w:t>
            </w:r>
            <w:proofErr w:type="spellStart"/>
            <w:r w:rsidRPr="002F3F7F">
              <w:rPr>
                <w:rFonts w:ascii="Times New Roman" w:hAnsi="Times New Roman"/>
                <w:sz w:val="28"/>
                <w:szCs w:val="28"/>
                <w:lang w:val="uk-UA"/>
              </w:rPr>
              <w:t>Average</w:t>
            </w:r>
            <w:proofErr w:type="spellEnd"/>
            <w:r w:rsidRPr="002F3F7F">
              <w:rPr>
                <w:rFonts w:ascii="Times New Roman" w:hAnsi="Times New Roman"/>
                <w:sz w:val="28"/>
                <w:szCs w:val="28"/>
                <w:lang w:val="uk-UA"/>
              </w:rPr>
              <w:t xml:space="preserve"> </w:t>
            </w:r>
            <w:proofErr w:type="spellStart"/>
            <w:r w:rsidRPr="002F3F7F">
              <w:rPr>
                <w:rFonts w:ascii="Times New Roman" w:hAnsi="Times New Roman"/>
                <w:sz w:val="28"/>
                <w:szCs w:val="28"/>
                <w:lang w:val="uk-UA"/>
              </w:rPr>
              <w:t>Handling</w:t>
            </w:r>
            <w:proofErr w:type="spellEnd"/>
            <w:r w:rsidRPr="002F3F7F">
              <w:rPr>
                <w:rFonts w:ascii="Times New Roman" w:hAnsi="Times New Roman"/>
                <w:sz w:val="28"/>
                <w:szCs w:val="28"/>
                <w:lang w:val="uk-UA"/>
              </w:rPr>
              <w:t xml:space="preserve"> </w:t>
            </w:r>
            <w:proofErr w:type="spellStart"/>
            <w:r w:rsidRPr="002F3F7F">
              <w:rPr>
                <w:rFonts w:ascii="Times New Roman" w:hAnsi="Times New Roman"/>
                <w:sz w:val="28"/>
                <w:szCs w:val="28"/>
                <w:lang w:val="uk-UA"/>
              </w:rPr>
              <w:t>Time</w:t>
            </w:r>
            <w:proofErr w:type="spellEnd"/>
            <w:r>
              <w:rPr>
                <w:rFonts w:ascii="Times New Roman" w:hAnsi="Times New Roman"/>
                <w:sz w:val="28"/>
                <w:szCs w:val="28"/>
                <w:lang w:val="uk-UA"/>
              </w:rPr>
              <w:t>) середній час обробки звернення</w:t>
            </w:r>
          </w:p>
        </w:tc>
      </w:tr>
      <w:tr w:rsidR="002F3F7F" w:rsidRPr="00056BF1" w14:paraId="25F872F3" w14:textId="77777777" w:rsidTr="00AA2045">
        <w:tc>
          <w:tcPr>
            <w:tcW w:w="1554" w:type="dxa"/>
          </w:tcPr>
          <w:p w14:paraId="41F87A23" w14:textId="77777777" w:rsidR="002F3F7F" w:rsidRPr="00185582" w:rsidRDefault="002F3F7F" w:rsidP="002F3F7F">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API</w:t>
            </w:r>
          </w:p>
        </w:tc>
        <w:tc>
          <w:tcPr>
            <w:tcW w:w="423" w:type="dxa"/>
          </w:tcPr>
          <w:p w14:paraId="747260A9"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62F32C54" w14:textId="77777777" w:rsidR="002F3F7F" w:rsidRPr="00185582" w:rsidRDefault="009040DF" w:rsidP="009040DF">
            <w:pPr>
              <w:spacing w:line="240" w:lineRule="auto"/>
              <w:jc w:val="both"/>
              <w:rPr>
                <w:rFonts w:ascii="Times New Roman" w:hAnsi="Times New Roman"/>
                <w:sz w:val="28"/>
                <w:szCs w:val="28"/>
                <w:lang w:val="uk-UA"/>
              </w:rPr>
            </w:pPr>
            <w:r>
              <w:rPr>
                <w:rFonts w:ascii="Times New Roman" w:hAnsi="Times New Roman"/>
                <w:sz w:val="28"/>
                <w:szCs w:val="28"/>
                <w:lang w:val="uk-UA"/>
              </w:rPr>
              <w:t>(</w:t>
            </w:r>
            <w:proofErr w:type="spellStart"/>
            <w:r w:rsidR="002F3F7F" w:rsidRPr="00185582">
              <w:rPr>
                <w:rFonts w:ascii="Times New Roman" w:hAnsi="Times New Roman"/>
                <w:sz w:val="28"/>
                <w:szCs w:val="28"/>
                <w:lang w:val="uk-UA"/>
              </w:rPr>
              <w:t>Application</w:t>
            </w:r>
            <w:proofErr w:type="spellEnd"/>
            <w:r w:rsidR="002F3F7F" w:rsidRPr="00185582">
              <w:rPr>
                <w:rFonts w:ascii="Times New Roman" w:hAnsi="Times New Roman"/>
                <w:sz w:val="28"/>
                <w:szCs w:val="28"/>
                <w:lang w:val="uk-UA"/>
              </w:rPr>
              <w:t xml:space="preserve"> </w:t>
            </w:r>
            <w:proofErr w:type="spellStart"/>
            <w:r w:rsidR="002F3F7F" w:rsidRPr="00185582">
              <w:rPr>
                <w:rFonts w:ascii="Times New Roman" w:hAnsi="Times New Roman"/>
                <w:sz w:val="28"/>
                <w:szCs w:val="28"/>
                <w:lang w:val="uk-UA"/>
              </w:rPr>
              <w:t>Programming</w:t>
            </w:r>
            <w:proofErr w:type="spellEnd"/>
            <w:r w:rsidR="002F3F7F" w:rsidRPr="00185582">
              <w:rPr>
                <w:rFonts w:ascii="Times New Roman" w:hAnsi="Times New Roman"/>
                <w:sz w:val="28"/>
                <w:szCs w:val="28"/>
                <w:lang w:val="uk-UA"/>
              </w:rPr>
              <w:t xml:space="preserve"> </w:t>
            </w:r>
            <w:proofErr w:type="spellStart"/>
            <w:r w:rsidR="002F3F7F" w:rsidRPr="00185582">
              <w:rPr>
                <w:rFonts w:ascii="Times New Roman" w:hAnsi="Times New Roman"/>
                <w:sz w:val="28"/>
                <w:szCs w:val="28"/>
                <w:lang w:val="uk-UA"/>
              </w:rPr>
              <w:t>Interface</w:t>
            </w:r>
            <w:proofErr w:type="spellEnd"/>
            <w:r>
              <w:rPr>
                <w:rFonts w:ascii="Times New Roman" w:hAnsi="Times New Roman"/>
                <w:sz w:val="28"/>
                <w:szCs w:val="28"/>
                <w:lang w:val="uk-UA"/>
              </w:rPr>
              <w:t>)</w:t>
            </w:r>
            <w:r w:rsidR="002F3F7F" w:rsidRPr="00185582">
              <w:rPr>
                <w:rFonts w:ascii="Times New Roman" w:hAnsi="Times New Roman"/>
                <w:sz w:val="28"/>
                <w:szCs w:val="28"/>
                <w:lang w:val="uk-UA"/>
              </w:rPr>
              <w:t xml:space="preserve"> набір правил, протоколів та інструментів, що дозволяють різним програмним</w:t>
            </w:r>
            <w:r>
              <w:rPr>
                <w:rFonts w:ascii="Times New Roman" w:hAnsi="Times New Roman"/>
                <w:sz w:val="28"/>
                <w:szCs w:val="28"/>
                <w:lang w:val="uk-UA"/>
              </w:rPr>
              <w:t xml:space="preserve"> додаткам взаємодіяти між собою</w:t>
            </w:r>
          </w:p>
        </w:tc>
      </w:tr>
      <w:tr w:rsidR="002F3F7F" w:rsidRPr="00185582" w14:paraId="1BE76A77" w14:textId="77777777" w:rsidTr="00AA2045">
        <w:tc>
          <w:tcPr>
            <w:tcW w:w="1554" w:type="dxa"/>
          </w:tcPr>
          <w:p w14:paraId="475EA55A" w14:textId="77777777" w:rsidR="002F3F7F" w:rsidRPr="00185582" w:rsidRDefault="002F3F7F" w:rsidP="002F3F7F">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CRM</w:t>
            </w:r>
          </w:p>
        </w:tc>
        <w:tc>
          <w:tcPr>
            <w:tcW w:w="423" w:type="dxa"/>
          </w:tcPr>
          <w:p w14:paraId="14FA35B4"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5DEB0338" w14:textId="77777777" w:rsidR="002F3F7F" w:rsidRPr="00185582" w:rsidRDefault="002F3F7F" w:rsidP="002F3F7F">
            <w:pPr>
              <w:spacing w:line="240" w:lineRule="auto"/>
              <w:jc w:val="both"/>
              <w:rPr>
                <w:rFonts w:ascii="Times New Roman" w:hAnsi="Times New Roman"/>
                <w:sz w:val="28"/>
                <w:szCs w:val="28"/>
                <w:lang w:val="uk-UA"/>
              </w:rPr>
            </w:pPr>
            <w:r w:rsidRPr="00185582">
              <w:rPr>
                <w:rFonts w:ascii="Times New Roman" w:hAnsi="Times New Roman"/>
                <w:sz w:val="28"/>
                <w:szCs w:val="28"/>
                <w:lang w:val="uk-UA"/>
              </w:rPr>
              <w:t>Цифровий супровід логістичних операцій, включно з інтерактивними картами, візуалізацією маршру</w:t>
            </w:r>
            <w:r w:rsidR="009040DF">
              <w:rPr>
                <w:rFonts w:ascii="Times New Roman" w:hAnsi="Times New Roman"/>
                <w:sz w:val="28"/>
                <w:szCs w:val="28"/>
                <w:lang w:val="uk-UA"/>
              </w:rPr>
              <w:t>тів та статистикою ефективності</w:t>
            </w:r>
          </w:p>
        </w:tc>
      </w:tr>
      <w:tr w:rsidR="002F3F7F" w:rsidRPr="00953E32" w14:paraId="7B45AFDC" w14:textId="77777777" w:rsidTr="00AA2045">
        <w:tc>
          <w:tcPr>
            <w:tcW w:w="1554" w:type="dxa"/>
          </w:tcPr>
          <w:p w14:paraId="17EC1905" w14:textId="77777777" w:rsidR="002F3F7F" w:rsidRPr="00185582" w:rsidRDefault="002F3F7F" w:rsidP="002F3F7F">
            <w:pPr>
              <w:spacing w:line="240" w:lineRule="auto"/>
              <w:jc w:val="center"/>
              <w:rPr>
                <w:rFonts w:ascii="Times New Roman" w:hAnsi="Times New Roman"/>
                <w:sz w:val="28"/>
                <w:szCs w:val="28"/>
                <w:lang w:val="uk-UA"/>
              </w:rPr>
            </w:pPr>
            <w:r w:rsidRPr="002F3F7F">
              <w:rPr>
                <w:rFonts w:ascii="Times New Roman" w:hAnsi="Times New Roman"/>
                <w:sz w:val="28"/>
                <w:szCs w:val="28"/>
                <w:lang w:val="uk-UA"/>
              </w:rPr>
              <w:t>CSAT</w:t>
            </w:r>
          </w:p>
        </w:tc>
        <w:tc>
          <w:tcPr>
            <w:tcW w:w="423" w:type="dxa"/>
          </w:tcPr>
          <w:p w14:paraId="57889AB9"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2EA4971B" w14:textId="77777777" w:rsidR="002F3F7F" w:rsidRPr="00185582" w:rsidRDefault="002F3F7F" w:rsidP="002F3F7F">
            <w:pPr>
              <w:spacing w:line="240" w:lineRule="auto"/>
              <w:jc w:val="both"/>
              <w:rPr>
                <w:rFonts w:ascii="Times New Roman" w:hAnsi="Times New Roman"/>
                <w:sz w:val="28"/>
                <w:szCs w:val="28"/>
                <w:lang w:val="uk-UA"/>
              </w:rPr>
            </w:pPr>
            <w:r>
              <w:rPr>
                <w:rFonts w:ascii="Times New Roman" w:hAnsi="Times New Roman"/>
                <w:sz w:val="28"/>
                <w:szCs w:val="28"/>
                <w:lang w:val="uk-UA"/>
              </w:rPr>
              <w:t>Р</w:t>
            </w:r>
            <w:r w:rsidRPr="002F3F7F">
              <w:rPr>
                <w:rFonts w:ascii="Times New Roman" w:hAnsi="Times New Roman"/>
                <w:sz w:val="28"/>
                <w:szCs w:val="28"/>
                <w:lang w:val="uk-UA"/>
              </w:rPr>
              <w:t>івень задоволеності клієнтів</w:t>
            </w:r>
          </w:p>
        </w:tc>
      </w:tr>
      <w:tr w:rsidR="002F3F7F" w:rsidRPr="00185582" w14:paraId="5C59C159" w14:textId="77777777" w:rsidTr="00AA2045">
        <w:tc>
          <w:tcPr>
            <w:tcW w:w="1554" w:type="dxa"/>
          </w:tcPr>
          <w:p w14:paraId="3B788EF2" w14:textId="77777777" w:rsidR="002F3F7F" w:rsidRPr="00185582" w:rsidRDefault="002F3F7F" w:rsidP="002F3F7F">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ERP</w:t>
            </w:r>
          </w:p>
        </w:tc>
        <w:tc>
          <w:tcPr>
            <w:tcW w:w="423" w:type="dxa"/>
          </w:tcPr>
          <w:p w14:paraId="1B10B5DB"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6B1D4129" w14:textId="77777777" w:rsidR="002F3F7F" w:rsidRPr="00185582" w:rsidRDefault="002F3F7F" w:rsidP="002F3F7F">
            <w:pPr>
              <w:spacing w:line="240" w:lineRule="auto"/>
              <w:jc w:val="both"/>
              <w:rPr>
                <w:rFonts w:ascii="Times New Roman" w:hAnsi="Times New Roman"/>
                <w:sz w:val="28"/>
                <w:szCs w:val="28"/>
                <w:lang w:val="uk-UA"/>
              </w:rPr>
            </w:pPr>
            <w:r w:rsidRPr="00185582">
              <w:rPr>
                <w:rFonts w:ascii="Times New Roman" w:hAnsi="Times New Roman"/>
                <w:sz w:val="28"/>
                <w:szCs w:val="28"/>
                <w:lang w:val="uk-UA"/>
              </w:rPr>
              <w:t>Зберігання історії переміщень</w:t>
            </w:r>
          </w:p>
        </w:tc>
      </w:tr>
      <w:tr w:rsidR="002F3F7F" w:rsidRPr="002F3F7F" w14:paraId="0B57BAA0" w14:textId="77777777" w:rsidTr="00AA2045">
        <w:tc>
          <w:tcPr>
            <w:tcW w:w="1554" w:type="dxa"/>
          </w:tcPr>
          <w:p w14:paraId="7A5B4C1E" w14:textId="77777777" w:rsidR="002F3F7F" w:rsidRPr="002F3F7F" w:rsidRDefault="002F3F7F" w:rsidP="002F3F7F">
            <w:pPr>
              <w:spacing w:line="240" w:lineRule="auto"/>
              <w:jc w:val="center"/>
              <w:rPr>
                <w:rFonts w:ascii="Times New Roman" w:hAnsi="Times New Roman"/>
                <w:sz w:val="28"/>
                <w:szCs w:val="28"/>
                <w:lang w:val="uk-UA"/>
              </w:rPr>
            </w:pPr>
            <w:r w:rsidRPr="002F3F7F">
              <w:rPr>
                <w:rFonts w:ascii="Times New Roman" w:hAnsi="Times New Roman"/>
                <w:sz w:val="28"/>
                <w:szCs w:val="28"/>
                <w:lang w:val="uk-UA"/>
              </w:rPr>
              <w:t>FCR</w:t>
            </w:r>
          </w:p>
        </w:tc>
        <w:tc>
          <w:tcPr>
            <w:tcW w:w="423" w:type="dxa"/>
          </w:tcPr>
          <w:p w14:paraId="1B842478"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3777D5F4" w14:textId="77777777" w:rsidR="002F3F7F" w:rsidRDefault="002F3F7F" w:rsidP="002F3F7F">
            <w:pPr>
              <w:spacing w:line="240" w:lineRule="auto"/>
              <w:jc w:val="both"/>
              <w:rPr>
                <w:rFonts w:ascii="Times New Roman" w:hAnsi="Times New Roman"/>
                <w:sz w:val="28"/>
                <w:szCs w:val="28"/>
                <w:lang w:val="uk-UA"/>
              </w:rPr>
            </w:pPr>
            <w:r>
              <w:rPr>
                <w:rFonts w:ascii="Times New Roman" w:hAnsi="Times New Roman"/>
                <w:sz w:val="28"/>
                <w:szCs w:val="28"/>
                <w:lang w:val="uk-UA"/>
              </w:rPr>
              <w:t>(</w:t>
            </w:r>
            <w:proofErr w:type="spellStart"/>
            <w:r w:rsidRPr="002F3F7F">
              <w:rPr>
                <w:rFonts w:ascii="Times New Roman" w:hAnsi="Times New Roman"/>
                <w:sz w:val="28"/>
                <w:szCs w:val="28"/>
                <w:lang w:val="uk-UA"/>
              </w:rPr>
              <w:t>First</w:t>
            </w:r>
            <w:proofErr w:type="spellEnd"/>
            <w:r w:rsidRPr="002F3F7F">
              <w:rPr>
                <w:rFonts w:ascii="Times New Roman" w:hAnsi="Times New Roman"/>
                <w:sz w:val="28"/>
                <w:szCs w:val="28"/>
                <w:lang w:val="uk-UA"/>
              </w:rPr>
              <w:t xml:space="preserve"> </w:t>
            </w:r>
            <w:proofErr w:type="spellStart"/>
            <w:r w:rsidRPr="002F3F7F">
              <w:rPr>
                <w:rFonts w:ascii="Times New Roman" w:hAnsi="Times New Roman"/>
                <w:sz w:val="28"/>
                <w:szCs w:val="28"/>
                <w:lang w:val="uk-UA"/>
              </w:rPr>
              <w:t>Contact</w:t>
            </w:r>
            <w:proofErr w:type="spellEnd"/>
            <w:r w:rsidRPr="002F3F7F">
              <w:rPr>
                <w:rFonts w:ascii="Times New Roman" w:hAnsi="Times New Roman"/>
                <w:sz w:val="28"/>
                <w:szCs w:val="28"/>
                <w:lang w:val="uk-UA"/>
              </w:rPr>
              <w:t xml:space="preserve"> </w:t>
            </w:r>
            <w:proofErr w:type="spellStart"/>
            <w:r w:rsidRPr="002F3F7F">
              <w:rPr>
                <w:rFonts w:ascii="Times New Roman" w:hAnsi="Times New Roman"/>
                <w:sz w:val="28"/>
                <w:szCs w:val="28"/>
                <w:lang w:val="uk-UA"/>
              </w:rPr>
              <w:t>Resolution</w:t>
            </w:r>
            <w:proofErr w:type="spellEnd"/>
            <w:r>
              <w:rPr>
                <w:rFonts w:ascii="Times New Roman" w:hAnsi="Times New Roman"/>
                <w:sz w:val="28"/>
                <w:szCs w:val="28"/>
                <w:lang w:val="uk-UA"/>
              </w:rPr>
              <w:t>)</w:t>
            </w:r>
            <w:r w:rsidR="009040DF">
              <w:rPr>
                <w:rFonts w:ascii="Times New Roman" w:hAnsi="Times New Roman"/>
                <w:sz w:val="28"/>
                <w:szCs w:val="28"/>
                <w:lang w:val="uk-UA"/>
              </w:rPr>
              <w:t>,</w:t>
            </w:r>
            <w:r>
              <w:rPr>
                <w:rFonts w:ascii="Times New Roman" w:hAnsi="Times New Roman"/>
                <w:sz w:val="28"/>
                <w:szCs w:val="28"/>
                <w:lang w:val="uk-UA"/>
              </w:rPr>
              <w:t xml:space="preserve"> </w:t>
            </w:r>
            <w:r w:rsidRPr="002F3F7F">
              <w:rPr>
                <w:rFonts w:ascii="Times New Roman" w:hAnsi="Times New Roman"/>
                <w:sz w:val="28"/>
                <w:szCs w:val="28"/>
                <w:lang w:val="uk-UA"/>
              </w:rPr>
              <w:t>частки звернень, вирішених під час першого контакту</w:t>
            </w:r>
          </w:p>
        </w:tc>
      </w:tr>
      <w:tr w:rsidR="002F3F7F" w:rsidRPr="00185582" w14:paraId="1762A118" w14:textId="77777777" w:rsidTr="00AA2045">
        <w:tc>
          <w:tcPr>
            <w:tcW w:w="1554" w:type="dxa"/>
          </w:tcPr>
          <w:p w14:paraId="3F9F3C74" w14:textId="77777777" w:rsidR="002F3F7F" w:rsidRPr="00185582" w:rsidRDefault="002F3F7F" w:rsidP="002F3F7F">
            <w:pPr>
              <w:spacing w:line="240" w:lineRule="auto"/>
              <w:jc w:val="center"/>
              <w:rPr>
                <w:rFonts w:ascii="Times New Roman" w:hAnsi="Times New Roman"/>
                <w:sz w:val="28"/>
                <w:szCs w:val="28"/>
                <w:lang w:val="uk-UA"/>
              </w:rPr>
            </w:pPr>
            <w:r w:rsidRPr="002F3F7F">
              <w:rPr>
                <w:rFonts w:ascii="Times New Roman" w:hAnsi="Times New Roman"/>
                <w:sz w:val="28"/>
                <w:szCs w:val="28"/>
                <w:lang w:val="uk-UA"/>
              </w:rPr>
              <w:t>KPI</w:t>
            </w:r>
          </w:p>
        </w:tc>
        <w:tc>
          <w:tcPr>
            <w:tcW w:w="423" w:type="dxa"/>
          </w:tcPr>
          <w:p w14:paraId="5ADF0E0C"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3A2ACF61" w14:textId="77777777" w:rsidR="002F3F7F" w:rsidRPr="00185582" w:rsidRDefault="002F3F7F" w:rsidP="009040DF">
            <w:pPr>
              <w:spacing w:line="240" w:lineRule="auto"/>
              <w:jc w:val="both"/>
              <w:rPr>
                <w:rFonts w:ascii="Times New Roman" w:hAnsi="Times New Roman"/>
                <w:sz w:val="28"/>
                <w:szCs w:val="28"/>
                <w:lang w:val="uk-UA"/>
              </w:rPr>
            </w:pPr>
            <w:r>
              <w:rPr>
                <w:rFonts w:ascii="Times New Roman" w:hAnsi="Times New Roman"/>
                <w:sz w:val="28"/>
                <w:szCs w:val="28"/>
                <w:lang w:val="uk-UA"/>
              </w:rPr>
              <w:t>(</w:t>
            </w:r>
            <w:proofErr w:type="spellStart"/>
            <w:r w:rsidRPr="002F3F7F">
              <w:rPr>
                <w:rFonts w:ascii="Times New Roman" w:hAnsi="Times New Roman"/>
                <w:sz w:val="28"/>
                <w:szCs w:val="28"/>
                <w:lang w:val="uk-UA"/>
              </w:rPr>
              <w:t>Key</w:t>
            </w:r>
            <w:proofErr w:type="spellEnd"/>
            <w:r w:rsidRPr="002F3F7F">
              <w:rPr>
                <w:rFonts w:ascii="Times New Roman" w:hAnsi="Times New Roman"/>
                <w:sz w:val="28"/>
                <w:szCs w:val="28"/>
                <w:lang w:val="uk-UA"/>
              </w:rPr>
              <w:t xml:space="preserve"> </w:t>
            </w:r>
            <w:proofErr w:type="spellStart"/>
            <w:r w:rsidRPr="002F3F7F">
              <w:rPr>
                <w:rFonts w:ascii="Times New Roman" w:hAnsi="Times New Roman"/>
                <w:sz w:val="28"/>
                <w:szCs w:val="28"/>
                <w:lang w:val="uk-UA"/>
              </w:rPr>
              <w:t>Performance</w:t>
            </w:r>
            <w:proofErr w:type="spellEnd"/>
            <w:r w:rsidRPr="002F3F7F">
              <w:rPr>
                <w:rFonts w:ascii="Times New Roman" w:hAnsi="Times New Roman"/>
                <w:sz w:val="28"/>
                <w:szCs w:val="28"/>
                <w:lang w:val="uk-UA"/>
              </w:rPr>
              <w:t xml:space="preserve"> </w:t>
            </w:r>
            <w:proofErr w:type="spellStart"/>
            <w:r w:rsidRPr="002F3F7F">
              <w:rPr>
                <w:rFonts w:ascii="Times New Roman" w:hAnsi="Times New Roman"/>
                <w:sz w:val="28"/>
                <w:szCs w:val="28"/>
                <w:lang w:val="uk-UA"/>
              </w:rPr>
              <w:t>Indicators</w:t>
            </w:r>
            <w:proofErr w:type="spellEnd"/>
            <w:r>
              <w:rPr>
                <w:rFonts w:ascii="Times New Roman" w:hAnsi="Times New Roman"/>
                <w:sz w:val="28"/>
                <w:szCs w:val="28"/>
                <w:lang w:val="uk-UA"/>
              </w:rPr>
              <w:t>)</w:t>
            </w:r>
            <w:r w:rsidR="009040DF">
              <w:rPr>
                <w:rFonts w:ascii="Times New Roman" w:hAnsi="Times New Roman"/>
                <w:sz w:val="28"/>
                <w:szCs w:val="28"/>
                <w:lang w:val="uk-UA"/>
              </w:rPr>
              <w:t>,</w:t>
            </w:r>
            <w:r>
              <w:rPr>
                <w:rFonts w:ascii="Times New Roman" w:hAnsi="Times New Roman"/>
                <w:sz w:val="28"/>
                <w:szCs w:val="28"/>
                <w:lang w:val="uk-UA"/>
              </w:rPr>
              <w:t xml:space="preserve"> </w:t>
            </w:r>
            <w:r w:rsidRPr="002F3F7F">
              <w:rPr>
                <w:rFonts w:ascii="Times New Roman" w:hAnsi="Times New Roman"/>
                <w:sz w:val="28"/>
                <w:szCs w:val="28"/>
                <w:lang w:val="uk-UA"/>
              </w:rPr>
              <w:t>управління якістю сервісу</w:t>
            </w:r>
          </w:p>
        </w:tc>
      </w:tr>
      <w:tr w:rsidR="002F3F7F" w:rsidRPr="00185582" w14:paraId="5D0E8C44" w14:textId="77777777" w:rsidTr="00AA2045">
        <w:tc>
          <w:tcPr>
            <w:tcW w:w="1554" w:type="dxa"/>
          </w:tcPr>
          <w:p w14:paraId="3DCADBED" w14:textId="77777777" w:rsidR="002F3F7F" w:rsidRPr="00F112A4" w:rsidRDefault="002F3F7F" w:rsidP="002F3F7F">
            <w:pPr>
              <w:spacing w:line="240" w:lineRule="auto"/>
              <w:jc w:val="center"/>
              <w:rPr>
                <w:rFonts w:ascii="Times New Roman" w:hAnsi="Times New Roman"/>
                <w:sz w:val="28"/>
                <w:szCs w:val="28"/>
                <w:lang w:val="uk-UA"/>
              </w:rPr>
            </w:pPr>
            <w:r w:rsidRPr="00F112A4">
              <w:rPr>
                <w:rStyle w:val="a9"/>
                <w:rFonts w:ascii="Times New Roman" w:hAnsi="Times New Roman"/>
                <w:b w:val="0"/>
                <w:sz w:val="28"/>
                <w:szCs w:val="28"/>
              </w:rPr>
              <w:t>NLP</w:t>
            </w:r>
          </w:p>
        </w:tc>
        <w:tc>
          <w:tcPr>
            <w:tcW w:w="423" w:type="dxa"/>
          </w:tcPr>
          <w:p w14:paraId="2A63F482"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57A7D7CC" w14:textId="77777777" w:rsidR="002F3F7F" w:rsidRPr="00F112A4" w:rsidRDefault="002F3F7F" w:rsidP="002F3F7F">
            <w:pPr>
              <w:spacing w:line="240" w:lineRule="auto"/>
              <w:jc w:val="both"/>
              <w:rPr>
                <w:rFonts w:ascii="Times New Roman" w:hAnsi="Times New Roman"/>
                <w:sz w:val="28"/>
                <w:szCs w:val="28"/>
                <w:lang w:val="uk-UA"/>
              </w:rPr>
            </w:pPr>
            <w:r>
              <w:rPr>
                <w:rStyle w:val="a9"/>
                <w:rFonts w:ascii="Times New Roman" w:hAnsi="Times New Roman"/>
                <w:b w:val="0"/>
                <w:sz w:val="28"/>
                <w:szCs w:val="28"/>
                <w:lang w:val="uk-UA"/>
              </w:rPr>
              <w:t>О</w:t>
            </w:r>
            <w:proofErr w:type="spellStart"/>
            <w:r w:rsidRPr="00F112A4">
              <w:rPr>
                <w:rStyle w:val="a9"/>
                <w:rFonts w:ascii="Times New Roman" w:hAnsi="Times New Roman"/>
                <w:b w:val="0"/>
                <w:sz w:val="28"/>
                <w:szCs w:val="28"/>
              </w:rPr>
              <w:t>бробк</w:t>
            </w:r>
            <w:proofErr w:type="spellEnd"/>
            <w:r>
              <w:rPr>
                <w:rStyle w:val="a9"/>
                <w:rFonts w:ascii="Times New Roman" w:hAnsi="Times New Roman"/>
                <w:b w:val="0"/>
                <w:sz w:val="28"/>
                <w:szCs w:val="28"/>
                <w:lang w:val="uk-UA"/>
              </w:rPr>
              <w:t>а</w:t>
            </w:r>
            <w:r w:rsidRPr="00F112A4">
              <w:rPr>
                <w:rStyle w:val="a9"/>
                <w:rFonts w:ascii="Times New Roman" w:hAnsi="Times New Roman"/>
                <w:b w:val="0"/>
                <w:sz w:val="28"/>
                <w:szCs w:val="28"/>
              </w:rPr>
              <w:t xml:space="preserve"> </w:t>
            </w:r>
            <w:proofErr w:type="spellStart"/>
            <w:r w:rsidRPr="00F112A4">
              <w:rPr>
                <w:rStyle w:val="a9"/>
                <w:rFonts w:ascii="Times New Roman" w:hAnsi="Times New Roman"/>
                <w:b w:val="0"/>
                <w:sz w:val="28"/>
                <w:szCs w:val="28"/>
              </w:rPr>
              <w:t>природної</w:t>
            </w:r>
            <w:proofErr w:type="spellEnd"/>
            <w:r w:rsidRPr="00F112A4">
              <w:rPr>
                <w:rStyle w:val="a9"/>
                <w:rFonts w:ascii="Times New Roman" w:hAnsi="Times New Roman"/>
                <w:b w:val="0"/>
                <w:sz w:val="28"/>
                <w:szCs w:val="28"/>
              </w:rPr>
              <w:t xml:space="preserve"> </w:t>
            </w:r>
            <w:proofErr w:type="spellStart"/>
            <w:r w:rsidRPr="00F112A4">
              <w:rPr>
                <w:rStyle w:val="a9"/>
                <w:rFonts w:ascii="Times New Roman" w:hAnsi="Times New Roman"/>
                <w:b w:val="0"/>
                <w:sz w:val="28"/>
                <w:szCs w:val="28"/>
              </w:rPr>
              <w:t>мови</w:t>
            </w:r>
            <w:proofErr w:type="spellEnd"/>
          </w:p>
        </w:tc>
      </w:tr>
      <w:tr w:rsidR="002F3F7F" w:rsidRPr="00185582" w14:paraId="67F7FB48" w14:textId="77777777" w:rsidTr="00AA2045">
        <w:tc>
          <w:tcPr>
            <w:tcW w:w="1554" w:type="dxa"/>
          </w:tcPr>
          <w:p w14:paraId="122800C5" w14:textId="77777777" w:rsidR="002F3F7F" w:rsidRPr="00185582" w:rsidRDefault="002F3F7F" w:rsidP="002F3F7F">
            <w:pPr>
              <w:spacing w:line="240" w:lineRule="auto"/>
              <w:jc w:val="center"/>
              <w:rPr>
                <w:rFonts w:ascii="Times New Roman" w:hAnsi="Times New Roman"/>
                <w:sz w:val="28"/>
                <w:szCs w:val="28"/>
                <w:lang w:val="uk-UA"/>
              </w:rPr>
            </w:pPr>
            <w:r w:rsidRPr="002F3F7F">
              <w:rPr>
                <w:rFonts w:ascii="Times New Roman" w:hAnsi="Times New Roman"/>
                <w:sz w:val="28"/>
                <w:szCs w:val="28"/>
                <w:lang w:val="uk-UA"/>
              </w:rPr>
              <w:t>NPS</w:t>
            </w:r>
          </w:p>
        </w:tc>
        <w:tc>
          <w:tcPr>
            <w:tcW w:w="423" w:type="dxa"/>
          </w:tcPr>
          <w:p w14:paraId="23B246E8"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0956F4BF" w14:textId="77777777" w:rsidR="002F3F7F" w:rsidRPr="00185582" w:rsidRDefault="009040DF" w:rsidP="002F3F7F">
            <w:pPr>
              <w:spacing w:line="240" w:lineRule="auto"/>
              <w:jc w:val="both"/>
              <w:rPr>
                <w:rFonts w:ascii="Times New Roman" w:hAnsi="Times New Roman"/>
                <w:sz w:val="28"/>
                <w:szCs w:val="28"/>
                <w:lang w:val="uk-UA"/>
              </w:rPr>
            </w:pPr>
            <w:r>
              <w:rPr>
                <w:rFonts w:ascii="Times New Roman" w:hAnsi="Times New Roman"/>
                <w:sz w:val="28"/>
                <w:szCs w:val="28"/>
                <w:lang w:val="uk-UA"/>
              </w:rPr>
              <w:t>(</w:t>
            </w:r>
            <w:proofErr w:type="spellStart"/>
            <w:r w:rsidR="002F3F7F" w:rsidRPr="002F3F7F">
              <w:rPr>
                <w:rFonts w:ascii="Times New Roman" w:hAnsi="Times New Roman"/>
                <w:sz w:val="28"/>
                <w:szCs w:val="28"/>
                <w:lang w:val="uk-UA"/>
              </w:rPr>
              <w:t>Net</w:t>
            </w:r>
            <w:proofErr w:type="spellEnd"/>
            <w:r w:rsidR="002F3F7F" w:rsidRPr="002F3F7F">
              <w:rPr>
                <w:rFonts w:ascii="Times New Roman" w:hAnsi="Times New Roman"/>
                <w:sz w:val="28"/>
                <w:szCs w:val="28"/>
                <w:lang w:val="uk-UA"/>
              </w:rPr>
              <w:t xml:space="preserve"> </w:t>
            </w:r>
            <w:proofErr w:type="spellStart"/>
            <w:r w:rsidR="002F3F7F" w:rsidRPr="002F3F7F">
              <w:rPr>
                <w:rFonts w:ascii="Times New Roman" w:hAnsi="Times New Roman"/>
                <w:sz w:val="28"/>
                <w:szCs w:val="28"/>
                <w:lang w:val="uk-UA"/>
              </w:rPr>
              <w:t>Promoter</w:t>
            </w:r>
            <w:proofErr w:type="spellEnd"/>
            <w:r w:rsidR="002F3F7F" w:rsidRPr="002F3F7F">
              <w:rPr>
                <w:rFonts w:ascii="Times New Roman" w:hAnsi="Times New Roman"/>
                <w:sz w:val="28"/>
                <w:szCs w:val="28"/>
                <w:lang w:val="uk-UA"/>
              </w:rPr>
              <w:t xml:space="preserve"> </w:t>
            </w:r>
            <w:proofErr w:type="spellStart"/>
            <w:r w:rsidR="002F3F7F" w:rsidRPr="002F3F7F">
              <w:rPr>
                <w:rFonts w:ascii="Times New Roman" w:hAnsi="Times New Roman"/>
                <w:sz w:val="28"/>
                <w:szCs w:val="28"/>
                <w:lang w:val="uk-UA"/>
              </w:rPr>
              <w:t>Score</w:t>
            </w:r>
            <w:proofErr w:type="spellEnd"/>
            <w:r>
              <w:rPr>
                <w:rFonts w:ascii="Times New Roman" w:hAnsi="Times New Roman"/>
                <w:sz w:val="28"/>
                <w:szCs w:val="28"/>
                <w:lang w:val="uk-UA"/>
              </w:rPr>
              <w:t xml:space="preserve">), </w:t>
            </w:r>
            <w:r w:rsidRPr="009040DF">
              <w:rPr>
                <w:rFonts w:ascii="Times New Roman" w:hAnsi="Times New Roman"/>
                <w:sz w:val="28"/>
                <w:szCs w:val="28"/>
                <w:lang w:val="uk-UA"/>
              </w:rPr>
              <w:t>показник лояльності клієнтів</w:t>
            </w:r>
          </w:p>
        </w:tc>
      </w:tr>
      <w:tr w:rsidR="002F3F7F" w:rsidRPr="00185582" w14:paraId="4F4966F8" w14:textId="77777777" w:rsidTr="00AA2045">
        <w:tc>
          <w:tcPr>
            <w:tcW w:w="1554" w:type="dxa"/>
          </w:tcPr>
          <w:p w14:paraId="2F6FE654" w14:textId="77777777" w:rsidR="002F3F7F" w:rsidRPr="00185582" w:rsidRDefault="002F3F7F" w:rsidP="002F3F7F">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SSL/TLS</w:t>
            </w:r>
          </w:p>
        </w:tc>
        <w:tc>
          <w:tcPr>
            <w:tcW w:w="423" w:type="dxa"/>
          </w:tcPr>
          <w:p w14:paraId="72E3F0F1"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2D9F31E2" w14:textId="77777777" w:rsidR="002F3F7F" w:rsidRPr="00185582" w:rsidRDefault="002F3F7F" w:rsidP="002F3F7F">
            <w:pPr>
              <w:spacing w:line="240" w:lineRule="auto"/>
              <w:jc w:val="both"/>
              <w:rPr>
                <w:rFonts w:ascii="Times New Roman" w:hAnsi="Times New Roman"/>
                <w:sz w:val="28"/>
                <w:szCs w:val="28"/>
                <w:lang w:val="uk-UA"/>
              </w:rPr>
            </w:pPr>
            <w:r w:rsidRPr="00185582">
              <w:rPr>
                <w:rFonts w:ascii="Times New Roman" w:hAnsi="Times New Roman"/>
                <w:sz w:val="28"/>
                <w:szCs w:val="28"/>
                <w:lang w:val="uk-UA"/>
              </w:rPr>
              <w:t>Протоколи шифрування з’єднань для передачі інтернетом</w:t>
            </w:r>
          </w:p>
        </w:tc>
      </w:tr>
      <w:tr w:rsidR="002F3F7F" w:rsidRPr="00953E32" w14:paraId="43264ADB" w14:textId="77777777" w:rsidTr="00AA2045">
        <w:tc>
          <w:tcPr>
            <w:tcW w:w="1554" w:type="dxa"/>
          </w:tcPr>
          <w:p w14:paraId="4E0016F4" w14:textId="77777777" w:rsidR="002F3F7F" w:rsidRPr="00185582" w:rsidRDefault="002F3F7F" w:rsidP="002F3F7F">
            <w:pPr>
              <w:spacing w:line="240" w:lineRule="auto"/>
              <w:jc w:val="center"/>
              <w:rPr>
                <w:rFonts w:ascii="Times New Roman" w:hAnsi="Times New Roman"/>
                <w:sz w:val="28"/>
                <w:szCs w:val="28"/>
                <w:lang w:val="uk-UA"/>
              </w:rPr>
            </w:pPr>
            <w:r w:rsidRPr="00185582">
              <w:rPr>
                <w:rFonts w:ascii="Times New Roman" w:hAnsi="Times New Roman"/>
                <w:sz w:val="28"/>
                <w:szCs w:val="28"/>
                <w:lang w:val="uk-UA"/>
              </w:rPr>
              <w:t>TMS</w:t>
            </w:r>
          </w:p>
        </w:tc>
        <w:tc>
          <w:tcPr>
            <w:tcW w:w="423" w:type="dxa"/>
          </w:tcPr>
          <w:p w14:paraId="747D66D4" w14:textId="77777777" w:rsidR="002F3F7F" w:rsidRDefault="002F3F7F" w:rsidP="002F3F7F">
            <w:r w:rsidRPr="008B4C94">
              <w:rPr>
                <w:rFonts w:ascii="Times New Roman" w:eastAsia="Times New Roman" w:hAnsi="Times New Roman"/>
                <w:sz w:val="28"/>
                <w:szCs w:val="24"/>
                <w:lang w:val="uk-UA" w:eastAsia="ru-RU"/>
              </w:rPr>
              <w:t>–</w:t>
            </w:r>
          </w:p>
        </w:tc>
        <w:tc>
          <w:tcPr>
            <w:tcW w:w="7377" w:type="dxa"/>
          </w:tcPr>
          <w:p w14:paraId="09DECB34" w14:textId="77777777" w:rsidR="002F3F7F" w:rsidRPr="00185582" w:rsidRDefault="002F3F7F" w:rsidP="002F3F7F">
            <w:pPr>
              <w:spacing w:line="240" w:lineRule="auto"/>
              <w:jc w:val="both"/>
              <w:rPr>
                <w:rFonts w:ascii="Times New Roman" w:hAnsi="Times New Roman"/>
                <w:sz w:val="28"/>
                <w:szCs w:val="28"/>
                <w:lang w:val="uk-UA"/>
              </w:rPr>
            </w:pPr>
            <w:r w:rsidRPr="00185582">
              <w:rPr>
                <w:rFonts w:ascii="Times New Roman" w:hAnsi="Times New Roman"/>
                <w:sz w:val="28"/>
                <w:szCs w:val="28"/>
                <w:lang w:val="uk-UA"/>
              </w:rPr>
              <w:t>Автоматичне формування звітності</w:t>
            </w:r>
          </w:p>
        </w:tc>
      </w:tr>
    </w:tbl>
    <w:p w14:paraId="2F12798B" w14:textId="77777777" w:rsidR="00253235" w:rsidRDefault="00253235" w:rsidP="00253235">
      <w:pPr>
        <w:spacing w:after="0" w:line="360" w:lineRule="auto"/>
        <w:jc w:val="both"/>
        <w:rPr>
          <w:rFonts w:ascii="Times New Roman" w:hAnsi="Times New Roman"/>
          <w:sz w:val="28"/>
          <w:szCs w:val="28"/>
          <w:lang w:val="uk-UA"/>
        </w:rPr>
      </w:pPr>
    </w:p>
    <w:p w14:paraId="72CD95FF" w14:textId="77777777" w:rsidR="00253235" w:rsidRDefault="00253235" w:rsidP="00253235">
      <w:pPr>
        <w:rPr>
          <w:rFonts w:ascii="Times New Roman" w:hAnsi="Times New Roman"/>
          <w:sz w:val="28"/>
          <w:szCs w:val="28"/>
          <w:lang w:val="uk-UA"/>
        </w:rPr>
      </w:pPr>
      <w:r>
        <w:rPr>
          <w:rFonts w:ascii="Times New Roman" w:hAnsi="Times New Roman"/>
          <w:sz w:val="28"/>
          <w:szCs w:val="28"/>
          <w:lang w:val="uk-UA"/>
        </w:rPr>
        <w:br w:type="page"/>
      </w:r>
    </w:p>
    <w:p w14:paraId="540042EF" w14:textId="77777777" w:rsidR="00253235" w:rsidRDefault="00253235" w:rsidP="00253235">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ВСТУП</w:t>
      </w:r>
    </w:p>
    <w:p w14:paraId="2914A8DC" w14:textId="77777777" w:rsidR="00253235" w:rsidRPr="00930581" w:rsidRDefault="00253235" w:rsidP="00253235">
      <w:pPr>
        <w:spacing w:after="0" w:line="360" w:lineRule="auto"/>
        <w:jc w:val="center"/>
        <w:rPr>
          <w:rFonts w:ascii="Times New Roman" w:hAnsi="Times New Roman"/>
          <w:sz w:val="28"/>
          <w:szCs w:val="28"/>
          <w:lang w:val="uk-UA"/>
        </w:rPr>
      </w:pPr>
    </w:p>
    <w:p w14:paraId="189ED831" w14:textId="77777777" w:rsidR="000E0872" w:rsidRPr="000E0872" w:rsidRDefault="00934144" w:rsidP="00C22655">
      <w:pPr>
        <w:spacing w:after="0" w:line="360" w:lineRule="auto"/>
        <w:ind w:firstLine="851"/>
        <w:jc w:val="both"/>
        <w:rPr>
          <w:rFonts w:ascii="Times New Roman" w:hAnsi="Times New Roman"/>
          <w:sz w:val="28"/>
          <w:szCs w:val="28"/>
          <w:lang w:val="uk-UA"/>
        </w:rPr>
      </w:pPr>
      <w:r w:rsidRPr="00934144">
        <w:rPr>
          <w:rFonts w:ascii="Times New Roman" w:hAnsi="Times New Roman"/>
          <w:b/>
          <w:sz w:val="28"/>
          <w:szCs w:val="28"/>
          <w:lang w:val="uk-UA"/>
        </w:rPr>
        <w:t>Актуальність</w:t>
      </w:r>
      <w:r w:rsidRPr="00934144">
        <w:rPr>
          <w:rFonts w:ascii="Times New Roman" w:hAnsi="Times New Roman"/>
          <w:sz w:val="28"/>
          <w:szCs w:val="28"/>
          <w:lang w:val="uk-UA"/>
        </w:rPr>
        <w:t xml:space="preserve"> даної роботи зумовлена </w:t>
      </w:r>
      <w:r w:rsidR="000E0872" w:rsidRPr="000E0872">
        <w:rPr>
          <w:rFonts w:ascii="Times New Roman" w:hAnsi="Times New Roman"/>
          <w:sz w:val="28"/>
          <w:szCs w:val="28"/>
          <w:lang w:val="uk-UA"/>
        </w:rPr>
        <w:t xml:space="preserve">зростаючою потребою у впровадженні інтелектуальних технологій аналізу клієнтського досвіду в умовах цифрової трансформації бізнесу та високої конкуренції на ринку логістичних послуг України. Для компаній із масштабною клієнтською базою, таких як ТОВ «Нова Пошта», ефективне управління якістю обслуговування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-центрах є стратегічним чинником підвищення лояльності клієнтів, оптимізації внутрішніх процесів і зниження витрат, пов’язаних із повторними зверненнями та рекламаціями.</w:t>
      </w:r>
    </w:p>
    <w:p w14:paraId="20D8823B" w14:textId="77777777" w:rsidR="000E0872" w:rsidRPr="000E0872" w:rsidRDefault="000E0872" w:rsidP="00C22655">
      <w:pPr>
        <w:spacing w:after="0" w:line="360" w:lineRule="auto"/>
        <w:ind w:firstLine="851"/>
        <w:jc w:val="both"/>
        <w:rPr>
          <w:rFonts w:ascii="Times New Roman" w:hAnsi="Times New Roman"/>
          <w:sz w:val="28"/>
          <w:szCs w:val="28"/>
          <w:lang w:val="uk-UA"/>
        </w:rPr>
      </w:pPr>
      <w:r w:rsidRPr="000E0872">
        <w:rPr>
          <w:rFonts w:ascii="Times New Roman" w:hAnsi="Times New Roman"/>
          <w:sz w:val="28"/>
          <w:szCs w:val="28"/>
          <w:lang w:val="uk-UA"/>
        </w:rPr>
        <w:t>Сучасні методи оцінки якості обслуговування, що базуються на ручному моніторингу дзвінків і суб’єктивному аналізі відгуків, є малоефективними при великому обсязі даних. Водночас, розвиток технологій машинного навчання, обробки природної мови (NLP) та аналітики великих даних (</w:t>
      </w:r>
      <w:proofErr w:type="spellStart"/>
      <w:r w:rsidRPr="000E0872">
        <w:rPr>
          <w:rFonts w:ascii="Times New Roman" w:hAnsi="Times New Roman"/>
          <w:sz w:val="28"/>
          <w:szCs w:val="28"/>
          <w:lang w:val="uk-UA"/>
        </w:rPr>
        <w:t>Big</w:t>
      </w:r>
      <w:proofErr w:type="spellEnd"/>
      <w:r w:rsidRPr="000E0872">
        <w:rPr>
          <w:rFonts w:ascii="Times New Roman" w:hAnsi="Times New Roman"/>
          <w:sz w:val="28"/>
          <w:szCs w:val="28"/>
          <w:lang w:val="uk-UA"/>
        </w:rPr>
        <w:t xml:space="preserve"> </w:t>
      </w:r>
      <w:proofErr w:type="spellStart"/>
      <w:r w:rsidRPr="000E0872">
        <w:rPr>
          <w:rFonts w:ascii="Times New Roman" w:hAnsi="Times New Roman"/>
          <w:sz w:val="28"/>
          <w:szCs w:val="28"/>
          <w:lang w:val="uk-UA"/>
        </w:rPr>
        <w:t>Data</w:t>
      </w:r>
      <w:proofErr w:type="spellEnd"/>
      <w:r w:rsidRPr="000E0872">
        <w:rPr>
          <w:rFonts w:ascii="Times New Roman" w:hAnsi="Times New Roman"/>
          <w:sz w:val="28"/>
          <w:szCs w:val="28"/>
          <w:lang w:val="uk-UA"/>
        </w:rPr>
        <w:t>) відкриває можливості для автоматизації цих процесів, забезпечуючи точнішу, швидшу та об’єктивнішу оцінку рівня сервісу.</w:t>
      </w:r>
    </w:p>
    <w:p w14:paraId="2D08CE47" w14:textId="77777777" w:rsidR="000E0872" w:rsidRPr="000E0872" w:rsidRDefault="000E0872" w:rsidP="00C22655">
      <w:pPr>
        <w:spacing w:after="0" w:line="360" w:lineRule="auto"/>
        <w:ind w:firstLine="851"/>
        <w:jc w:val="both"/>
        <w:rPr>
          <w:rFonts w:ascii="Times New Roman" w:hAnsi="Times New Roman"/>
          <w:sz w:val="28"/>
          <w:szCs w:val="28"/>
          <w:lang w:val="uk-UA"/>
        </w:rPr>
      </w:pPr>
      <w:r w:rsidRPr="000E0872">
        <w:rPr>
          <w:rFonts w:ascii="Times New Roman" w:hAnsi="Times New Roman"/>
          <w:sz w:val="28"/>
          <w:szCs w:val="28"/>
          <w:lang w:val="uk-UA"/>
        </w:rPr>
        <w:t xml:space="preserve">Використання таких підходів дозволяє не лише аналізувати емоційний тон спілкування операторів із клієнтами, але й виявляти закономірності в поведінці користувачів, визначати потенційні точки покращення сервісу та прогнозувати задоволеність клієнтів. Це, своєю чергою, сприяє формуванню </w:t>
      </w:r>
      <w:proofErr w:type="spellStart"/>
      <w:r w:rsidRPr="000E0872">
        <w:rPr>
          <w:rFonts w:ascii="Times New Roman" w:hAnsi="Times New Roman"/>
          <w:sz w:val="28"/>
          <w:szCs w:val="28"/>
          <w:lang w:val="uk-UA"/>
        </w:rPr>
        <w:t>клієнтоорієнтованої</w:t>
      </w:r>
      <w:proofErr w:type="spellEnd"/>
      <w:r w:rsidRPr="000E0872">
        <w:rPr>
          <w:rFonts w:ascii="Times New Roman" w:hAnsi="Times New Roman"/>
          <w:sz w:val="28"/>
          <w:szCs w:val="28"/>
          <w:lang w:val="uk-UA"/>
        </w:rPr>
        <w:t xml:space="preserve"> стратегії управління якістю та підвищенню ефективності діяльності </w:t>
      </w:r>
      <w:proofErr w:type="spellStart"/>
      <w:r w:rsidRPr="000E0872">
        <w:rPr>
          <w:rFonts w:ascii="Times New Roman" w:hAnsi="Times New Roman"/>
          <w:sz w:val="28"/>
          <w:szCs w:val="28"/>
          <w:lang w:val="uk-UA"/>
        </w:rPr>
        <w:t>кол</w:t>
      </w:r>
      <w:proofErr w:type="spellEnd"/>
      <w:r w:rsidRPr="000E0872">
        <w:rPr>
          <w:rFonts w:ascii="Times New Roman" w:hAnsi="Times New Roman"/>
          <w:sz w:val="28"/>
          <w:szCs w:val="28"/>
          <w:lang w:val="uk-UA"/>
        </w:rPr>
        <w:t>-центру.</w:t>
      </w:r>
    </w:p>
    <w:p w14:paraId="45DE4027" w14:textId="77777777" w:rsidR="004A0F9E" w:rsidRDefault="000E0872" w:rsidP="00C22655">
      <w:pPr>
        <w:spacing w:after="0" w:line="360" w:lineRule="auto"/>
        <w:ind w:firstLine="851"/>
        <w:jc w:val="both"/>
        <w:rPr>
          <w:rFonts w:ascii="Times New Roman" w:hAnsi="Times New Roman"/>
          <w:sz w:val="28"/>
          <w:szCs w:val="28"/>
          <w:lang w:val="uk-UA"/>
        </w:rPr>
      </w:pPr>
      <w:r w:rsidRPr="000E0872">
        <w:rPr>
          <w:rFonts w:ascii="Times New Roman" w:hAnsi="Times New Roman"/>
          <w:sz w:val="28"/>
          <w:szCs w:val="28"/>
          <w:lang w:val="uk-UA"/>
        </w:rPr>
        <w:t xml:space="preserve">Таким чином, розробка інструменту відображення та аналізу клієнтських даних для управління якістю обслуговування у </w:t>
      </w:r>
      <w:proofErr w:type="spellStart"/>
      <w:r w:rsidRPr="000E0872">
        <w:rPr>
          <w:rFonts w:ascii="Times New Roman" w:hAnsi="Times New Roman"/>
          <w:sz w:val="28"/>
          <w:szCs w:val="28"/>
          <w:lang w:val="uk-UA"/>
        </w:rPr>
        <w:t>кол</w:t>
      </w:r>
      <w:proofErr w:type="spellEnd"/>
      <w:r w:rsidRPr="000E0872">
        <w:rPr>
          <w:rFonts w:ascii="Times New Roman" w:hAnsi="Times New Roman"/>
          <w:sz w:val="28"/>
          <w:szCs w:val="28"/>
          <w:lang w:val="uk-UA"/>
        </w:rPr>
        <w:t>-центрі компанії «Нова Пошта» є актуальним науково-практичним завданням, що поєднує методи комп’ютерної інженерії, штучного інтелекту та інформаційної аналітики в межах реального бізнес-середовища.</w:t>
      </w:r>
    </w:p>
    <w:p w14:paraId="7A4FE125" w14:textId="77777777" w:rsidR="000E0872" w:rsidRPr="000E0872" w:rsidRDefault="00934144" w:rsidP="00C22655">
      <w:pPr>
        <w:spacing w:after="0" w:line="360" w:lineRule="auto"/>
        <w:ind w:firstLine="851"/>
        <w:jc w:val="both"/>
        <w:rPr>
          <w:rFonts w:ascii="Times New Roman" w:hAnsi="Times New Roman"/>
          <w:sz w:val="28"/>
          <w:szCs w:val="28"/>
          <w:lang w:val="uk-UA"/>
        </w:rPr>
      </w:pPr>
      <w:r w:rsidRPr="00934144">
        <w:rPr>
          <w:rFonts w:ascii="Times New Roman" w:hAnsi="Times New Roman"/>
          <w:sz w:val="28"/>
          <w:szCs w:val="28"/>
          <w:lang w:val="uk-UA"/>
        </w:rPr>
        <w:t xml:space="preserve">Отже, </w:t>
      </w:r>
      <w:r w:rsidRPr="00934144">
        <w:rPr>
          <w:rFonts w:ascii="Times New Roman" w:hAnsi="Times New Roman"/>
          <w:b/>
          <w:sz w:val="28"/>
          <w:szCs w:val="28"/>
          <w:lang w:val="uk-UA"/>
        </w:rPr>
        <w:t>метою роботи</w:t>
      </w:r>
      <w:r w:rsidRPr="00934144">
        <w:rPr>
          <w:rFonts w:ascii="Times New Roman" w:hAnsi="Times New Roman"/>
          <w:sz w:val="28"/>
          <w:szCs w:val="28"/>
          <w:lang w:val="uk-UA"/>
        </w:rPr>
        <w:t xml:space="preserve"> </w:t>
      </w:r>
      <w:r w:rsidR="009F1DF0" w:rsidRPr="009F1DF0">
        <w:rPr>
          <w:rFonts w:ascii="Times New Roman" w:hAnsi="Times New Roman"/>
          <w:sz w:val="28"/>
          <w:szCs w:val="28"/>
          <w:lang w:val="uk-UA"/>
        </w:rPr>
        <w:t xml:space="preserve">є </w:t>
      </w:r>
      <w:r w:rsidR="000E0872" w:rsidRPr="000E0872">
        <w:rPr>
          <w:rFonts w:ascii="Times New Roman" w:hAnsi="Times New Roman"/>
          <w:sz w:val="28"/>
          <w:szCs w:val="28"/>
          <w:lang w:val="uk-UA"/>
        </w:rPr>
        <w:t xml:space="preserve">розробка програмного інструменту для комплексного збору, аналізу та візуалізації клієнтських даних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 xml:space="preserve">-центрі компанії «Нова Пошта» з використанням технологій машинного навчання, </w:t>
      </w:r>
      <w:r w:rsidR="000E0872" w:rsidRPr="000E0872">
        <w:rPr>
          <w:rFonts w:ascii="Times New Roman" w:hAnsi="Times New Roman"/>
          <w:sz w:val="28"/>
          <w:szCs w:val="28"/>
          <w:lang w:val="uk-UA"/>
        </w:rPr>
        <w:lastRenderedPageBreak/>
        <w:t>обробки природної мови (NLP) та аналітичної візуалізації з метою підвищення якості обслуговування клієнтів і ефективності управлінських рішень.</w:t>
      </w:r>
    </w:p>
    <w:p w14:paraId="657D457F" w14:textId="77777777" w:rsidR="004A0F9E" w:rsidRDefault="000E0872" w:rsidP="00C22655">
      <w:pPr>
        <w:spacing w:after="0" w:line="360" w:lineRule="auto"/>
        <w:ind w:firstLine="851"/>
        <w:jc w:val="both"/>
        <w:rPr>
          <w:rFonts w:ascii="Times New Roman" w:hAnsi="Times New Roman"/>
          <w:sz w:val="28"/>
          <w:szCs w:val="28"/>
          <w:lang w:val="uk-UA"/>
        </w:rPr>
      </w:pPr>
      <w:r w:rsidRPr="000E0872">
        <w:rPr>
          <w:rFonts w:ascii="Times New Roman" w:hAnsi="Times New Roman"/>
          <w:sz w:val="28"/>
          <w:szCs w:val="28"/>
          <w:lang w:val="uk-UA"/>
        </w:rPr>
        <w:t>Досягнення цієї мети передбачає створення системи, здатної автоматично обробляти великі обсяги неструктурованих даних (записи розмов, текстові відгуки, повідомлення), визначати емоційний тон і ступінь задоволеності клієнтів, формувати інтегральний індекс якості сервісу, а також забезпечувати керівників і аналітиків зручним інтерфейсом для моніторингу показників ефективності у реальному часі.</w:t>
      </w:r>
    </w:p>
    <w:p w14:paraId="11DFF91F" w14:textId="77777777" w:rsidR="004A0F9E" w:rsidRDefault="00934144" w:rsidP="00C22655">
      <w:pPr>
        <w:spacing w:after="0" w:line="360" w:lineRule="auto"/>
        <w:ind w:firstLine="851"/>
        <w:jc w:val="both"/>
        <w:rPr>
          <w:rFonts w:ascii="Times New Roman" w:hAnsi="Times New Roman"/>
          <w:sz w:val="28"/>
          <w:szCs w:val="28"/>
          <w:lang w:val="uk-UA"/>
        </w:rPr>
      </w:pPr>
      <w:r w:rsidRPr="00A36BCA">
        <w:rPr>
          <w:rFonts w:ascii="Times New Roman" w:hAnsi="Times New Roman"/>
          <w:sz w:val="28"/>
          <w:szCs w:val="28"/>
          <w:lang w:val="uk-UA"/>
        </w:rPr>
        <w:t>Перший розділ</w:t>
      </w:r>
      <w:r w:rsidRPr="00934144">
        <w:rPr>
          <w:rFonts w:ascii="Times New Roman" w:hAnsi="Times New Roman"/>
          <w:sz w:val="28"/>
          <w:szCs w:val="28"/>
          <w:lang w:val="uk-UA"/>
        </w:rPr>
        <w:t xml:space="preserve"> роботи містить</w:t>
      </w:r>
      <w:r w:rsidR="007569D9">
        <w:rPr>
          <w:rFonts w:ascii="Times New Roman" w:hAnsi="Times New Roman"/>
          <w:sz w:val="28"/>
          <w:szCs w:val="28"/>
          <w:lang w:val="uk-UA"/>
        </w:rPr>
        <w:t xml:space="preserve"> </w:t>
      </w:r>
      <w:r w:rsidR="000E0872" w:rsidRPr="000E0872">
        <w:rPr>
          <w:rFonts w:ascii="Times New Roman" w:hAnsi="Times New Roman"/>
          <w:sz w:val="28"/>
          <w:szCs w:val="28"/>
          <w:lang w:val="uk-UA"/>
        </w:rPr>
        <w:t xml:space="preserve">теоретичний аналіз проблематики оцінки якості обслуговування клієнтів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-центрах великих компаній, зокрема у сфері логістики. У ньому розглянуто сучасні підходи до управління клієнтським сервісом, принципи побудови систем моніторингу якості комунікації та методологічні засади оцінювання задоволеності клієнтів.</w:t>
      </w:r>
    </w:p>
    <w:p w14:paraId="5864E7E3" w14:textId="77777777" w:rsidR="000E0872" w:rsidRPr="000E0872" w:rsidRDefault="000E0872" w:rsidP="00C22655">
      <w:pPr>
        <w:spacing w:after="0" w:line="360" w:lineRule="auto"/>
        <w:ind w:firstLine="851"/>
        <w:jc w:val="both"/>
        <w:rPr>
          <w:rFonts w:ascii="Times New Roman" w:hAnsi="Times New Roman"/>
          <w:sz w:val="28"/>
          <w:szCs w:val="28"/>
          <w:lang w:val="uk-UA"/>
        </w:rPr>
      </w:pPr>
      <w:r w:rsidRPr="000E0872">
        <w:rPr>
          <w:rFonts w:ascii="Times New Roman" w:hAnsi="Times New Roman"/>
          <w:sz w:val="28"/>
          <w:szCs w:val="28"/>
          <w:lang w:val="uk-UA"/>
        </w:rPr>
        <w:t>Розглянуто сучасні технології автоматичного розпізнавання мовлення, текстової аналітики та інструменти NLP, які дозволяють здійснювати об’єктивний моніторинг якості комунікації.</w:t>
      </w:r>
      <w:r w:rsidRPr="00056BF1">
        <w:rPr>
          <w:lang w:val="uk-UA"/>
        </w:rPr>
        <w:t xml:space="preserve"> </w:t>
      </w:r>
      <w:r>
        <w:rPr>
          <w:rFonts w:ascii="Times New Roman" w:hAnsi="Times New Roman"/>
          <w:sz w:val="28"/>
          <w:szCs w:val="28"/>
          <w:lang w:val="uk-UA"/>
        </w:rPr>
        <w:t>Р</w:t>
      </w:r>
      <w:r w:rsidRPr="000E0872">
        <w:rPr>
          <w:rFonts w:ascii="Times New Roman" w:hAnsi="Times New Roman"/>
          <w:sz w:val="28"/>
          <w:szCs w:val="28"/>
          <w:lang w:val="uk-UA"/>
        </w:rPr>
        <w:t>озкрито методи збору та обробки клієнтських даних, зокрема дзвінків, відгуків і текстових повідомлень, що виступають джерелом даних для оцінювання якості обслуговування.</w:t>
      </w:r>
    </w:p>
    <w:p w14:paraId="3220D033" w14:textId="77777777" w:rsidR="004A0F9E" w:rsidRDefault="001E0963" w:rsidP="00C22655">
      <w:pPr>
        <w:spacing w:after="0" w:line="360" w:lineRule="auto"/>
        <w:ind w:firstLine="851"/>
        <w:jc w:val="both"/>
        <w:rPr>
          <w:rFonts w:ascii="Times New Roman" w:hAnsi="Times New Roman"/>
          <w:sz w:val="28"/>
          <w:szCs w:val="28"/>
          <w:lang w:val="uk-UA"/>
        </w:rPr>
      </w:pPr>
      <w:r w:rsidRPr="001E0963">
        <w:rPr>
          <w:rFonts w:ascii="Times New Roman" w:hAnsi="Times New Roman"/>
          <w:sz w:val="28"/>
          <w:szCs w:val="28"/>
          <w:lang w:val="uk-UA"/>
        </w:rPr>
        <w:t xml:space="preserve">Другий розділ кваліфікаційної роботи охоплює </w:t>
      </w:r>
      <w:r w:rsidR="000E0872" w:rsidRPr="000E0872">
        <w:rPr>
          <w:rFonts w:ascii="Times New Roman" w:hAnsi="Times New Roman"/>
          <w:sz w:val="28"/>
          <w:szCs w:val="28"/>
          <w:lang w:val="uk-UA"/>
        </w:rPr>
        <w:t xml:space="preserve">процес проектування інструменту аналізу та візуалізації клієнтських даних, спрямованого на автоматизовану оцінку якості обслуговування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 xml:space="preserve">-центрі компанії «Нова Пошта». </w:t>
      </w:r>
      <w:r w:rsidR="000E0872">
        <w:rPr>
          <w:rFonts w:ascii="Times New Roman" w:hAnsi="Times New Roman"/>
          <w:sz w:val="28"/>
          <w:szCs w:val="28"/>
          <w:lang w:val="uk-UA"/>
        </w:rPr>
        <w:t>В</w:t>
      </w:r>
      <w:r w:rsidR="000E0872" w:rsidRPr="000E0872">
        <w:rPr>
          <w:rFonts w:ascii="Times New Roman" w:hAnsi="Times New Roman"/>
          <w:sz w:val="28"/>
          <w:szCs w:val="28"/>
          <w:lang w:val="uk-UA"/>
        </w:rPr>
        <w:t>изначено постановку задачі, сформульовано функціональні та нефункціональні вимоги до системи, а також обґрунтовано архітектурні рішення, що забезпечують ефективність і масштабованість розробленого рішення.</w:t>
      </w:r>
    </w:p>
    <w:p w14:paraId="2FDFFB1C" w14:textId="77777777" w:rsidR="000E0872" w:rsidRDefault="000E0872" w:rsidP="00C22655">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П</w:t>
      </w:r>
      <w:r w:rsidRPr="000E0872">
        <w:rPr>
          <w:rFonts w:ascii="Times New Roman" w:hAnsi="Times New Roman"/>
          <w:sz w:val="28"/>
          <w:szCs w:val="28"/>
          <w:lang w:val="uk-UA"/>
        </w:rPr>
        <w:t xml:space="preserve">обудовано архітектуру системи збору, аналізу та візуалізації клієнтських даних, яка включає модулі попередньої обробки текстів і </w:t>
      </w:r>
      <w:proofErr w:type="spellStart"/>
      <w:r w:rsidRPr="000E0872">
        <w:rPr>
          <w:rFonts w:ascii="Times New Roman" w:hAnsi="Times New Roman"/>
          <w:sz w:val="28"/>
          <w:szCs w:val="28"/>
          <w:lang w:val="uk-UA"/>
        </w:rPr>
        <w:t>мовних</w:t>
      </w:r>
      <w:proofErr w:type="spellEnd"/>
      <w:r w:rsidRPr="000E0872">
        <w:rPr>
          <w:rFonts w:ascii="Times New Roman" w:hAnsi="Times New Roman"/>
          <w:sz w:val="28"/>
          <w:szCs w:val="28"/>
          <w:lang w:val="uk-UA"/>
        </w:rPr>
        <w:t xml:space="preserve"> записів, модуль NLP-аналізу для визначення тональності та класифікації відгуків, а також модуль формування інтегрального індексу якості обслуговування.</w:t>
      </w:r>
    </w:p>
    <w:p w14:paraId="3EB13F0F" w14:textId="77777777" w:rsidR="000E0872" w:rsidRDefault="001E0963" w:rsidP="00C22655">
      <w:pPr>
        <w:spacing w:after="0" w:line="360" w:lineRule="auto"/>
        <w:ind w:firstLine="851"/>
        <w:jc w:val="both"/>
        <w:rPr>
          <w:rFonts w:ascii="Times New Roman" w:hAnsi="Times New Roman"/>
          <w:sz w:val="28"/>
          <w:szCs w:val="28"/>
          <w:lang w:val="uk-UA"/>
        </w:rPr>
      </w:pPr>
      <w:r w:rsidRPr="001E0963">
        <w:rPr>
          <w:rFonts w:ascii="Times New Roman" w:hAnsi="Times New Roman"/>
          <w:sz w:val="28"/>
          <w:szCs w:val="28"/>
          <w:lang w:val="uk-UA"/>
        </w:rPr>
        <w:lastRenderedPageBreak/>
        <w:t xml:space="preserve">Третій розділ роботи зосереджений на </w:t>
      </w:r>
      <w:r w:rsidR="000E0872" w:rsidRPr="000E0872">
        <w:rPr>
          <w:rFonts w:ascii="Times New Roman" w:hAnsi="Times New Roman"/>
          <w:sz w:val="28"/>
          <w:szCs w:val="28"/>
          <w:lang w:val="uk-UA"/>
        </w:rPr>
        <w:t xml:space="preserve">практичній реалізації, тестуванні та оцінці ефективності розробленого інструменту аналізу та візуалізації клієнтських даних для управління якістю обслуговування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-центрі компанії «Нова Пошта». У ньому представлено технологічну базу реалізації, вибір середовища розробки, бібліотек та фреймворків, що забезпечують стабільність, масштабованість і продуктивність програмного рішення.</w:t>
      </w:r>
    </w:p>
    <w:p w14:paraId="30CCECC8" w14:textId="77777777" w:rsidR="000E0872" w:rsidRPr="000E0872" w:rsidRDefault="00D0381A" w:rsidP="00C22655">
      <w:pPr>
        <w:spacing w:after="0" w:line="360" w:lineRule="auto"/>
        <w:ind w:firstLine="851"/>
        <w:jc w:val="both"/>
        <w:rPr>
          <w:rFonts w:ascii="Times New Roman" w:hAnsi="Times New Roman"/>
          <w:sz w:val="28"/>
          <w:szCs w:val="28"/>
          <w:lang w:val="uk-UA"/>
        </w:rPr>
      </w:pPr>
      <w:r w:rsidRPr="00786A35">
        <w:rPr>
          <w:rFonts w:ascii="Times New Roman" w:hAnsi="Times New Roman"/>
          <w:b/>
          <w:sz w:val="28"/>
          <w:szCs w:val="28"/>
          <w:lang w:val="uk-UA"/>
        </w:rPr>
        <w:t>Об’єктом</w:t>
      </w:r>
      <w:r w:rsidRPr="00786A35">
        <w:rPr>
          <w:rFonts w:ascii="Times New Roman" w:hAnsi="Times New Roman"/>
          <w:sz w:val="28"/>
          <w:szCs w:val="28"/>
          <w:lang w:val="uk-UA"/>
        </w:rPr>
        <w:t xml:space="preserve"> дослідження </w:t>
      </w:r>
      <w:r w:rsidR="009F1DF0" w:rsidRPr="00786A35">
        <w:rPr>
          <w:rFonts w:ascii="Times New Roman" w:hAnsi="Times New Roman"/>
          <w:sz w:val="28"/>
          <w:szCs w:val="28"/>
          <w:lang w:val="uk-UA"/>
        </w:rPr>
        <w:t xml:space="preserve">є </w:t>
      </w:r>
      <w:r w:rsidR="000E0872" w:rsidRPr="000E0872">
        <w:rPr>
          <w:rFonts w:ascii="Times New Roman" w:hAnsi="Times New Roman"/>
          <w:sz w:val="28"/>
          <w:szCs w:val="28"/>
          <w:lang w:val="uk-UA"/>
        </w:rPr>
        <w:t xml:space="preserve">процес управління якістю клієнтського обслуговування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-центрах логістичних компаній, зокрема в компанії «Нова Пошта», із використанням інформаційних технологій, інтелектуального аналізу даних та систем підтримки прийняття рішень.</w:t>
      </w:r>
    </w:p>
    <w:p w14:paraId="40A46F53" w14:textId="77777777" w:rsidR="004A0F9E" w:rsidRPr="00056BF1" w:rsidRDefault="00D0381A" w:rsidP="00C22655">
      <w:pPr>
        <w:spacing w:after="0" w:line="360" w:lineRule="auto"/>
        <w:ind w:firstLine="851"/>
        <w:jc w:val="both"/>
        <w:rPr>
          <w:rFonts w:ascii="Times New Roman" w:hAnsi="Times New Roman"/>
          <w:sz w:val="28"/>
          <w:szCs w:val="28"/>
          <w:lang w:val="uk-UA"/>
        </w:rPr>
      </w:pPr>
      <w:r w:rsidRPr="00786A35">
        <w:rPr>
          <w:rFonts w:ascii="Times New Roman" w:hAnsi="Times New Roman"/>
          <w:b/>
          <w:sz w:val="28"/>
          <w:szCs w:val="28"/>
          <w:lang w:val="uk-UA"/>
        </w:rPr>
        <w:t>Предметом</w:t>
      </w:r>
      <w:r w:rsidRPr="00786A35">
        <w:rPr>
          <w:rFonts w:ascii="Times New Roman" w:hAnsi="Times New Roman"/>
          <w:sz w:val="28"/>
          <w:szCs w:val="28"/>
          <w:lang w:val="uk-UA"/>
        </w:rPr>
        <w:t xml:space="preserve"> є </w:t>
      </w:r>
      <w:r w:rsidR="000E0872" w:rsidRPr="000E0872">
        <w:rPr>
          <w:rFonts w:ascii="Times New Roman" w:hAnsi="Times New Roman"/>
          <w:sz w:val="28"/>
          <w:szCs w:val="28"/>
          <w:lang w:val="uk-UA"/>
        </w:rPr>
        <w:t xml:space="preserve">методи, алгоритми та програмні засоби збору, аналізу й візуалізації клієнтських даних, що застосовуються для оцінки та підвищення якості обслуговування у </w:t>
      </w:r>
      <w:proofErr w:type="spellStart"/>
      <w:r w:rsidR="000E0872" w:rsidRPr="000E0872">
        <w:rPr>
          <w:rFonts w:ascii="Times New Roman" w:hAnsi="Times New Roman"/>
          <w:sz w:val="28"/>
          <w:szCs w:val="28"/>
          <w:lang w:val="uk-UA"/>
        </w:rPr>
        <w:t>кол</w:t>
      </w:r>
      <w:proofErr w:type="spellEnd"/>
      <w:r w:rsidR="000E0872" w:rsidRPr="000E0872">
        <w:rPr>
          <w:rFonts w:ascii="Times New Roman" w:hAnsi="Times New Roman"/>
          <w:sz w:val="28"/>
          <w:szCs w:val="28"/>
          <w:lang w:val="uk-UA"/>
        </w:rPr>
        <w:t>-центрі компанії «Нова Пошта».</w:t>
      </w:r>
    </w:p>
    <w:p w14:paraId="7F4FA59B" w14:textId="77777777" w:rsidR="00D0381A" w:rsidRDefault="00D0381A" w:rsidP="00C22655">
      <w:pPr>
        <w:spacing w:after="0" w:line="360" w:lineRule="auto"/>
        <w:ind w:firstLine="851"/>
        <w:jc w:val="both"/>
        <w:rPr>
          <w:rFonts w:ascii="Times New Roman" w:hAnsi="Times New Roman"/>
          <w:sz w:val="28"/>
          <w:szCs w:val="28"/>
          <w:lang w:val="uk-UA"/>
        </w:rPr>
      </w:pPr>
      <w:r w:rsidRPr="0062398D">
        <w:rPr>
          <w:rFonts w:ascii="Times New Roman" w:hAnsi="Times New Roman"/>
          <w:sz w:val="28"/>
          <w:szCs w:val="28"/>
          <w:lang w:val="uk-UA"/>
        </w:rPr>
        <w:t>Відповідно до визначеної мети в дипломній роботі поставлені, і вирішені наступні задачі:</w:t>
      </w:r>
    </w:p>
    <w:p w14:paraId="2D911F13" w14:textId="77777777" w:rsidR="00CE5DC8" w:rsidRPr="00CE5DC8" w:rsidRDefault="008E3F1F" w:rsidP="00C22655">
      <w:pPr>
        <w:spacing w:after="0" w:line="360" w:lineRule="auto"/>
        <w:ind w:firstLine="851"/>
        <w:jc w:val="both"/>
        <w:rPr>
          <w:rFonts w:ascii="Times New Roman" w:hAnsi="Times New Roman"/>
          <w:sz w:val="28"/>
          <w:szCs w:val="28"/>
          <w:lang w:val="uk-UA"/>
        </w:rPr>
      </w:pPr>
      <w:r w:rsidRPr="008E3F1F">
        <w:rPr>
          <w:rFonts w:ascii="Times New Roman" w:hAnsi="Times New Roman"/>
          <w:sz w:val="28"/>
          <w:szCs w:val="28"/>
          <w:lang w:val="uk-UA"/>
        </w:rPr>
        <w:t xml:space="preserve">1. </w:t>
      </w:r>
      <w:r w:rsidR="00CE5DC8" w:rsidRPr="00CE5DC8">
        <w:rPr>
          <w:rFonts w:ascii="Times New Roman" w:hAnsi="Times New Roman"/>
          <w:sz w:val="28"/>
          <w:szCs w:val="28"/>
          <w:lang w:val="uk-UA"/>
        </w:rPr>
        <w:t>Дослід</w:t>
      </w:r>
      <w:r w:rsidR="00CE5DC8">
        <w:rPr>
          <w:rFonts w:ascii="Times New Roman" w:hAnsi="Times New Roman"/>
          <w:sz w:val="28"/>
          <w:szCs w:val="28"/>
          <w:lang w:val="uk-UA"/>
        </w:rPr>
        <w:t>ити</w:t>
      </w:r>
      <w:r w:rsidR="00CE5DC8" w:rsidRPr="00CE5DC8">
        <w:rPr>
          <w:rFonts w:ascii="Times New Roman" w:hAnsi="Times New Roman"/>
          <w:sz w:val="28"/>
          <w:szCs w:val="28"/>
          <w:lang w:val="uk-UA"/>
        </w:rPr>
        <w:t xml:space="preserve"> особливості функціонування </w:t>
      </w:r>
      <w:proofErr w:type="spellStart"/>
      <w:r w:rsidR="00CE5DC8" w:rsidRPr="00CE5DC8">
        <w:rPr>
          <w:rFonts w:ascii="Times New Roman" w:hAnsi="Times New Roman"/>
          <w:sz w:val="28"/>
          <w:szCs w:val="28"/>
          <w:lang w:val="uk-UA"/>
        </w:rPr>
        <w:t>кол</w:t>
      </w:r>
      <w:proofErr w:type="spellEnd"/>
      <w:r w:rsidR="00CE5DC8" w:rsidRPr="00CE5DC8">
        <w:rPr>
          <w:rFonts w:ascii="Times New Roman" w:hAnsi="Times New Roman"/>
          <w:sz w:val="28"/>
          <w:szCs w:val="28"/>
          <w:lang w:val="uk-UA"/>
        </w:rPr>
        <w:t>-центрів логістичних підприємств, зокрема компанії «Нова Пошта», з урахуванням організаційної структури, обсягів клієнтських звернень та технологічної інфраструктури.</w:t>
      </w:r>
    </w:p>
    <w:p w14:paraId="3361E7CE" w14:textId="77777777" w:rsidR="00CE5DC8" w:rsidRPr="00CE5DC8" w:rsidRDefault="00CF59F9" w:rsidP="00C22655">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2. </w:t>
      </w:r>
      <w:r w:rsidR="00CE5DC8" w:rsidRPr="00CE5DC8">
        <w:rPr>
          <w:rFonts w:ascii="Times New Roman" w:hAnsi="Times New Roman"/>
          <w:sz w:val="28"/>
          <w:szCs w:val="28"/>
          <w:lang w:val="uk-UA"/>
        </w:rPr>
        <w:t>Розглянут</w:t>
      </w:r>
      <w:r w:rsidR="00CE5DC8">
        <w:rPr>
          <w:rFonts w:ascii="Times New Roman" w:hAnsi="Times New Roman"/>
          <w:sz w:val="28"/>
          <w:szCs w:val="28"/>
          <w:lang w:val="uk-UA"/>
        </w:rPr>
        <w:t>и</w:t>
      </w:r>
      <w:r w:rsidR="00CE5DC8" w:rsidRPr="00CE5DC8">
        <w:rPr>
          <w:rFonts w:ascii="Times New Roman" w:hAnsi="Times New Roman"/>
          <w:sz w:val="28"/>
          <w:szCs w:val="28"/>
          <w:lang w:val="uk-UA"/>
        </w:rPr>
        <w:t xml:space="preserve"> методи збору та обробки клієнтських даних (дзвінки, текстові відгуки, повідомлення) та визнач</w:t>
      </w:r>
      <w:r w:rsidR="00CE5DC8">
        <w:rPr>
          <w:rFonts w:ascii="Times New Roman" w:hAnsi="Times New Roman"/>
          <w:sz w:val="28"/>
          <w:szCs w:val="28"/>
          <w:lang w:val="uk-UA"/>
        </w:rPr>
        <w:t>ити</w:t>
      </w:r>
      <w:r w:rsidR="00CE5DC8" w:rsidRPr="00CE5DC8">
        <w:rPr>
          <w:rFonts w:ascii="Times New Roman" w:hAnsi="Times New Roman"/>
          <w:sz w:val="28"/>
          <w:szCs w:val="28"/>
          <w:lang w:val="uk-UA"/>
        </w:rPr>
        <w:t xml:space="preserve"> оптимальні способи їх інтеграції в єдину систему аналізу.</w:t>
      </w:r>
    </w:p>
    <w:p w14:paraId="4E06A3C0" w14:textId="77777777" w:rsidR="00CE5DC8" w:rsidRDefault="00CF59F9" w:rsidP="00C22655">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3. </w:t>
      </w:r>
      <w:r w:rsidR="00CE5DC8" w:rsidRPr="00CE5DC8">
        <w:rPr>
          <w:rFonts w:ascii="Times New Roman" w:hAnsi="Times New Roman"/>
          <w:sz w:val="28"/>
          <w:szCs w:val="28"/>
          <w:lang w:val="uk-UA"/>
        </w:rPr>
        <w:t>Розроб</w:t>
      </w:r>
      <w:r w:rsidR="00CE5DC8">
        <w:rPr>
          <w:rFonts w:ascii="Times New Roman" w:hAnsi="Times New Roman"/>
          <w:sz w:val="28"/>
          <w:szCs w:val="28"/>
          <w:lang w:val="uk-UA"/>
        </w:rPr>
        <w:t>ити</w:t>
      </w:r>
      <w:r w:rsidR="00CE5DC8" w:rsidRPr="00CE5DC8">
        <w:rPr>
          <w:rFonts w:ascii="Times New Roman" w:hAnsi="Times New Roman"/>
          <w:sz w:val="28"/>
          <w:szCs w:val="28"/>
          <w:lang w:val="uk-UA"/>
        </w:rPr>
        <w:t xml:space="preserve"> архітектуру інструменту, що включає модулі NLP-аналізу, класифікації відгуків, обчислення індексу якості обслуговування та аналітичну панель візуалізації результатів.</w:t>
      </w:r>
    </w:p>
    <w:p w14:paraId="6FC4D563" w14:textId="77777777" w:rsidR="00D0381A" w:rsidRDefault="00D0381A" w:rsidP="00C22655">
      <w:pPr>
        <w:spacing w:after="0" w:line="360" w:lineRule="auto"/>
        <w:ind w:firstLine="851"/>
        <w:jc w:val="both"/>
        <w:rPr>
          <w:rFonts w:ascii="Times New Roman" w:hAnsi="Times New Roman"/>
          <w:sz w:val="28"/>
          <w:szCs w:val="28"/>
          <w:lang w:val="uk-UA"/>
        </w:rPr>
      </w:pPr>
      <w:r w:rsidRPr="000C4084">
        <w:rPr>
          <w:rFonts w:ascii="Times New Roman" w:hAnsi="Times New Roman"/>
          <w:b/>
          <w:sz w:val="28"/>
          <w:szCs w:val="28"/>
          <w:lang w:val="uk-UA"/>
        </w:rPr>
        <w:t>Наукова новизна</w:t>
      </w:r>
      <w:r>
        <w:rPr>
          <w:rFonts w:ascii="Times New Roman" w:hAnsi="Times New Roman"/>
          <w:b/>
          <w:sz w:val="28"/>
          <w:szCs w:val="28"/>
          <w:lang w:val="uk-UA"/>
        </w:rPr>
        <w:t xml:space="preserve"> роботи </w:t>
      </w:r>
      <w:r w:rsidRPr="00135327">
        <w:rPr>
          <w:rFonts w:ascii="Times New Roman" w:hAnsi="Times New Roman"/>
          <w:sz w:val="28"/>
          <w:szCs w:val="28"/>
          <w:lang w:val="uk-UA"/>
        </w:rPr>
        <w:t>полягає</w:t>
      </w:r>
      <w:r>
        <w:rPr>
          <w:rFonts w:ascii="Times New Roman" w:hAnsi="Times New Roman"/>
          <w:sz w:val="28"/>
          <w:szCs w:val="28"/>
          <w:lang w:val="uk-UA"/>
        </w:rPr>
        <w:t xml:space="preserve"> в:</w:t>
      </w:r>
    </w:p>
    <w:p w14:paraId="6D3B3298" w14:textId="77777777" w:rsidR="00ED7555" w:rsidRDefault="00ED7555" w:rsidP="00C22655">
      <w:pPr>
        <w:spacing w:after="0" w:line="360" w:lineRule="auto"/>
        <w:ind w:firstLine="851"/>
        <w:jc w:val="both"/>
        <w:rPr>
          <w:rFonts w:ascii="Times New Roman" w:hAnsi="Times New Roman"/>
          <w:sz w:val="28"/>
          <w:szCs w:val="28"/>
          <w:lang w:val="uk-UA"/>
        </w:rPr>
      </w:pPr>
      <w:r w:rsidRPr="00F10E7A">
        <w:rPr>
          <w:rFonts w:ascii="Times New Roman" w:hAnsi="Times New Roman"/>
          <w:sz w:val="28"/>
          <w:szCs w:val="28"/>
          <w:lang w:val="uk-UA"/>
        </w:rPr>
        <w:t>- </w:t>
      </w:r>
      <w:r w:rsidR="00D54557">
        <w:rPr>
          <w:rFonts w:ascii="Times New Roman" w:hAnsi="Times New Roman"/>
          <w:sz w:val="28"/>
          <w:szCs w:val="28"/>
          <w:lang w:val="uk-UA"/>
        </w:rPr>
        <w:t>с</w:t>
      </w:r>
      <w:r w:rsidR="00CE5DC8" w:rsidRPr="00CE5DC8">
        <w:rPr>
          <w:rFonts w:ascii="Times New Roman" w:hAnsi="Times New Roman"/>
          <w:sz w:val="28"/>
          <w:szCs w:val="28"/>
          <w:lang w:val="uk-UA"/>
        </w:rPr>
        <w:t>творенні моделі формування індексу якості сервісу (</w:t>
      </w:r>
      <w:proofErr w:type="spellStart"/>
      <w:r w:rsidR="00CE5DC8" w:rsidRPr="00CE5DC8">
        <w:rPr>
          <w:rFonts w:ascii="Times New Roman" w:hAnsi="Times New Roman"/>
          <w:sz w:val="28"/>
          <w:szCs w:val="28"/>
          <w:lang w:val="uk-UA"/>
        </w:rPr>
        <w:t>Customer</w:t>
      </w:r>
      <w:proofErr w:type="spellEnd"/>
      <w:r w:rsidR="00CE5DC8" w:rsidRPr="00CE5DC8">
        <w:rPr>
          <w:rFonts w:ascii="Times New Roman" w:hAnsi="Times New Roman"/>
          <w:sz w:val="28"/>
          <w:szCs w:val="28"/>
          <w:lang w:val="uk-UA"/>
        </w:rPr>
        <w:t xml:space="preserve"> </w:t>
      </w:r>
      <w:proofErr w:type="spellStart"/>
      <w:r w:rsidR="00CE5DC8" w:rsidRPr="00CE5DC8">
        <w:rPr>
          <w:rFonts w:ascii="Times New Roman" w:hAnsi="Times New Roman"/>
          <w:sz w:val="28"/>
          <w:szCs w:val="28"/>
          <w:lang w:val="uk-UA"/>
        </w:rPr>
        <w:t>Service</w:t>
      </w:r>
      <w:proofErr w:type="spellEnd"/>
      <w:r w:rsidR="00CE5DC8" w:rsidRPr="00CE5DC8">
        <w:rPr>
          <w:rFonts w:ascii="Times New Roman" w:hAnsi="Times New Roman"/>
          <w:sz w:val="28"/>
          <w:szCs w:val="28"/>
          <w:lang w:val="uk-UA"/>
        </w:rPr>
        <w:t xml:space="preserve"> </w:t>
      </w:r>
      <w:proofErr w:type="spellStart"/>
      <w:r w:rsidR="00CE5DC8" w:rsidRPr="00CE5DC8">
        <w:rPr>
          <w:rFonts w:ascii="Times New Roman" w:hAnsi="Times New Roman"/>
          <w:sz w:val="28"/>
          <w:szCs w:val="28"/>
          <w:lang w:val="uk-UA"/>
        </w:rPr>
        <w:t>Quality</w:t>
      </w:r>
      <w:proofErr w:type="spellEnd"/>
      <w:r w:rsidR="00CE5DC8" w:rsidRPr="00CE5DC8">
        <w:rPr>
          <w:rFonts w:ascii="Times New Roman" w:hAnsi="Times New Roman"/>
          <w:sz w:val="28"/>
          <w:szCs w:val="28"/>
          <w:lang w:val="uk-UA"/>
        </w:rPr>
        <w:t xml:space="preserve"> </w:t>
      </w:r>
      <w:proofErr w:type="spellStart"/>
      <w:r w:rsidR="00CE5DC8" w:rsidRPr="00CE5DC8">
        <w:rPr>
          <w:rFonts w:ascii="Times New Roman" w:hAnsi="Times New Roman"/>
          <w:sz w:val="28"/>
          <w:szCs w:val="28"/>
          <w:lang w:val="uk-UA"/>
        </w:rPr>
        <w:t>Index</w:t>
      </w:r>
      <w:proofErr w:type="spellEnd"/>
      <w:r w:rsidR="00CE5DC8" w:rsidRPr="00CE5DC8">
        <w:rPr>
          <w:rFonts w:ascii="Times New Roman" w:hAnsi="Times New Roman"/>
          <w:sz w:val="28"/>
          <w:szCs w:val="28"/>
          <w:lang w:val="uk-UA"/>
        </w:rPr>
        <w:t>), яка базується на багатофакторному аналізі клієнтських звернень, емоційн</w:t>
      </w:r>
      <w:r w:rsidR="00D54557">
        <w:rPr>
          <w:rFonts w:ascii="Times New Roman" w:hAnsi="Times New Roman"/>
          <w:sz w:val="28"/>
          <w:szCs w:val="28"/>
          <w:lang w:val="uk-UA"/>
        </w:rPr>
        <w:t>ій</w:t>
      </w:r>
      <w:r w:rsidR="00CE5DC8" w:rsidRPr="00CE5DC8">
        <w:rPr>
          <w:rFonts w:ascii="Times New Roman" w:hAnsi="Times New Roman"/>
          <w:sz w:val="28"/>
          <w:szCs w:val="28"/>
          <w:lang w:val="uk-UA"/>
        </w:rPr>
        <w:t xml:space="preserve"> тональності розмов і текстових відгуків, що дозволяє здійснювати об’єктивну оцінку рівня задоволе</w:t>
      </w:r>
      <w:r w:rsidR="00CE5DC8">
        <w:rPr>
          <w:rFonts w:ascii="Times New Roman" w:hAnsi="Times New Roman"/>
          <w:sz w:val="28"/>
          <w:szCs w:val="28"/>
          <w:lang w:val="uk-UA"/>
        </w:rPr>
        <w:t>ності клієнтів у реальному часі</w:t>
      </w:r>
      <w:r w:rsidRPr="00ED7555">
        <w:rPr>
          <w:rFonts w:ascii="Times New Roman" w:hAnsi="Times New Roman"/>
          <w:sz w:val="28"/>
          <w:szCs w:val="28"/>
          <w:lang w:val="uk-UA"/>
        </w:rPr>
        <w:t>;</w:t>
      </w:r>
    </w:p>
    <w:p w14:paraId="1310E656" w14:textId="77777777" w:rsidR="00CE5DC8" w:rsidRDefault="00ED7555" w:rsidP="00C22655">
      <w:pPr>
        <w:spacing w:after="0" w:line="360" w:lineRule="auto"/>
        <w:ind w:firstLine="851"/>
        <w:jc w:val="both"/>
        <w:rPr>
          <w:rFonts w:ascii="Times New Roman" w:hAnsi="Times New Roman"/>
          <w:sz w:val="28"/>
          <w:szCs w:val="28"/>
          <w:lang w:val="uk-UA"/>
        </w:rPr>
      </w:pPr>
      <w:r w:rsidRPr="00F10E7A">
        <w:rPr>
          <w:rFonts w:ascii="Times New Roman" w:hAnsi="Times New Roman"/>
          <w:sz w:val="28"/>
          <w:szCs w:val="28"/>
          <w:lang w:val="uk-UA"/>
        </w:rPr>
        <w:lastRenderedPageBreak/>
        <w:t>- </w:t>
      </w:r>
      <w:r w:rsidR="00D54557">
        <w:rPr>
          <w:rFonts w:ascii="Times New Roman" w:hAnsi="Times New Roman"/>
          <w:sz w:val="28"/>
          <w:szCs w:val="28"/>
          <w:lang w:val="uk-UA"/>
        </w:rPr>
        <w:t>у</w:t>
      </w:r>
      <w:r w:rsidR="00CE5DC8" w:rsidRPr="00CE5DC8">
        <w:rPr>
          <w:rFonts w:ascii="Times New Roman" w:hAnsi="Times New Roman"/>
          <w:sz w:val="28"/>
          <w:szCs w:val="28"/>
          <w:lang w:val="uk-UA"/>
        </w:rPr>
        <w:t xml:space="preserve">досконаленні алгоритмів NLP-аналізу українськомовних текстів шляхом використання адаптованих </w:t>
      </w:r>
      <w:proofErr w:type="spellStart"/>
      <w:r w:rsidR="00CE5DC8" w:rsidRPr="00CE5DC8">
        <w:rPr>
          <w:rFonts w:ascii="Times New Roman" w:hAnsi="Times New Roman"/>
          <w:sz w:val="28"/>
          <w:szCs w:val="28"/>
          <w:lang w:val="uk-UA"/>
        </w:rPr>
        <w:t>трансформерних</w:t>
      </w:r>
      <w:proofErr w:type="spellEnd"/>
      <w:r w:rsidR="00CE5DC8" w:rsidRPr="00CE5DC8">
        <w:rPr>
          <w:rFonts w:ascii="Times New Roman" w:hAnsi="Times New Roman"/>
          <w:sz w:val="28"/>
          <w:szCs w:val="28"/>
          <w:lang w:val="uk-UA"/>
        </w:rPr>
        <w:t xml:space="preserve"> моделей (</w:t>
      </w:r>
      <w:proofErr w:type="spellStart"/>
      <w:r w:rsidR="00CE5DC8" w:rsidRPr="00CE5DC8">
        <w:rPr>
          <w:rFonts w:ascii="Times New Roman" w:hAnsi="Times New Roman"/>
          <w:sz w:val="28"/>
          <w:szCs w:val="28"/>
          <w:lang w:val="uk-UA"/>
        </w:rPr>
        <w:t>ukr-roBERTa</w:t>
      </w:r>
      <w:proofErr w:type="spellEnd"/>
      <w:r w:rsidR="00CE5DC8" w:rsidRPr="00CE5DC8">
        <w:rPr>
          <w:rFonts w:ascii="Times New Roman" w:hAnsi="Times New Roman"/>
          <w:sz w:val="28"/>
          <w:szCs w:val="28"/>
          <w:lang w:val="uk-UA"/>
        </w:rPr>
        <w:t>), що забезпечують підвищену точність визначення емоційної тональності клієнтських звернень.</w:t>
      </w:r>
    </w:p>
    <w:p w14:paraId="0A612120" w14:textId="77777777" w:rsidR="00D0381A" w:rsidRPr="00D0381A" w:rsidRDefault="00D0381A" w:rsidP="00C22655">
      <w:pPr>
        <w:spacing w:after="0" w:line="360" w:lineRule="auto"/>
        <w:ind w:firstLine="851"/>
        <w:jc w:val="both"/>
        <w:rPr>
          <w:rFonts w:ascii="Times New Roman" w:hAnsi="Times New Roman"/>
          <w:sz w:val="28"/>
          <w:szCs w:val="28"/>
          <w:lang w:val="uk-UA"/>
        </w:rPr>
      </w:pPr>
      <w:r w:rsidRPr="00D0381A">
        <w:rPr>
          <w:rFonts w:ascii="Times New Roman" w:hAnsi="Times New Roman"/>
          <w:b/>
          <w:sz w:val="28"/>
          <w:szCs w:val="28"/>
          <w:lang w:val="uk-UA"/>
        </w:rPr>
        <w:t>Методи дослідження</w:t>
      </w:r>
      <w:r w:rsidR="00771D0D">
        <w:rPr>
          <w:rFonts w:ascii="Times New Roman" w:hAnsi="Times New Roman"/>
          <w:b/>
          <w:sz w:val="28"/>
          <w:szCs w:val="28"/>
          <w:lang w:val="uk-UA"/>
        </w:rPr>
        <w:t xml:space="preserve">, </w:t>
      </w:r>
      <w:r w:rsidR="00771D0D" w:rsidRPr="00BC29AE">
        <w:rPr>
          <w:rFonts w:ascii="Times New Roman" w:hAnsi="Times New Roman"/>
          <w:sz w:val="28"/>
          <w:szCs w:val="28"/>
          <w:lang w:val="uk-UA"/>
        </w:rPr>
        <w:t>використані в дипломній роботі, включають</w:t>
      </w:r>
      <w:r w:rsidRPr="00D0381A">
        <w:rPr>
          <w:rFonts w:ascii="Times New Roman" w:hAnsi="Times New Roman"/>
          <w:b/>
          <w:sz w:val="28"/>
          <w:szCs w:val="28"/>
          <w:lang w:val="uk-UA"/>
        </w:rPr>
        <w:t xml:space="preserve">: </w:t>
      </w:r>
      <w:r>
        <w:rPr>
          <w:rFonts w:ascii="Times New Roman" w:hAnsi="Times New Roman"/>
          <w:b/>
          <w:sz w:val="28"/>
          <w:szCs w:val="28"/>
          <w:lang w:val="uk-UA"/>
        </w:rPr>
        <w:t>с</w:t>
      </w:r>
      <w:r w:rsidRPr="00D0381A">
        <w:rPr>
          <w:rFonts w:ascii="Times New Roman" w:hAnsi="Times New Roman"/>
          <w:sz w:val="28"/>
          <w:szCs w:val="28"/>
          <w:lang w:val="uk-UA"/>
        </w:rPr>
        <w:t xml:space="preserve">истемний аналіз, </w:t>
      </w:r>
      <w:r>
        <w:rPr>
          <w:rFonts w:ascii="Times New Roman" w:hAnsi="Times New Roman"/>
          <w:sz w:val="28"/>
          <w:szCs w:val="28"/>
          <w:lang w:val="uk-UA"/>
        </w:rPr>
        <w:t>м</w:t>
      </w:r>
      <w:r w:rsidRPr="00D0381A">
        <w:rPr>
          <w:rFonts w:ascii="Times New Roman" w:hAnsi="Times New Roman"/>
          <w:sz w:val="28"/>
          <w:szCs w:val="28"/>
          <w:lang w:val="uk-UA"/>
        </w:rPr>
        <w:t xml:space="preserve">оделювання та симуляція, </w:t>
      </w:r>
      <w:r>
        <w:rPr>
          <w:rFonts w:ascii="Times New Roman" w:hAnsi="Times New Roman"/>
          <w:sz w:val="28"/>
          <w:szCs w:val="28"/>
          <w:lang w:val="uk-UA"/>
        </w:rPr>
        <w:t>е</w:t>
      </w:r>
      <w:r w:rsidRPr="00D0381A">
        <w:rPr>
          <w:rFonts w:ascii="Times New Roman" w:hAnsi="Times New Roman"/>
          <w:sz w:val="28"/>
          <w:szCs w:val="28"/>
          <w:lang w:val="uk-UA"/>
        </w:rPr>
        <w:t xml:space="preserve">кспериментальні дослідження, </w:t>
      </w:r>
      <w:r>
        <w:rPr>
          <w:rFonts w:ascii="Times New Roman" w:hAnsi="Times New Roman"/>
          <w:sz w:val="28"/>
          <w:szCs w:val="28"/>
          <w:lang w:val="uk-UA"/>
        </w:rPr>
        <w:t>м</w:t>
      </w:r>
      <w:r w:rsidRPr="00D0381A">
        <w:rPr>
          <w:rFonts w:ascii="Times New Roman" w:hAnsi="Times New Roman"/>
          <w:sz w:val="28"/>
          <w:szCs w:val="28"/>
          <w:lang w:val="uk-UA"/>
        </w:rPr>
        <w:t>етоди порівняння</w:t>
      </w:r>
      <w:r>
        <w:rPr>
          <w:rFonts w:ascii="Times New Roman" w:hAnsi="Times New Roman"/>
          <w:sz w:val="28"/>
          <w:szCs w:val="28"/>
          <w:lang w:val="uk-UA"/>
        </w:rPr>
        <w:t>.</w:t>
      </w:r>
    </w:p>
    <w:p w14:paraId="4B407EB9" w14:textId="77777777" w:rsidR="00771D0D" w:rsidRDefault="00771D0D" w:rsidP="00C22655">
      <w:pPr>
        <w:spacing w:after="0" w:line="360" w:lineRule="auto"/>
        <w:ind w:firstLine="851"/>
        <w:jc w:val="both"/>
        <w:rPr>
          <w:rFonts w:ascii="Times New Roman" w:hAnsi="Times New Roman"/>
          <w:sz w:val="28"/>
          <w:szCs w:val="28"/>
          <w:lang w:val="uk-UA"/>
        </w:rPr>
      </w:pPr>
      <w:r w:rsidRPr="0005221D">
        <w:rPr>
          <w:rFonts w:ascii="Times New Roman" w:hAnsi="Times New Roman"/>
          <w:b/>
          <w:sz w:val="28"/>
          <w:szCs w:val="28"/>
          <w:lang w:val="uk-UA"/>
        </w:rPr>
        <w:t xml:space="preserve">Основні результати, отримані в дипломній </w:t>
      </w:r>
      <w:r w:rsidRPr="00066E04">
        <w:rPr>
          <w:rFonts w:ascii="Times New Roman" w:hAnsi="Times New Roman"/>
          <w:b/>
          <w:sz w:val="28"/>
          <w:szCs w:val="28"/>
          <w:lang w:val="uk-UA"/>
        </w:rPr>
        <w:t>роботі</w:t>
      </w:r>
      <w:r w:rsidRPr="00066E04">
        <w:rPr>
          <w:rFonts w:ascii="Times New Roman" w:hAnsi="Times New Roman"/>
          <w:sz w:val="28"/>
          <w:szCs w:val="28"/>
          <w:lang w:val="uk-UA"/>
        </w:rPr>
        <w:t xml:space="preserve"> що виносяться на захист:</w:t>
      </w:r>
    </w:p>
    <w:p w14:paraId="044A5E98" w14:textId="77777777" w:rsidR="00CE5DC8" w:rsidRDefault="00C22655" w:rsidP="00C22655">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1. А</w:t>
      </w:r>
      <w:r w:rsidR="00CE5DC8" w:rsidRPr="00CE5DC8">
        <w:rPr>
          <w:rFonts w:ascii="Times New Roman" w:hAnsi="Times New Roman"/>
          <w:sz w:val="28"/>
          <w:szCs w:val="28"/>
          <w:lang w:val="uk-UA"/>
        </w:rPr>
        <w:t>рхітектурн</w:t>
      </w:r>
      <w:r w:rsidR="00CE5DC8">
        <w:rPr>
          <w:rFonts w:ascii="Times New Roman" w:hAnsi="Times New Roman"/>
          <w:sz w:val="28"/>
          <w:szCs w:val="28"/>
          <w:lang w:val="uk-UA"/>
        </w:rPr>
        <w:t>а</w:t>
      </w:r>
      <w:r w:rsidR="00CE5DC8" w:rsidRPr="00CE5DC8">
        <w:rPr>
          <w:rFonts w:ascii="Times New Roman" w:hAnsi="Times New Roman"/>
          <w:sz w:val="28"/>
          <w:szCs w:val="28"/>
          <w:lang w:val="uk-UA"/>
        </w:rPr>
        <w:t xml:space="preserve"> модель інструменту відображен</w:t>
      </w:r>
      <w:r>
        <w:rPr>
          <w:rFonts w:ascii="Times New Roman" w:hAnsi="Times New Roman"/>
          <w:sz w:val="28"/>
          <w:szCs w:val="28"/>
          <w:lang w:val="uk-UA"/>
        </w:rPr>
        <w:t>ня та аналізу клієнтських даних.</w:t>
      </w:r>
    </w:p>
    <w:p w14:paraId="341BA976" w14:textId="77777777" w:rsidR="00CE5DC8" w:rsidRDefault="00C22655" w:rsidP="00C22655">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2. П</w:t>
      </w:r>
      <w:r w:rsidR="00CE5DC8" w:rsidRPr="00CE5DC8">
        <w:rPr>
          <w:rFonts w:ascii="Times New Roman" w:hAnsi="Times New Roman"/>
          <w:sz w:val="28"/>
          <w:szCs w:val="28"/>
          <w:lang w:val="uk-UA"/>
        </w:rPr>
        <w:t>рограмн</w:t>
      </w:r>
      <w:r w:rsidR="00CE5DC8">
        <w:rPr>
          <w:rFonts w:ascii="Times New Roman" w:hAnsi="Times New Roman"/>
          <w:sz w:val="28"/>
          <w:szCs w:val="28"/>
          <w:lang w:val="uk-UA"/>
        </w:rPr>
        <w:t>ий</w:t>
      </w:r>
      <w:r w:rsidR="00CE5DC8" w:rsidRPr="00CE5DC8">
        <w:rPr>
          <w:rFonts w:ascii="Times New Roman" w:hAnsi="Times New Roman"/>
          <w:sz w:val="28"/>
          <w:szCs w:val="28"/>
          <w:lang w:val="uk-UA"/>
        </w:rPr>
        <w:t xml:space="preserve"> </w:t>
      </w:r>
      <w:r w:rsidR="00CE5DC8">
        <w:rPr>
          <w:rFonts w:ascii="Times New Roman" w:hAnsi="Times New Roman"/>
          <w:sz w:val="28"/>
          <w:szCs w:val="28"/>
          <w:lang w:val="uk-UA"/>
        </w:rPr>
        <w:t>інструмент</w:t>
      </w:r>
      <w:r w:rsidR="00CE5DC8" w:rsidRPr="00CE5DC8">
        <w:rPr>
          <w:rFonts w:ascii="Times New Roman" w:hAnsi="Times New Roman"/>
          <w:sz w:val="28"/>
          <w:szCs w:val="28"/>
          <w:lang w:val="uk-UA"/>
        </w:rPr>
        <w:t xml:space="preserve"> аналізу клієнтських даних</w:t>
      </w:r>
      <w:r>
        <w:rPr>
          <w:rFonts w:ascii="Times New Roman" w:hAnsi="Times New Roman"/>
          <w:sz w:val="28"/>
          <w:szCs w:val="28"/>
          <w:lang w:val="uk-UA"/>
        </w:rPr>
        <w:t>.</w:t>
      </w:r>
    </w:p>
    <w:p w14:paraId="2440EF35" w14:textId="77777777" w:rsidR="00C97108" w:rsidRDefault="00771D0D" w:rsidP="00C22655">
      <w:pPr>
        <w:spacing w:after="0" w:line="360" w:lineRule="auto"/>
        <w:ind w:firstLine="851"/>
        <w:jc w:val="both"/>
        <w:rPr>
          <w:rFonts w:ascii="Times New Roman" w:hAnsi="Times New Roman"/>
          <w:sz w:val="28"/>
          <w:szCs w:val="28"/>
          <w:lang w:val="uk-UA"/>
        </w:rPr>
      </w:pPr>
      <w:r w:rsidRPr="001E0963">
        <w:rPr>
          <w:rFonts w:ascii="Times New Roman" w:hAnsi="Times New Roman"/>
          <w:b/>
          <w:sz w:val="28"/>
          <w:szCs w:val="28"/>
          <w:lang w:val="uk-UA"/>
        </w:rPr>
        <w:t>Практична цінність</w:t>
      </w:r>
      <w:r w:rsidRPr="00771D0D">
        <w:rPr>
          <w:rFonts w:ascii="Times New Roman" w:hAnsi="Times New Roman"/>
          <w:sz w:val="28"/>
          <w:szCs w:val="28"/>
          <w:lang w:val="uk-UA"/>
        </w:rPr>
        <w:t xml:space="preserve"> розробленого інструмента полягає в</w:t>
      </w:r>
      <w:r>
        <w:rPr>
          <w:rFonts w:ascii="Times New Roman" w:hAnsi="Times New Roman"/>
          <w:sz w:val="28"/>
          <w:szCs w:val="28"/>
          <w:lang w:val="uk-UA"/>
        </w:rPr>
        <w:t xml:space="preserve"> </w:t>
      </w:r>
      <w:r w:rsidR="00CE5DC8">
        <w:rPr>
          <w:rFonts w:ascii="Times New Roman" w:hAnsi="Times New Roman"/>
          <w:sz w:val="28"/>
          <w:szCs w:val="28"/>
          <w:lang w:val="uk-UA"/>
        </w:rPr>
        <w:t>з</w:t>
      </w:r>
      <w:r w:rsidR="00CE5DC8" w:rsidRPr="00CE5DC8">
        <w:rPr>
          <w:rFonts w:ascii="Times New Roman" w:hAnsi="Times New Roman"/>
          <w:sz w:val="28"/>
          <w:szCs w:val="28"/>
          <w:lang w:val="uk-UA"/>
        </w:rPr>
        <w:t xml:space="preserve">абезпеченні автоматизованого, об’єктивного та оперативного контролю якості обслуговування клієнтів у </w:t>
      </w:r>
      <w:proofErr w:type="spellStart"/>
      <w:r w:rsidR="00CE5DC8" w:rsidRPr="00CE5DC8">
        <w:rPr>
          <w:rFonts w:ascii="Times New Roman" w:hAnsi="Times New Roman"/>
          <w:sz w:val="28"/>
          <w:szCs w:val="28"/>
          <w:lang w:val="uk-UA"/>
        </w:rPr>
        <w:t>кол</w:t>
      </w:r>
      <w:proofErr w:type="spellEnd"/>
      <w:r w:rsidR="00CE5DC8" w:rsidRPr="00CE5DC8">
        <w:rPr>
          <w:rFonts w:ascii="Times New Roman" w:hAnsi="Times New Roman"/>
          <w:sz w:val="28"/>
          <w:szCs w:val="28"/>
          <w:lang w:val="uk-UA"/>
        </w:rPr>
        <w:t>-центрі компанії «Нова Пошта», що сприяє підвищенню ефективності управлінських рішень і рівня задоволеності користувачів.</w:t>
      </w:r>
    </w:p>
    <w:p w14:paraId="6A2587D6" w14:textId="77777777" w:rsidR="00CE5DC8" w:rsidRDefault="00CE5DC8" w:rsidP="00C22655">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Розроблений і</w:t>
      </w:r>
      <w:r w:rsidRPr="00CE5DC8">
        <w:rPr>
          <w:rFonts w:ascii="Times New Roman" w:hAnsi="Times New Roman"/>
          <w:sz w:val="28"/>
          <w:szCs w:val="28"/>
          <w:lang w:val="uk-UA"/>
        </w:rPr>
        <w:t xml:space="preserve">нструмент дозволяє менеджерам </w:t>
      </w:r>
      <w:proofErr w:type="spellStart"/>
      <w:r w:rsidRPr="00CE5DC8">
        <w:rPr>
          <w:rFonts w:ascii="Times New Roman" w:hAnsi="Times New Roman"/>
          <w:sz w:val="28"/>
          <w:szCs w:val="28"/>
          <w:lang w:val="uk-UA"/>
        </w:rPr>
        <w:t>кол</w:t>
      </w:r>
      <w:proofErr w:type="spellEnd"/>
      <w:r w:rsidRPr="00CE5DC8">
        <w:rPr>
          <w:rFonts w:ascii="Times New Roman" w:hAnsi="Times New Roman"/>
          <w:sz w:val="28"/>
          <w:szCs w:val="28"/>
          <w:lang w:val="uk-UA"/>
        </w:rPr>
        <w:t>-центру в реальному часі відстежувати ключові показники ефек</w:t>
      </w:r>
      <w:r>
        <w:rPr>
          <w:rFonts w:ascii="Times New Roman" w:hAnsi="Times New Roman"/>
          <w:sz w:val="28"/>
          <w:szCs w:val="28"/>
          <w:lang w:val="uk-UA"/>
        </w:rPr>
        <w:t>тивності</w:t>
      </w:r>
      <w:r w:rsidRPr="00CE5DC8">
        <w:rPr>
          <w:rFonts w:ascii="Times New Roman" w:hAnsi="Times New Roman"/>
          <w:sz w:val="28"/>
          <w:szCs w:val="28"/>
          <w:lang w:val="uk-UA"/>
        </w:rPr>
        <w:t>, такі як середній час обробки звернень, частка негативних відгуків, емоційна тональність розмов і повторні звернення клієнтів. Це забезпечує можливість своєчасного виявлення проблемних зон у взаєм</w:t>
      </w:r>
      <w:r w:rsidR="00EE7932">
        <w:rPr>
          <w:rFonts w:ascii="Times New Roman" w:hAnsi="Times New Roman"/>
          <w:sz w:val="28"/>
          <w:szCs w:val="28"/>
          <w:lang w:val="uk-UA"/>
        </w:rPr>
        <w:t xml:space="preserve">одії з клієнтами та </w:t>
      </w:r>
      <w:proofErr w:type="spellStart"/>
      <w:r w:rsidR="00EE7932">
        <w:rPr>
          <w:rFonts w:ascii="Times New Roman" w:hAnsi="Times New Roman"/>
          <w:sz w:val="28"/>
          <w:szCs w:val="28"/>
          <w:lang w:val="uk-UA"/>
        </w:rPr>
        <w:t>оперативно</w:t>
      </w:r>
      <w:proofErr w:type="spellEnd"/>
      <w:r w:rsidRPr="00CE5DC8">
        <w:rPr>
          <w:rFonts w:ascii="Times New Roman" w:hAnsi="Times New Roman"/>
          <w:sz w:val="28"/>
          <w:szCs w:val="28"/>
          <w:lang w:val="uk-UA"/>
        </w:rPr>
        <w:t xml:space="preserve"> коригува</w:t>
      </w:r>
      <w:r w:rsidR="00EE7932">
        <w:rPr>
          <w:rFonts w:ascii="Times New Roman" w:hAnsi="Times New Roman"/>
          <w:sz w:val="28"/>
          <w:szCs w:val="28"/>
          <w:lang w:val="uk-UA"/>
        </w:rPr>
        <w:t>ти</w:t>
      </w:r>
      <w:r w:rsidRPr="00CE5DC8">
        <w:rPr>
          <w:rFonts w:ascii="Times New Roman" w:hAnsi="Times New Roman"/>
          <w:sz w:val="28"/>
          <w:szCs w:val="28"/>
          <w:lang w:val="uk-UA"/>
        </w:rPr>
        <w:t xml:space="preserve"> </w:t>
      </w:r>
      <w:proofErr w:type="spellStart"/>
      <w:r w:rsidR="00EE7932">
        <w:rPr>
          <w:rFonts w:ascii="Times New Roman" w:hAnsi="Times New Roman"/>
          <w:sz w:val="28"/>
          <w:szCs w:val="28"/>
          <w:lang w:val="uk-UA"/>
        </w:rPr>
        <w:t>процеси</w:t>
      </w:r>
      <w:r w:rsidRPr="00CE5DC8">
        <w:rPr>
          <w:rFonts w:ascii="Times New Roman" w:hAnsi="Times New Roman"/>
          <w:sz w:val="28"/>
          <w:szCs w:val="28"/>
          <w:lang w:val="uk-UA"/>
        </w:rPr>
        <w:t>обслуговування</w:t>
      </w:r>
      <w:proofErr w:type="spellEnd"/>
      <w:r w:rsidRPr="00CE5DC8">
        <w:rPr>
          <w:rFonts w:ascii="Times New Roman" w:hAnsi="Times New Roman"/>
          <w:sz w:val="28"/>
          <w:szCs w:val="28"/>
          <w:lang w:val="uk-UA"/>
        </w:rPr>
        <w:t>.</w:t>
      </w:r>
    </w:p>
    <w:p w14:paraId="3CD916CD" w14:textId="77777777" w:rsidR="00771D0D" w:rsidRPr="00C92BAA" w:rsidRDefault="00771D0D" w:rsidP="00C22655">
      <w:pPr>
        <w:spacing w:after="0" w:line="360" w:lineRule="auto"/>
        <w:ind w:firstLine="851"/>
        <w:jc w:val="both"/>
        <w:rPr>
          <w:rFonts w:ascii="Times New Roman" w:hAnsi="Times New Roman"/>
          <w:sz w:val="28"/>
          <w:szCs w:val="28"/>
          <w:lang w:val="uk-UA"/>
        </w:rPr>
      </w:pPr>
      <w:r w:rsidRPr="00C92BAA">
        <w:rPr>
          <w:rFonts w:ascii="Times New Roman" w:hAnsi="Times New Roman"/>
          <w:sz w:val="28"/>
          <w:szCs w:val="28"/>
          <w:lang w:val="uk-UA"/>
        </w:rPr>
        <w:t>Достовірність наукових положень, результатів отриманих в дипломній роботі підтверджується коректною постановкою задач.</w:t>
      </w:r>
    </w:p>
    <w:p w14:paraId="6F4C8C30" w14:textId="77777777" w:rsidR="00771D0D" w:rsidRDefault="00771D0D" w:rsidP="00C22655">
      <w:pPr>
        <w:spacing w:after="0" w:line="360" w:lineRule="auto"/>
        <w:ind w:firstLine="851"/>
        <w:jc w:val="both"/>
        <w:rPr>
          <w:rFonts w:ascii="Times New Roman" w:hAnsi="Times New Roman"/>
          <w:sz w:val="28"/>
          <w:szCs w:val="28"/>
          <w:lang w:val="uk-UA"/>
        </w:rPr>
      </w:pPr>
      <w:r w:rsidRPr="00C92BAA">
        <w:rPr>
          <w:rFonts w:ascii="Times New Roman" w:hAnsi="Times New Roman"/>
          <w:sz w:val="28"/>
          <w:szCs w:val="28"/>
          <w:lang w:val="uk-UA"/>
        </w:rPr>
        <w:t>Особистий внесок. Всі дослідження, викладені в дипломній роботі, проведені автором в процесі наукової діяльності. Результати, які виносяться на захист, отримані особисто, запозичений матеріал позначений в роботі посиланнями.</w:t>
      </w:r>
    </w:p>
    <w:p w14:paraId="66AB05D8" w14:textId="77777777" w:rsidR="00253235" w:rsidRDefault="00253235" w:rsidP="00253235">
      <w:pPr>
        <w:rPr>
          <w:rFonts w:ascii="Times New Roman" w:hAnsi="Times New Roman"/>
          <w:sz w:val="28"/>
          <w:szCs w:val="28"/>
          <w:lang w:val="uk-UA"/>
        </w:rPr>
      </w:pPr>
      <w:r>
        <w:rPr>
          <w:rFonts w:ascii="Times New Roman" w:hAnsi="Times New Roman"/>
          <w:sz w:val="28"/>
          <w:szCs w:val="28"/>
          <w:lang w:val="uk-UA"/>
        </w:rPr>
        <w:br w:type="page"/>
      </w:r>
    </w:p>
    <w:p w14:paraId="4A0C2BC6" w14:textId="77777777" w:rsidR="00253235" w:rsidRDefault="00253235" w:rsidP="00410984">
      <w:pPr>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РОЗДІЛ 1</w:t>
      </w:r>
    </w:p>
    <w:p w14:paraId="4FF831E1" w14:textId="77777777" w:rsidR="00F67F84" w:rsidRPr="00A57FB6" w:rsidRDefault="00F67F84" w:rsidP="00410984">
      <w:pPr>
        <w:spacing w:after="0" w:line="360" w:lineRule="auto"/>
        <w:jc w:val="center"/>
        <w:rPr>
          <w:rFonts w:ascii="Times New Roman" w:hAnsi="Times New Roman"/>
          <w:sz w:val="28"/>
          <w:szCs w:val="28"/>
          <w:lang w:val="uk-UA"/>
        </w:rPr>
      </w:pPr>
    </w:p>
    <w:p w14:paraId="7F9E749A" w14:textId="77777777" w:rsidR="00271E6B" w:rsidRDefault="004A0F9E" w:rsidP="00410984">
      <w:pPr>
        <w:spacing w:after="0" w:line="360" w:lineRule="auto"/>
        <w:jc w:val="center"/>
        <w:rPr>
          <w:rFonts w:ascii="Times New Roman" w:eastAsia="Times New Roman" w:hAnsi="Times New Roman"/>
          <w:b/>
          <w:bCs/>
          <w:sz w:val="28"/>
          <w:szCs w:val="28"/>
          <w:lang w:eastAsia="ru-RU"/>
        </w:rPr>
      </w:pPr>
      <w:r w:rsidRPr="004A0F9E">
        <w:rPr>
          <w:rFonts w:ascii="Times New Roman" w:eastAsia="Times New Roman" w:hAnsi="Times New Roman"/>
          <w:b/>
          <w:bCs/>
          <w:sz w:val="28"/>
          <w:szCs w:val="28"/>
          <w:lang w:eastAsia="ru-RU"/>
        </w:rPr>
        <w:t>АНАЛІЗ ПРОБЛЕМ ТА ТЕОРЕТИЧНІ ОСНОВИ ОЦІНКИ ЯКОСТІ ОБСЛУГОВУВАННЯ У КОЛ-ЦЕНТРАХ</w:t>
      </w:r>
    </w:p>
    <w:p w14:paraId="7CEC3F6A" w14:textId="77777777" w:rsidR="00835FA3" w:rsidRPr="00A57FB6" w:rsidRDefault="00835FA3" w:rsidP="00410984">
      <w:pPr>
        <w:spacing w:after="0" w:line="360" w:lineRule="auto"/>
        <w:jc w:val="center"/>
        <w:rPr>
          <w:rFonts w:ascii="Times New Roman" w:hAnsi="Times New Roman"/>
          <w:sz w:val="28"/>
          <w:szCs w:val="28"/>
          <w:lang w:val="uk-UA"/>
        </w:rPr>
      </w:pPr>
    </w:p>
    <w:p w14:paraId="0E49AEEF" w14:textId="77777777" w:rsidR="00253235" w:rsidRDefault="00253235" w:rsidP="00410984">
      <w:pPr>
        <w:spacing w:after="0" w:line="360" w:lineRule="auto"/>
        <w:jc w:val="center"/>
        <w:rPr>
          <w:rFonts w:ascii="Times New Roman" w:hAnsi="Times New Roman"/>
          <w:b/>
          <w:sz w:val="28"/>
          <w:szCs w:val="28"/>
          <w:lang w:val="uk-UA"/>
        </w:rPr>
      </w:pPr>
      <w:r>
        <w:rPr>
          <w:rFonts w:ascii="Times New Roman" w:hAnsi="Times New Roman"/>
          <w:b/>
          <w:sz w:val="28"/>
          <w:szCs w:val="28"/>
          <w:lang w:val="uk-UA"/>
        </w:rPr>
        <w:t>1.1.</w:t>
      </w:r>
      <w:r w:rsidR="004C0561">
        <w:rPr>
          <w:rFonts w:ascii="Times New Roman" w:hAnsi="Times New Roman"/>
          <w:b/>
          <w:sz w:val="28"/>
          <w:szCs w:val="28"/>
          <w:lang w:val="uk-UA"/>
        </w:rPr>
        <w:t> </w:t>
      </w:r>
      <w:r w:rsidR="004A0F9E" w:rsidRPr="004A0F9E">
        <w:rPr>
          <w:rFonts w:ascii="Times New Roman" w:hAnsi="Times New Roman"/>
          <w:b/>
          <w:sz w:val="28"/>
          <w:szCs w:val="28"/>
          <w:lang w:val="uk-UA"/>
        </w:rPr>
        <w:t>Аналіз сучасних підходів до управління якістю клієнтського сервісу у великих компаніях</w:t>
      </w:r>
    </w:p>
    <w:p w14:paraId="3BC8D02E" w14:textId="77777777" w:rsidR="00744C83" w:rsidRPr="009878E1" w:rsidRDefault="00744C83" w:rsidP="00E94FE9">
      <w:pPr>
        <w:spacing w:after="0" w:line="360" w:lineRule="auto"/>
        <w:ind w:firstLine="851"/>
        <w:jc w:val="both"/>
        <w:rPr>
          <w:rFonts w:ascii="Times New Roman" w:eastAsia="Times New Roman" w:hAnsi="Times New Roman"/>
          <w:sz w:val="28"/>
          <w:szCs w:val="24"/>
          <w:lang w:val="uk-UA" w:eastAsia="ru-RU"/>
        </w:rPr>
      </w:pPr>
    </w:p>
    <w:p w14:paraId="21E747E2" w14:textId="77777777" w:rsidR="007D5FD6" w:rsidRPr="00984C58" w:rsidRDefault="007D5FD6" w:rsidP="00E94FE9">
      <w:pPr>
        <w:pStyle w:val="a8"/>
        <w:spacing w:before="0" w:beforeAutospacing="0" w:after="0" w:afterAutospacing="0" w:line="360" w:lineRule="auto"/>
        <w:ind w:firstLine="851"/>
        <w:jc w:val="both"/>
        <w:rPr>
          <w:sz w:val="28"/>
        </w:rPr>
      </w:pPr>
      <w:r w:rsidRPr="00056BF1">
        <w:rPr>
          <w:sz w:val="28"/>
          <w:lang w:val="uk-UA"/>
        </w:rPr>
        <w:t>Якість клієнтського сервісу в великих компаніях сьогодні розглядається не лише як елемент конкурентної переваги, але й як стратегічний ресурс, який прямо впливає на фінансові показники, утримання клієнтів та репутацію бренду. Компанії, які інвестують у покращення якості обслуговування, демонструють значне зростання лояльності клієнтів та зменшення відтоку (</w:t>
      </w:r>
      <w:proofErr w:type="spellStart"/>
      <w:r w:rsidRPr="00984C58">
        <w:rPr>
          <w:sz w:val="28"/>
        </w:rPr>
        <w:t>churn</w:t>
      </w:r>
      <w:proofErr w:type="spellEnd"/>
      <w:r w:rsidRPr="00056BF1">
        <w:rPr>
          <w:sz w:val="28"/>
          <w:lang w:val="uk-UA"/>
        </w:rPr>
        <w:t xml:space="preserve">). </w:t>
      </w:r>
      <w:r w:rsidRPr="00984C58">
        <w:rPr>
          <w:sz w:val="28"/>
        </w:rPr>
        <w:t xml:space="preserve">Так, </w:t>
      </w:r>
      <w:proofErr w:type="spellStart"/>
      <w:r w:rsidRPr="00984C58">
        <w:rPr>
          <w:sz w:val="28"/>
        </w:rPr>
        <w:t>дослідження</w:t>
      </w:r>
      <w:proofErr w:type="spellEnd"/>
      <w:r w:rsidRPr="00984C58">
        <w:rPr>
          <w:sz w:val="28"/>
        </w:rPr>
        <w:t xml:space="preserve"> </w:t>
      </w:r>
      <w:proofErr w:type="spellStart"/>
      <w:r w:rsidRPr="00984C58">
        <w:rPr>
          <w:sz w:val="28"/>
        </w:rPr>
        <w:t>показують</w:t>
      </w:r>
      <w:proofErr w:type="spellEnd"/>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зменшення</w:t>
      </w:r>
      <w:proofErr w:type="spellEnd"/>
      <w:r w:rsidRPr="00984C58">
        <w:rPr>
          <w:sz w:val="28"/>
        </w:rPr>
        <w:t xml:space="preserve"> </w:t>
      </w:r>
      <w:proofErr w:type="spellStart"/>
      <w:r w:rsidRPr="00984C58">
        <w:rPr>
          <w:sz w:val="28"/>
        </w:rPr>
        <w:t>рівня</w:t>
      </w:r>
      <w:proofErr w:type="spellEnd"/>
      <w:r w:rsidRPr="00984C58">
        <w:rPr>
          <w:sz w:val="28"/>
        </w:rPr>
        <w:t xml:space="preserve"> </w:t>
      </w:r>
      <w:proofErr w:type="spellStart"/>
      <w:r w:rsidRPr="00984C58">
        <w:rPr>
          <w:sz w:val="28"/>
        </w:rPr>
        <w:t>відтоку</w:t>
      </w:r>
      <w:proofErr w:type="spellEnd"/>
      <w:r w:rsidRPr="00984C58">
        <w:rPr>
          <w:sz w:val="28"/>
        </w:rPr>
        <w:t xml:space="preserve"> </w:t>
      </w:r>
      <w:proofErr w:type="spellStart"/>
      <w:r w:rsidRPr="00984C58">
        <w:rPr>
          <w:sz w:val="28"/>
        </w:rPr>
        <w:t>кліє</w:t>
      </w:r>
      <w:r w:rsidR="0005661C">
        <w:rPr>
          <w:sz w:val="28"/>
        </w:rPr>
        <w:t>нтів</w:t>
      </w:r>
      <w:proofErr w:type="spellEnd"/>
      <w:r w:rsidR="0005661C">
        <w:rPr>
          <w:sz w:val="28"/>
        </w:rPr>
        <w:t xml:space="preserve"> на 5</w:t>
      </w:r>
      <w:r w:rsidRPr="00984C58">
        <w:rPr>
          <w:sz w:val="28"/>
        </w:rPr>
        <w:t xml:space="preserve">% </w:t>
      </w:r>
      <w:proofErr w:type="spellStart"/>
      <w:r w:rsidRPr="00984C58">
        <w:rPr>
          <w:sz w:val="28"/>
        </w:rPr>
        <w:t>може</w:t>
      </w:r>
      <w:proofErr w:type="spellEnd"/>
      <w:r w:rsidRPr="00984C58">
        <w:rPr>
          <w:sz w:val="28"/>
        </w:rPr>
        <w:t xml:space="preserve"> </w:t>
      </w:r>
      <w:proofErr w:type="spellStart"/>
      <w:r w:rsidRPr="00984C58">
        <w:rPr>
          <w:sz w:val="28"/>
        </w:rPr>
        <w:t>призвести</w:t>
      </w:r>
      <w:proofErr w:type="spellEnd"/>
      <w:r w:rsidRPr="00984C58">
        <w:rPr>
          <w:sz w:val="28"/>
        </w:rPr>
        <w:t xml:space="preserve"> до </w:t>
      </w:r>
      <w:proofErr w:type="spellStart"/>
      <w:r w:rsidRPr="00984C58">
        <w:rPr>
          <w:sz w:val="28"/>
        </w:rPr>
        <w:t>зростання</w:t>
      </w:r>
      <w:proofErr w:type="spellEnd"/>
      <w:r w:rsidRPr="00984C58">
        <w:rPr>
          <w:sz w:val="28"/>
        </w:rPr>
        <w:t xml:space="preserve"> </w:t>
      </w:r>
      <w:proofErr w:type="spellStart"/>
      <w:r w:rsidRPr="00984C58">
        <w:rPr>
          <w:sz w:val="28"/>
        </w:rPr>
        <w:t>прибутку</w:t>
      </w:r>
      <w:proofErr w:type="spellEnd"/>
      <w:r w:rsidRPr="00984C58">
        <w:rPr>
          <w:sz w:val="28"/>
        </w:rPr>
        <w:t xml:space="preserve"> на </w:t>
      </w:r>
      <w:r w:rsidR="00984C58" w:rsidRPr="00984C58">
        <w:rPr>
          <w:rStyle w:val="a9"/>
          <w:rFonts w:eastAsia="Calibri"/>
          <w:b w:val="0"/>
          <w:sz w:val="28"/>
        </w:rPr>
        <w:t>25</w:t>
      </w:r>
      <w:r w:rsidR="00984C58" w:rsidRPr="00984C58">
        <w:rPr>
          <w:rStyle w:val="a9"/>
          <w:rFonts w:eastAsia="Calibri"/>
          <w:b w:val="0"/>
          <w:sz w:val="28"/>
          <w:lang w:val="uk-UA"/>
        </w:rPr>
        <w:t>-</w:t>
      </w:r>
      <w:r w:rsidR="0005661C">
        <w:rPr>
          <w:rStyle w:val="a9"/>
          <w:rFonts w:eastAsia="Calibri"/>
          <w:b w:val="0"/>
          <w:sz w:val="28"/>
        </w:rPr>
        <w:t>95</w:t>
      </w:r>
      <w:r w:rsidRPr="00984C58">
        <w:rPr>
          <w:rStyle w:val="a9"/>
          <w:rFonts w:eastAsia="Calibri"/>
          <w:b w:val="0"/>
          <w:sz w:val="28"/>
        </w:rPr>
        <w:t>%</w:t>
      </w:r>
      <w:r w:rsidRPr="00984C58">
        <w:rPr>
          <w:sz w:val="28"/>
        </w:rPr>
        <w:t xml:space="preserve">, </w:t>
      </w:r>
      <w:proofErr w:type="spellStart"/>
      <w:r w:rsidRPr="00984C58">
        <w:rPr>
          <w:sz w:val="28"/>
        </w:rPr>
        <w:t>залежно</w:t>
      </w:r>
      <w:proofErr w:type="spellEnd"/>
      <w:r w:rsidRPr="00984C58">
        <w:rPr>
          <w:sz w:val="28"/>
        </w:rPr>
        <w:t xml:space="preserve"> </w:t>
      </w:r>
      <w:proofErr w:type="spellStart"/>
      <w:r w:rsidRPr="00984C58">
        <w:rPr>
          <w:sz w:val="28"/>
        </w:rPr>
        <w:t>від</w:t>
      </w:r>
      <w:proofErr w:type="spellEnd"/>
      <w:r w:rsidRPr="00984C58">
        <w:rPr>
          <w:sz w:val="28"/>
        </w:rPr>
        <w:t xml:space="preserve"> </w:t>
      </w:r>
      <w:proofErr w:type="spellStart"/>
      <w:r w:rsidRPr="00984C58">
        <w:rPr>
          <w:sz w:val="28"/>
        </w:rPr>
        <w:t>галузі</w:t>
      </w:r>
      <w:proofErr w:type="spellEnd"/>
      <w:r w:rsidRPr="00984C58">
        <w:rPr>
          <w:sz w:val="28"/>
        </w:rPr>
        <w:t>.</w:t>
      </w:r>
    </w:p>
    <w:p w14:paraId="40BD7468" w14:textId="77777777" w:rsidR="00B9196E" w:rsidRDefault="007D5FD6" w:rsidP="00E94FE9">
      <w:pPr>
        <w:pStyle w:val="a8"/>
        <w:spacing w:before="0" w:beforeAutospacing="0" w:after="0" w:afterAutospacing="0" w:line="360" w:lineRule="auto"/>
        <w:ind w:firstLine="851"/>
        <w:jc w:val="both"/>
        <w:rPr>
          <w:sz w:val="28"/>
        </w:rPr>
      </w:pPr>
      <w:r w:rsidRPr="00984C58">
        <w:rPr>
          <w:sz w:val="28"/>
        </w:rPr>
        <w:t xml:space="preserve">Одним </w:t>
      </w:r>
      <w:proofErr w:type="spellStart"/>
      <w:r w:rsidRPr="00984C58">
        <w:rPr>
          <w:sz w:val="28"/>
        </w:rPr>
        <w:t>із</w:t>
      </w:r>
      <w:proofErr w:type="spellEnd"/>
      <w:r w:rsidRPr="00984C58">
        <w:rPr>
          <w:sz w:val="28"/>
        </w:rPr>
        <w:t xml:space="preserve"> </w:t>
      </w:r>
      <w:proofErr w:type="spellStart"/>
      <w:r w:rsidRPr="00984C58">
        <w:rPr>
          <w:sz w:val="28"/>
        </w:rPr>
        <w:t>ключових</w:t>
      </w:r>
      <w:proofErr w:type="spellEnd"/>
      <w:r w:rsidRPr="00984C58">
        <w:rPr>
          <w:sz w:val="28"/>
        </w:rPr>
        <w:t xml:space="preserve"> </w:t>
      </w:r>
      <w:proofErr w:type="spellStart"/>
      <w:r w:rsidRPr="00984C58">
        <w:rPr>
          <w:sz w:val="28"/>
        </w:rPr>
        <w:t>підходів</w:t>
      </w:r>
      <w:proofErr w:type="spellEnd"/>
      <w:r w:rsidRPr="00984C58">
        <w:rPr>
          <w:sz w:val="28"/>
        </w:rPr>
        <w:t xml:space="preserve"> до </w:t>
      </w:r>
      <w:proofErr w:type="spellStart"/>
      <w:r w:rsidRPr="00984C58">
        <w:rPr>
          <w:sz w:val="28"/>
        </w:rPr>
        <w:t>управління</w:t>
      </w:r>
      <w:proofErr w:type="spellEnd"/>
      <w:r w:rsidRPr="00984C58">
        <w:rPr>
          <w:sz w:val="28"/>
        </w:rPr>
        <w:t xml:space="preserve"> </w:t>
      </w:r>
      <w:proofErr w:type="spellStart"/>
      <w:r w:rsidRPr="00984C58">
        <w:rPr>
          <w:sz w:val="28"/>
        </w:rPr>
        <w:t>якістю</w:t>
      </w:r>
      <w:proofErr w:type="spellEnd"/>
      <w:r w:rsidRPr="00984C58">
        <w:rPr>
          <w:sz w:val="28"/>
        </w:rPr>
        <w:t xml:space="preserve"> </w:t>
      </w:r>
      <w:proofErr w:type="spellStart"/>
      <w:r w:rsidRPr="00984C58">
        <w:rPr>
          <w:sz w:val="28"/>
        </w:rPr>
        <w:t>сервісу</w:t>
      </w:r>
      <w:proofErr w:type="spellEnd"/>
      <w:r w:rsidRPr="00984C58">
        <w:rPr>
          <w:sz w:val="28"/>
        </w:rPr>
        <w:t xml:space="preserve"> є </w:t>
      </w:r>
      <w:proofErr w:type="spellStart"/>
      <w:r w:rsidRPr="00984C58">
        <w:rPr>
          <w:sz w:val="28"/>
        </w:rPr>
        <w:t>визначення</w:t>
      </w:r>
      <w:proofErr w:type="spellEnd"/>
      <w:r w:rsidRPr="00984C58">
        <w:rPr>
          <w:sz w:val="28"/>
        </w:rPr>
        <w:t xml:space="preserve"> та </w:t>
      </w:r>
      <w:proofErr w:type="spellStart"/>
      <w:r w:rsidRPr="00984C58">
        <w:rPr>
          <w:sz w:val="28"/>
        </w:rPr>
        <w:t>моніторинг</w:t>
      </w:r>
      <w:proofErr w:type="spellEnd"/>
      <w:r w:rsidRPr="00984C58">
        <w:rPr>
          <w:sz w:val="28"/>
        </w:rPr>
        <w:t xml:space="preserve"> KPI (Key Performance </w:t>
      </w:r>
      <w:proofErr w:type="spellStart"/>
      <w:r w:rsidRPr="00984C58">
        <w:rPr>
          <w:sz w:val="28"/>
        </w:rPr>
        <w:t>Indicators</w:t>
      </w:r>
      <w:proofErr w:type="spellEnd"/>
      <w:r w:rsidRPr="00984C58">
        <w:rPr>
          <w:sz w:val="28"/>
        </w:rPr>
        <w:t>)</w:t>
      </w:r>
      <w:r w:rsidR="00B9196E">
        <w:rPr>
          <w:sz w:val="28"/>
          <w:lang w:val="uk-UA"/>
        </w:rPr>
        <w:t xml:space="preserve"> – Рис.1</w:t>
      </w:r>
      <w:r w:rsidR="00C22655">
        <w:rPr>
          <w:sz w:val="28"/>
          <w:lang w:val="uk-UA"/>
        </w:rPr>
        <w:t>.1</w:t>
      </w:r>
      <w:r w:rsidRPr="00984C58">
        <w:rPr>
          <w:sz w:val="28"/>
        </w:rPr>
        <w:t xml:space="preserve">, </w:t>
      </w:r>
      <w:proofErr w:type="spellStart"/>
      <w:r w:rsidRPr="00984C58">
        <w:rPr>
          <w:sz w:val="28"/>
        </w:rPr>
        <w:t>які</w:t>
      </w:r>
      <w:proofErr w:type="spellEnd"/>
      <w:r w:rsidRPr="00984C58">
        <w:rPr>
          <w:sz w:val="28"/>
        </w:rPr>
        <w:t xml:space="preserve"> </w:t>
      </w:r>
      <w:proofErr w:type="spellStart"/>
      <w:r w:rsidRPr="00984C58">
        <w:rPr>
          <w:sz w:val="28"/>
        </w:rPr>
        <w:t>формалізують</w:t>
      </w:r>
      <w:proofErr w:type="spellEnd"/>
      <w:r w:rsidRPr="00984C58">
        <w:rPr>
          <w:sz w:val="28"/>
        </w:rPr>
        <w:t xml:space="preserve"> </w:t>
      </w:r>
      <w:proofErr w:type="spellStart"/>
      <w:r w:rsidRPr="00984C58">
        <w:rPr>
          <w:sz w:val="28"/>
        </w:rPr>
        <w:t>очікування</w:t>
      </w:r>
      <w:proofErr w:type="spellEnd"/>
      <w:r w:rsidRPr="00984C58">
        <w:rPr>
          <w:sz w:val="28"/>
        </w:rPr>
        <w:t xml:space="preserve"> як </w:t>
      </w:r>
      <w:proofErr w:type="spellStart"/>
      <w:r w:rsidRPr="00984C58">
        <w:rPr>
          <w:sz w:val="28"/>
        </w:rPr>
        <w:t>клієнтів</w:t>
      </w:r>
      <w:proofErr w:type="spellEnd"/>
      <w:r w:rsidRPr="00984C58">
        <w:rPr>
          <w:sz w:val="28"/>
        </w:rPr>
        <w:t xml:space="preserve">, так і </w:t>
      </w:r>
      <w:proofErr w:type="spellStart"/>
      <w:r w:rsidRPr="00984C58">
        <w:rPr>
          <w:sz w:val="28"/>
        </w:rPr>
        <w:t>бізнесу</w:t>
      </w:r>
      <w:proofErr w:type="spellEnd"/>
      <w:r w:rsidR="00F500B3">
        <w:rPr>
          <w:sz w:val="28"/>
          <w:lang w:val="uk-UA"/>
        </w:rPr>
        <w:t xml:space="preserve"> </w:t>
      </w:r>
      <w:r w:rsidR="00F500B3" w:rsidRPr="00F500B3">
        <w:rPr>
          <w:sz w:val="28"/>
        </w:rPr>
        <w:t>[1]</w:t>
      </w:r>
      <w:r w:rsidRPr="00984C58">
        <w:rPr>
          <w:sz w:val="28"/>
        </w:rPr>
        <w:t xml:space="preserve">. </w:t>
      </w:r>
    </w:p>
    <w:p w14:paraId="3F278250" w14:textId="77777777" w:rsidR="00B9196E" w:rsidRDefault="00B9196E" w:rsidP="0001447A">
      <w:pPr>
        <w:pStyle w:val="a8"/>
        <w:spacing w:before="0" w:beforeAutospacing="0" w:after="0" w:afterAutospacing="0" w:line="360" w:lineRule="auto"/>
        <w:jc w:val="center"/>
        <w:rPr>
          <w:sz w:val="28"/>
        </w:rPr>
      </w:pPr>
      <w:r>
        <w:rPr>
          <w:noProof/>
          <w:sz w:val="28"/>
        </w:rPr>
        <w:drawing>
          <wp:inline distT="0" distB="0" distL="0" distR="0" wp14:anchorId="00854A1D" wp14:editId="1478ECBD">
            <wp:extent cx="3657551" cy="1617134"/>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1116" cy="1623132"/>
                    </a:xfrm>
                    <a:prstGeom prst="rect">
                      <a:avLst/>
                    </a:prstGeom>
                    <a:noFill/>
                    <a:ln>
                      <a:noFill/>
                    </a:ln>
                  </pic:spPr>
                </pic:pic>
              </a:graphicData>
            </a:graphic>
          </wp:inline>
        </w:drawing>
      </w:r>
    </w:p>
    <w:p w14:paraId="69BF0A4E" w14:textId="77777777" w:rsidR="00B9196E" w:rsidRDefault="00E94FE9" w:rsidP="00B9196E">
      <w:pPr>
        <w:pStyle w:val="a8"/>
        <w:spacing w:before="0" w:beforeAutospacing="0" w:after="0" w:afterAutospacing="0" w:line="360" w:lineRule="auto"/>
        <w:jc w:val="center"/>
        <w:rPr>
          <w:sz w:val="28"/>
        </w:rPr>
      </w:pPr>
      <w:r>
        <w:rPr>
          <w:sz w:val="28"/>
          <w:lang w:val="uk-UA"/>
        </w:rPr>
        <w:t>Рисунок 1.</w:t>
      </w:r>
      <w:r w:rsidR="00B9196E">
        <w:rPr>
          <w:sz w:val="28"/>
          <w:lang w:val="uk-UA"/>
        </w:rPr>
        <w:t xml:space="preserve">1 – </w:t>
      </w:r>
      <w:r w:rsidR="00B9196E" w:rsidRPr="00984C58">
        <w:rPr>
          <w:sz w:val="28"/>
        </w:rPr>
        <w:t xml:space="preserve">Key Performance </w:t>
      </w:r>
      <w:proofErr w:type="spellStart"/>
      <w:r w:rsidR="00B9196E" w:rsidRPr="00984C58">
        <w:rPr>
          <w:sz w:val="28"/>
        </w:rPr>
        <w:t>Indicators</w:t>
      </w:r>
      <w:proofErr w:type="spellEnd"/>
    </w:p>
    <w:p w14:paraId="60FB4AF8" w14:textId="77777777" w:rsidR="00B9196E" w:rsidRDefault="00B9196E" w:rsidP="00984C58">
      <w:pPr>
        <w:pStyle w:val="a8"/>
        <w:spacing w:before="0" w:beforeAutospacing="0" w:after="0" w:afterAutospacing="0" w:line="360" w:lineRule="auto"/>
        <w:ind w:firstLine="709"/>
        <w:jc w:val="both"/>
        <w:rPr>
          <w:sz w:val="28"/>
        </w:rPr>
      </w:pPr>
    </w:p>
    <w:p w14:paraId="2377F6DE" w14:textId="77777777" w:rsidR="007D5FD6" w:rsidRPr="00984C58" w:rsidRDefault="007D5FD6" w:rsidP="00E94FE9">
      <w:pPr>
        <w:pStyle w:val="a8"/>
        <w:spacing w:before="0" w:beforeAutospacing="0" w:after="0" w:afterAutospacing="0" w:line="360" w:lineRule="auto"/>
        <w:ind w:firstLine="851"/>
        <w:jc w:val="both"/>
        <w:rPr>
          <w:sz w:val="28"/>
        </w:rPr>
      </w:pPr>
      <w:proofErr w:type="spellStart"/>
      <w:r w:rsidRPr="00984C58">
        <w:rPr>
          <w:sz w:val="28"/>
        </w:rPr>
        <w:t>Серед</w:t>
      </w:r>
      <w:proofErr w:type="spellEnd"/>
      <w:r w:rsidRPr="00984C58">
        <w:rPr>
          <w:sz w:val="28"/>
        </w:rPr>
        <w:t xml:space="preserve"> </w:t>
      </w:r>
      <w:proofErr w:type="spellStart"/>
      <w:r w:rsidRPr="00984C58">
        <w:rPr>
          <w:sz w:val="28"/>
        </w:rPr>
        <w:t>найбільш</w:t>
      </w:r>
      <w:proofErr w:type="spellEnd"/>
      <w:r w:rsidRPr="00984C58">
        <w:rPr>
          <w:sz w:val="28"/>
        </w:rPr>
        <w:t xml:space="preserve"> ча</w:t>
      </w:r>
      <w:r w:rsidR="00984C58">
        <w:rPr>
          <w:sz w:val="28"/>
        </w:rPr>
        <w:t xml:space="preserve">сто </w:t>
      </w:r>
      <w:proofErr w:type="spellStart"/>
      <w:r w:rsidR="00984C58">
        <w:rPr>
          <w:sz w:val="28"/>
        </w:rPr>
        <w:t>використовуваних</w:t>
      </w:r>
      <w:proofErr w:type="spellEnd"/>
      <w:r w:rsidR="00984C58">
        <w:rPr>
          <w:sz w:val="28"/>
        </w:rPr>
        <w:t xml:space="preserve"> </w:t>
      </w:r>
      <w:proofErr w:type="spellStart"/>
      <w:r w:rsidR="00984C58">
        <w:rPr>
          <w:sz w:val="28"/>
        </w:rPr>
        <w:t>показників</w:t>
      </w:r>
      <w:proofErr w:type="spellEnd"/>
      <w:r w:rsidR="00984C58">
        <w:rPr>
          <w:sz w:val="28"/>
          <w:lang w:val="uk-UA"/>
        </w:rPr>
        <w:t xml:space="preserve"> </w:t>
      </w:r>
      <w:r w:rsidR="0005661C">
        <w:rPr>
          <w:sz w:val="28"/>
          <w:lang w:val="uk-UA"/>
        </w:rPr>
        <w:t>є</w:t>
      </w:r>
      <w:r w:rsidR="00984C58">
        <w:rPr>
          <w:sz w:val="28"/>
          <w:lang w:val="uk-UA"/>
        </w:rPr>
        <w:t xml:space="preserve"> </w:t>
      </w:r>
      <w:proofErr w:type="spellStart"/>
      <w:r w:rsidRPr="00984C58">
        <w:rPr>
          <w:sz w:val="28"/>
        </w:rPr>
        <w:t>рівень</w:t>
      </w:r>
      <w:proofErr w:type="spellEnd"/>
      <w:r w:rsidRPr="00984C58">
        <w:rPr>
          <w:sz w:val="28"/>
        </w:rPr>
        <w:t xml:space="preserve"> </w:t>
      </w:r>
      <w:proofErr w:type="spellStart"/>
      <w:r w:rsidRPr="00984C58">
        <w:rPr>
          <w:sz w:val="28"/>
        </w:rPr>
        <w:t>задоволеності</w:t>
      </w:r>
      <w:proofErr w:type="spellEnd"/>
      <w:r w:rsidRPr="00984C58">
        <w:rPr>
          <w:sz w:val="28"/>
        </w:rPr>
        <w:t xml:space="preserve"> </w:t>
      </w:r>
      <w:proofErr w:type="spellStart"/>
      <w:r w:rsidRPr="00984C58">
        <w:rPr>
          <w:sz w:val="28"/>
        </w:rPr>
        <w:t>клієнтів</w:t>
      </w:r>
      <w:proofErr w:type="spellEnd"/>
      <w:r w:rsidRPr="00984C58">
        <w:rPr>
          <w:sz w:val="28"/>
        </w:rPr>
        <w:t xml:space="preserve"> (CSAT), Net </w:t>
      </w:r>
      <w:proofErr w:type="spellStart"/>
      <w:r w:rsidRPr="00984C58">
        <w:rPr>
          <w:sz w:val="28"/>
        </w:rPr>
        <w:t>Promoter</w:t>
      </w:r>
      <w:proofErr w:type="spellEnd"/>
      <w:r w:rsidRPr="00984C58">
        <w:rPr>
          <w:sz w:val="28"/>
        </w:rPr>
        <w:t xml:space="preserve"> </w:t>
      </w:r>
      <w:proofErr w:type="spellStart"/>
      <w:r w:rsidRPr="00984C58">
        <w:rPr>
          <w:sz w:val="28"/>
        </w:rPr>
        <w:t>Score</w:t>
      </w:r>
      <w:proofErr w:type="spellEnd"/>
      <w:r w:rsidRPr="00984C58">
        <w:rPr>
          <w:sz w:val="28"/>
        </w:rPr>
        <w:t xml:space="preserve"> (NPS), час </w:t>
      </w:r>
      <w:proofErr w:type="spellStart"/>
      <w:r w:rsidRPr="00984C58">
        <w:rPr>
          <w:sz w:val="28"/>
        </w:rPr>
        <w:t>відповіді</w:t>
      </w:r>
      <w:proofErr w:type="spellEnd"/>
      <w:r w:rsidRPr="00984C58">
        <w:rPr>
          <w:sz w:val="28"/>
        </w:rPr>
        <w:t xml:space="preserve"> (</w:t>
      </w:r>
      <w:proofErr w:type="spellStart"/>
      <w:r w:rsidRPr="00984C58">
        <w:rPr>
          <w:sz w:val="28"/>
        </w:rPr>
        <w:t>response</w:t>
      </w:r>
      <w:proofErr w:type="spellEnd"/>
      <w:r w:rsidRPr="00984C58">
        <w:rPr>
          <w:sz w:val="28"/>
        </w:rPr>
        <w:t xml:space="preserve"> </w:t>
      </w:r>
      <w:proofErr w:type="spellStart"/>
      <w:r w:rsidRPr="00984C58">
        <w:rPr>
          <w:sz w:val="28"/>
        </w:rPr>
        <w:t>time</w:t>
      </w:r>
      <w:proofErr w:type="spellEnd"/>
      <w:r w:rsidRPr="00984C58">
        <w:rPr>
          <w:sz w:val="28"/>
        </w:rPr>
        <w:t xml:space="preserve">), час </w:t>
      </w:r>
      <w:proofErr w:type="spellStart"/>
      <w:r w:rsidRPr="00984C58">
        <w:rPr>
          <w:sz w:val="28"/>
        </w:rPr>
        <w:t>обробки</w:t>
      </w:r>
      <w:proofErr w:type="spellEnd"/>
      <w:r w:rsidRPr="00984C58">
        <w:rPr>
          <w:sz w:val="28"/>
        </w:rPr>
        <w:t xml:space="preserve"> </w:t>
      </w:r>
      <w:proofErr w:type="spellStart"/>
      <w:r w:rsidRPr="00984C58">
        <w:rPr>
          <w:sz w:val="28"/>
        </w:rPr>
        <w:t>звернення</w:t>
      </w:r>
      <w:proofErr w:type="spellEnd"/>
      <w:r w:rsidRPr="00984C58">
        <w:rPr>
          <w:sz w:val="28"/>
        </w:rPr>
        <w:t xml:space="preserve"> (</w:t>
      </w:r>
      <w:proofErr w:type="spellStart"/>
      <w:r w:rsidRPr="00984C58">
        <w:rPr>
          <w:sz w:val="28"/>
        </w:rPr>
        <w:t>handling</w:t>
      </w:r>
      <w:proofErr w:type="spellEnd"/>
      <w:r w:rsidRPr="00984C58">
        <w:rPr>
          <w:sz w:val="28"/>
        </w:rPr>
        <w:t xml:space="preserve"> </w:t>
      </w:r>
      <w:proofErr w:type="spellStart"/>
      <w:r w:rsidRPr="00984C58">
        <w:rPr>
          <w:sz w:val="28"/>
        </w:rPr>
        <w:t>time</w:t>
      </w:r>
      <w:proofErr w:type="spellEnd"/>
      <w:r w:rsidRPr="00984C58">
        <w:rPr>
          <w:sz w:val="28"/>
        </w:rPr>
        <w:t xml:space="preserve">), </w:t>
      </w:r>
      <w:proofErr w:type="spellStart"/>
      <w:r w:rsidRPr="00984C58">
        <w:rPr>
          <w:sz w:val="28"/>
        </w:rPr>
        <w:t>коефіцієнт</w:t>
      </w:r>
      <w:proofErr w:type="spellEnd"/>
      <w:r w:rsidRPr="00984C58">
        <w:rPr>
          <w:sz w:val="28"/>
        </w:rPr>
        <w:t xml:space="preserve"> </w:t>
      </w:r>
      <w:proofErr w:type="spellStart"/>
      <w:r w:rsidRPr="00984C58">
        <w:rPr>
          <w:sz w:val="28"/>
        </w:rPr>
        <w:t>вирішення</w:t>
      </w:r>
      <w:proofErr w:type="spellEnd"/>
      <w:r w:rsidRPr="00984C58">
        <w:rPr>
          <w:sz w:val="28"/>
        </w:rPr>
        <w:t xml:space="preserve"> з </w:t>
      </w:r>
      <w:proofErr w:type="spellStart"/>
      <w:r w:rsidRPr="00984C58">
        <w:rPr>
          <w:sz w:val="28"/>
        </w:rPr>
        <w:lastRenderedPageBreak/>
        <w:t>першого</w:t>
      </w:r>
      <w:proofErr w:type="spellEnd"/>
      <w:r w:rsidRPr="00984C58">
        <w:rPr>
          <w:sz w:val="28"/>
        </w:rPr>
        <w:t xml:space="preserve"> контакту (First Contact </w:t>
      </w:r>
      <w:proofErr w:type="spellStart"/>
      <w:r w:rsidRPr="00984C58">
        <w:rPr>
          <w:sz w:val="28"/>
        </w:rPr>
        <w:t>Resolution</w:t>
      </w:r>
      <w:proofErr w:type="spellEnd"/>
      <w:r w:rsidRPr="00984C58">
        <w:rPr>
          <w:sz w:val="28"/>
        </w:rPr>
        <w:t xml:space="preserve">, FCR), </w:t>
      </w:r>
      <w:proofErr w:type="spellStart"/>
      <w:r w:rsidRPr="00984C58">
        <w:rPr>
          <w:sz w:val="28"/>
        </w:rPr>
        <w:t>відсоток</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rPr>
        <w:t>які</w:t>
      </w:r>
      <w:proofErr w:type="spellEnd"/>
      <w:r w:rsidRPr="00984C58">
        <w:rPr>
          <w:sz w:val="28"/>
        </w:rPr>
        <w:t xml:space="preserve"> </w:t>
      </w:r>
      <w:proofErr w:type="spellStart"/>
      <w:r w:rsidRPr="00984C58">
        <w:rPr>
          <w:sz w:val="28"/>
        </w:rPr>
        <w:t>покидають</w:t>
      </w:r>
      <w:proofErr w:type="spellEnd"/>
      <w:r w:rsidRPr="00984C58">
        <w:rPr>
          <w:sz w:val="28"/>
        </w:rPr>
        <w:t xml:space="preserve"> </w:t>
      </w:r>
      <w:proofErr w:type="spellStart"/>
      <w:r w:rsidRPr="00984C58">
        <w:rPr>
          <w:sz w:val="28"/>
        </w:rPr>
        <w:t>чергу</w:t>
      </w:r>
      <w:proofErr w:type="spellEnd"/>
      <w:r w:rsidRPr="00984C58">
        <w:rPr>
          <w:sz w:val="28"/>
        </w:rPr>
        <w:t xml:space="preserve"> без </w:t>
      </w:r>
      <w:proofErr w:type="spellStart"/>
      <w:r w:rsidRPr="00984C58">
        <w:rPr>
          <w:sz w:val="28"/>
        </w:rPr>
        <w:t>обробки</w:t>
      </w:r>
      <w:proofErr w:type="spellEnd"/>
      <w:r w:rsidRPr="00984C58">
        <w:rPr>
          <w:sz w:val="28"/>
        </w:rPr>
        <w:t xml:space="preserve"> (</w:t>
      </w:r>
      <w:proofErr w:type="spellStart"/>
      <w:r w:rsidRPr="00984C58">
        <w:rPr>
          <w:sz w:val="28"/>
        </w:rPr>
        <w:t>abandon</w:t>
      </w:r>
      <w:proofErr w:type="spellEnd"/>
      <w:r w:rsidRPr="00984C58">
        <w:rPr>
          <w:sz w:val="28"/>
        </w:rPr>
        <w:t xml:space="preserve"> </w:t>
      </w:r>
      <w:proofErr w:type="spellStart"/>
      <w:r w:rsidRPr="00984C58">
        <w:rPr>
          <w:sz w:val="28"/>
        </w:rPr>
        <w:t>rate</w:t>
      </w:r>
      <w:proofErr w:type="spellEnd"/>
      <w:r w:rsidRPr="00984C58">
        <w:rPr>
          <w:sz w:val="28"/>
        </w:rPr>
        <w:t xml:space="preserve">) та </w:t>
      </w:r>
      <w:proofErr w:type="spellStart"/>
      <w:r w:rsidRPr="00984C58">
        <w:rPr>
          <w:sz w:val="28"/>
        </w:rPr>
        <w:t>навантаження</w:t>
      </w:r>
      <w:proofErr w:type="spellEnd"/>
      <w:r w:rsidRPr="00984C58">
        <w:rPr>
          <w:sz w:val="28"/>
        </w:rPr>
        <w:t xml:space="preserve"> </w:t>
      </w:r>
      <w:proofErr w:type="spellStart"/>
      <w:r w:rsidRPr="00984C58">
        <w:rPr>
          <w:sz w:val="28"/>
        </w:rPr>
        <w:t>операторів</w:t>
      </w:r>
      <w:proofErr w:type="spellEnd"/>
      <w:r w:rsidRPr="00984C58">
        <w:rPr>
          <w:sz w:val="28"/>
        </w:rPr>
        <w:t xml:space="preserve">. </w:t>
      </w:r>
      <w:proofErr w:type="spellStart"/>
      <w:r w:rsidRPr="00984C58">
        <w:rPr>
          <w:sz w:val="28"/>
        </w:rPr>
        <w:t>Наприклад</w:t>
      </w:r>
      <w:proofErr w:type="spellEnd"/>
      <w:r w:rsidRPr="00984C58">
        <w:rPr>
          <w:sz w:val="28"/>
        </w:rPr>
        <w:t xml:space="preserve">, </w:t>
      </w:r>
      <w:proofErr w:type="spellStart"/>
      <w:r w:rsidRPr="00984C58">
        <w:rPr>
          <w:sz w:val="28"/>
        </w:rPr>
        <w:t>дослідження</w:t>
      </w:r>
      <w:proofErr w:type="spellEnd"/>
      <w:r w:rsidRPr="00984C58">
        <w:rPr>
          <w:sz w:val="28"/>
        </w:rPr>
        <w:t xml:space="preserve"> </w:t>
      </w:r>
      <w:proofErr w:type="spellStart"/>
      <w:r w:rsidRPr="00984C58">
        <w:rPr>
          <w:sz w:val="28"/>
        </w:rPr>
        <w:t>серед</w:t>
      </w:r>
      <w:proofErr w:type="spellEnd"/>
      <w:r w:rsidRPr="00984C58">
        <w:rPr>
          <w:sz w:val="28"/>
        </w:rPr>
        <w:t xml:space="preserve"> кол-</w:t>
      </w:r>
      <w:proofErr w:type="spellStart"/>
      <w:r w:rsidRPr="00984C58">
        <w:rPr>
          <w:sz w:val="28"/>
        </w:rPr>
        <w:t>центрів</w:t>
      </w:r>
      <w:proofErr w:type="spellEnd"/>
      <w:r w:rsidRPr="00984C58">
        <w:rPr>
          <w:sz w:val="28"/>
        </w:rPr>
        <w:t xml:space="preserve"> показало, </w:t>
      </w:r>
      <w:proofErr w:type="spellStart"/>
      <w:r w:rsidRPr="00984C58">
        <w:rPr>
          <w:sz w:val="28"/>
        </w:rPr>
        <w:t>що</w:t>
      </w:r>
      <w:proofErr w:type="spellEnd"/>
      <w:r w:rsidRPr="00984C58">
        <w:rPr>
          <w:sz w:val="28"/>
        </w:rPr>
        <w:t xml:space="preserve"> FCR, </w:t>
      </w:r>
      <w:proofErr w:type="spellStart"/>
      <w:r w:rsidRPr="00984C58">
        <w:rPr>
          <w:sz w:val="28"/>
        </w:rPr>
        <w:t>abandon</w:t>
      </w:r>
      <w:proofErr w:type="spellEnd"/>
      <w:r w:rsidRPr="00984C58">
        <w:rPr>
          <w:sz w:val="28"/>
        </w:rPr>
        <w:t xml:space="preserve"> </w:t>
      </w:r>
      <w:proofErr w:type="spellStart"/>
      <w:r w:rsidRPr="00984C58">
        <w:rPr>
          <w:sz w:val="28"/>
        </w:rPr>
        <w:t>rate</w:t>
      </w:r>
      <w:proofErr w:type="spellEnd"/>
      <w:r w:rsidRPr="00984C58">
        <w:rPr>
          <w:sz w:val="28"/>
        </w:rPr>
        <w:t xml:space="preserve"> та CSAT </w:t>
      </w:r>
      <w:proofErr w:type="spellStart"/>
      <w:r w:rsidRPr="00984C58">
        <w:rPr>
          <w:sz w:val="28"/>
        </w:rPr>
        <w:t>мають</w:t>
      </w:r>
      <w:proofErr w:type="spellEnd"/>
      <w:r w:rsidRPr="00984C58">
        <w:rPr>
          <w:sz w:val="28"/>
        </w:rPr>
        <w:t xml:space="preserve"> </w:t>
      </w:r>
      <w:proofErr w:type="spellStart"/>
      <w:r w:rsidRPr="00984C58">
        <w:rPr>
          <w:sz w:val="28"/>
        </w:rPr>
        <w:t>позитивний</w:t>
      </w:r>
      <w:proofErr w:type="spellEnd"/>
      <w:r w:rsidRPr="00984C58">
        <w:rPr>
          <w:sz w:val="28"/>
        </w:rPr>
        <w:t xml:space="preserve"> </w:t>
      </w:r>
      <w:proofErr w:type="spellStart"/>
      <w:r w:rsidRPr="00984C58">
        <w:rPr>
          <w:sz w:val="28"/>
        </w:rPr>
        <w:t>вплив</w:t>
      </w:r>
      <w:proofErr w:type="spellEnd"/>
      <w:r w:rsidRPr="00984C58">
        <w:rPr>
          <w:sz w:val="28"/>
        </w:rPr>
        <w:t xml:space="preserve"> на </w:t>
      </w:r>
      <w:proofErr w:type="spellStart"/>
      <w:r w:rsidRPr="00984C58">
        <w:rPr>
          <w:sz w:val="28"/>
        </w:rPr>
        <w:t>загальне</w:t>
      </w:r>
      <w:proofErr w:type="spellEnd"/>
      <w:r w:rsidRPr="00984C58">
        <w:rPr>
          <w:sz w:val="28"/>
        </w:rPr>
        <w:t xml:space="preserve"> </w:t>
      </w:r>
      <w:proofErr w:type="spellStart"/>
      <w:r w:rsidRPr="00984C58">
        <w:rPr>
          <w:sz w:val="28"/>
        </w:rPr>
        <w:t>задоволення</w:t>
      </w:r>
      <w:proofErr w:type="spellEnd"/>
      <w:r w:rsidRPr="00984C58">
        <w:rPr>
          <w:sz w:val="28"/>
        </w:rPr>
        <w:t xml:space="preserve"> </w:t>
      </w:r>
      <w:proofErr w:type="spellStart"/>
      <w:r w:rsidRPr="00984C58">
        <w:rPr>
          <w:sz w:val="28"/>
        </w:rPr>
        <w:t>клієнтів</w:t>
      </w:r>
      <w:proofErr w:type="spellEnd"/>
      <w:r w:rsidRPr="00984C58">
        <w:rPr>
          <w:sz w:val="28"/>
        </w:rPr>
        <w:t xml:space="preserve">, </w:t>
      </w:r>
      <w:proofErr w:type="spellStart"/>
      <w:r w:rsidRPr="00984C58">
        <w:rPr>
          <w:sz w:val="28"/>
        </w:rPr>
        <w:t>тоді</w:t>
      </w:r>
      <w:proofErr w:type="spellEnd"/>
      <w:r w:rsidRPr="00984C58">
        <w:rPr>
          <w:sz w:val="28"/>
        </w:rPr>
        <w:t xml:space="preserve"> як </w:t>
      </w:r>
      <w:proofErr w:type="spellStart"/>
      <w:r w:rsidRPr="00984C58">
        <w:rPr>
          <w:sz w:val="28"/>
        </w:rPr>
        <w:t>збільшення</w:t>
      </w:r>
      <w:proofErr w:type="spellEnd"/>
      <w:r w:rsidRPr="00984C58">
        <w:rPr>
          <w:sz w:val="28"/>
        </w:rPr>
        <w:t xml:space="preserve"> </w:t>
      </w:r>
      <w:proofErr w:type="spellStart"/>
      <w:r w:rsidRPr="00984C58">
        <w:rPr>
          <w:sz w:val="28"/>
        </w:rPr>
        <w:t>average</w:t>
      </w:r>
      <w:proofErr w:type="spellEnd"/>
      <w:r w:rsidRPr="00984C58">
        <w:rPr>
          <w:sz w:val="28"/>
        </w:rPr>
        <w:t xml:space="preserve"> </w:t>
      </w:r>
      <w:proofErr w:type="spellStart"/>
      <w:r w:rsidRPr="00984C58">
        <w:rPr>
          <w:sz w:val="28"/>
        </w:rPr>
        <w:t>handling</w:t>
      </w:r>
      <w:proofErr w:type="spellEnd"/>
      <w:r w:rsidRPr="00984C58">
        <w:rPr>
          <w:sz w:val="28"/>
        </w:rPr>
        <w:t xml:space="preserve"> </w:t>
      </w:r>
      <w:proofErr w:type="spellStart"/>
      <w:r w:rsidRPr="00984C58">
        <w:rPr>
          <w:sz w:val="28"/>
        </w:rPr>
        <w:t>time</w:t>
      </w:r>
      <w:proofErr w:type="spellEnd"/>
      <w:r w:rsidRPr="00984C58">
        <w:rPr>
          <w:sz w:val="28"/>
        </w:rPr>
        <w:t xml:space="preserve"> та </w:t>
      </w:r>
      <w:proofErr w:type="spellStart"/>
      <w:r w:rsidRPr="00984C58">
        <w:rPr>
          <w:sz w:val="28"/>
        </w:rPr>
        <w:t>rate</w:t>
      </w:r>
      <w:proofErr w:type="spellEnd"/>
      <w:r w:rsidRPr="00984C58">
        <w:rPr>
          <w:sz w:val="28"/>
        </w:rPr>
        <w:t xml:space="preserve"> </w:t>
      </w:r>
      <w:proofErr w:type="spellStart"/>
      <w:r w:rsidRPr="00984C58">
        <w:rPr>
          <w:sz w:val="28"/>
        </w:rPr>
        <w:t>відходу</w:t>
      </w:r>
      <w:proofErr w:type="spellEnd"/>
      <w:r w:rsidRPr="00984C58">
        <w:rPr>
          <w:sz w:val="28"/>
        </w:rPr>
        <w:t xml:space="preserve"> </w:t>
      </w:r>
      <w:proofErr w:type="spellStart"/>
      <w:r w:rsidRPr="00984C58">
        <w:rPr>
          <w:sz w:val="28"/>
        </w:rPr>
        <w:t>операторів</w:t>
      </w:r>
      <w:proofErr w:type="spellEnd"/>
      <w:r w:rsidRPr="00984C58">
        <w:rPr>
          <w:sz w:val="28"/>
        </w:rPr>
        <w:t xml:space="preserve"> (</w:t>
      </w:r>
      <w:proofErr w:type="spellStart"/>
      <w:r w:rsidRPr="00984C58">
        <w:rPr>
          <w:sz w:val="28"/>
        </w:rPr>
        <w:t>attrition</w:t>
      </w:r>
      <w:proofErr w:type="spellEnd"/>
      <w:r w:rsidRPr="00984C58">
        <w:rPr>
          <w:sz w:val="28"/>
        </w:rPr>
        <w:t xml:space="preserve"> </w:t>
      </w:r>
      <w:proofErr w:type="spellStart"/>
      <w:r w:rsidRPr="00984C58">
        <w:rPr>
          <w:sz w:val="28"/>
        </w:rPr>
        <w:t>rate</w:t>
      </w:r>
      <w:proofErr w:type="spellEnd"/>
      <w:r w:rsidRPr="00984C58">
        <w:rPr>
          <w:sz w:val="28"/>
        </w:rPr>
        <w:t xml:space="preserve">) </w:t>
      </w:r>
      <w:proofErr w:type="spellStart"/>
      <w:r w:rsidRPr="00984C58">
        <w:rPr>
          <w:sz w:val="28"/>
        </w:rPr>
        <w:t>має</w:t>
      </w:r>
      <w:proofErr w:type="spellEnd"/>
      <w:r w:rsidRPr="00984C58">
        <w:rPr>
          <w:sz w:val="28"/>
        </w:rPr>
        <w:t xml:space="preserve"> </w:t>
      </w:r>
      <w:proofErr w:type="spellStart"/>
      <w:r w:rsidRPr="00984C58">
        <w:rPr>
          <w:sz w:val="28"/>
        </w:rPr>
        <w:t>негативний</w:t>
      </w:r>
      <w:proofErr w:type="spellEnd"/>
      <w:r w:rsidRPr="00984C58">
        <w:rPr>
          <w:sz w:val="28"/>
        </w:rPr>
        <w:t xml:space="preserve"> </w:t>
      </w:r>
      <w:proofErr w:type="spellStart"/>
      <w:r w:rsidRPr="00984C58">
        <w:rPr>
          <w:sz w:val="28"/>
        </w:rPr>
        <w:t>ефект</w:t>
      </w:r>
      <w:proofErr w:type="spellEnd"/>
      <w:r w:rsidRPr="00984C58">
        <w:rPr>
          <w:sz w:val="28"/>
        </w:rPr>
        <w:t>.</w:t>
      </w:r>
    </w:p>
    <w:p w14:paraId="4C467645" w14:textId="77777777" w:rsidR="007D5FD6" w:rsidRPr="00984C58" w:rsidRDefault="007D5FD6" w:rsidP="00E94FE9">
      <w:pPr>
        <w:pStyle w:val="a8"/>
        <w:spacing w:before="0" w:beforeAutospacing="0" w:after="0" w:afterAutospacing="0" w:line="360" w:lineRule="auto"/>
        <w:ind w:firstLine="851"/>
        <w:jc w:val="both"/>
        <w:rPr>
          <w:sz w:val="28"/>
        </w:rPr>
      </w:pPr>
      <w:proofErr w:type="spellStart"/>
      <w:r w:rsidRPr="00984C58">
        <w:rPr>
          <w:sz w:val="28"/>
        </w:rPr>
        <w:t>Інший</w:t>
      </w:r>
      <w:proofErr w:type="spellEnd"/>
      <w:r w:rsidRPr="00984C58">
        <w:rPr>
          <w:sz w:val="28"/>
        </w:rPr>
        <w:t xml:space="preserve"> </w:t>
      </w:r>
      <w:proofErr w:type="spellStart"/>
      <w:r w:rsidRPr="00984C58">
        <w:rPr>
          <w:sz w:val="28"/>
        </w:rPr>
        <w:t>напрям</w:t>
      </w:r>
      <w:proofErr w:type="spellEnd"/>
      <w:r w:rsidRPr="00984C58">
        <w:rPr>
          <w:sz w:val="28"/>
        </w:rPr>
        <w:t xml:space="preserve"> </w:t>
      </w:r>
      <w:r w:rsidR="00984C58">
        <w:rPr>
          <w:sz w:val="28"/>
          <w:lang w:val="uk-UA"/>
        </w:rPr>
        <w:t xml:space="preserve">– </w:t>
      </w:r>
      <w:proofErr w:type="spellStart"/>
      <w:r w:rsidRPr="00984C58">
        <w:rPr>
          <w:sz w:val="28"/>
        </w:rPr>
        <w:t>поєднання</w:t>
      </w:r>
      <w:proofErr w:type="spellEnd"/>
      <w:r w:rsidRPr="00984C58">
        <w:rPr>
          <w:sz w:val="28"/>
        </w:rPr>
        <w:t xml:space="preserve"> </w:t>
      </w:r>
      <w:proofErr w:type="spellStart"/>
      <w:r w:rsidRPr="00984C58">
        <w:rPr>
          <w:sz w:val="28"/>
        </w:rPr>
        <w:t>якісних</w:t>
      </w:r>
      <w:proofErr w:type="spellEnd"/>
      <w:r w:rsidRPr="00984C58">
        <w:rPr>
          <w:sz w:val="28"/>
        </w:rPr>
        <w:t xml:space="preserve"> і </w:t>
      </w:r>
      <w:proofErr w:type="spellStart"/>
      <w:r w:rsidRPr="00984C58">
        <w:rPr>
          <w:sz w:val="28"/>
        </w:rPr>
        <w:t>кількісних</w:t>
      </w:r>
      <w:proofErr w:type="spellEnd"/>
      <w:r w:rsidRPr="00984C58">
        <w:rPr>
          <w:sz w:val="28"/>
        </w:rPr>
        <w:t xml:space="preserve"> </w:t>
      </w:r>
      <w:proofErr w:type="spellStart"/>
      <w:r w:rsidRPr="00984C58">
        <w:rPr>
          <w:sz w:val="28"/>
        </w:rPr>
        <w:t>методів</w:t>
      </w:r>
      <w:proofErr w:type="spellEnd"/>
      <w:r w:rsidRPr="00984C58">
        <w:rPr>
          <w:sz w:val="28"/>
        </w:rPr>
        <w:t xml:space="preserve"> </w:t>
      </w:r>
      <w:proofErr w:type="spellStart"/>
      <w:r w:rsidRPr="00984C58">
        <w:rPr>
          <w:sz w:val="28"/>
        </w:rPr>
        <w:t>оцінки</w:t>
      </w:r>
      <w:proofErr w:type="spellEnd"/>
      <w:r w:rsidRPr="00984C58">
        <w:rPr>
          <w:sz w:val="28"/>
        </w:rPr>
        <w:t xml:space="preserve">. </w:t>
      </w:r>
      <w:proofErr w:type="spellStart"/>
      <w:r w:rsidRPr="00984C58">
        <w:rPr>
          <w:sz w:val="28"/>
        </w:rPr>
        <w:t>Кількісні</w:t>
      </w:r>
      <w:proofErr w:type="spellEnd"/>
      <w:r w:rsidRPr="00984C58">
        <w:rPr>
          <w:sz w:val="28"/>
        </w:rPr>
        <w:t xml:space="preserve"> </w:t>
      </w:r>
      <w:proofErr w:type="spellStart"/>
      <w:r w:rsidRPr="00984C58">
        <w:rPr>
          <w:sz w:val="28"/>
        </w:rPr>
        <w:t>показники</w:t>
      </w:r>
      <w:proofErr w:type="spellEnd"/>
      <w:r w:rsidRPr="00984C58">
        <w:rPr>
          <w:sz w:val="28"/>
        </w:rPr>
        <w:t xml:space="preserve"> (</w:t>
      </w:r>
      <w:proofErr w:type="spellStart"/>
      <w:r w:rsidRPr="00984C58">
        <w:rPr>
          <w:sz w:val="28"/>
        </w:rPr>
        <w:t>наприклад</w:t>
      </w:r>
      <w:proofErr w:type="spellEnd"/>
      <w:r w:rsidRPr="00984C58">
        <w:rPr>
          <w:sz w:val="28"/>
        </w:rPr>
        <w:t xml:space="preserve">, </w:t>
      </w:r>
      <w:proofErr w:type="spellStart"/>
      <w:r w:rsidRPr="00984C58">
        <w:rPr>
          <w:sz w:val="28"/>
        </w:rPr>
        <w:t>обсяг</w:t>
      </w:r>
      <w:proofErr w:type="spellEnd"/>
      <w:r w:rsidRPr="00984C58">
        <w:rPr>
          <w:sz w:val="28"/>
        </w:rPr>
        <w:t xml:space="preserve"> </w:t>
      </w:r>
      <w:proofErr w:type="spellStart"/>
      <w:r w:rsidRPr="00984C58">
        <w:rPr>
          <w:sz w:val="28"/>
        </w:rPr>
        <w:t>оброблених</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rPr>
        <w:t>середній</w:t>
      </w:r>
      <w:proofErr w:type="spellEnd"/>
      <w:r w:rsidRPr="00984C58">
        <w:rPr>
          <w:sz w:val="28"/>
        </w:rPr>
        <w:t xml:space="preserve"> час </w:t>
      </w:r>
      <w:proofErr w:type="spellStart"/>
      <w:r w:rsidRPr="00984C58">
        <w:rPr>
          <w:sz w:val="28"/>
        </w:rPr>
        <w:t>відповіді</w:t>
      </w:r>
      <w:proofErr w:type="spellEnd"/>
      <w:r w:rsidRPr="00984C58">
        <w:rPr>
          <w:sz w:val="28"/>
        </w:rPr>
        <w:t xml:space="preserve">, </w:t>
      </w:r>
      <w:proofErr w:type="spellStart"/>
      <w:r w:rsidRPr="00984C58">
        <w:rPr>
          <w:sz w:val="28"/>
        </w:rPr>
        <w:t>кількість</w:t>
      </w:r>
      <w:proofErr w:type="spellEnd"/>
      <w:r w:rsidRPr="00984C58">
        <w:rPr>
          <w:sz w:val="28"/>
        </w:rPr>
        <w:t xml:space="preserve"> </w:t>
      </w:r>
      <w:proofErr w:type="spellStart"/>
      <w:r w:rsidRPr="00984C58">
        <w:rPr>
          <w:sz w:val="28"/>
        </w:rPr>
        <w:t>повторних</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rPr>
        <w:t>дозволяють</w:t>
      </w:r>
      <w:proofErr w:type="spellEnd"/>
      <w:r w:rsidRPr="00984C58">
        <w:rPr>
          <w:sz w:val="28"/>
        </w:rPr>
        <w:t xml:space="preserve"> </w:t>
      </w:r>
      <w:proofErr w:type="spellStart"/>
      <w:r w:rsidRPr="00984C58">
        <w:rPr>
          <w:sz w:val="28"/>
        </w:rPr>
        <w:t>швидко</w:t>
      </w:r>
      <w:proofErr w:type="spellEnd"/>
      <w:r w:rsidRPr="00984C58">
        <w:rPr>
          <w:sz w:val="28"/>
        </w:rPr>
        <w:t xml:space="preserve"> </w:t>
      </w:r>
      <w:proofErr w:type="spellStart"/>
      <w:r w:rsidRPr="00984C58">
        <w:rPr>
          <w:sz w:val="28"/>
        </w:rPr>
        <w:t>відслідковувати</w:t>
      </w:r>
      <w:proofErr w:type="spellEnd"/>
      <w:r w:rsidRPr="00984C58">
        <w:rPr>
          <w:sz w:val="28"/>
        </w:rPr>
        <w:t xml:space="preserve"> </w:t>
      </w:r>
      <w:proofErr w:type="spellStart"/>
      <w:r w:rsidRPr="00984C58">
        <w:rPr>
          <w:sz w:val="28"/>
        </w:rPr>
        <w:t>продуктивність</w:t>
      </w:r>
      <w:proofErr w:type="spellEnd"/>
      <w:r w:rsidRPr="00984C58">
        <w:rPr>
          <w:sz w:val="28"/>
        </w:rPr>
        <w:t xml:space="preserve"> і </w:t>
      </w:r>
      <w:proofErr w:type="spellStart"/>
      <w:r w:rsidRPr="00984C58">
        <w:rPr>
          <w:sz w:val="28"/>
        </w:rPr>
        <w:t>тренди</w:t>
      </w:r>
      <w:proofErr w:type="spellEnd"/>
      <w:r w:rsidRPr="00984C58">
        <w:rPr>
          <w:sz w:val="28"/>
        </w:rPr>
        <w:t xml:space="preserve">. Але без </w:t>
      </w:r>
      <w:proofErr w:type="spellStart"/>
      <w:r w:rsidRPr="00984C58">
        <w:rPr>
          <w:sz w:val="28"/>
        </w:rPr>
        <w:t>якісного</w:t>
      </w:r>
      <w:proofErr w:type="spellEnd"/>
      <w:r w:rsidRPr="00984C58">
        <w:rPr>
          <w:sz w:val="28"/>
        </w:rPr>
        <w:t xml:space="preserve"> </w:t>
      </w:r>
      <w:proofErr w:type="spellStart"/>
      <w:r w:rsidRPr="00984C58">
        <w:rPr>
          <w:sz w:val="28"/>
        </w:rPr>
        <w:t>аналізу</w:t>
      </w:r>
      <w:proofErr w:type="spellEnd"/>
      <w:r w:rsidRPr="00984C58">
        <w:rPr>
          <w:sz w:val="28"/>
        </w:rPr>
        <w:t xml:space="preserve"> (</w:t>
      </w:r>
      <w:proofErr w:type="spellStart"/>
      <w:r w:rsidRPr="00984C58">
        <w:rPr>
          <w:sz w:val="28"/>
        </w:rPr>
        <w:t>відгуків</w:t>
      </w:r>
      <w:proofErr w:type="spellEnd"/>
      <w:r w:rsidRPr="00984C58">
        <w:rPr>
          <w:sz w:val="28"/>
        </w:rPr>
        <w:t xml:space="preserve"> </w:t>
      </w:r>
      <w:proofErr w:type="spellStart"/>
      <w:r w:rsidRPr="00984C58">
        <w:rPr>
          <w:sz w:val="28"/>
        </w:rPr>
        <w:t>клієнтів</w:t>
      </w:r>
      <w:proofErr w:type="spellEnd"/>
      <w:r w:rsidRPr="00984C58">
        <w:rPr>
          <w:sz w:val="28"/>
        </w:rPr>
        <w:t xml:space="preserve">, </w:t>
      </w:r>
      <w:proofErr w:type="spellStart"/>
      <w:r w:rsidRPr="00984C58">
        <w:rPr>
          <w:sz w:val="28"/>
        </w:rPr>
        <w:t>коментарів</w:t>
      </w:r>
      <w:proofErr w:type="spellEnd"/>
      <w:r w:rsidRPr="00984C58">
        <w:rPr>
          <w:sz w:val="28"/>
        </w:rPr>
        <w:t xml:space="preserve">, </w:t>
      </w:r>
      <w:proofErr w:type="spellStart"/>
      <w:r w:rsidRPr="00984C58">
        <w:rPr>
          <w:sz w:val="28"/>
        </w:rPr>
        <w:t>тональності</w:t>
      </w:r>
      <w:proofErr w:type="spellEnd"/>
      <w:r w:rsidRPr="00984C58">
        <w:rPr>
          <w:sz w:val="28"/>
        </w:rPr>
        <w:t xml:space="preserve"> </w:t>
      </w:r>
      <w:proofErr w:type="spellStart"/>
      <w:r w:rsidRPr="00984C58">
        <w:rPr>
          <w:sz w:val="28"/>
        </w:rPr>
        <w:t>розмов</w:t>
      </w:r>
      <w:proofErr w:type="spellEnd"/>
      <w:r w:rsidRPr="00984C58">
        <w:rPr>
          <w:sz w:val="28"/>
        </w:rPr>
        <w:t xml:space="preserve">) </w:t>
      </w:r>
      <w:proofErr w:type="spellStart"/>
      <w:r w:rsidRPr="00984C58">
        <w:rPr>
          <w:sz w:val="28"/>
        </w:rPr>
        <w:t>компанії</w:t>
      </w:r>
      <w:proofErr w:type="spellEnd"/>
      <w:r w:rsidRPr="00984C58">
        <w:rPr>
          <w:sz w:val="28"/>
        </w:rPr>
        <w:t xml:space="preserve"> </w:t>
      </w:r>
      <w:proofErr w:type="spellStart"/>
      <w:r w:rsidRPr="00984C58">
        <w:rPr>
          <w:sz w:val="28"/>
        </w:rPr>
        <w:t>ризикують</w:t>
      </w:r>
      <w:proofErr w:type="spellEnd"/>
      <w:r w:rsidRPr="00984C58">
        <w:rPr>
          <w:sz w:val="28"/>
        </w:rPr>
        <w:t xml:space="preserve"> </w:t>
      </w:r>
      <w:proofErr w:type="spellStart"/>
      <w:r w:rsidRPr="00984C58">
        <w:rPr>
          <w:sz w:val="28"/>
        </w:rPr>
        <w:t>пропустити</w:t>
      </w:r>
      <w:proofErr w:type="spellEnd"/>
      <w:r w:rsidRPr="00984C58">
        <w:rPr>
          <w:sz w:val="28"/>
        </w:rPr>
        <w:t xml:space="preserve"> </w:t>
      </w:r>
      <w:proofErr w:type="spellStart"/>
      <w:r w:rsidRPr="00984C58">
        <w:rPr>
          <w:sz w:val="28"/>
        </w:rPr>
        <w:t>суттєві</w:t>
      </w:r>
      <w:proofErr w:type="spellEnd"/>
      <w:r w:rsidRPr="00984C58">
        <w:rPr>
          <w:sz w:val="28"/>
        </w:rPr>
        <w:t xml:space="preserve"> </w:t>
      </w:r>
      <w:proofErr w:type="spellStart"/>
      <w:r w:rsidRPr="00984C58">
        <w:rPr>
          <w:sz w:val="28"/>
        </w:rPr>
        <w:t>проблеми</w:t>
      </w:r>
      <w:proofErr w:type="spellEnd"/>
      <w:r w:rsidRPr="00984C58">
        <w:rPr>
          <w:sz w:val="28"/>
        </w:rPr>
        <w:t xml:space="preserve">, </w:t>
      </w:r>
      <w:proofErr w:type="spellStart"/>
      <w:r w:rsidRPr="00984C58">
        <w:rPr>
          <w:sz w:val="28"/>
        </w:rPr>
        <w:t>які</w:t>
      </w:r>
      <w:proofErr w:type="spellEnd"/>
      <w:r w:rsidRPr="00984C58">
        <w:rPr>
          <w:sz w:val="28"/>
        </w:rPr>
        <w:t xml:space="preserve"> не </w:t>
      </w:r>
      <w:proofErr w:type="spellStart"/>
      <w:r w:rsidRPr="00984C58">
        <w:rPr>
          <w:sz w:val="28"/>
        </w:rPr>
        <w:t>відображаються</w:t>
      </w:r>
      <w:proofErr w:type="spellEnd"/>
      <w:r w:rsidRPr="00984C58">
        <w:rPr>
          <w:sz w:val="28"/>
        </w:rPr>
        <w:t xml:space="preserve"> в цифрах. </w:t>
      </w:r>
      <w:proofErr w:type="spellStart"/>
      <w:r w:rsidRPr="00984C58">
        <w:rPr>
          <w:sz w:val="28"/>
        </w:rPr>
        <w:t>Великі</w:t>
      </w:r>
      <w:proofErr w:type="spellEnd"/>
      <w:r w:rsidRPr="00984C58">
        <w:rPr>
          <w:sz w:val="28"/>
        </w:rPr>
        <w:t xml:space="preserve"> </w:t>
      </w:r>
      <w:proofErr w:type="spellStart"/>
      <w:r w:rsidRPr="00984C58">
        <w:rPr>
          <w:sz w:val="28"/>
        </w:rPr>
        <w:t>компанії</w:t>
      </w:r>
      <w:proofErr w:type="spellEnd"/>
      <w:r w:rsidRPr="00984C58">
        <w:rPr>
          <w:sz w:val="28"/>
        </w:rPr>
        <w:t xml:space="preserve">, </w:t>
      </w:r>
      <w:proofErr w:type="spellStart"/>
      <w:r w:rsidRPr="00984C58">
        <w:rPr>
          <w:sz w:val="28"/>
        </w:rPr>
        <w:t>зокрема</w:t>
      </w:r>
      <w:proofErr w:type="spellEnd"/>
      <w:r w:rsidRPr="00984C58">
        <w:rPr>
          <w:sz w:val="28"/>
        </w:rPr>
        <w:t xml:space="preserve"> в </w:t>
      </w:r>
      <w:proofErr w:type="spellStart"/>
      <w:r w:rsidRPr="00984C58">
        <w:rPr>
          <w:sz w:val="28"/>
        </w:rPr>
        <w:t>телекомунікаціях</w:t>
      </w:r>
      <w:proofErr w:type="spellEnd"/>
      <w:r w:rsidRPr="00984C58">
        <w:rPr>
          <w:sz w:val="28"/>
        </w:rPr>
        <w:t xml:space="preserve"> і </w:t>
      </w:r>
      <w:proofErr w:type="spellStart"/>
      <w:r w:rsidRPr="00984C58">
        <w:rPr>
          <w:sz w:val="28"/>
        </w:rPr>
        <w:t>банківській</w:t>
      </w:r>
      <w:proofErr w:type="spellEnd"/>
      <w:r w:rsidRPr="00984C58">
        <w:rPr>
          <w:sz w:val="28"/>
        </w:rPr>
        <w:t xml:space="preserve"> </w:t>
      </w:r>
      <w:proofErr w:type="spellStart"/>
      <w:r w:rsidRPr="00984C58">
        <w:rPr>
          <w:sz w:val="28"/>
        </w:rPr>
        <w:t>сфері</w:t>
      </w:r>
      <w:proofErr w:type="spellEnd"/>
      <w:r w:rsidRPr="00984C58">
        <w:rPr>
          <w:sz w:val="28"/>
        </w:rPr>
        <w:t xml:space="preserve">, </w:t>
      </w:r>
      <w:proofErr w:type="spellStart"/>
      <w:r w:rsidRPr="00984C58">
        <w:rPr>
          <w:sz w:val="28"/>
        </w:rPr>
        <w:t>починають</w:t>
      </w:r>
      <w:proofErr w:type="spellEnd"/>
      <w:r w:rsidRPr="00984C58">
        <w:rPr>
          <w:sz w:val="28"/>
        </w:rPr>
        <w:t xml:space="preserve"> активно </w:t>
      </w:r>
      <w:proofErr w:type="spellStart"/>
      <w:r w:rsidRPr="00984C58">
        <w:rPr>
          <w:sz w:val="28"/>
        </w:rPr>
        <w:t>впроваджувати</w:t>
      </w:r>
      <w:proofErr w:type="spellEnd"/>
      <w:r w:rsidRPr="00984C58">
        <w:rPr>
          <w:sz w:val="28"/>
        </w:rPr>
        <w:t xml:space="preserve"> </w:t>
      </w:r>
      <w:proofErr w:type="spellStart"/>
      <w:r w:rsidRPr="00984C58">
        <w:rPr>
          <w:sz w:val="28"/>
        </w:rPr>
        <w:t>тех</w:t>
      </w:r>
      <w:r w:rsidR="0005661C">
        <w:rPr>
          <w:sz w:val="28"/>
        </w:rPr>
        <w:t>нології</w:t>
      </w:r>
      <w:proofErr w:type="spellEnd"/>
      <w:r w:rsidR="0005661C">
        <w:rPr>
          <w:sz w:val="28"/>
        </w:rPr>
        <w:t xml:space="preserve"> </w:t>
      </w:r>
      <w:proofErr w:type="spellStart"/>
      <w:r w:rsidR="0005661C">
        <w:rPr>
          <w:sz w:val="28"/>
        </w:rPr>
        <w:t>обробки</w:t>
      </w:r>
      <w:proofErr w:type="spellEnd"/>
      <w:r w:rsidR="0005661C">
        <w:rPr>
          <w:sz w:val="28"/>
        </w:rPr>
        <w:t xml:space="preserve"> </w:t>
      </w:r>
      <w:proofErr w:type="spellStart"/>
      <w:r w:rsidR="0005661C">
        <w:rPr>
          <w:sz w:val="28"/>
        </w:rPr>
        <w:t>природної</w:t>
      </w:r>
      <w:proofErr w:type="spellEnd"/>
      <w:r w:rsidR="0005661C">
        <w:rPr>
          <w:sz w:val="28"/>
        </w:rPr>
        <w:t xml:space="preserve"> </w:t>
      </w:r>
      <w:proofErr w:type="spellStart"/>
      <w:r w:rsidR="0005661C">
        <w:rPr>
          <w:sz w:val="28"/>
        </w:rPr>
        <w:t>мови</w:t>
      </w:r>
      <w:proofErr w:type="spellEnd"/>
      <w:r w:rsidRPr="00984C58">
        <w:rPr>
          <w:sz w:val="28"/>
        </w:rPr>
        <w:t xml:space="preserve">, </w:t>
      </w:r>
      <w:proofErr w:type="spellStart"/>
      <w:r w:rsidRPr="00984C58">
        <w:rPr>
          <w:sz w:val="28"/>
        </w:rPr>
        <w:t>аналіз</w:t>
      </w:r>
      <w:proofErr w:type="spellEnd"/>
      <w:r w:rsidRPr="00984C58">
        <w:rPr>
          <w:sz w:val="28"/>
        </w:rPr>
        <w:t xml:space="preserve"> </w:t>
      </w:r>
      <w:proofErr w:type="spellStart"/>
      <w:r w:rsidRPr="00984C58">
        <w:rPr>
          <w:sz w:val="28"/>
        </w:rPr>
        <w:t>настроїв</w:t>
      </w:r>
      <w:proofErr w:type="spellEnd"/>
      <w:r w:rsidRPr="00984C58">
        <w:rPr>
          <w:sz w:val="28"/>
        </w:rPr>
        <w:t xml:space="preserve"> (</w:t>
      </w:r>
      <w:proofErr w:type="spellStart"/>
      <w:r w:rsidRPr="00984C58">
        <w:rPr>
          <w:sz w:val="28"/>
        </w:rPr>
        <w:t>sentiment</w:t>
      </w:r>
      <w:proofErr w:type="spellEnd"/>
      <w:r w:rsidRPr="00984C58">
        <w:rPr>
          <w:sz w:val="28"/>
        </w:rPr>
        <w:t xml:space="preserve"> </w:t>
      </w:r>
      <w:proofErr w:type="spellStart"/>
      <w:r w:rsidRPr="00984C58">
        <w:rPr>
          <w:sz w:val="28"/>
        </w:rPr>
        <w:t>analysis</w:t>
      </w:r>
      <w:proofErr w:type="spellEnd"/>
      <w:r w:rsidRPr="00984C58">
        <w:rPr>
          <w:sz w:val="28"/>
        </w:rPr>
        <w:t xml:space="preserve">) і </w:t>
      </w:r>
      <w:proofErr w:type="spellStart"/>
      <w:r w:rsidRPr="00984C58">
        <w:rPr>
          <w:sz w:val="28"/>
        </w:rPr>
        <w:t>тематичний</w:t>
      </w:r>
      <w:proofErr w:type="spellEnd"/>
      <w:r w:rsidRPr="00984C58">
        <w:rPr>
          <w:sz w:val="28"/>
        </w:rPr>
        <w:t xml:space="preserve"> </w:t>
      </w:r>
      <w:proofErr w:type="spellStart"/>
      <w:r w:rsidRPr="00984C58">
        <w:rPr>
          <w:sz w:val="28"/>
        </w:rPr>
        <w:t>аналіз</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rPr>
        <w:t>Це</w:t>
      </w:r>
      <w:proofErr w:type="spellEnd"/>
      <w:r w:rsidRPr="00984C58">
        <w:rPr>
          <w:sz w:val="28"/>
        </w:rPr>
        <w:t xml:space="preserve"> </w:t>
      </w:r>
      <w:proofErr w:type="spellStart"/>
      <w:r w:rsidRPr="00984C58">
        <w:rPr>
          <w:sz w:val="28"/>
        </w:rPr>
        <w:t>дозволяє</w:t>
      </w:r>
      <w:proofErr w:type="spellEnd"/>
      <w:r w:rsidRPr="00984C58">
        <w:rPr>
          <w:sz w:val="28"/>
        </w:rPr>
        <w:t xml:space="preserve"> </w:t>
      </w:r>
      <w:proofErr w:type="spellStart"/>
      <w:r w:rsidRPr="00984C58">
        <w:rPr>
          <w:sz w:val="28"/>
        </w:rPr>
        <w:t>виявляти</w:t>
      </w:r>
      <w:proofErr w:type="spellEnd"/>
      <w:r w:rsidRPr="00984C58">
        <w:rPr>
          <w:sz w:val="28"/>
        </w:rPr>
        <w:t xml:space="preserve"> </w:t>
      </w:r>
      <w:proofErr w:type="spellStart"/>
      <w:r w:rsidRPr="00984C58">
        <w:rPr>
          <w:sz w:val="28"/>
        </w:rPr>
        <w:t>повторювані</w:t>
      </w:r>
      <w:proofErr w:type="spellEnd"/>
      <w:r w:rsidRPr="00984C58">
        <w:rPr>
          <w:sz w:val="28"/>
        </w:rPr>
        <w:t xml:space="preserve"> теми </w:t>
      </w:r>
      <w:proofErr w:type="spellStart"/>
      <w:r w:rsidRPr="00984C58">
        <w:rPr>
          <w:sz w:val="28"/>
        </w:rPr>
        <w:t>невдоволення</w:t>
      </w:r>
      <w:proofErr w:type="spellEnd"/>
      <w:r w:rsidRPr="00984C58">
        <w:rPr>
          <w:sz w:val="28"/>
        </w:rPr>
        <w:t xml:space="preserve">, </w:t>
      </w:r>
      <w:proofErr w:type="spellStart"/>
      <w:r w:rsidRPr="00984C58">
        <w:rPr>
          <w:sz w:val="28"/>
        </w:rPr>
        <w:t>наприклад</w:t>
      </w:r>
      <w:proofErr w:type="spellEnd"/>
      <w:r w:rsidRPr="00984C58">
        <w:rPr>
          <w:sz w:val="28"/>
        </w:rPr>
        <w:t>, “</w:t>
      </w:r>
      <w:proofErr w:type="spellStart"/>
      <w:r w:rsidRPr="00984C58">
        <w:rPr>
          <w:sz w:val="28"/>
        </w:rPr>
        <w:t>довге</w:t>
      </w:r>
      <w:proofErr w:type="spellEnd"/>
      <w:r w:rsidRPr="00984C58">
        <w:rPr>
          <w:sz w:val="28"/>
        </w:rPr>
        <w:t xml:space="preserve"> </w:t>
      </w:r>
      <w:proofErr w:type="spellStart"/>
      <w:r w:rsidRPr="00984C58">
        <w:rPr>
          <w:sz w:val="28"/>
        </w:rPr>
        <w:t>очікування</w:t>
      </w:r>
      <w:proofErr w:type="spellEnd"/>
      <w:r w:rsidRPr="00984C58">
        <w:rPr>
          <w:sz w:val="28"/>
        </w:rPr>
        <w:t>”, “</w:t>
      </w:r>
      <w:proofErr w:type="spellStart"/>
      <w:r w:rsidRPr="00984C58">
        <w:rPr>
          <w:sz w:val="28"/>
        </w:rPr>
        <w:t>неуважність</w:t>
      </w:r>
      <w:proofErr w:type="spellEnd"/>
      <w:r w:rsidRPr="00984C58">
        <w:rPr>
          <w:sz w:val="28"/>
        </w:rPr>
        <w:t xml:space="preserve"> оператора”, “</w:t>
      </w:r>
      <w:proofErr w:type="spellStart"/>
      <w:r w:rsidRPr="00984C58">
        <w:rPr>
          <w:sz w:val="28"/>
        </w:rPr>
        <w:t>недостатня</w:t>
      </w:r>
      <w:proofErr w:type="spellEnd"/>
      <w:r w:rsidRPr="00984C58">
        <w:rPr>
          <w:sz w:val="28"/>
        </w:rPr>
        <w:t xml:space="preserve"> </w:t>
      </w:r>
      <w:proofErr w:type="spellStart"/>
      <w:r w:rsidRPr="00984C58">
        <w:rPr>
          <w:sz w:val="28"/>
        </w:rPr>
        <w:t>інформація</w:t>
      </w:r>
      <w:proofErr w:type="spellEnd"/>
      <w:r w:rsidRPr="00984C58">
        <w:rPr>
          <w:sz w:val="28"/>
        </w:rPr>
        <w:t xml:space="preserve">” </w:t>
      </w:r>
      <w:proofErr w:type="spellStart"/>
      <w:r w:rsidRPr="00984C58">
        <w:rPr>
          <w:sz w:val="28"/>
        </w:rPr>
        <w:t>тощо</w:t>
      </w:r>
      <w:proofErr w:type="spellEnd"/>
      <w:r w:rsidRPr="00984C58">
        <w:rPr>
          <w:sz w:val="28"/>
        </w:rPr>
        <w:t xml:space="preserve">, і </w:t>
      </w:r>
      <w:proofErr w:type="spellStart"/>
      <w:r w:rsidRPr="00984C58">
        <w:rPr>
          <w:sz w:val="28"/>
        </w:rPr>
        <w:t>корегувати</w:t>
      </w:r>
      <w:proofErr w:type="spellEnd"/>
      <w:r w:rsidRPr="00984C58">
        <w:rPr>
          <w:sz w:val="28"/>
        </w:rPr>
        <w:t xml:space="preserve"> </w:t>
      </w:r>
      <w:proofErr w:type="spellStart"/>
      <w:r w:rsidRPr="00984C58">
        <w:rPr>
          <w:sz w:val="28"/>
        </w:rPr>
        <w:t>процеси</w:t>
      </w:r>
      <w:proofErr w:type="spellEnd"/>
      <w:r w:rsidRPr="00984C58">
        <w:rPr>
          <w:sz w:val="28"/>
        </w:rPr>
        <w:t xml:space="preserve">. </w:t>
      </w:r>
      <w:proofErr w:type="spellStart"/>
      <w:r w:rsidRPr="00984C58">
        <w:rPr>
          <w:sz w:val="28"/>
        </w:rPr>
        <w:t>Наприклад</w:t>
      </w:r>
      <w:proofErr w:type="spellEnd"/>
      <w:r w:rsidRPr="00984C58">
        <w:rPr>
          <w:sz w:val="28"/>
        </w:rPr>
        <w:t xml:space="preserve">, </w:t>
      </w:r>
      <w:proofErr w:type="spellStart"/>
      <w:r w:rsidRPr="00984C58">
        <w:rPr>
          <w:sz w:val="28"/>
        </w:rPr>
        <w:t>компанія</w:t>
      </w:r>
      <w:proofErr w:type="spellEnd"/>
      <w:r w:rsidRPr="00984C58">
        <w:rPr>
          <w:sz w:val="28"/>
        </w:rPr>
        <w:t xml:space="preserve">, яка </w:t>
      </w:r>
      <w:proofErr w:type="spellStart"/>
      <w:r w:rsidRPr="00984C58">
        <w:rPr>
          <w:sz w:val="28"/>
        </w:rPr>
        <w:t>використовувала</w:t>
      </w:r>
      <w:proofErr w:type="spellEnd"/>
      <w:r w:rsidRPr="00984C58">
        <w:rPr>
          <w:sz w:val="28"/>
        </w:rPr>
        <w:t xml:space="preserve"> </w:t>
      </w:r>
      <w:proofErr w:type="spellStart"/>
      <w:r w:rsidRPr="00984C58">
        <w:rPr>
          <w:sz w:val="28"/>
        </w:rPr>
        <w:t>sentiment</w:t>
      </w:r>
      <w:proofErr w:type="spellEnd"/>
      <w:r w:rsidRPr="00984C58">
        <w:rPr>
          <w:sz w:val="28"/>
        </w:rPr>
        <w:t xml:space="preserve"> </w:t>
      </w:r>
      <w:proofErr w:type="spellStart"/>
      <w:r w:rsidRPr="00984C58">
        <w:rPr>
          <w:sz w:val="28"/>
        </w:rPr>
        <w:t>analysis</w:t>
      </w:r>
      <w:proofErr w:type="spellEnd"/>
      <w:r w:rsidRPr="00984C58">
        <w:rPr>
          <w:sz w:val="28"/>
        </w:rPr>
        <w:t xml:space="preserve">, </w:t>
      </w:r>
      <w:proofErr w:type="spellStart"/>
      <w:r w:rsidRPr="00984C58">
        <w:rPr>
          <w:sz w:val="28"/>
        </w:rPr>
        <w:t>зменшила</w:t>
      </w:r>
      <w:proofErr w:type="spellEnd"/>
      <w:r w:rsidRPr="00984C58">
        <w:rPr>
          <w:sz w:val="28"/>
        </w:rPr>
        <w:t xml:space="preserve"> </w:t>
      </w:r>
      <w:proofErr w:type="spellStart"/>
      <w:r w:rsidRPr="00984C58">
        <w:rPr>
          <w:sz w:val="28"/>
        </w:rPr>
        <w:t>кіль</w:t>
      </w:r>
      <w:r w:rsidR="0005661C">
        <w:rPr>
          <w:sz w:val="28"/>
        </w:rPr>
        <w:t>кість</w:t>
      </w:r>
      <w:proofErr w:type="spellEnd"/>
      <w:r w:rsidR="0005661C">
        <w:rPr>
          <w:sz w:val="28"/>
        </w:rPr>
        <w:t xml:space="preserve"> </w:t>
      </w:r>
      <w:proofErr w:type="spellStart"/>
      <w:r w:rsidR="0005661C">
        <w:rPr>
          <w:sz w:val="28"/>
        </w:rPr>
        <w:t>негативних</w:t>
      </w:r>
      <w:proofErr w:type="spellEnd"/>
      <w:r w:rsidR="0005661C">
        <w:rPr>
          <w:sz w:val="28"/>
        </w:rPr>
        <w:t xml:space="preserve"> </w:t>
      </w:r>
      <w:proofErr w:type="spellStart"/>
      <w:r w:rsidR="0005661C">
        <w:rPr>
          <w:sz w:val="28"/>
        </w:rPr>
        <w:t>відгуків</w:t>
      </w:r>
      <w:proofErr w:type="spellEnd"/>
      <w:r w:rsidR="0005661C">
        <w:rPr>
          <w:sz w:val="28"/>
        </w:rPr>
        <w:t xml:space="preserve"> на 30</w:t>
      </w:r>
      <w:r w:rsidRPr="00984C58">
        <w:rPr>
          <w:sz w:val="28"/>
        </w:rPr>
        <w:t xml:space="preserve">% за </w:t>
      </w:r>
      <w:proofErr w:type="spellStart"/>
      <w:r w:rsidRPr="00984C58">
        <w:rPr>
          <w:sz w:val="28"/>
        </w:rPr>
        <w:t>перші</w:t>
      </w:r>
      <w:proofErr w:type="spellEnd"/>
      <w:r w:rsidRPr="00984C58">
        <w:rPr>
          <w:sz w:val="28"/>
        </w:rPr>
        <w:t xml:space="preserve"> </w:t>
      </w:r>
      <w:proofErr w:type="spellStart"/>
      <w:r w:rsidRPr="00984C58">
        <w:rPr>
          <w:sz w:val="28"/>
        </w:rPr>
        <w:t>шість</w:t>
      </w:r>
      <w:proofErr w:type="spellEnd"/>
      <w:r w:rsidRPr="00984C58">
        <w:rPr>
          <w:sz w:val="28"/>
        </w:rPr>
        <w:t xml:space="preserve"> </w:t>
      </w:r>
      <w:proofErr w:type="spellStart"/>
      <w:r w:rsidRPr="00984C58">
        <w:rPr>
          <w:sz w:val="28"/>
        </w:rPr>
        <w:t>місяців</w:t>
      </w:r>
      <w:proofErr w:type="spellEnd"/>
      <w:r w:rsidRPr="00984C58">
        <w:rPr>
          <w:sz w:val="28"/>
        </w:rPr>
        <w:t xml:space="preserve"> </w:t>
      </w:r>
      <w:proofErr w:type="spellStart"/>
      <w:r w:rsidRPr="00984C58">
        <w:rPr>
          <w:sz w:val="28"/>
        </w:rPr>
        <w:t>після</w:t>
      </w:r>
      <w:proofErr w:type="spellEnd"/>
      <w:r w:rsidRPr="00984C58">
        <w:rPr>
          <w:sz w:val="28"/>
        </w:rPr>
        <w:t xml:space="preserve"> </w:t>
      </w:r>
      <w:proofErr w:type="spellStart"/>
      <w:r w:rsidRPr="00984C58">
        <w:rPr>
          <w:sz w:val="28"/>
        </w:rPr>
        <w:t>в</w:t>
      </w:r>
      <w:r w:rsidR="0005661C">
        <w:rPr>
          <w:sz w:val="28"/>
        </w:rPr>
        <w:t>провадження</w:t>
      </w:r>
      <w:proofErr w:type="spellEnd"/>
      <w:r w:rsidR="0005661C">
        <w:rPr>
          <w:sz w:val="28"/>
        </w:rPr>
        <w:t xml:space="preserve"> таких </w:t>
      </w:r>
      <w:proofErr w:type="spellStart"/>
      <w:r w:rsidR="0005661C">
        <w:rPr>
          <w:sz w:val="28"/>
        </w:rPr>
        <w:t>інструментів</w:t>
      </w:r>
      <w:proofErr w:type="spellEnd"/>
      <w:r w:rsidR="0005661C">
        <w:rPr>
          <w:sz w:val="28"/>
        </w:rPr>
        <w:t>.</w:t>
      </w:r>
    </w:p>
    <w:p w14:paraId="463403D1" w14:textId="77777777" w:rsidR="007D5FD6" w:rsidRPr="00984C58" w:rsidRDefault="007D5FD6" w:rsidP="00E94FE9">
      <w:pPr>
        <w:pStyle w:val="a8"/>
        <w:spacing w:before="0" w:beforeAutospacing="0" w:after="0" w:afterAutospacing="0" w:line="360" w:lineRule="auto"/>
        <w:ind w:firstLine="851"/>
        <w:jc w:val="both"/>
        <w:rPr>
          <w:sz w:val="28"/>
        </w:rPr>
      </w:pPr>
      <w:r w:rsidRPr="00984C58">
        <w:rPr>
          <w:sz w:val="28"/>
        </w:rPr>
        <w:t xml:space="preserve">У </w:t>
      </w:r>
      <w:proofErr w:type="spellStart"/>
      <w:r w:rsidRPr="00984C58">
        <w:rPr>
          <w:sz w:val="28"/>
        </w:rPr>
        <w:t>сучасних</w:t>
      </w:r>
      <w:proofErr w:type="spellEnd"/>
      <w:r w:rsidRPr="00984C58">
        <w:rPr>
          <w:sz w:val="28"/>
        </w:rPr>
        <w:t xml:space="preserve"> </w:t>
      </w:r>
      <w:proofErr w:type="spellStart"/>
      <w:r w:rsidRPr="00984C58">
        <w:rPr>
          <w:sz w:val="28"/>
        </w:rPr>
        <w:t>підходах</w:t>
      </w:r>
      <w:proofErr w:type="spellEnd"/>
      <w:r w:rsidRPr="00984C58">
        <w:rPr>
          <w:sz w:val="28"/>
        </w:rPr>
        <w:t xml:space="preserve"> </w:t>
      </w:r>
      <w:proofErr w:type="spellStart"/>
      <w:r w:rsidRPr="00984C58">
        <w:rPr>
          <w:sz w:val="28"/>
        </w:rPr>
        <w:t>важлива</w:t>
      </w:r>
      <w:proofErr w:type="spellEnd"/>
      <w:r w:rsidRPr="00984C58">
        <w:rPr>
          <w:sz w:val="28"/>
        </w:rPr>
        <w:t xml:space="preserve"> роль </w:t>
      </w:r>
      <w:proofErr w:type="spellStart"/>
      <w:r w:rsidRPr="00984C58">
        <w:rPr>
          <w:sz w:val="28"/>
        </w:rPr>
        <w:t>відводиться</w:t>
      </w:r>
      <w:proofErr w:type="spellEnd"/>
      <w:r w:rsidRPr="00984C58">
        <w:rPr>
          <w:sz w:val="28"/>
        </w:rPr>
        <w:t xml:space="preserve"> </w:t>
      </w:r>
      <w:proofErr w:type="spellStart"/>
      <w:r w:rsidRPr="00984C58">
        <w:rPr>
          <w:sz w:val="28"/>
        </w:rPr>
        <w:t>безперервному</w:t>
      </w:r>
      <w:proofErr w:type="spellEnd"/>
      <w:r w:rsidRPr="00984C58">
        <w:rPr>
          <w:sz w:val="28"/>
        </w:rPr>
        <w:t xml:space="preserve"> </w:t>
      </w:r>
      <w:proofErr w:type="spellStart"/>
      <w:r w:rsidRPr="00984C58">
        <w:rPr>
          <w:sz w:val="28"/>
        </w:rPr>
        <w:t>покращенню</w:t>
      </w:r>
      <w:proofErr w:type="spellEnd"/>
      <w:r w:rsidRPr="00984C58">
        <w:rPr>
          <w:sz w:val="28"/>
        </w:rPr>
        <w:t xml:space="preserve"> (</w:t>
      </w:r>
      <w:proofErr w:type="spellStart"/>
      <w:r w:rsidRPr="00984C58">
        <w:rPr>
          <w:sz w:val="28"/>
        </w:rPr>
        <w:t>continuous</w:t>
      </w:r>
      <w:proofErr w:type="spellEnd"/>
      <w:r w:rsidRPr="00984C58">
        <w:rPr>
          <w:sz w:val="28"/>
        </w:rPr>
        <w:t xml:space="preserve"> </w:t>
      </w:r>
      <w:proofErr w:type="spellStart"/>
      <w:r w:rsidRPr="00984C58">
        <w:rPr>
          <w:sz w:val="28"/>
        </w:rPr>
        <w:t>improvement</w:t>
      </w:r>
      <w:proofErr w:type="spellEnd"/>
      <w:r w:rsidRPr="00984C58">
        <w:rPr>
          <w:sz w:val="28"/>
        </w:rPr>
        <w:t xml:space="preserve">) через цикли </w:t>
      </w:r>
      <w:proofErr w:type="spellStart"/>
      <w:r w:rsidRPr="00984C58">
        <w:rPr>
          <w:sz w:val="28"/>
        </w:rPr>
        <w:t>зворотного</w:t>
      </w:r>
      <w:proofErr w:type="spellEnd"/>
      <w:r w:rsidRPr="00984C58">
        <w:rPr>
          <w:sz w:val="28"/>
        </w:rPr>
        <w:t xml:space="preserve"> </w:t>
      </w:r>
      <w:proofErr w:type="spellStart"/>
      <w:r w:rsidRPr="00984C58">
        <w:rPr>
          <w:sz w:val="28"/>
        </w:rPr>
        <w:t>зв’язку</w:t>
      </w:r>
      <w:proofErr w:type="spellEnd"/>
      <w:r w:rsidRPr="00984C58">
        <w:rPr>
          <w:sz w:val="28"/>
        </w:rPr>
        <w:t xml:space="preserve">. </w:t>
      </w:r>
      <w:proofErr w:type="spellStart"/>
      <w:r w:rsidRPr="00984C58">
        <w:rPr>
          <w:sz w:val="28"/>
        </w:rPr>
        <w:t>Це</w:t>
      </w:r>
      <w:proofErr w:type="spellEnd"/>
      <w:r w:rsidRPr="00984C58">
        <w:rPr>
          <w:sz w:val="28"/>
        </w:rPr>
        <w:t xml:space="preserve"> </w:t>
      </w:r>
      <w:proofErr w:type="spellStart"/>
      <w:r w:rsidRPr="00984C58">
        <w:rPr>
          <w:sz w:val="28"/>
        </w:rPr>
        <w:t>означає</w:t>
      </w:r>
      <w:proofErr w:type="spellEnd"/>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компанії</w:t>
      </w:r>
      <w:proofErr w:type="spellEnd"/>
      <w:r w:rsidRPr="00984C58">
        <w:rPr>
          <w:sz w:val="28"/>
        </w:rPr>
        <w:t xml:space="preserve"> регулярно </w:t>
      </w:r>
      <w:proofErr w:type="spellStart"/>
      <w:r w:rsidRPr="00984C58">
        <w:rPr>
          <w:sz w:val="28"/>
        </w:rPr>
        <w:t>збирають</w:t>
      </w:r>
      <w:proofErr w:type="spellEnd"/>
      <w:r w:rsidRPr="00984C58">
        <w:rPr>
          <w:sz w:val="28"/>
        </w:rPr>
        <w:t xml:space="preserve"> </w:t>
      </w:r>
      <w:proofErr w:type="spellStart"/>
      <w:r w:rsidRPr="00984C58">
        <w:rPr>
          <w:sz w:val="28"/>
        </w:rPr>
        <w:t>дані</w:t>
      </w:r>
      <w:proofErr w:type="spellEnd"/>
      <w:r w:rsidRPr="00984C58">
        <w:rPr>
          <w:sz w:val="28"/>
        </w:rPr>
        <w:t xml:space="preserve"> з </w:t>
      </w:r>
      <w:proofErr w:type="spellStart"/>
      <w:r w:rsidRPr="00984C58">
        <w:rPr>
          <w:sz w:val="28"/>
        </w:rPr>
        <w:t>різних</w:t>
      </w:r>
      <w:proofErr w:type="spellEnd"/>
      <w:r w:rsidRPr="00984C58">
        <w:rPr>
          <w:sz w:val="28"/>
        </w:rPr>
        <w:t xml:space="preserve"> </w:t>
      </w:r>
      <w:proofErr w:type="spellStart"/>
      <w:r w:rsidRPr="00984C58">
        <w:rPr>
          <w:sz w:val="28"/>
        </w:rPr>
        <w:t>каналів</w:t>
      </w:r>
      <w:proofErr w:type="spellEnd"/>
      <w:r w:rsidRPr="00984C58">
        <w:rPr>
          <w:sz w:val="28"/>
        </w:rPr>
        <w:t xml:space="preserve">: </w:t>
      </w:r>
      <w:proofErr w:type="spellStart"/>
      <w:r w:rsidRPr="00984C58">
        <w:rPr>
          <w:sz w:val="28"/>
        </w:rPr>
        <w:t>телефонія</w:t>
      </w:r>
      <w:proofErr w:type="spellEnd"/>
      <w:r w:rsidRPr="00984C58">
        <w:rPr>
          <w:sz w:val="28"/>
        </w:rPr>
        <w:t xml:space="preserve">, </w:t>
      </w:r>
      <w:proofErr w:type="spellStart"/>
      <w:r w:rsidRPr="00984C58">
        <w:rPr>
          <w:sz w:val="28"/>
        </w:rPr>
        <w:t>email</w:t>
      </w:r>
      <w:proofErr w:type="spellEnd"/>
      <w:r w:rsidRPr="00984C58">
        <w:rPr>
          <w:sz w:val="28"/>
        </w:rPr>
        <w:t>, чат-</w:t>
      </w:r>
      <w:proofErr w:type="spellStart"/>
      <w:r w:rsidRPr="00984C58">
        <w:rPr>
          <w:sz w:val="28"/>
        </w:rPr>
        <w:t>боти</w:t>
      </w:r>
      <w:proofErr w:type="spellEnd"/>
      <w:r w:rsidRPr="00984C58">
        <w:rPr>
          <w:sz w:val="28"/>
        </w:rPr>
        <w:t xml:space="preserve">, </w:t>
      </w:r>
      <w:proofErr w:type="spellStart"/>
      <w:r w:rsidRPr="00984C58">
        <w:rPr>
          <w:sz w:val="28"/>
        </w:rPr>
        <w:t>соцмережі</w:t>
      </w:r>
      <w:proofErr w:type="spellEnd"/>
      <w:r w:rsidRPr="00984C58">
        <w:rPr>
          <w:sz w:val="28"/>
        </w:rPr>
        <w:t xml:space="preserve">, </w:t>
      </w:r>
      <w:proofErr w:type="spellStart"/>
      <w:r w:rsidRPr="00984C58">
        <w:rPr>
          <w:sz w:val="28"/>
        </w:rPr>
        <w:t>опитування</w:t>
      </w:r>
      <w:proofErr w:type="spellEnd"/>
      <w:r w:rsidRPr="00984C58">
        <w:rPr>
          <w:sz w:val="28"/>
        </w:rPr>
        <w:t xml:space="preserve"> </w:t>
      </w:r>
      <w:proofErr w:type="spellStart"/>
      <w:r w:rsidRPr="00984C58">
        <w:rPr>
          <w:sz w:val="28"/>
        </w:rPr>
        <w:t>після</w:t>
      </w:r>
      <w:proofErr w:type="spellEnd"/>
      <w:r w:rsidRPr="00984C58">
        <w:rPr>
          <w:sz w:val="28"/>
        </w:rPr>
        <w:t xml:space="preserve"> </w:t>
      </w:r>
      <w:proofErr w:type="spellStart"/>
      <w:r w:rsidRPr="00984C58">
        <w:rPr>
          <w:sz w:val="28"/>
        </w:rPr>
        <w:t>обслуговування</w:t>
      </w:r>
      <w:proofErr w:type="spellEnd"/>
      <w:r w:rsidRPr="00984C58">
        <w:rPr>
          <w:sz w:val="28"/>
        </w:rPr>
        <w:t xml:space="preserve">. На </w:t>
      </w:r>
      <w:proofErr w:type="spellStart"/>
      <w:r w:rsidRPr="00984C58">
        <w:rPr>
          <w:sz w:val="28"/>
        </w:rPr>
        <w:t>їх</w:t>
      </w:r>
      <w:proofErr w:type="spellEnd"/>
      <w:r w:rsidRPr="00984C58">
        <w:rPr>
          <w:sz w:val="28"/>
        </w:rPr>
        <w:t xml:space="preserve"> </w:t>
      </w:r>
      <w:proofErr w:type="spellStart"/>
      <w:r w:rsidRPr="00984C58">
        <w:rPr>
          <w:sz w:val="28"/>
        </w:rPr>
        <w:t>основі</w:t>
      </w:r>
      <w:proofErr w:type="spellEnd"/>
      <w:r w:rsidRPr="00984C58">
        <w:rPr>
          <w:sz w:val="28"/>
        </w:rPr>
        <w:t xml:space="preserve"> </w:t>
      </w:r>
      <w:proofErr w:type="spellStart"/>
      <w:r w:rsidRPr="00984C58">
        <w:rPr>
          <w:sz w:val="28"/>
        </w:rPr>
        <w:t>аналізують</w:t>
      </w:r>
      <w:proofErr w:type="spellEnd"/>
      <w:r w:rsidRPr="00984C58">
        <w:rPr>
          <w:sz w:val="28"/>
        </w:rPr>
        <w:t xml:space="preserve"> не </w:t>
      </w:r>
      <w:proofErr w:type="spellStart"/>
      <w:r w:rsidRPr="00984C58">
        <w:rPr>
          <w:sz w:val="28"/>
        </w:rPr>
        <w:t>тільки</w:t>
      </w:r>
      <w:proofErr w:type="spellEnd"/>
      <w:r w:rsidRPr="00984C58">
        <w:rPr>
          <w:sz w:val="28"/>
        </w:rPr>
        <w:t xml:space="preserve"> статистику, але і </w:t>
      </w:r>
      <w:proofErr w:type="spellStart"/>
      <w:r w:rsidRPr="00984C58">
        <w:rPr>
          <w:sz w:val="28"/>
        </w:rPr>
        <w:t>якість</w:t>
      </w:r>
      <w:proofErr w:type="spellEnd"/>
      <w:r w:rsidRPr="00984C58">
        <w:rPr>
          <w:sz w:val="28"/>
        </w:rPr>
        <w:t xml:space="preserve"> </w:t>
      </w:r>
      <w:proofErr w:type="spellStart"/>
      <w:r w:rsidRPr="00984C58">
        <w:rPr>
          <w:sz w:val="28"/>
        </w:rPr>
        <w:t>взаємодій</w:t>
      </w:r>
      <w:proofErr w:type="spellEnd"/>
      <w:r w:rsidRPr="00984C58">
        <w:rPr>
          <w:sz w:val="28"/>
        </w:rPr>
        <w:t xml:space="preserve"> </w:t>
      </w:r>
      <w:r w:rsidR="00984C58">
        <w:rPr>
          <w:sz w:val="28"/>
          <w:lang w:val="uk-UA"/>
        </w:rPr>
        <w:t xml:space="preserve">– </w:t>
      </w:r>
      <w:proofErr w:type="spellStart"/>
      <w:r w:rsidRPr="00984C58">
        <w:rPr>
          <w:sz w:val="28"/>
        </w:rPr>
        <w:t>наскільки</w:t>
      </w:r>
      <w:proofErr w:type="spellEnd"/>
      <w:r w:rsidRPr="00984C58">
        <w:rPr>
          <w:sz w:val="28"/>
        </w:rPr>
        <w:t xml:space="preserve"> </w:t>
      </w:r>
      <w:proofErr w:type="spellStart"/>
      <w:r w:rsidRPr="00984C58">
        <w:rPr>
          <w:sz w:val="28"/>
        </w:rPr>
        <w:t>клієнт</w:t>
      </w:r>
      <w:proofErr w:type="spellEnd"/>
      <w:r w:rsidRPr="00984C58">
        <w:rPr>
          <w:sz w:val="28"/>
        </w:rPr>
        <w:t xml:space="preserve"> </w:t>
      </w:r>
      <w:proofErr w:type="spellStart"/>
      <w:r w:rsidRPr="00984C58">
        <w:rPr>
          <w:sz w:val="28"/>
        </w:rPr>
        <w:t>задоволений</w:t>
      </w:r>
      <w:proofErr w:type="spellEnd"/>
      <w:r w:rsidRPr="00984C58">
        <w:rPr>
          <w:sz w:val="28"/>
        </w:rPr>
        <w:t xml:space="preserve">, </w:t>
      </w:r>
      <w:proofErr w:type="spellStart"/>
      <w:r w:rsidRPr="00984C58">
        <w:rPr>
          <w:sz w:val="28"/>
        </w:rPr>
        <w:t>чи</w:t>
      </w:r>
      <w:proofErr w:type="spellEnd"/>
      <w:r w:rsidRPr="00984C58">
        <w:rPr>
          <w:sz w:val="28"/>
        </w:rPr>
        <w:t xml:space="preserve"> </w:t>
      </w:r>
      <w:proofErr w:type="spellStart"/>
      <w:r w:rsidRPr="00984C58">
        <w:rPr>
          <w:sz w:val="28"/>
        </w:rPr>
        <w:t>вирішене</w:t>
      </w:r>
      <w:proofErr w:type="spellEnd"/>
      <w:r w:rsidRPr="00984C58">
        <w:rPr>
          <w:sz w:val="28"/>
        </w:rPr>
        <w:t xml:space="preserve"> </w:t>
      </w:r>
      <w:proofErr w:type="spellStart"/>
      <w:r w:rsidRPr="00984C58">
        <w:rPr>
          <w:sz w:val="28"/>
        </w:rPr>
        <w:t>питання</w:t>
      </w:r>
      <w:proofErr w:type="spellEnd"/>
      <w:r w:rsidRPr="00984C58">
        <w:rPr>
          <w:sz w:val="28"/>
        </w:rPr>
        <w:t xml:space="preserve"> </w:t>
      </w:r>
      <w:proofErr w:type="spellStart"/>
      <w:r w:rsidRPr="00984C58">
        <w:rPr>
          <w:sz w:val="28"/>
        </w:rPr>
        <w:t>одразу</w:t>
      </w:r>
      <w:proofErr w:type="spellEnd"/>
      <w:r w:rsidRPr="00984C58">
        <w:rPr>
          <w:sz w:val="28"/>
        </w:rPr>
        <w:t xml:space="preserve">, </w:t>
      </w:r>
      <w:proofErr w:type="spellStart"/>
      <w:r w:rsidRPr="00984C58">
        <w:rPr>
          <w:sz w:val="28"/>
        </w:rPr>
        <w:t>чи</w:t>
      </w:r>
      <w:proofErr w:type="spellEnd"/>
      <w:r w:rsidRPr="00984C58">
        <w:rPr>
          <w:sz w:val="28"/>
        </w:rPr>
        <w:t xml:space="preserve"> </w:t>
      </w:r>
      <w:proofErr w:type="spellStart"/>
      <w:r w:rsidRPr="00984C58">
        <w:rPr>
          <w:sz w:val="28"/>
        </w:rPr>
        <w:t>довелося</w:t>
      </w:r>
      <w:proofErr w:type="spellEnd"/>
      <w:r w:rsidRPr="00984C58">
        <w:rPr>
          <w:sz w:val="28"/>
        </w:rPr>
        <w:t xml:space="preserve"> </w:t>
      </w:r>
      <w:proofErr w:type="spellStart"/>
      <w:r w:rsidRPr="00984C58">
        <w:rPr>
          <w:sz w:val="28"/>
        </w:rPr>
        <w:t>звертатися</w:t>
      </w:r>
      <w:proofErr w:type="spellEnd"/>
      <w:r w:rsidRPr="00984C58">
        <w:rPr>
          <w:sz w:val="28"/>
        </w:rPr>
        <w:t xml:space="preserve"> </w:t>
      </w:r>
      <w:proofErr w:type="spellStart"/>
      <w:r w:rsidRPr="00984C58">
        <w:rPr>
          <w:sz w:val="28"/>
        </w:rPr>
        <w:t>вдруге</w:t>
      </w:r>
      <w:proofErr w:type="spellEnd"/>
      <w:r w:rsidRPr="00984C58">
        <w:rPr>
          <w:sz w:val="28"/>
        </w:rPr>
        <w:t xml:space="preserve">. </w:t>
      </w:r>
      <w:proofErr w:type="spellStart"/>
      <w:r w:rsidRPr="00984C58">
        <w:rPr>
          <w:sz w:val="28"/>
        </w:rPr>
        <w:t>Наприклад</w:t>
      </w:r>
      <w:proofErr w:type="spellEnd"/>
      <w:r w:rsidRPr="00984C58">
        <w:rPr>
          <w:sz w:val="28"/>
        </w:rPr>
        <w:t xml:space="preserve">, за </w:t>
      </w:r>
      <w:proofErr w:type="spellStart"/>
      <w:r w:rsidRPr="00984C58">
        <w:rPr>
          <w:sz w:val="28"/>
        </w:rPr>
        <w:t>даними</w:t>
      </w:r>
      <w:proofErr w:type="spellEnd"/>
      <w:r w:rsidRPr="00984C58">
        <w:rPr>
          <w:sz w:val="28"/>
        </w:rPr>
        <w:t xml:space="preserve"> </w:t>
      </w:r>
      <w:proofErr w:type="spellStart"/>
      <w:r w:rsidRPr="00984C58">
        <w:rPr>
          <w:sz w:val="28"/>
        </w:rPr>
        <w:t>досліджень</w:t>
      </w:r>
      <w:proofErr w:type="spellEnd"/>
      <w:r w:rsidRPr="00984C58">
        <w:rPr>
          <w:sz w:val="28"/>
        </w:rPr>
        <w:t xml:space="preserve">, </w:t>
      </w:r>
      <w:proofErr w:type="spellStart"/>
      <w:r w:rsidRPr="00984C58">
        <w:rPr>
          <w:sz w:val="28"/>
        </w:rPr>
        <w:t>компанії</w:t>
      </w:r>
      <w:proofErr w:type="spellEnd"/>
      <w:r w:rsidRPr="00984C58">
        <w:rPr>
          <w:sz w:val="28"/>
        </w:rPr>
        <w:t xml:space="preserve">, </w:t>
      </w:r>
      <w:proofErr w:type="spellStart"/>
      <w:r w:rsidRPr="00984C58">
        <w:rPr>
          <w:sz w:val="28"/>
        </w:rPr>
        <w:t>які</w:t>
      </w:r>
      <w:proofErr w:type="spellEnd"/>
      <w:r w:rsidRPr="00984C58">
        <w:rPr>
          <w:sz w:val="28"/>
        </w:rPr>
        <w:t xml:space="preserve"> </w:t>
      </w:r>
      <w:proofErr w:type="spellStart"/>
      <w:r w:rsidRPr="00984C58">
        <w:rPr>
          <w:sz w:val="28"/>
        </w:rPr>
        <w:t>впровадили</w:t>
      </w:r>
      <w:proofErr w:type="spellEnd"/>
      <w:r w:rsidRPr="00984C58">
        <w:rPr>
          <w:sz w:val="28"/>
        </w:rPr>
        <w:t xml:space="preserve"> </w:t>
      </w:r>
      <w:proofErr w:type="spellStart"/>
      <w:r w:rsidRPr="00984C58">
        <w:rPr>
          <w:sz w:val="28"/>
        </w:rPr>
        <w:t>системи</w:t>
      </w:r>
      <w:proofErr w:type="spellEnd"/>
      <w:r w:rsidRPr="00984C58">
        <w:rPr>
          <w:sz w:val="28"/>
        </w:rPr>
        <w:t xml:space="preserve"> </w:t>
      </w:r>
      <w:proofErr w:type="spellStart"/>
      <w:r w:rsidRPr="00984C58">
        <w:rPr>
          <w:sz w:val="28"/>
        </w:rPr>
        <w:t>моніторингу</w:t>
      </w:r>
      <w:proofErr w:type="spellEnd"/>
      <w:r w:rsidRPr="00984C58">
        <w:rPr>
          <w:sz w:val="28"/>
        </w:rPr>
        <w:t xml:space="preserve"> FCR, </w:t>
      </w:r>
      <w:proofErr w:type="spellStart"/>
      <w:r w:rsidRPr="00984C58">
        <w:rPr>
          <w:sz w:val="28"/>
        </w:rPr>
        <w:t>змогли</w:t>
      </w:r>
      <w:proofErr w:type="spellEnd"/>
      <w:r w:rsidRPr="00984C58">
        <w:rPr>
          <w:sz w:val="28"/>
        </w:rPr>
        <w:t xml:space="preserve"> </w:t>
      </w:r>
      <w:proofErr w:type="spellStart"/>
      <w:r w:rsidRPr="00984C58">
        <w:rPr>
          <w:sz w:val="28"/>
        </w:rPr>
        <w:t>підвищити</w:t>
      </w:r>
      <w:proofErr w:type="spellEnd"/>
      <w:r w:rsidRPr="00984C58">
        <w:rPr>
          <w:sz w:val="28"/>
        </w:rPr>
        <w:t xml:space="preserve"> </w:t>
      </w:r>
      <w:proofErr w:type="spellStart"/>
      <w:r w:rsidRPr="00984C58">
        <w:rPr>
          <w:sz w:val="28"/>
        </w:rPr>
        <w:t>цей</w:t>
      </w:r>
      <w:proofErr w:type="spellEnd"/>
      <w:r w:rsidRPr="00984C58">
        <w:rPr>
          <w:sz w:val="28"/>
        </w:rPr>
        <w:t xml:space="preserve"> </w:t>
      </w:r>
      <w:proofErr w:type="spellStart"/>
      <w:r w:rsidRPr="00984C58">
        <w:rPr>
          <w:sz w:val="28"/>
        </w:rPr>
        <w:t>показник</w:t>
      </w:r>
      <w:proofErr w:type="spellEnd"/>
      <w:r w:rsidRPr="00984C58">
        <w:rPr>
          <w:sz w:val="28"/>
        </w:rPr>
        <w:t xml:space="preserve"> на </w:t>
      </w:r>
      <w:r w:rsidR="0005661C">
        <w:rPr>
          <w:rStyle w:val="a9"/>
          <w:rFonts w:eastAsia="Calibri"/>
          <w:b w:val="0"/>
          <w:sz w:val="28"/>
        </w:rPr>
        <w:t>10-15%-</w:t>
      </w:r>
      <w:r w:rsidRPr="00984C58">
        <w:rPr>
          <w:rStyle w:val="a9"/>
          <w:rFonts w:eastAsia="Calibri"/>
          <w:b w:val="0"/>
          <w:sz w:val="28"/>
        </w:rPr>
        <w:t xml:space="preserve">их </w:t>
      </w:r>
      <w:proofErr w:type="spellStart"/>
      <w:r w:rsidRPr="00984C58">
        <w:rPr>
          <w:rStyle w:val="a9"/>
          <w:rFonts w:eastAsia="Calibri"/>
          <w:b w:val="0"/>
          <w:sz w:val="28"/>
        </w:rPr>
        <w:t>пунктів</w:t>
      </w:r>
      <w:proofErr w:type="spellEnd"/>
      <w:r w:rsidRPr="00984C58">
        <w:rPr>
          <w:sz w:val="28"/>
        </w:rPr>
        <w:t xml:space="preserve"> </w:t>
      </w:r>
      <w:proofErr w:type="spellStart"/>
      <w:r w:rsidRPr="00984C58">
        <w:rPr>
          <w:sz w:val="28"/>
        </w:rPr>
        <w:t>протягом</w:t>
      </w:r>
      <w:proofErr w:type="spellEnd"/>
      <w:r w:rsidRPr="00984C58">
        <w:rPr>
          <w:sz w:val="28"/>
        </w:rPr>
        <w:t xml:space="preserve"> року, </w:t>
      </w:r>
      <w:proofErr w:type="spellStart"/>
      <w:r w:rsidRPr="00984C58">
        <w:rPr>
          <w:sz w:val="28"/>
        </w:rPr>
        <w:t>що</w:t>
      </w:r>
      <w:proofErr w:type="spellEnd"/>
      <w:r w:rsidRPr="00984C58">
        <w:rPr>
          <w:sz w:val="28"/>
        </w:rPr>
        <w:t xml:space="preserve"> </w:t>
      </w:r>
      <w:proofErr w:type="spellStart"/>
      <w:r w:rsidRPr="00984C58">
        <w:rPr>
          <w:sz w:val="28"/>
        </w:rPr>
        <w:t>призвело</w:t>
      </w:r>
      <w:proofErr w:type="spellEnd"/>
      <w:r w:rsidRPr="00984C58">
        <w:rPr>
          <w:sz w:val="28"/>
        </w:rPr>
        <w:t xml:space="preserve"> до </w:t>
      </w:r>
      <w:proofErr w:type="spellStart"/>
      <w:r w:rsidRPr="00984C58">
        <w:rPr>
          <w:sz w:val="28"/>
        </w:rPr>
        <w:t>одночасного</w:t>
      </w:r>
      <w:proofErr w:type="spellEnd"/>
      <w:r w:rsidRPr="00984C58">
        <w:rPr>
          <w:sz w:val="28"/>
        </w:rPr>
        <w:t xml:space="preserve"> </w:t>
      </w:r>
      <w:proofErr w:type="spellStart"/>
      <w:r w:rsidRPr="00984C58">
        <w:rPr>
          <w:sz w:val="28"/>
        </w:rPr>
        <w:t>зниження</w:t>
      </w:r>
      <w:proofErr w:type="spellEnd"/>
      <w:r w:rsidRPr="00984C58">
        <w:rPr>
          <w:sz w:val="28"/>
        </w:rPr>
        <w:t xml:space="preserve"> часу </w:t>
      </w:r>
      <w:proofErr w:type="spellStart"/>
      <w:r w:rsidRPr="00984C58">
        <w:rPr>
          <w:sz w:val="28"/>
        </w:rPr>
        <w:t>обробки</w:t>
      </w:r>
      <w:proofErr w:type="spellEnd"/>
      <w:r w:rsidRPr="00984C58">
        <w:rPr>
          <w:sz w:val="28"/>
        </w:rPr>
        <w:t xml:space="preserve"> </w:t>
      </w:r>
      <w:proofErr w:type="spellStart"/>
      <w:r w:rsidRPr="00984C58">
        <w:rPr>
          <w:sz w:val="28"/>
        </w:rPr>
        <w:t>звернень</w:t>
      </w:r>
      <w:proofErr w:type="spellEnd"/>
      <w:r w:rsidRPr="00984C58">
        <w:rPr>
          <w:sz w:val="28"/>
        </w:rPr>
        <w:t>.</w:t>
      </w:r>
    </w:p>
    <w:p w14:paraId="54833F18" w14:textId="77777777" w:rsidR="007D5FD6" w:rsidRDefault="007D5FD6" w:rsidP="00E94FE9">
      <w:pPr>
        <w:pStyle w:val="a8"/>
        <w:spacing w:before="0" w:beforeAutospacing="0" w:after="0" w:afterAutospacing="0" w:line="360" w:lineRule="auto"/>
        <w:ind w:firstLine="851"/>
        <w:jc w:val="both"/>
        <w:rPr>
          <w:sz w:val="28"/>
        </w:rPr>
      </w:pPr>
      <w:proofErr w:type="spellStart"/>
      <w:r w:rsidRPr="00984C58">
        <w:rPr>
          <w:sz w:val="28"/>
        </w:rPr>
        <w:t>Крім</w:t>
      </w:r>
      <w:proofErr w:type="spellEnd"/>
      <w:r w:rsidRPr="00984C58">
        <w:rPr>
          <w:sz w:val="28"/>
        </w:rPr>
        <w:t xml:space="preserve"> того, </w:t>
      </w:r>
      <w:proofErr w:type="spellStart"/>
      <w:r w:rsidRPr="00984C58">
        <w:rPr>
          <w:sz w:val="28"/>
        </w:rPr>
        <w:t>масштабні</w:t>
      </w:r>
      <w:proofErr w:type="spellEnd"/>
      <w:r w:rsidRPr="00984C58">
        <w:rPr>
          <w:sz w:val="28"/>
        </w:rPr>
        <w:t xml:space="preserve"> </w:t>
      </w:r>
      <w:proofErr w:type="spellStart"/>
      <w:r w:rsidRPr="00984C58">
        <w:rPr>
          <w:sz w:val="28"/>
        </w:rPr>
        <w:t>компанії</w:t>
      </w:r>
      <w:proofErr w:type="spellEnd"/>
      <w:r w:rsidRPr="00984C58">
        <w:rPr>
          <w:sz w:val="28"/>
        </w:rPr>
        <w:t xml:space="preserve"> </w:t>
      </w:r>
      <w:proofErr w:type="spellStart"/>
      <w:r w:rsidRPr="00984C58">
        <w:rPr>
          <w:sz w:val="28"/>
        </w:rPr>
        <w:t>звертають</w:t>
      </w:r>
      <w:proofErr w:type="spellEnd"/>
      <w:r w:rsidRPr="00984C58">
        <w:rPr>
          <w:sz w:val="28"/>
        </w:rPr>
        <w:t xml:space="preserve"> </w:t>
      </w:r>
      <w:proofErr w:type="spellStart"/>
      <w:r w:rsidRPr="00984C58">
        <w:rPr>
          <w:sz w:val="28"/>
        </w:rPr>
        <w:t>увагу</w:t>
      </w:r>
      <w:proofErr w:type="spellEnd"/>
      <w:r w:rsidRPr="00984C58">
        <w:rPr>
          <w:sz w:val="28"/>
        </w:rPr>
        <w:t xml:space="preserve"> на </w:t>
      </w:r>
      <w:proofErr w:type="spellStart"/>
      <w:r w:rsidRPr="00984C58">
        <w:rPr>
          <w:sz w:val="28"/>
        </w:rPr>
        <w:t>технологічну</w:t>
      </w:r>
      <w:proofErr w:type="spellEnd"/>
      <w:r w:rsidRPr="00984C58">
        <w:rPr>
          <w:sz w:val="28"/>
        </w:rPr>
        <w:t xml:space="preserve"> </w:t>
      </w:r>
      <w:proofErr w:type="spellStart"/>
      <w:r w:rsidRPr="00984C58">
        <w:rPr>
          <w:sz w:val="28"/>
        </w:rPr>
        <w:t>інфраструктуру</w:t>
      </w:r>
      <w:proofErr w:type="spellEnd"/>
      <w:r w:rsidRPr="00984C58">
        <w:rPr>
          <w:sz w:val="28"/>
        </w:rPr>
        <w:t xml:space="preserve"> як основу для </w:t>
      </w:r>
      <w:proofErr w:type="spellStart"/>
      <w:r w:rsidRPr="00984C58">
        <w:rPr>
          <w:sz w:val="28"/>
        </w:rPr>
        <w:t>забезпечення</w:t>
      </w:r>
      <w:proofErr w:type="spellEnd"/>
      <w:r w:rsidRPr="00984C58">
        <w:rPr>
          <w:sz w:val="28"/>
        </w:rPr>
        <w:t xml:space="preserve"> </w:t>
      </w:r>
      <w:proofErr w:type="spellStart"/>
      <w:r w:rsidRPr="00984C58">
        <w:rPr>
          <w:sz w:val="28"/>
        </w:rPr>
        <w:t>стабільної</w:t>
      </w:r>
      <w:proofErr w:type="spellEnd"/>
      <w:r w:rsidRPr="00984C58">
        <w:rPr>
          <w:sz w:val="28"/>
        </w:rPr>
        <w:t xml:space="preserve"> </w:t>
      </w:r>
      <w:proofErr w:type="spellStart"/>
      <w:r w:rsidRPr="00984C58">
        <w:rPr>
          <w:sz w:val="28"/>
        </w:rPr>
        <w:t>якості</w:t>
      </w:r>
      <w:proofErr w:type="spellEnd"/>
      <w:r w:rsidRPr="00984C58">
        <w:rPr>
          <w:sz w:val="28"/>
        </w:rPr>
        <w:t xml:space="preserve">. </w:t>
      </w:r>
      <w:proofErr w:type="spellStart"/>
      <w:r w:rsidRPr="00984C58">
        <w:rPr>
          <w:sz w:val="28"/>
        </w:rPr>
        <w:t>Системи</w:t>
      </w:r>
      <w:proofErr w:type="spellEnd"/>
      <w:r w:rsidRPr="00984C58">
        <w:rPr>
          <w:sz w:val="28"/>
        </w:rPr>
        <w:t xml:space="preserve"> CRM</w:t>
      </w:r>
      <w:r w:rsidR="0001447A">
        <w:rPr>
          <w:sz w:val="28"/>
          <w:lang w:val="uk-UA"/>
        </w:rPr>
        <w:t xml:space="preserve"> – </w:t>
      </w:r>
      <w:r w:rsidR="0001447A">
        <w:rPr>
          <w:sz w:val="28"/>
          <w:lang w:val="uk-UA"/>
        </w:rPr>
        <w:lastRenderedPageBreak/>
        <w:t>Рис.</w:t>
      </w:r>
      <w:r w:rsidR="00E94FE9">
        <w:rPr>
          <w:sz w:val="28"/>
          <w:lang w:val="uk-UA"/>
        </w:rPr>
        <w:t>1.</w:t>
      </w:r>
      <w:r w:rsidR="0001447A">
        <w:rPr>
          <w:sz w:val="28"/>
          <w:lang w:val="uk-UA"/>
        </w:rPr>
        <w:t>2</w:t>
      </w:r>
      <w:r w:rsidRPr="00984C58">
        <w:rPr>
          <w:sz w:val="28"/>
        </w:rPr>
        <w:t xml:space="preserve">, </w:t>
      </w:r>
      <w:proofErr w:type="spellStart"/>
      <w:r w:rsidRPr="00984C58">
        <w:rPr>
          <w:sz w:val="28"/>
        </w:rPr>
        <w:t>автоматичне</w:t>
      </w:r>
      <w:proofErr w:type="spellEnd"/>
      <w:r w:rsidRPr="00984C58">
        <w:rPr>
          <w:sz w:val="28"/>
        </w:rPr>
        <w:t xml:space="preserve"> </w:t>
      </w:r>
      <w:proofErr w:type="spellStart"/>
      <w:r w:rsidRPr="00984C58">
        <w:rPr>
          <w:sz w:val="28"/>
        </w:rPr>
        <w:t>розпізнавання</w:t>
      </w:r>
      <w:proofErr w:type="spellEnd"/>
      <w:r w:rsidRPr="00984C58">
        <w:rPr>
          <w:sz w:val="28"/>
        </w:rPr>
        <w:t xml:space="preserve"> </w:t>
      </w:r>
      <w:proofErr w:type="spellStart"/>
      <w:r w:rsidRPr="00984C58">
        <w:rPr>
          <w:sz w:val="28"/>
        </w:rPr>
        <w:t>мови</w:t>
      </w:r>
      <w:proofErr w:type="spellEnd"/>
      <w:r w:rsidRPr="00984C58">
        <w:rPr>
          <w:sz w:val="28"/>
        </w:rPr>
        <w:t xml:space="preserve"> (</w:t>
      </w:r>
      <w:proofErr w:type="spellStart"/>
      <w:r w:rsidRPr="00984C58">
        <w:rPr>
          <w:sz w:val="28"/>
        </w:rPr>
        <w:t>Speech</w:t>
      </w:r>
      <w:proofErr w:type="spellEnd"/>
      <w:r w:rsidRPr="00984C58">
        <w:rPr>
          <w:sz w:val="28"/>
        </w:rPr>
        <w:t>-</w:t>
      </w:r>
      <w:proofErr w:type="spellStart"/>
      <w:r w:rsidRPr="00984C58">
        <w:rPr>
          <w:sz w:val="28"/>
        </w:rPr>
        <w:t>to</w:t>
      </w:r>
      <w:proofErr w:type="spellEnd"/>
      <w:r w:rsidRPr="00984C58">
        <w:rPr>
          <w:sz w:val="28"/>
        </w:rPr>
        <w:t xml:space="preserve">-Text), </w:t>
      </w:r>
      <w:proofErr w:type="spellStart"/>
      <w:r w:rsidRPr="00984C58">
        <w:rPr>
          <w:sz w:val="28"/>
        </w:rPr>
        <w:t>системи</w:t>
      </w:r>
      <w:proofErr w:type="spellEnd"/>
      <w:r w:rsidRPr="00984C58">
        <w:rPr>
          <w:sz w:val="28"/>
        </w:rPr>
        <w:t xml:space="preserve"> </w:t>
      </w:r>
      <w:proofErr w:type="spellStart"/>
      <w:r w:rsidRPr="00984C58">
        <w:rPr>
          <w:sz w:val="28"/>
        </w:rPr>
        <w:t>маршрутизації</w:t>
      </w:r>
      <w:proofErr w:type="spellEnd"/>
      <w:r w:rsidRPr="00984C58">
        <w:rPr>
          <w:sz w:val="28"/>
        </w:rPr>
        <w:t xml:space="preserve"> </w:t>
      </w:r>
      <w:proofErr w:type="spellStart"/>
      <w:r w:rsidRPr="00984C58">
        <w:rPr>
          <w:sz w:val="28"/>
        </w:rPr>
        <w:t>дзвінків</w:t>
      </w:r>
      <w:proofErr w:type="spellEnd"/>
      <w:r w:rsidRPr="00984C58">
        <w:rPr>
          <w:sz w:val="28"/>
        </w:rPr>
        <w:t>, чат-</w:t>
      </w:r>
      <w:proofErr w:type="spellStart"/>
      <w:r w:rsidRPr="00984C58">
        <w:rPr>
          <w:sz w:val="28"/>
        </w:rPr>
        <w:t>боти</w:t>
      </w:r>
      <w:proofErr w:type="spellEnd"/>
      <w:r w:rsidRPr="00984C58">
        <w:rPr>
          <w:sz w:val="28"/>
        </w:rPr>
        <w:t xml:space="preserve">, </w:t>
      </w:r>
      <w:proofErr w:type="spellStart"/>
      <w:r w:rsidRPr="00984C58">
        <w:rPr>
          <w:sz w:val="28"/>
        </w:rPr>
        <w:t>інтеграція</w:t>
      </w:r>
      <w:proofErr w:type="spellEnd"/>
      <w:r w:rsidRPr="00984C58">
        <w:rPr>
          <w:sz w:val="28"/>
        </w:rPr>
        <w:t xml:space="preserve"> з базами </w:t>
      </w:r>
      <w:proofErr w:type="spellStart"/>
      <w:r w:rsidRPr="00984C58">
        <w:rPr>
          <w:sz w:val="28"/>
        </w:rPr>
        <w:t>знань</w:t>
      </w:r>
      <w:proofErr w:type="spellEnd"/>
      <w:r w:rsidRPr="00984C58">
        <w:rPr>
          <w:sz w:val="28"/>
        </w:rPr>
        <w:t xml:space="preserve"> </w:t>
      </w:r>
      <w:r w:rsidR="00984C58">
        <w:rPr>
          <w:sz w:val="28"/>
          <w:lang w:val="uk-UA"/>
        </w:rPr>
        <w:t xml:space="preserve">– </w:t>
      </w:r>
      <w:r w:rsidRPr="00984C58">
        <w:rPr>
          <w:sz w:val="28"/>
        </w:rPr>
        <w:t xml:space="preserve">усе </w:t>
      </w:r>
      <w:proofErr w:type="spellStart"/>
      <w:r w:rsidRPr="00984C58">
        <w:rPr>
          <w:sz w:val="28"/>
        </w:rPr>
        <w:t>це</w:t>
      </w:r>
      <w:proofErr w:type="spellEnd"/>
      <w:r w:rsidRPr="00984C58">
        <w:rPr>
          <w:sz w:val="28"/>
        </w:rPr>
        <w:t xml:space="preserve"> </w:t>
      </w:r>
      <w:proofErr w:type="spellStart"/>
      <w:r w:rsidRPr="00984C58">
        <w:rPr>
          <w:sz w:val="28"/>
        </w:rPr>
        <w:t>дозволяє</w:t>
      </w:r>
      <w:proofErr w:type="spellEnd"/>
      <w:r w:rsidRPr="00984C58">
        <w:rPr>
          <w:sz w:val="28"/>
        </w:rPr>
        <w:t xml:space="preserve"> </w:t>
      </w:r>
      <w:proofErr w:type="spellStart"/>
      <w:r w:rsidRPr="00984C58">
        <w:rPr>
          <w:sz w:val="28"/>
        </w:rPr>
        <w:t>зменшити</w:t>
      </w:r>
      <w:proofErr w:type="spellEnd"/>
      <w:r w:rsidRPr="00984C58">
        <w:rPr>
          <w:sz w:val="28"/>
        </w:rPr>
        <w:t xml:space="preserve"> час </w:t>
      </w:r>
      <w:proofErr w:type="spellStart"/>
      <w:r w:rsidRPr="00984C58">
        <w:rPr>
          <w:sz w:val="28"/>
        </w:rPr>
        <w:t>відповіді</w:t>
      </w:r>
      <w:proofErr w:type="spellEnd"/>
      <w:r w:rsidRPr="00984C58">
        <w:rPr>
          <w:sz w:val="28"/>
        </w:rPr>
        <w:t xml:space="preserve"> та </w:t>
      </w:r>
      <w:proofErr w:type="spellStart"/>
      <w:r w:rsidRPr="00984C58">
        <w:rPr>
          <w:sz w:val="28"/>
        </w:rPr>
        <w:t>підвищити</w:t>
      </w:r>
      <w:proofErr w:type="spellEnd"/>
      <w:r w:rsidRPr="00984C58">
        <w:rPr>
          <w:sz w:val="28"/>
        </w:rPr>
        <w:t xml:space="preserve"> </w:t>
      </w:r>
      <w:proofErr w:type="spellStart"/>
      <w:r w:rsidRPr="00984C58">
        <w:rPr>
          <w:sz w:val="28"/>
        </w:rPr>
        <w:t>стандарти</w:t>
      </w:r>
      <w:proofErr w:type="spellEnd"/>
      <w:r w:rsidRPr="00984C58">
        <w:rPr>
          <w:sz w:val="28"/>
        </w:rPr>
        <w:t xml:space="preserve"> </w:t>
      </w:r>
      <w:proofErr w:type="spellStart"/>
      <w:r w:rsidRPr="00984C58">
        <w:rPr>
          <w:sz w:val="28"/>
        </w:rPr>
        <w:t>сервісу</w:t>
      </w:r>
      <w:proofErr w:type="spellEnd"/>
      <w:r w:rsidRPr="00984C58">
        <w:rPr>
          <w:sz w:val="28"/>
        </w:rPr>
        <w:t xml:space="preserve">. </w:t>
      </w:r>
      <w:proofErr w:type="spellStart"/>
      <w:r w:rsidRPr="00984C58">
        <w:rPr>
          <w:sz w:val="28"/>
        </w:rPr>
        <w:t>Наприклад</w:t>
      </w:r>
      <w:proofErr w:type="spellEnd"/>
      <w:r w:rsidRPr="00984C58">
        <w:rPr>
          <w:sz w:val="28"/>
        </w:rPr>
        <w:t xml:space="preserve">, </w:t>
      </w:r>
      <w:proofErr w:type="spellStart"/>
      <w:r w:rsidRPr="00984C58">
        <w:rPr>
          <w:sz w:val="28"/>
        </w:rPr>
        <w:t>компанія</w:t>
      </w:r>
      <w:proofErr w:type="spellEnd"/>
      <w:r w:rsidRPr="00984C58">
        <w:rPr>
          <w:sz w:val="28"/>
        </w:rPr>
        <w:t xml:space="preserve">, яка </w:t>
      </w:r>
      <w:proofErr w:type="spellStart"/>
      <w:r w:rsidRPr="00984C58">
        <w:rPr>
          <w:sz w:val="28"/>
        </w:rPr>
        <w:t>впровадила</w:t>
      </w:r>
      <w:proofErr w:type="spellEnd"/>
      <w:r w:rsidRPr="00984C58">
        <w:rPr>
          <w:sz w:val="28"/>
        </w:rPr>
        <w:t xml:space="preserve"> модуль </w:t>
      </w:r>
      <w:proofErr w:type="spellStart"/>
      <w:r w:rsidRPr="00984C58">
        <w:rPr>
          <w:sz w:val="28"/>
        </w:rPr>
        <w:t>автоматичної</w:t>
      </w:r>
      <w:proofErr w:type="spellEnd"/>
      <w:r w:rsidRPr="00984C58">
        <w:rPr>
          <w:sz w:val="28"/>
        </w:rPr>
        <w:t xml:space="preserve"> </w:t>
      </w:r>
      <w:proofErr w:type="spellStart"/>
      <w:r w:rsidRPr="00984C58">
        <w:rPr>
          <w:sz w:val="28"/>
        </w:rPr>
        <w:t>маршрутизації</w:t>
      </w:r>
      <w:proofErr w:type="spellEnd"/>
      <w:r w:rsidRPr="00984C58">
        <w:rPr>
          <w:sz w:val="28"/>
        </w:rPr>
        <w:t xml:space="preserve"> </w:t>
      </w:r>
      <w:proofErr w:type="spellStart"/>
      <w:r w:rsidRPr="00984C58">
        <w:rPr>
          <w:sz w:val="28"/>
        </w:rPr>
        <w:t>дзвінків</w:t>
      </w:r>
      <w:proofErr w:type="spellEnd"/>
      <w:r w:rsidRPr="00984C58">
        <w:rPr>
          <w:sz w:val="28"/>
        </w:rPr>
        <w:t xml:space="preserve"> за </w:t>
      </w:r>
      <w:proofErr w:type="spellStart"/>
      <w:r w:rsidRPr="00984C58">
        <w:rPr>
          <w:sz w:val="28"/>
        </w:rPr>
        <w:t>компетенціями</w:t>
      </w:r>
      <w:proofErr w:type="spellEnd"/>
      <w:r w:rsidRPr="00984C58">
        <w:rPr>
          <w:sz w:val="28"/>
        </w:rPr>
        <w:t xml:space="preserve"> </w:t>
      </w:r>
      <w:proofErr w:type="spellStart"/>
      <w:r w:rsidRPr="00984C58">
        <w:rPr>
          <w:sz w:val="28"/>
        </w:rPr>
        <w:t>операторів</w:t>
      </w:r>
      <w:proofErr w:type="spellEnd"/>
      <w:r w:rsidRPr="00984C58">
        <w:rPr>
          <w:sz w:val="28"/>
        </w:rPr>
        <w:t xml:space="preserve">, </w:t>
      </w:r>
      <w:proofErr w:type="spellStart"/>
      <w:r w:rsidRPr="00984C58">
        <w:rPr>
          <w:sz w:val="28"/>
        </w:rPr>
        <w:t>зменшила</w:t>
      </w:r>
      <w:proofErr w:type="spellEnd"/>
      <w:r w:rsidRPr="00984C58">
        <w:rPr>
          <w:sz w:val="28"/>
        </w:rPr>
        <w:t xml:space="preserve"> </w:t>
      </w:r>
      <w:proofErr w:type="spellStart"/>
      <w:r w:rsidRPr="00984C58">
        <w:rPr>
          <w:sz w:val="28"/>
        </w:rPr>
        <w:t>середній</w:t>
      </w:r>
      <w:proofErr w:type="spellEnd"/>
      <w:r w:rsidRPr="00984C58">
        <w:rPr>
          <w:sz w:val="28"/>
        </w:rPr>
        <w:t xml:space="preserve"> час </w:t>
      </w:r>
      <w:proofErr w:type="spellStart"/>
      <w:r w:rsidRPr="00984C58">
        <w:rPr>
          <w:sz w:val="28"/>
        </w:rPr>
        <w:t>очікування</w:t>
      </w:r>
      <w:proofErr w:type="spellEnd"/>
      <w:r w:rsidRPr="00984C58">
        <w:rPr>
          <w:sz w:val="28"/>
        </w:rPr>
        <w:t xml:space="preserve"> </w:t>
      </w:r>
      <w:proofErr w:type="spellStart"/>
      <w:r w:rsidRPr="00984C58">
        <w:rPr>
          <w:sz w:val="28"/>
        </w:rPr>
        <w:t>клієнта</w:t>
      </w:r>
      <w:proofErr w:type="spellEnd"/>
      <w:r w:rsidRPr="00984C58">
        <w:rPr>
          <w:sz w:val="28"/>
        </w:rPr>
        <w:t xml:space="preserve"> на </w:t>
      </w:r>
      <w:r w:rsidR="0005661C">
        <w:rPr>
          <w:rStyle w:val="a9"/>
          <w:rFonts w:eastAsia="Calibri"/>
          <w:b w:val="0"/>
          <w:sz w:val="28"/>
        </w:rPr>
        <w:t>20-25</w:t>
      </w:r>
      <w:r w:rsidRPr="00984C58">
        <w:rPr>
          <w:rStyle w:val="a9"/>
          <w:rFonts w:eastAsia="Calibri"/>
          <w:b w:val="0"/>
          <w:sz w:val="28"/>
        </w:rPr>
        <w:t>%</w:t>
      </w:r>
      <w:r w:rsidRPr="00984C58">
        <w:rPr>
          <w:sz w:val="28"/>
        </w:rPr>
        <w:t xml:space="preserve"> у </w:t>
      </w:r>
      <w:proofErr w:type="spellStart"/>
      <w:r w:rsidRPr="00984C58">
        <w:rPr>
          <w:sz w:val="28"/>
        </w:rPr>
        <w:t>пікові</w:t>
      </w:r>
      <w:proofErr w:type="spellEnd"/>
      <w:r w:rsidRPr="00984C58">
        <w:rPr>
          <w:sz w:val="28"/>
        </w:rPr>
        <w:t xml:space="preserve"> </w:t>
      </w:r>
      <w:proofErr w:type="spellStart"/>
      <w:r w:rsidRPr="00984C58">
        <w:rPr>
          <w:sz w:val="28"/>
        </w:rPr>
        <w:t>години</w:t>
      </w:r>
      <w:proofErr w:type="spellEnd"/>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відобразилося</w:t>
      </w:r>
      <w:proofErr w:type="spellEnd"/>
      <w:r w:rsidRPr="00984C58">
        <w:rPr>
          <w:sz w:val="28"/>
        </w:rPr>
        <w:t xml:space="preserve"> на </w:t>
      </w:r>
      <w:proofErr w:type="spellStart"/>
      <w:r w:rsidRPr="00984C58">
        <w:rPr>
          <w:sz w:val="28"/>
        </w:rPr>
        <w:t>підвищенні</w:t>
      </w:r>
      <w:proofErr w:type="spellEnd"/>
      <w:r w:rsidRPr="00984C58">
        <w:rPr>
          <w:sz w:val="28"/>
        </w:rPr>
        <w:t xml:space="preserve"> CSAT</w:t>
      </w:r>
      <w:r w:rsidR="00F500B3" w:rsidRPr="00F500B3">
        <w:rPr>
          <w:sz w:val="28"/>
        </w:rPr>
        <w:t xml:space="preserve"> [2]</w:t>
      </w:r>
      <w:r w:rsidRPr="00984C58">
        <w:rPr>
          <w:sz w:val="28"/>
        </w:rPr>
        <w:t>.</w:t>
      </w:r>
    </w:p>
    <w:p w14:paraId="4A185136" w14:textId="77777777" w:rsidR="0001447A" w:rsidRDefault="0001447A" w:rsidP="0001447A">
      <w:pPr>
        <w:pStyle w:val="a8"/>
        <w:spacing w:before="0" w:beforeAutospacing="0" w:after="0" w:afterAutospacing="0" w:line="360" w:lineRule="auto"/>
        <w:jc w:val="center"/>
        <w:rPr>
          <w:sz w:val="28"/>
        </w:rPr>
      </w:pPr>
      <w:r>
        <w:rPr>
          <w:noProof/>
          <w:sz w:val="28"/>
        </w:rPr>
        <w:drawing>
          <wp:inline distT="0" distB="0" distL="0" distR="0" wp14:anchorId="7E1EDCF5" wp14:editId="010FA798">
            <wp:extent cx="2552700" cy="1418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8897" cy="1433335"/>
                    </a:xfrm>
                    <a:prstGeom prst="rect">
                      <a:avLst/>
                    </a:prstGeom>
                    <a:noFill/>
                    <a:ln>
                      <a:noFill/>
                    </a:ln>
                  </pic:spPr>
                </pic:pic>
              </a:graphicData>
            </a:graphic>
          </wp:inline>
        </w:drawing>
      </w:r>
    </w:p>
    <w:p w14:paraId="21F06820" w14:textId="77777777" w:rsidR="0001447A" w:rsidRDefault="00E94FE9" w:rsidP="0001447A">
      <w:pPr>
        <w:pStyle w:val="a8"/>
        <w:spacing w:before="0" w:beforeAutospacing="0" w:after="0" w:afterAutospacing="0" w:line="360" w:lineRule="auto"/>
        <w:jc w:val="center"/>
        <w:rPr>
          <w:sz w:val="28"/>
        </w:rPr>
      </w:pPr>
      <w:r>
        <w:rPr>
          <w:sz w:val="28"/>
          <w:lang w:val="uk-UA"/>
        </w:rPr>
        <w:t xml:space="preserve">Рисунок 1.2 – </w:t>
      </w:r>
      <w:proofErr w:type="spellStart"/>
      <w:r w:rsidR="0001447A" w:rsidRPr="00984C58">
        <w:rPr>
          <w:sz w:val="28"/>
        </w:rPr>
        <w:t>Системи</w:t>
      </w:r>
      <w:proofErr w:type="spellEnd"/>
      <w:r w:rsidR="0001447A" w:rsidRPr="00984C58">
        <w:rPr>
          <w:sz w:val="28"/>
        </w:rPr>
        <w:t xml:space="preserve"> CRM</w:t>
      </w:r>
      <w:r w:rsidR="0001447A">
        <w:rPr>
          <w:sz w:val="28"/>
          <w:lang w:val="uk-UA"/>
        </w:rPr>
        <w:t xml:space="preserve"> </w:t>
      </w:r>
    </w:p>
    <w:p w14:paraId="1ED74F7F" w14:textId="77777777" w:rsidR="0001447A" w:rsidRPr="00984C58" w:rsidRDefault="0001447A" w:rsidP="00E94FE9">
      <w:pPr>
        <w:pStyle w:val="a8"/>
        <w:spacing w:before="0" w:beforeAutospacing="0" w:after="0" w:afterAutospacing="0" w:line="360" w:lineRule="auto"/>
        <w:ind w:firstLine="851"/>
        <w:jc w:val="both"/>
        <w:rPr>
          <w:sz w:val="28"/>
        </w:rPr>
      </w:pPr>
    </w:p>
    <w:p w14:paraId="451173A2" w14:textId="77777777" w:rsidR="007D5FD6" w:rsidRPr="00984C58" w:rsidRDefault="007D5FD6" w:rsidP="00E94FE9">
      <w:pPr>
        <w:pStyle w:val="a8"/>
        <w:spacing w:before="0" w:beforeAutospacing="0" w:after="0" w:afterAutospacing="0" w:line="360" w:lineRule="auto"/>
        <w:ind w:firstLine="851"/>
        <w:jc w:val="both"/>
        <w:rPr>
          <w:sz w:val="28"/>
        </w:rPr>
      </w:pPr>
      <w:r w:rsidRPr="00984C58">
        <w:rPr>
          <w:sz w:val="28"/>
        </w:rPr>
        <w:t xml:space="preserve">На </w:t>
      </w:r>
      <w:proofErr w:type="spellStart"/>
      <w:r w:rsidRPr="00984C58">
        <w:rPr>
          <w:sz w:val="28"/>
        </w:rPr>
        <w:t>завершення</w:t>
      </w:r>
      <w:proofErr w:type="spellEnd"/>
      <w:r w:rsidRPr="00984C58">
        <w:rPr>
          <w:sz w:val="28"/>
        </w:rPr>
        <w:t xml:space="preserve">, </w:t>
      </w:r>
      <w:proofErr w:type="spellStart"/>
      <w:r w:rsidRPr="00984C58">
        <w:rPr>
          <w:sz w:val="28"/>
        </w:rPr>
        <w:t>сучасні</w:t>
      </w:r>
      <w:proofErr w:type="spellEnd"/>
      <w:r w:rsidRPr="00984C58">
        <w:rPr>
          <w:sz w:val="28"/>
        </w:rPr>
        <w:t xml:space="preserve"> </w:t>
      </w:r>
      <w:proofErr w:type="spellStart"/>
      <w:r w:rsidRPr="00984C58">
        <w:rPr>
          <w:sz w:val="28"/>
        </w:rPr>
        <w:t>підходи</w:t>
      </w:r>
      <w:proofErr w:type="spellEnd"/>
      <w:r w:rsidRPr="00984C58">
        <w:rPr>
          <w:sz w:val="28"/>
        </w:rPr>
        <w:t xml:space="preserve"> до </w:t>
      </w:r>
      <w:proofErr w:type="spellStart"/>
      <w:r w:rsidRPr="00984C58">
        <w:rPr>
          <w:sz w:val="28"/>
        </w:rPr>
        <w:t>управління</w:t>
      </w:r>
      <w:proofErr w:type="spellEnd"/>
      <w:r w:rsidRPr="00984C58">
        <w:rPr>
          <w:sz w:val="28"/>
        </w:rPr>
        <w:t xml:space="preserve"> </w:t>
      </w:r>
      <w:proofErr w:type="spellStart"/>
      <w:r w:rsidRPr="00984C58">
        <w:rPr>
          <w:sz w:val="28"/>
        </w:rPr>
        <w:t>якістю</w:t>
      </w:r>
      <w:proofErr w:type="spellEnd"/>
      <w:r w:rsidRPr="00984C58">
        <w:rPr>
          <w:sz w:val="28"/>
        </w:rPr>
        <w:t xml:space="preserve"> </w:t>
      </w:r>
      <w:proofErr w:type="spellStart"/>
      <w:r w:rsidRPr="00984C58">
        <w:rPr>
          <w:sz w:val="28"/>
        </w:rPr>
        <w:t>клієнтського</w:t>
      </w:r>
      <w:proofErr w:type="spellEnd"/>
      <w:r w:rsidRPr="00984C58">
        <w:rPr>
          <w:sz w:val="28"/>
        </w:rPr>
        <w:t xml:space="preserve"> </w:t>
      </w:r>
      <w:proofErr w:type="spellStart"/>
      <w:r w:rsidRPr="00984C58">
        <w:rPr>
          <w:sz w:val="28"/>
        </w:rPr>
        <w:t>сервісу</w:t>
      </w:r>
      <w:proofErr w:type="spellEnd"/>
      <w:r w:rsidRPr="00984C58">
        <w:rPr>
          <w:sz w:val="28"/>
        </w:rPr>
        <w:t xml:space="preserve"> у великих </w:t>
      </w:r>
      <w:proofErr w:type="spellStart"/>
      <w:r w:rsidRPr="00984C58">
        <w:rPr>
          <w:sz w:val="28"/>
        </w:rPr>
        <w:t>компаніях</w:t>
      </w:r>
      <w:proofErr w:type="spellEnd"/>
      <w:r w:rsidRPr="00984C58">
        <w:rPr>
          <w:sz w:val="28"/>
        </w:rPr>
        <w:t xml:space="preserve"> </w:t>
      </w:r>
      <w:proofErr w:type="spellStart"/>
      <w:r w:rsidRPr="00984C58">
        <w:rPr>
          <w:sz w:val="28"/>
        </w:rPr>
        <w:t>базуються</w:t>
      </w:r>
      <w:proofErr w:type="spellEnd"/>
      <w:r w:rsidRPr="00984C58">
        <w:rPr>
          <w:sz w:val="28"/>
        </w:rPr>
        <w:t xml:space="preserve"> на </w:t>
      </w:r>
      <w:proofErr w:type="spellStart"/>
      <w:r w:rsidRPr="00984C58">
        <w:rPr>
          <w:sz w:val="28"/>
        </w:rPr>
        <w:t>балансі</w:t>
      </w:r>
      <w:proofErr w:type="spellEnd"/>
      <w:r w:rsidRPr="00984C58">
        <w:rPr>
          <w:sz w:val="28"/>
        </w:rPr>
        <w:t xml:space="preserve"> </w:t>
      </w:r>
      <w:proofErr w:type="spellStart"/>
      <w:r w:rsidRPr="00984C58">
        <w:rPr>
          <w:sz w:val="28"/>
        </w:rPr>
        <w:t>між</w:t>
      </w:r>
      <w:proofErr w:type="spellEnd"/>
      <w:r w:rsidRPr="00984C58">
        <w:rPr>
          <w:sz w:val="28"/>
        </w:rPr>
        <w:t xml:space="preserve"> </w:t>
      </w:r>
      <w:proofErr w:type="spellStart"/>
      <w:r w:rsidRPr="00984C58">
        <w:rPr>
          <w:sz w:val="28"/>
        </w:rPr>
        <w:t>ефективністю</w:t>
      </w:r>
      <w:proofErr w:type="spellEnd"/>
      <w:r w:rsidRPr="00984C58">
        <w:rPr>
          <w:sz w:val="28"/>
        </w:rPr>
        <w:t xml:space="preserve"> </w:t>
      </w:r>
      <w:proofErr w:type="spellStart"/>
      <w:r w:rsidRPr="00984C58">
        <w:rPr>
          <w:sz w:val="28"/>
        </w:rPr>
        <w:t>процесів</w:t>
      </w:r>
      <w:proofErr w:type="spellEnd"/>
      <w:r w:rsidRPr="00984C58">
        <w:rPr>
          <w:sz w:val="28"/>
        </w:rPr>
        <w:t xml:space="preserve"> (</w:t>
      </w:r>
      <w:proofErr w:type="spellStart"/>
      <w:r w:rsidRPr="00984C58">
        <w:rPr>
          <w:sz w:val="28"/>
        </w:rPr>
        <w:t>кількісні</w:t>
      </w:r>
      <w:proofErr w:type="spellEnd"/>
      <w:r w:rsidRPr="00984C58">
        <w:rPr>
          <w:sz w:val="28"/>
        </w:rPr>
        <w:t xml:space="preserve"> </w:t>
      </w:r>
      <w:proofErr w:type="spellStart"/>
      <w:r w:rsidRPr="00984C58">
        <w:rPr>
          <w:sz w:val="28"/>
        </w:rPr>
        <w:t>показники</w:t>
      </w:r>
      <w:proofErr w:type="spellEnd"/>
      <w:r w:rsidRPr="00984C58">
        <w:rPr>
          <w:sz w:val="28"/>
        </w:rPr>
        <w:t xml:space="preserve">), </w:t>
      </w:r>
      <w:proofErr w:type="spellStart"/>
      <w:r w:rsidRPr="00984C58">
        <w:rPr>
          <w:sz w:val="28"/>
        </w:rPr>
        <w:t>якістю</w:t>
      </w:r>
      <w:proofErr w:type="spellEnd"/>
      <w:r w:rsidRPr="00984C58">
        <w:rPr>
          <w:sz w:val="28"/>
        </w:rPr>
        <w:t xml:space="preserve"> </w:t>
      </w:r>
      <w:proofErr w:type="spellStart"/>
      <w:r w:rsidRPr="00984C58">
        <w:rPr>
          <w:sz w:val="28"/>
        </w:rPr>
        <w:t>взаємодії</w:t>
      </w:r>
      <w:proofErr w:type="spellEnd"/>
      <w:r w:rsidRPr="00984C58">
        <w:rPr>
          <w:sz w:val="28"/>
        </w:rPr>
        <w:t xml:space="preserve"> (</w:t>
      </w:r>
      <w:proofErr w:type="spellStart"/>
      <w:r w:rsidRPr="00984C58">
        <w:rPr>
          <w:sz w:val="28"/>
        </w:rPr>
        <w:t>якісні</w:t>
      </w:r>
      <w:proofErr w:type="spellEnd"/>
      <w:r w:rsidRPr="00984C58">
        <w:rPr>
          <w:sz w:val="28"/>
        </w:rPr>
        <w:t xml:space="preserve"> </w:t>
      </w:r>
      <w:proofErr w:type="spellStart"/>
      <w:r w:rsidRPr="00984C58">
        <w:rPr>
          <w:sz w:val="28"/>
        </w:rPr>
        <w:t>дані</w:t>
      </w:r>
      <w:proofErr w:type="spellEnd"/>
      <w:r w:rsidRPr="00984C58">
        <w:rPr>
          <w:sz w:val="28"/>
        </w:rPr>
        <w:t xml:space="preserve">), </w:t>
      </w:r>
      <w:proofErr w:type="spellStart"/>
      <w:r w:rsidRPr="00984C58">
        <w:rPr>
          <w:sz w:val="28"/>
        </w:rPr>
        <w:t>технологічному</w:t>
      </w:r>
      <w:proofErr w:type="spellEnd"/>
      <w:r w:rsidRPr="00984C58">
        <w:rPr>
          <w:sz w:val="28"/>
        </w:rPr>
        <w:t xml:space="preserve"> </w:t>
      </w:r>
      <w:proofErr w:type="spellStart"/>
      <w:r w:rsidRPr="00984C58">
        <w:rPr>
          <w:sz w:val="28"/>
        </w:rPr>
        <w:t>підґрунті</w:t>
      </w:r>
      <w:proofErr w:type="spellEnd"/>
      <w:r w:rsidRPr="00984C58">
        <w:rPr>
          <w:sz w:val="28"/>
        </w:rPr>
        <w:t xml:space="preserve"> і </w:t>
      </w:r>
      <w:proofErr w:type="spellStart"/>
      <w:r w:rsidRPr="00984C58">
        <w:rPr>
          <w:sz w:val="28"/>
        </w:rPr>
        <w:t>безперервному</w:t>
      </w:r>
      <w:proofErr w:type="spellEnd"/>
      <w:r w:rsidRPr="00984C58">
        <w:rPr>
          <w:sz w:val="28"/>
        </w:rPr>
        <w:t xml:space="preserve"> </w:t>
      </w:r>
      <w:proofErr w:type="spellStart"/>
      <w:r w:rsidRPr="00984C58">
        <w:rPr>
          <w:sz w:val="28"/>
        </w:rPr>
        <w:t>вдосконаленні</w:t>
      </w:r>
      <w:proofErr w:type="spellEnd"/>
      <w:r w:rsidRPr="00984C58">
        <w:rPr>
          <w:sz w:val="28"/>
        </w:rPr>
        <w:t xml:space="preserve">. </w:t>
      </w:r>
      <w:proofErr w:type="spellStart"/>
      <w:r w:rsidRPr="00984C58">
        <w:rPr>
          <w:sz w:val="28"/>
        </w:rPr>
        <w:t>Компанії-лідери</w:t>
      </w:r>
      <w:proofErr w:type="spellEnd"/>
      <w:r w:rsidRPr="00984C58">
        <w:rPr>
          <w:sz w:val="28"/>
        </w:rPr>
        <w:t xml:space="preserve">, </w:t>
      </w:r>
      <w:proofErr w:type="spellStart"/>
      <w:r w:rsidRPr="00984C58">
        <w:rPr>
          <w:sz w:val="28"/>
        </w:rPr>
        <w:t>які</w:t>
      </w:r>
      <w:proofErr w:type="spellEnd"/>
      <w:r w:rsidRPr="00984C58">
        <w:rPr>
          <w:sz w:val="28"/>
        </w:rPr>
        <w:t xml:space="preserve"> </w:t>
      </w:r>
      <w:proofErr w:type="spellStart"/>
      <w:r w:rsidRPr="00984C58">
        <w:rPr>
          <w:sz w:val="28"/>
        </w:rPr>
        <w:t>поєднують</w:t>
      </w:r>
      <w:proofErr w:type="spellEnd"/>
      <w:r w:rsidRPr="00984C58">
        <w:rPr>
          <w:sz w:val="28"/>
        </w:rPr>
        <w:t xml:space="preserve"> </w:t>
      </w:r>
      <w:proofErr w:type="spellStart"/>
      <w:r w:rsidRPr="00984C58">
        <w:rPr>
          <w:sz w:val="28"/>
        </w:rPr>
        <w:t>всі</w:t>
      </w:r>
      <w:proofErr w:type="spellEnd"/>
      <w:r w:rsidRPr="00984C58">
        <w:rPr>
          <w:sz w:val="28"/>
        </w:rPr>
        <w:t xml:space="preserve"> </w:t>
      </w:r>
      <w:proofErr w:type="spellStart"/>
      <w:r w:rsidRPr="00984C58">
        <w:rPr>
          <w:sz w:val="28"/>
        </w:rPr>
        <w:t>ці</w:t>
      </w:r>
      <w:proofErr w:type="spellEnd"/>
      <w:r w:rsidRPr="00984C58">
        <w:rPr>
          <w:sz w:val="28"/>
        </w:rPr>
        <w:t xml:space="preserve"> </w:t>
      </w:r>
      <w:proofErr w:type="spellStart"/>
      <w:r w:rsidRPr="00984C58">
        <w:rPr>
          <w:sz w:val="28"/>
        </w:rPr>
        <w:t>елементи</w:t>
      </w:r>
      <w:proofErr w:type="spellEnd"/>
      <w:r w:rsidRPr="00984C58">
        <w:rPr>
          <w:sz w:val="28"/>
        </w:rPr>
        <w:t xml:space="preserve">, </w:t>
      </w:r>
      <w:proofErr w:type="spellStart"/>
      <w:r w:rsidRPr="00984C58">
        <w:rPr>
          <w:sz w:val="28"/>
        </w:rPr>
        <w:t>отримують</w:t>
      </w:r>
      <w:proofErr w:type="spellEnd"/>
      <w:r w:rsidRPr="00984C58">
        <w:rPr>
          <w:sz w:val="28"/>
        </w:rPr>
        <w:t xml:space="preserve"> </w:t>
      </w:r>
      <w:proofErr w:type="spellStart"/>
      <w:r w:rsidRPr="00984C58">
        <w:rPr>
          <w:sz w:val="28"/>
        </w:rPr>
        <w:t>кращі</w:t>
      </w:r>
      <w:proofErr w:type="spellEnd"/>
      <w:r w:rsidRPr="00984C58">
        <w:rPr>
          <w:sz w:val="28"/>
        </w:rPr>
        <w:t xml:space="preserve"> </w:t>
      </w:r>
      <w:proofErr w:type="spellStart"/>
      <w:r w:rsidRPr="00984C58">
        <w:rPr>
          <w:sz w:val="28"/>
        </w:rPr>
        <w:t>результати</w:t>
      </w:r>
      <w:proofErr w:type="spellEnd"/>
      <w:r w:rsidRPr="00984C58">
        <w:rPr>
          <w:sz w:val="28"/>
        </w:rPr>
        <w:t xml:space="preserve">: </w:t>
      </w:r>
      <w:proofErr w:type="spellStart"/>
      <w:r w:rsidRPr="00984C58">
        <w:rPr>
          <w:sz w:val="28"/>
        </w:rPr>
        <w:t>вищу</w:t>
      </w:r>
      <w:proofErr w:type="spellEnd"/>
      <w:r w:rsidRPr="00984C58">
        <w:rPr>
          <w:sz w:val="28"/>
        </w:rPr>
        <w:t xml:space="preserve"> </w:t>
      </w:r>
      <w:proofErr w:type="spellStart"/>
      <w:r w:rsidRPr="00984C58">
        <w:rPr>
          <w:sz w:val="28"/>
        </w:rPr>
        <w:t>задоволеність</w:t>
      </w:r>
      <w:proofErr w:type="spellEnd"/>
      <w:r w:rsidRPr="00984C58">
        <w:rPr>
          <w:sz w:val="28"/>
        </w:rPr>
        <w:t xml:space="preserve"> </w:t>
      </w:r>
      <w:proofErr w:type="spellStart"/>
      <w:r w:rsidRPr="00984C58">
        <w:rPr>
          <w:sz w:val="28"/>
        </w:rPr>
        <w:t>клієнтів</w:t>
      </w:r>
      <w:proofErr w:type="spellEnd"/>
      <w:r w:rsidRPr="00984C58">
        <w:rPr>
          <w:sz w:val="28"/>
        </w:rPr>
        <w:t xml:space="preserve">, </w:t>
      </w:r>
      <w:proofErr w:type="spellStart"/>
      <w:r w:rsidRPr="00984C58">
        <w:rPr>
          <w:sz w:val="28"/>
        </w:rPr>
        <w:t>зниження</w:t>
      </w:r>
      <w:proofErr w:type="spellEnd"/>
      <w:r w:rsidRPr="00984C58">
        <w:rPr>
          <w:sz w:val="28"/>
        </w:rPr>
        <w:t xml:space="preserve"> </w:t>
      </w:r>
      <w:proofErr w:type="spellStart"/>
      <w:r w:rsidRPr="00984C58">
        <w:rPr>
          <w:sz w:val="28"/>
        </w:rPr>
        <w:t>витрат</w:t>
      </w:r>
      <w:proofErr w:type="spellEnd"/>
      <w:r w:rsidRPr="00984C58">
        <w:rPr>
          <w:sz w:val="28"/>
        </w:rPr>
        <w:t xml:space="preserve"> на </w:t>
      </w:r>
      <w:proofErr w:type="spellStart"/>
      <w:r w:rsidRPr="00984C58">
        <w:rPr>
          <w:sz w:val="28"/>
        </w:rPr>
        <w:t>обслуговування</w:t>
      </w:r>
      <w:proofErr w:type="spellEnd"/>
      <w:r w:rsidRPr="00984C58">
        <w:rPr>
          <w:sz w:val="28"/>
        </w:rPr>
        <w:t xml:space="preserve"> і </w:t>
      </w:r>
      <w:proofErr w:type="spellStart"/>
      <w:r w:rsidRPr="00984C58">
        <w:rPr>
          <w:sz w:val="28"/>
        </w:rPr>
        <w:t>кращу</w:t>
      </w:r>
      <w:proofErr w:type="spellEnd"/>
      <w:r w:rsidRPr="00984C58">
        <w:rPr>
          <w:sz w:val="28"/>
        </w:rPr>
        <w:t xml:space="preserve"> </w:t>
      </w:r>
      <w:proofErr w:type="spellStart"/>
      <w:r w:rsidRPr="00984C58">
        <w:rPr>
          <w:sz w:val="28"/>
        </w:rPr>
        <w:t>конкурентоспроможність</w:t>
      </w:r>
      <w:proofErr w:type="spellEnd"/>
      <w:r w:rsidRPr="00984C58">
        <w:rPr>
          <w:sz w:val="28"/>
        </w:rPr>
        <w:t>.</w:t>
      </w:r>
    </w:p>
    <w:p w14:paraId="498DE60B" w14:textId="77777777" w:rsidR="00C97108" w:rsidRDefault="00C97108" w:rsidP="00410984">
      <w:pPr>
        <w:spacing w:after="0" w:line="360" w:lineRule="auto"/>
        <w:ind w:firstLine="709"/>
        <w:jc w:val="both"/>
        <w:rPr>
          <w:rFonts w:ascii="Times New Roman" w:eastAsia="Times New Roman" w:hAnsi="Times New Roman"/>
          <w:sz w:val="28"/>
          <w:szCs w:val="24"/>
          <w:lang w:eastAsia="ru-RU"/>
        </w:rPr>
      </w:pPr>
    </w:p>
    <w:p w14:paraId="63BF05D1" w14:textId="77777777" w:rsidR="00253235" w:rsidRDefault="004C0561" w:rsidP="00410984">
      <w:pPr>
        <w:spacing w:after="0" w:line="360" w:lineRule="auto"/>
        <w:jc w:val="center"/>
        <w:rPr>
          <w:rFonts w:ascii="Times New Roman" w:hAnsi="Times New Roman"/>
          <w:b/>
          <w:sz w:val="28"/>
          <w:szCs w:val="28"/>
          <w:lang w:val="uk-UA"/>
        </w:rPr>
      </w:pPr>
      <w:r w:rsidRPr="0082721C">
        <w:rPr>
          <w:rFonts w:ascii="Times New Roman" w:hAnsi="Times New Roman"/>
          <w:b/>
          <w:sz w:val="28"/>
          <w:szCs w:val="28"/>
          <w:lang w:val="uk-UA"/>
        </w:rPr>
        <w:t>1.2. </w:t>
      </w:r>
      <w:r w:rsidR="004A0F9E" w:rsidRPr="004A0F9E">
        <w:rPr>
          <w:rFonts w:ascii="Times New Roman" w:hAnsi="Times New Roman"/>
          <w:b/>
          <w:sz w:val="28"/>
          <w:szCs w:val="28"/>
          <w:lang w:val="uk-UA"/>
        </w:rPr>
        <w:t xml:space="preserve">Особливості функціонування </w:t>
      </w:r>
      <w:proofErr w:type="spellStart"/>
      <w:r w:rsidR="004A0F9E" w:rsidRPr="004A0F9E">
        <w:rPr>
          <w:rFonts w:ascii="Times New Roman" w:hAnsi="Times New Roman"/>
          <w:b/>
          <w:sz w:val="28"/>
          <w:szCs w:val="28"/>
          <w:lang w:val="uk-UA"/>
        </w:rPr>
        <w:t>кол</w:t>
      </w:r>
      <w:proofErr w:type="spellEnd"/>
      <w:r w:rsidR="004A0F9E" w:rsidRPr="004A0F9E">
        <w:rPr>
          <w:rFonts w:ascii="Times New Roman" w:hAnsi="Times New Roman"/>
          <w:b/>
          <w:sz w:val="28"/>
          <w:szCs w:val="28"/>
          <w:lang w:val="uk-UA"/>
        </w:rPr>
        <w:t>-центрів логістичних компаній (на прикладі ТОВ «Нова Пошта»)</w:t>
      </w:r>
    </w:p>
    <w:p w14:paraId="324F0A41" w14:textId="77777777" w:rsidR="00F10319" w:rsidRPr="00327051" w:rsidRDefault="00F10319" w:rsidP="00E94FE9">
      <w:pPr>
        <w:spacing w:after="0" w:line="360" w:lineRule="auto"/>
        <w:ind w:firstLine="851"/>
        <w:jc w:val="both"/>
        <w:rPr>
          <w:rFonts w:ascii="Times New Roman" w:hAnsi="Times New Roman"/>
          <w:sz w:val="28"/>
          <w:szCs w:val="28"/>
          <w:lang w:val="uk-UA"/>
        </w:rPr>
      </w:pPr>
    </w:p>
    <w:p w14:paraId="1D492599" w14:textId="77777777" w:rsidR="007D5FD6" w:rsidRPr="00984C58" w:rsidRDefault="007D5FD6" w:rsidP="00E94FE9">
      <w:pPr>
        <w:pStyle w:val="a8"/>
        <w:spacing w:before="0" w:beforeAutospacing="0" w:after="0" w:afterAutospacing="0" w:line="360" w:lineRule="auto"/>
        <w:ind w:firstLine="851"/>
        <w:jc w:val="both"/>
        <w:rPr>
          <w:sz w:val="28"/>
        </w:rPr>
      </w:pPr>
      <w:proofErr w:type="spellStart"/>
      <w:r w:rsidRPr="00056BF1">
        <w:rPr>
          <w:sz w:val="28"/>
          <w:lang w:val="uk-UA"/>
        </w:rPr>
        <w:t>Кол</w:t>
      </w:r>
      <w:proofErr w:type="spellEnd"/>
      <w:r w:rsidRPr="00056BF1">
        <w:rPr>
          <w:sz w:val="28"/>
          <w:lang w:val="uk-UA"/>
        </w:rPr>
        <w:t xml:space="preserve">-центри логістичних компаній відіграють ключову роль у забезпеченні безперервної взаємодії між клієнтами та операційними процесами компанії. На відміну від класичних сервісних центрів, у логістиці кожне звернення має безпосередній вплив на ланцюг поставок, доставку, маршрутизацію та задоволеність клієнтів у реальному часі. </w:t>
      </w:r>
      <w:r w:rsidRPr="00984C58">
        <w:rPr>
          <w:sz w:val="28"/>
        </w:rPr>
        <w:t xml:space="preserve">Тому </w:t>
      </w:r>
      <w:proofErr w:type="spellStart"/>
      <w:r w:rsidRPr="00984C58">
        <w:rPr>
          <w:sz w:val="28"/>
        </w:rPr>
        <w:t>ефективність</w:t>
      </w:r>
      <w:proofErr w:type="spellEnd"/>
      <w:r w:rsidRPr="00984C58">
        <w:rPr>
          <w:sz w:val="28"/>
        </w:rPr>
        <w:t xml:space="preserve"> кол-центру </w:t>
      </w:r>
      <w:proofErr w:type="spellStart"/>
      <w:r w:rsidRPr="00984C58">
        <w:rPr>
          <w:sz w:val="28"/>
        </w:rPr>
        <w:t>визначається</w:t>
      </w:r>
      <w:proofErr w:type="spellEnd"/>
      <w:r w:rsidRPr="00984C58">
        <w:rPr>
          <w:sz w:val="28"/>
        </w:rPr>
        <w:t xml:space="preserve"> не </w:t>
      </w:r>
      <w:proofErr w:type="spellStart"/>
      <w:r w:rsidRPr="00984C58">
        <w:rPr>
          <w:sz w:val="28"/>
        </w:rPr>
        <w:t>лише</w:t>
      </w:r>
      <w:proofErr w:type="spellEnd"/>
      <w:r w:rsidRPr="00984C58">
        <w:rPr>
          <w:sz w:val="28"/>
        </w:rPr>
        <w:t xml:space="preserve"> </w:t>
      </w:r>
      <w:proofErr w:type="spellStart"/>
      <w:r w:rsidRPr="00984C58">
        <w:rPr>
          <w:sz w:val="28"/>
        </w:rPr>
        <w:t>швидкістю</w:t>
      </w:r>
      <w:proofErr w:type="spellEnd"/>
      <w:r w:rsidRPr="00984C58">
        <w:rPr>
          <w:sz w:val="28"/>
        </w:rPr>
        <w:t xml:space="preserve"> </w:t>
      </w:r>
      <w:proofErr w:type="spellStart"/>
      <w:r w:rsidRPr="00984C58">
        <w:rPr>
          <w:sz w:val="28"/>
        </w:rPr>
        <w:t>обробки</w:t>
      </w:r>
      <w:proofErr w:type="spellEnd"/>
      <w:r w:rsidRPr="00984C58">
        <w:rPr>
          <w:sz w:val="28"/>
        </w:rPr>
        <w:t xml:space="preserve"> </w:t>
      </w:r>
      <w:proofErr w:type="spellStart"/>
      <w:r w:rsidRPr="00984C58">
        <w:rPr>
          <w:sz w:val="28"/>
        </w:rPr>
        <w:t>запитів</w:t>
      </w:r>
      <w:proofErr w:type="spellEnd"/>
      <w:r w:rsidRPr="00984C58">
        <w:rPr>
          <w:sz w:val="28"/>
        </w:rPr>
        <w:t xml:space="preserve">, а й </w:t>
      </w:r>
      <w:proofErr w:type="spellStart"/>
      <w:r w:rsidRPr="00984C58">
        <w:rPr>
          <w:sz w:val="28"/>
        </w:rPr>
        <w:t>точністю</w:t>
      </w:r>
      <w:proofErr w:type="spellEnd"/>
      <w:r w:rsidRPr="00984C58">
        <w:rPr>
          <w:sz w:val="28"/>
        </w:rPr>
        <w:t xml:space="preserve"> </w:t>
      </w:r>
      <w:proofErr w:type="spellStart"/>
      <w:r w:rsidRPr="00984C58">
        <w:rPr>
          <w:sz w:val="28"/>
        </w:rPr>
        <w:lastRenderedPageBreak/>
        <w:t>наданої</w:t>
      </w:r>
      <w:proofErr w:type="spellEnd"/>
      <w:r w:rsidRPr="00984C58">
        <w:rPr>
          <w:sz w:val="28"/>
        </w:rPr>
        <w:t xml:space="preserve"> </w:t>
      </w:r>
      <w:proofErr w:type="spellStart"/>
      <w:r w:rsidRPr="00984C58">
        <w:rPr>
          <w:sz w:val="28"/>
        </w:rPr>
        <w:t>інформації</w:t>
      </w:r>
      <w:proofErr w:type="spellEnd"/>
      <w:r w:rsidRPr="00984C58">
        <w:rPr>
          <w:sz w:val="28"/>
        </w:rPr>
        <w:t xml:space="preserve">, </w:t>
      </w:r>
      <w:proofErr w:type="spellStart"/>
      <w:r w:rsidRPr="00984C58">
        <w:rPr>
          <w:sz w:val="28"/>
        </w:rPr>
        <w:t>здатністю</w:t>
      </w:r>
      <w:proofErr w:type="spellEnd"/>
      <w:r w:rsidRPr="00984C58">
        <w:rPr>
          <w:sz w:val="28"/>
        </w:rPr>
        <w:t xml:space="preserve"> оперативно </w:t>
      </w:r>
      <w:proofErr w:type="spellStart"/>
      <w:r w:rsidRPr="00984C58">
        <w:rPr>
          <w:sz w:val="28"/>
        </w:rPr>
        <w:t>вирішувати</w:t>
      </w:r>
      <w:proofErr w:type="spellEnd"/>
      <w:r w:rsidRPr="00984C58">
        <w:rPr>
          <w:sz w:val="28"/>
        </w:rPr>
        <w:t xml:space="preserve"> </w:t>
      </w:r>
      <w:proofErr w:type="spellStart"/>
      <w:r w:rsidRPr="00984C58">
        <w:rPr>
          <w:sz w:val="28"/>
        </w:rPr>
        <w:t>проблеми</w:t>
      </w:r>
      <w:proofErr w:type="spellEnd"/>
      <w:r w:rsidRPr="00984C58">
        <w:rPr>
          <w:sz w:val="28"/>
        </w:rPr>
        <w:t xml:space="preserve"> доставки, </w:t>
      </w:r>
      <w:proofErr w:type="spellStart"/>
      <w:r w:rsidRPr="00984C58">
        <w:rPr>
          <w:sz w:val="28"/>
        </w:rPr>
        <w:t>відстеження</w:t>
      </w:r>
      <w:proofErr w:type="spellEnd"/>
      <w:r w:rsidRPr="00984C58">
        <w:rPr>
          <w:sz w:val="28"/>
        </w:rPr>
        <w:t xml:space="preserve"> та </w:t>
      </w:r>
      <w:proofErr w:type="spellStart"/>
      <w:r w:rsidRPr="00984C58">
        <w:rPr>
          <w:sz w:val="28"/>
        </w:rPr>
        <w:t>повернення</w:t>
      </w:r>
      <w:proofErr w:type="spellEnd"/>
      <w:r w:rsidRPr="00984C58">
        <w:rPr>
          <w:sz w:val="28"/>
        </w:rPr>
        <w:t xml:space="preserve"> </w:t>
      </w:r>
      <w:proofErr w:type="spellStart"/>
      <w:r w:rsidRPr="00984C58">
        <w:rPr>
          <w:sz w:val="28"/>
        </w:rPr>
        <w:t>відправлень</w:t>
      </w:r>
      <w:proofErr w:type="spellEnd"/>
      <w:r w:rsidRPr="00984C58">
        <w:rPr>
          <w:sz w:val="28"/>
        </w:rPr>
        <w:t>.</w:t>
      </w:r>
    </w:p>
    <w:p w14:paraId="1A342B16" w14:textId="77777777" w:rsidR="007D5FD6" w:rsidRPr="00984C58" w:rsidRDefault="007D5FD6" w:rsidP="00E94FE9">
      <w:pPr>
        <w:pStyle w:val="a8"/>
        <w:spacing w:before="0" w:beforeAutospacing="0" w:after="0" w:afterAutospacing="0" w:line="360" w:lineRule="auto"/>
        <w:ind w:firstLine="851"/>
        <w:jc w:val="both"/>
        <w:rPr>
          <w:sz w:val="28"/>
        </w:rPr>
      </w:pPr>
      <w:r w:rsidRPr="00984C58">
        <w:rPr>
          <w:sz w:val="28"/>
        </w:rPr>
        <w:t xml:space="preserve">ТОВ «Нова </w:t>
      </w:r>
      <w:proofErr w:type="spellStart"/>
      <w:r w:rsidRPr="00984C58">
        <w:rPr>
          <w:sz w:val="28"/>
        </w:rPr>
        <w:t>Пошта</w:t>
      </w:r>
      <w:proofErr w:type="spellEnd"/>
      <w:r w:rsidRPr="00984C58">
        <w:rPr>
          <w:sz w:val="28"/>
        </w:rPr>
        <w:t xml:space="preserve">» є одним </w:t>
      </w:r>
      <w:proofErr w:type="spellStart"/>
      <w:r w:rsidRPr="00984C58">
        <w:rPr>
          <w:sz w:val="28"/>
        </w:rPr>
        <w:t>із</w:t>
      </w:r>
      <w:proofErr w:type="spellEnd"/>
      <w:r w:rsidRPr="00984C58">
        <w:rPr>
          <w:sz w:val="28"/>
        </w:rPr>
        <w:t xml:space="preserve"> </w:t>
      </w:r>
      <w:proofErr w:type="spellStart"/>
      <w:r w:rsidRPr="00984C58">
        <w:rPr>
          <w:sz w:val="28"/>
        </w:rPr>
        <w:t>наймасштабніших</w:t>
      </w:r>
      <w:proofErr w:type="spellEnd"/>
      <w:r w:rsidRPr="00984C58">
        <w:rPr>
          <w:sz w:val="28"/>
        </w:rPr>
        <w:t xml:space="preserve"> </w:t>
      </w:r>
      <w:proofErr w:type="spellStart"/>
      <w:r w:rsidRPr="00984C58">
        <w:rPr>
          <w:sz w:val="28"/>
        </w:rPr>
        <w:t>прикладів</w:t>
      </w:r>
      <w:proofErr w:type="spellEnd"/>
      <w:r w:rsidRPr="00984C58">
        <w:rPr>
          <w:sz w:val="28"/>
        </w:rPr>
        <w:t xml:space="preserve"> </w:t>
      </w:r>
      <w:proofErr w:type="spellStart"/>
      <w:r w:rsidRPr="00984C58">
        <w:rPr>
          <w:sz w:val="28"/>
        </w:rPr>
        <w:t>застосування</w:t>
      </w:r>
      <w:proofErr w:type="spellEnd"/>
      <w:r w:rsidRPr="00984C58">
        <w:rPr>
          <w:sz w:val="28"/>
        </w:rPr>
        <w:t xml:space="preserve"> </w:t>
      </w:r>
      <w:proofErr w:type="spellStart"/>
      <w:r w:rsidRPr="00984C58">
        <w:rPr>
          <w:sz w:val="28"/>
        </w:rPr>
        <w:t>багаторівневої</w:t>
      </w:r>
      <w:proofErr w:type="spellEnd"/>
      <w:r w:rsidRPr="00984C58">
        <w:rPr>
          <w:sz w:val="28"/>
        </w:rPr>
        <w:t xml:space="preserve"> </w:t>
      </w:r>
      <w:proofErr w:type="spellStart"/>
      <w:r w:rsidRPr="00984C58">
        <w:rPr>
          <w:sz w:val="28"/>
        </w:rPr>
        <w:t>системи</w:t>
      </w:r>
      <w:proofErr w:type="spellEnd"/>
      <w:r w:rsidRPr="00984C58">
        <w:rPr>
          <w:sz w:val="28"/>
        </w:rPr>
        <w:t xml:space="preserve"> </w:t>
      </w:r>
      <w:proofErr w:type="spellStart"/>
      <w:r w:rsidRPr="00984C58">
        <w:rPr>
          <w:sz w:val="28"/>
        </w:rPr>
        <w:t>клієнтської</w:t>
      </w:r>
      <w:proofErr w:type="spellEnd"/>
      <w:r w:rsidRPr="00984C58">
        <w:rPr>
          <w:sz w:val="28"/>
        </w:rPr>
        <w:t xml:space="preserve"> </w:t>
      </w:r>
      <w:proofErr w:type="spellStart"/>
      <w:r w:rsidRPr="00984C58">
        <w:rPr>
          <w:sz w:val="28"/>
        </w:rPr>
        <w:t>підтримки</w:t>
      </w:r>
      <w:proofErr w:type="spellEnd"/>
      <w:r w:rsidRPr="00984C58">
        <w:rPr>
          <w:sz w:val="28"/>
        </w:rPr>
        <w:t xml:space="preserve"> в </w:t>
      </w:r>
      <w:proofErr w:type="spellStart"/>
      <w:r w:rsidRPr="00984C58">
        <w:rPr>
          <w:sz w:val="28"/>
        </w:rPr>
        <w:t>Україні</w:t>
      </w:r>
      <w:proofErr w:type="spellEnd"/>
      <w:r w:rsidRPr="00984C58">
        <w:rPr>
          <w:sz w:val="28"/>
        </w:rPr>
        <w:t xml:space="preserve">. Станом на 2024 </w:t>
      </w:r>
      <w:proofErr w:type="spellStart"/>
      <w:r w:rsidRPr="00984C58">
        <w:rPr>
          <w:sz w:val="28"/>
        </w:rPr>
        <w:t>рік</w:t>
      </w:r>
      <w:proofErr w:type="spellEnd"/>
      <w:r w:rsidRPr="00984C58">
        <w:rPr>
          <w:sz w:val="28"/>
        </w:rPr>
        <w:t xml:space="preserve"> </w:t>
      </w:r>
      <w:proofErr w:type="spellStart"/>
      <w:r w:rsidRPr="00984C58">
        <w:rPr>
          <w:sz w:val="28"/>
        </w:rPr>
        <w:t>компанія</w:t>
      </w:r>
      <w:proofErr w:type="spellEnd"/>
      <w:r w:rsidRPr="00984C58">
        <w:rPr>
          <w:sz w:val="28"/>
        </w:rPr>
        <w:t xml:space="preserve"> </w:t>
      </w:r>
      <w:proofErr w:type="spellStart"/>
      <w:r w:rsidRPr="00984C58">
        <w:rPr>
          <w:sz w:val="28"/>
        </w:rPr>
        <w:t>обслуговує</w:t>
      </w:r>
      <w:proofErr w:type="spellEnd"/>
      <w:r w:rsidRPr="00984C58">
        <w:rPr>
          <w:sz w:val="28"/>
        </w:rPr>
        <w:t xml:space="preserve"> </w:t>
      </w:r>
      <w:proofErr w:type="spellStart"/>
      <w:r w:rsidRPr="00984C58">
        <w:rPr>
          <w:sz w:val="28"/>
        </w:rPr>
        <w:t>понад</w:t>
      </w:r>
      <w:proofErr w:type="spellEnd"/>
      <w:r w:rsidRPr="00984C58">
        <w:rPr>
          <w:sz w:val="28"/>
        </w:rPr>
        <w:t xml:space="preserve"> </w:t>
      </w:r>
      <w:r w:rsidRPr="00984C58">
        <w:rPr>
          <w:rStyle w:val="a9"/>
          <w:rFonts w:eastAsia="Calibri"/>
          <w:b w:val="0"/>
          <w:sz w:val="28"/>
        </w:rPr>
        <w:t xml:space="preserve">1,5 млн </w:t>
      </w:r>
      <w:proofErr w:type="spellStart"/>
      <w:r w:rsidRPr="00984C58">
        <w:rPr>
          <w:rStyle w:val="a9"/>
          <w:rFonts w:eastAsia="Calibri"/>
          <w:b w:val="0"/>
          <w:sz w:val="28"/>
        </w:rPr>
        <w:t>звернень</w:t>
      </w:r>
      <w:proofErr w:type="spellEnd"/>
      <w:r w:rsidRPr="00984C58">
        <w:rPr>
          <w:rStyle w:val="a9"/>
          <w:rFonts w:eastAsia="Calibri"/>
          <w:b w:val="0"/>
          <w:sz w:val="28"/>
        </w:rPr>
        <w:t xml:space="preserve"> на </w:t>
      </w:r>
      <w:proofErr w:type="spellStart"/>
      <w:r w:rsidRPr="00984C58">
        <w:rPr>
          <w:rStyle w:val="a9"/>
          <w:rFonts w:eastAsia="Calibri"/>
          <w:b w:val="0"/>
          <w:sz w:val="28"/>
        </w:rPr>
        <w:t>місяць</w:t>
      </w:r>
      <w:proofErr w:type="spellEnd"/>
      <w:r w:rsidRPr="00984C58">
        <w:rPr>
          <w:sz w:val="28"/>
        </w:rPr>
        <w:t xml:space="preserve"> через </w:t>
      </w:r>
      <w:proofErr w:type="spellStart"/>
      <w:r w:rsidRPr="00984C58">
        <w:rPr>
          <w:sz w:val="28"/>
        </w:rPr>
        <w:t>телефонну</w:t>
      </w:r>
      <w:proofErr w:type="spellEnd"/>
      <w:r w:rsidRPr="00984C58">
        <w:rPr>
          <w:sz w:val="28"/>
        </w:rPr>
        <w:t xml:space="preserve"> </w:t>
      </w:r>
      <w:proofErr w:type="spellStart"/>
      <w:r w:rsidRPr="00984C58">
        <w:rPr>
          <w:sz w:val="28"/>
        </w:rPr>
        <w:t>лінію</w:t>
      </w:r>
      <w:proofErr w:type="spellEnd"/>
      <w:r w:rsidRPr="00984C58">
        <w:rPr>
          <w:sz w:val="28"/>
        </w:rPr>
        <w:t>, чат-</w:t>
      </w:r>
      <w:proofErr w:type="spellStart"/>
      <w:r w:rsidRPr="00984C58">
        <w:rPr>
          <w:sz w:val="28"/>
        </w:rPr>
        <w:t>боти</w:t>
      </w:r>
      <w:proofErr w:type="spellEnd"/>
      <w:r w:rsidRPr="00984C58">
        <w:rPr>
          <w:sz w:val="28"/>
        </w:rPr>
        <w:t xml:space="preserve">, веб-платформу та </w:t>
      </w:r>
      <w:proofErr w:type="spellStart"/>
      <w:r w:rsidRPr="00984C58">
        <w:rPr>
          <w:sz w:val="28"/>
        </w:rPr>
        <w:t>мобільний</w:t>
      </w:r>
      <w:proofErr w:type="spellEnd"/>
      <w:r w:rsidRPr="00984C58">
        <w:rPr>
          <w:sz w:val="28"/>
        </w:rPr>
        <w:t xml:space="preserve"> </w:t>
      </w:r>
      <w:proofErr w:type="spellStart"/>
      <w:r w:rsidRPr="00984C58">
        <w:rPr>
          <w:sz w:val="28"/>
        </w:rPr>
        <w:t>додаток</w:t>
      </w:r>
      <w:proofErr w:type="spellEnd"/>
      <w:r w:rsidRPr="00984C58">
        <w:rPr>
          <w:sz w:val="28"/>
        </w:rPr>
        <w:t xml:space="preserve">. </w:t>
      </w:r>
      <w:proofErr w:type="spellStart"/>
      <w:r w:rsidRPr="00984C58">
        <w:rPr>
          <w:sz w:val="28"/>
        </w:rPr>
        <w:t>Щодня</w:t>
      </w:r>
      <w:proofErr w:type="spellEnd"/>
      <w:r w:rsidRPr="00984C58">
        <w:rPr>
          <w:sz w:val="28"/>
        </w:rPr>
        <w:t xml:space="preserve"> кол-центр </w:t>
      </w:r>
      <w:proofErr w:type="spellStart"/>
      <w:r w:rsidRPr="00984C58">
        <w:rPr>
          <w:sz w:val="28"/>
        </w:rPr>
        <w:t>компанії</w:t>
      </w:r>
      <w:proofErr w:type="spellEnd"/>
      <w:r w:rsidRPr="00984C58">
        <w:rPr>
          <w:sz w:val="28"/>
        </w:rPr>
        <w:t xml:space="preserve"> </w:t>
      </w:r>
      <w:proofErr w:type="spellStart"/>
      <w:r w:rsidRPr="00984C58">
        <w:rPr>
          <w:sz w:val="28"/>
        </w:rPr>
        <w:t>обробляє</w:t>
      </w:r>
      <w:proofErr w:type="spellEnd"/>
      <w:r w:rsidRPr="00984C58">
        <w:rPr>
          <w:sz w:val="28"/>
        </w:rPr>
        <w:t xml:space="preserve"> в </w:t>
      </w:r>
      <w:proofErr w:type="spellStart"/>
      <w:r w:rsidRPr="00984C58">
        <w:rPr>
          <w:sz w:val="28"/>
        </w:rPr>
        <w:t>середньому</w:t>
      </w:r>
      <w:proofErr w:type="spellEnd"/>
      <w:r w:rsidRPr="00984C58">
        <w:rPr>
          <w:sz w:val="28"/>
        </w:rPr>
        <w:t xml:space="preserve"> </w:t>
      </w:r>
      <w:r w:rsidR="00984C58">
        <w:rPr>
          <w:rStyle w:val="a9"/>
          <w:rFonts w:eastAsia="Calibri"/>
          <w:b w:val="0"/>
          <w:sz w:val="28"/>
        </w:rPr>
        <w:t>50</w:t>
      </w:r>
      <w:r w:rsidR="00984C58">
        <w:rPr>
          <w:rStyle w:val="a9"/>
          <w:rFonts w:eastAsia="Calibri"/>
          <w:b w:val="0"/>
          <w:sz w:val="28"/>
          <w:lang w:val="uk-UA"/>
        </w:rPr>
        <w:t>-</w:t>
      </w:r>
      <w:r w:rsidRPr="00984C58">
        <w:rPr>
          <w:rStyle w:val="a9"/>
          <w:rFonts w:eastAsia="Calibri"/>
          <w:b w:val="0"/>
          <w:sz w:val="28"/>
        </w:rPr>
        <w:t xml:space="preserve">60 тис. </w:t>
      </w:r>
      <w:proofErr w:type="spellStart"/>
      <w:r w:rsidRPr="00984C58">
        <w:rPr>
          <w:rStyle w:val="a9"/>
          <w:rFonts w:eastAsia="Calibri"/>
          <w:b w:val="0"/>
          <w:sz w:val="28"/>
        </w:rPr>
        <w:t>запитів</w:t>
      </w:r>
      <w:proofErr w:type="spellEnd"/>
      <w:r w:rsidRPr="00984C58">
        <w:rPr>
          <w:sz w:val="28"/>
        </w:rPr>
        <w:t xml:space="preserve">, </w:t>
      </w:r>
      <w:proofErr w:type="spellStart"/>
      <w:r w:rsidRPr="00984C58">
        <w:rPr>
          <w:sz w:val="28"/>
        </w:rPr>
        <w:t>що</w:t>
      </w:r>
      <w:proofErr w:type="spellEnd"/>
      <w:r w:rsidRPr="00984C58">
        <w:rPr>
          <w:sz w:val="28"/>
        </w:rPr>
        <w:t xml:space="preserve"> робить </w:t>
      </w:r>
      <w:proofErr w:type="spellStart"/>
      <w:r w:rsidRPr="00984C58">
        <w:rPr>
          <w:sz w:val="28"/>
        </w:rPr>
        <w:t>його</w:t>
      </w:r>
      <w:proofErr w:type="spellEnd"/>
      <w:r w:rsidRPr="00984C58">
        <w:rPr>
          <w:sz w:val="28"/>
        </w:rPr>
        <w:t xml:space="preserve"> одним </w:t>
      </w:r>
      <w:proofErr w:type="spellStart"/>
      <w:r w:rsidRPr="00984C58">
        <w:rPr>
          <w:sz w:val="28"/>
        </w:rPr>
        <w:t>із</w:t>
      </w:r>
      <w:proofErr w:type="spellEnd"/>
      <w:r w:rsidRPr="00984C58">
        <w:rPr>
          <w:sz w:val="28"/>
        </w:rPr>
        <w:t xml:space="preserve"> </w:t>
      </w:r>
      <w:proofErr w:type="spellStart"/>
      <w:r w:rsidRPr="00984C58">
        <w:rPr>
          <w:sz w:val="28"/>
        </w:rPr>
        <w:t>найбільших</w:t>
      </w:r>
      <w:proofErr w:type="spellEnd"/>
      <w:r w:rsidRPr="00984C58">
        <w:rPr>
          <w:sz w:val="28"/>
        </w:rPr>
        <w:t xml:space="preserve"> </w:t>
      </w:r>
      <w:proofErr w:type="spellStart"/>
      <w:r w:rsidRPr="00984C58">
        <w:rPr>
          <w:sz w:val="28"/>
        </w:rPr>
        <w:t>контактних</w:t>
      </w:r>
      <w:proofErr w:type="spellEnd"/>
      <w:r w:rsidRPr="00984C58">
        <w:rPr>
          <w:sz w:val="28"/>
        </w:rPr>
        <w:t xml:space="preserve"> </w:t>
      </w:r>
      <w:proofErr w:type="spellStart"/>
      <w:r w:rsidRPr="00984C58">
        <w:rPr>
          <w:sz w:val="28"/>
        </w:rPr>
        <w:t>центрів</w:t>
      </w:r>
      <w:proofErr w:type="spellEnd"/>
      <w:r w:rsidRPr="00984C58">
        <w:rPr>
          <w:sz w:val="28"/>
        </w:rPr>
        <w:t xml:space="preserve"> у </w:t>
      </w:r>
      <w:proofErr w:type="spellStart"/>
      <w:r w:rsidRPr="00984C58">
        <w:rPr>
          <w:sz w:val="28"/>
        </w:rPr>
        <w:t>сфері</w:t>
      </w:r>
      <w:proofErr w:type="spellEnd"/>
      <w:r w:rsidRPr="00984C58">
        <w:rPr>
          <w:sz w:val="28"/>
        </w:rPr>
        <w:t xml:space="preserve"> </w:t>
      </w:r>
      <w:proofErr w:type="spellStart"/>
      <w:r w:rsidRPr="00984C58">
        <w:rPr>
          <w:sz w:val="28"/>
        </w:rPr>
        <w:t>логістики</w:t>
      </w:r>
      <w:proofErr w:type="spellEnd"/>
      <w:r w:rsidRPr="00984C58">
        <w:rPr>
          <w:sz w:val="28"/>
        </w:rPr>
        <w:t xml:space="preserve"> </w:t>
      </w:r>
      <w:proofErr w:type="spellStart"/>
      <w:r w:rsidRPr="00984C58">
        <w:rPr>
          <w:sz w:val="28"/>
        </w:rPr>
        <w:t>Східної</w:t>
      </w:r>
      <w:proofErr w:type="spellEnd"/>
      <w:r w:rsidRPr="00984C58">
        <w:rPr>
          <w:sz w:val="28"/>
        </w:rPr>
        <w:t xml:space="preserve"> </w:t>
      </w:r>
      <w:proofErr w:type="spellStart"/>
      <w:r w:rsidRPr="00984C58">
        <w:rPr>
          <w:sz w:val="28"/>
        </w:rPr>
        <w:t>Європи</w:t>
      </w:r>
      <w:proofErr w:type="spellEnd"/>
      <w:r w:rsidRPr="00984C58">
        <w:rPr>
          <w:sz w:val="28"/>
        </w:rPr>
        <w:t xml:space="preserve">. При </w:t>
      </w:r>
      <w:proofErr w:type="spellStart"/>
      <w:r w:rsidRPr="00984C58">
        <w:rPr>
          <w:sz w:val="28"/>
        </w:rPr>
        <w:t>цьому</w:t>
      </w:r>
      <w:proofErr w:type="spellEnd"/>
      <w:r w:rsidRPr="00984C58">
        <w:rPr>
          <w:sz w:val="28"/>
        </w:rPr>
        <w:t xml:space="preserve"> </w:t>
      </w:r>
      <w:proofErr w:type="spellStart"/>
      <w:r w:rsidRPr="00984C58">
        <w:rPr>
          <w:sz w:val="28"/>
        </w:rPr>
        <w:t>близько</w:t>
      </w:r>
      <w:proofErr w:type="spellEnd"/>
      <w:r w:rsidRPr="00984C58">
        <w:rPr>
          <w:sz w:val="28"/>
        </w:rPr>
        <w:t xml:space="preserve"> </w:t>
      </w:r>
      <w:r w:rsidR="00CC73B8">
        <w:rPr>
          <w:rStyle w:val="a9"/>
          <w:rFonts w:eastAsia="Calibri"/>
          <w:b w:val="0"/>
          <w:sz w:val="28"/>
        </w:rPr>
        <w:t>65</w:t>
      </w:r>
      <w:r w:rsidRPr="00984C58">
        <w:rPr>
          <w:rStyle w:val="a9"/>
          <w:rFonts w:eastAsia="Calibri"/>
          <w:b w:val="0"/>
          <w:sz w:val="28"/>
        </w:rPr>
        <w:t xml:space="preserve">% </w:t>
      </w:r>
      <w:proofErr w:type="spellStart"/>
      <w:r w:rsidRPr="00984C58">
        <w:rPr>
          <w:rStyle w:val="a9"/>
          <w:rFonts w:eastAsia="Calibri"/>
          <w:b w:val="0"/>
          <w:sz w:val="28"/>
        </w:rPr>
        <w:t>звернень</w:t>
      </w:r>
      <w:proofErr w:type="spellEnd"/>
      <w:r w:rsidRPr="00984C58">
        <w:rPr>
          <w:sz w:val="28"/>
        </w:rPr>
        <w:t xml:space="preserve"> </w:t>
      </w:r>
      <w:proofErr w:type="spellStart"/>
      <w:r w:rsidRPr="00984C58">
        <w:rPr>
          <w:sz w:val="28"/>
        </w:rPr>
        <w:t>припадає</w:t>
      </w:r>
      <w:proofErr w:type="spellEnd"/>
      <w:r w:rsidRPr="00984C58">
        <w:rPr>
          <w:sz w:val="28"/>
        </w:rPr>
        <w:t xml:space="preserve"> на </w:t>
      </w:r>
      <w:proofErr w:type="spellStart"/>
      <w:r w:rsidRPr="00984C58">
        <w:rPr>
          <w:sz w:val="28"/>
        </w:rPr>
        <w:t>телефонні</w:t>
      </w:r>
      <w:proofErr w:type="spellEnd"/>
      <w:r w:rsidRPr="00984C58">
        <w:rPr>
          <w:sz w:val="28"/>
        </w:rPr>
        <w:t xml:space="preserve"> канали, </w:t>
      </w:r>
      <w:r w:rsidR="00CC73B8">
        <w:rPr>
          <w:rStyle w:val="a9"/>
          <w:rFonts w:eastAsia="Calibri"/>
          <w:b w:val="0"/>
          <w:sz w:val="28"/>
        </w:rPr>
        <w:t>25</w:t>
      </w:r>
      <w:r w:rsidRPr="00984C58">
        <w:rPr>
          <w:rStyle w:val="a9"/>
          <w:rFonts w:eastAsia="Calibri"/>
          <w:b w:val="0"/>
          <w:sz w:val="28"/>
        </w:rPr>
        <w:t>%</w:t>
      </w:r>
      <w:r w:rsidRPr="00984C58">
        <w:rPr>
          <w:sz w:val="28"/>
        </w:rPr>
        <w:t xml:space="preserve"> </w:t>
      </w:r>
      <w:r w:rsidR="00984C58">
        <w:rPr>
          <w:sz w:val="28"/>
          <w:lang w:val="uk-UA"/>
        </w:rPr>
        <w:t xml:space="preserve">– </w:t>
      </w:r>
      <w:r w:rsidRPr="00984C58">
        <w:rPr>
          <w:sz w:val="28"/>
        </w:rPr>
        <w:t>на онлайн-</w:t>
      </w:r>
      <w:proofErr w:type="spellStart"/>
      <w:r w:rsidRPr="00984C58">
        <w:rPr>
          <w:sz w:val="28"/>
        </w:rPr>
        <w:t>чати</w:t>
      </w:r>
      <w:proofErr w:type="spellEnd"/>
      <w:r w:rsidRPr="00984C58">
        <w:rPr>
          <w:sz w:val="28"/>
        </w:rPr>
        <w:t xml:space="preserve">, і </w:t>
      </w:r>
      <w:r w:rsidR="00CC73B8">
        <w:rPr>
          <w:rStyle w:val="a9"/>
          <w:rFonts w:eastAsia="Calibri"/>
          <w:b w:val="0"/>
          <w:sz w:val="28"/>
        </w:rPr>
        <w:t>10</w:t>
      </w:r>
      <w:r w:rsidRPr="00984C58">
        <w:rPr>
          <w:rStyle w:val="a9"/>
          <w:rFonts w:eastAsia="Calibri"/>
          <w:b w:val="0"/>
          <w:sz w:val="28"/>
        </w:rPr>
        <w:t>%</w:t>
      </w:r>
      <w:r w:rsidRPr="00984C58">
        <w:rPr>
          <w:sz w:val="28"/>
        </w:rPr>
        <w:t xml:space="preserve"> </w:t>
      </w:r>
      <w:r w:rsidR="00984C58">
        <w:rPr>
          <w:sz w:val="28"/>
          <w:lang w:val="uk-UA"/>
        </w:rPr>
        <w:t xml:space="preserve">– </w:t>
      </w:r>
      <w:r w:rsidRPr="00984C58">
        <w:rPr>
          <w:sz w:val="28"/>
        </w:rPr>
        <w:t xml:space="preserve">на </w:t>
      </w:r>
      <w:proofErr w:type="spellStart"/>
      <w:r w:rsidRPr="00984C58">
        <w:rPr>
          <w:sz w:val="28"/>
        </w:rPr>
        <w:t>електронні</w:t>
      </w:r>
      <w:proofErr w:type="spellEnd"/>
      <w:r w:rsidRPr="00984C58">
        <w:rPr>
          <w:sz w:val="28"/>
        </w:rPr>
        <w:t xml:space="preserve"> </w:t>
      </w:r>
      <w:proofErr w:type="spellStart"/>
      <w:r w:rsidRPr="00984C58">
        <w:rPr>
          <w:sz w:val="28"/>
        </w:rPr>
        <w:t>звернення</w:t>
      </w:r>
      <w:proofErr w:type="spellEnd"/>
      <w:r w:rsidRPr="00984C58">
        <w:rPr>
          <w:sz w:val="28"/>
        </w:rPr>
        <w:t xml:space="preserve"> </w:t>
      </w:r>
      <w:proofErr w:type="spellStart"/>
      <w:r w:rsidRPr="00984C58">
        <w:rPr>
          <w:sz w:val="28"/>
        </w:rPr>
        <w:t>або</w:t>
      </w:r>
      <w:proofErr w:type="spellEnd"/>
      <w:r w:rsidRPr="00984C58">
        <w:rPr>
          <w:sz w:val="28"/>
        </w:rPr>
        <w:t xml:space="preserve"> </w:t>
      </w:r>
      <w:proofErr w:type="spellStart"/>
      <w:r w:rsidRPr="00984C58">
        <w:rPr>
          <w:sz w:val="28"/>
        </w:rPr>
        <w:t>повідомлення</w:t>
      </w:r>
      <w:proofErr w:type="spellEnd"/>
      <w:r w:rsidRPr="00984C58">
        <w:rPr>
          <w:sz w:val="28"/>
        </w:rPr>
        <w:t xml:space="preserve"> через </w:t>
      </w:r>
      <w:proofErr w:type="spellStart"/>
      <w:r w:rsidRPr="00984C58">
        <w:rPr>
          <w:sz w:val="28"/>
        </w:rPr>
        <w:t>мобільний</w:t>
      </w:r>
      <w:proofErr w:type="spellEnd"/>
      <w:r w:rsidRPr="00984C58">
        <w:rPr>
          <w:sz w:val="28"/>
        </w:rPr>
        <w:t xml:space="preserve"> </w:t>
      </w:r>
      <w:proofErr w:type="spellStart"/>
      <w:r w:rsidRPr="00984C58">
        <w:rPr>
          <w:sz w:val="28"/>
        </w:rPr>
        <w:t>додаток</w:t>
      </w:r>
      <w:proofErr w:type="spellEnd"/>
      <w:r w:rsidR="00F500B3" w:rsidRPr="00F500B3">
        <w:rPr>
          <w:sz w:val="28"/>
        </w:rPr>
        <w:t xml:space="preserve"> [3]</w:t>
      </w:r>
      <w:r w:rsidRPr="00984C58">
        <w:rPr>
          <w:sz w:val="28"/>
        </w:rPr>
        <w:t>.</w:t>
      </w:r>
    </w:p>
    <w:p w14:paraId="5E65AFED" w14:textId="77777777" w:rsidR="000F726D" w:rsidRDefault="007D5FD6" w:rsidP="00E94FE9">
      <w:pPr>
        <w:pStyle w:val="a8"/>
        <w:spacing w:before="0" w:beforeAutospacing="0" w:after="0" w:afterAutospacing="0" w:line="360" w:lineRule="auto"/>
        <w:ind w:firstLine="851"/>
        <w:jc w:val="both"/>
        <w:rPr>
          <w:sz w:val="28"/>
        </w:rPr>
      </w:pPr>
      <w:proofErr w:type="spellStart"/>
      <w:r w:rsidRPr="00984C58">
        <w:rPr>
          <w:sz w:val="28"/>
        </w:rPr>
        <w:t>Особливістю</w:t>
      </w:r>
      <w:proofErr w:type="spellEnd"/>
      <w:r w:rsidRPr="00984C58">
        <w:rPr>
          <w:sz w:val="28"/>
        </w:rPr>
        <w:t xml:space="preserve"> </w:t>
      </w:r>
      <w:proofErr w:type="spellStart"/>
      <w:r w:rsidRPr="00984C58">
        <w:rPr>
          <w:sz w:val="28"/>
        </w:rPr>
        <w:t>функціонування</w:t>
      </w:r>
      <w:proofErr w:type="spellEnd"/>
      <w:r w:rsidRPr="00984C58">
        <w:rPr>
          <w:sz w:val="28"/>
        </w:rPr>
        <w:t xml:space="preserve"> кол-центру «</w:t>
      </w:r>
      <w:proofErr w:type="spellStart"/>
      <w:r w:rsidRPr="00984C58">
        <w:rPr>
          <w:sz w:val="28"/>
        </w:rPr>
        <w:t>Нової</w:t>
      </w:r>
      <w:proofErr w:type="spellEnd"/>
      <w:r w:rsidRPr="00984C58">
        <w:rPr>
          <w:sz w:val="28"/>
        </w:rPr>
        <w:t xml:space="preserve"> </w:t>
      </w:r>
      <w:proofErr w:type="spellStart"/>
      <w:r w:rsidRPr="00984C58">
        <w:rPr>
          <w:sz w:val="28"/>
        </w:rPr>
        <w:t>Пошти</w:t>
      </w:r>
      <w:proofErr w:type="spellEnd"/>
      <w:r w:rsidRPr="00984C58">
        <w:rPr>
          <w:sz w:val="28"/>
        </w:rPr>
        <w:t xml:space="preserve">» є </w:t>
      </w:r>
      <w:proofErr w:type="spellStart"/>
      <w:r w:rsidRPr="00984C58">
        <w:rPr>
          <w:sz w:val="28"/>
        </w:rPr>
        <w:t>чітко</w:t>
      </w:r>
      <w:proofErr w:type="spellEnd"/>
      <w:r w:rsidRPr="00984C58">
        <w:rPr>
          <w:sz w:val="28"/>
        </w:rPr>
        <w:t xml:space="preserve"> </w:t>
      </w:r>
      <w:proofErr w:type="spellStart"/>
      <w:r w:rsidRPr="00984C58">
        <w:rPr>
          <w:sz w:val="28"/>
        </w:rPr>
        <w:t>побудована</w:t>
      </w:r>
      <w:proofErr w:type="spellEnd"/>
      <w:r w:rsidRPr="00984C58">
        <w:rPr>
          <w:sz w:val="28"/>
        </w:rPr>
        <w:t xml:space="preserve"> система </w:t>
      </w:r>
      <w:proofErr w:type="spellStart"/>
      <w:r w:rsidRPr="00984C58">
        <w:rPr>
          <w:sz w:val="28"/>
        </w:rPr>
        <w:t>багатоканальної</w:t>
      </w:r>
      <w:proofErr w:type="spellEnd"/>
      <w:r w:rsidRPr="00984C58">
        <w:rPr>
          <w:sz w:val="28"/>
        </w:rPr>
        <w:t xml:space="preserve"> </w:t>
      </w:r>
      <w:proofErr w:type="spellStart"/>
      <w:r w:rsidRPr="00984C58">
        <w:rPr>
          <w:sz w:val="28"/>
        </w:rPr>
        <w:t>маршрутизації</w:t>
      </w:r>
      <w:proofErr w:type="spellEnd"/>
      <w:r w:rsidRPr="00984C58">
        <w:rPr>
          <w:sz w:val="28"/>
        </w:rPr>
        <w:t xml:space="preserve">. </w:t>
      </w:r>
      <w:proofErr w:type="spellStart"/>
      <w:r w:rsidRPr="00984C58">
        <w:rPr>
          <w:sz w:val="28"/>
        </w:rPr>
        <w:t>Всі</w:t>
      </w:r>
      <w:proofErr w:type="spellEnd"/>
      <w:r w:rsidRPr="00984C58">
        <w:rPr>
          <w:sz w:val="28"/>
        </w:rPr>
        <w:t xml:space="preserve"> </w:t>
      </w:r>
      <w:proofErr w:type="spellStart"/>
      <w:r w:rsidRPr="00984C58">
        <w:rPr>
          <w:sz w:val="28"/>
        </w:rPr>
        <w:t>запити</w:t>
      </w:r>
      <w:proofErr w:type="spellEnd"/>
      <w:r w:rsidRPr="00984C58">
        <w:rPr>
          <w:sz w:val="28"/>
        </w:rPr>
        <w:t xml:space="preserve"> </w:t>
      </w:r>
      <w:proofErr w:type="spellStart"/>
      <w:r w:rsidRPr="00984C58">
        <w:rPr>
          <w:sz w:val="28"/>
        </w:rPr>
        <w:t>надходять</w:t>
      </w:r>
      <w:proofErr w:type="spellEnd"/>
      <w:r w:rsidRPr="00984C58">
        <w:rPr>
          <w:sz w:val="28"/>
        </w:rPr>
        <w:t xml:space="preserve"> до </w:t>
      </w:r>
      <w:proofErr w:type="spellStart"/>
      <w:r w:rsidRPr="00984C58">
        <w:rPr>
          <w:sz w:val="28"/>
        </w:rPr>
        <w:t>єдиного</w:t>
      </w:r>
      <w:proofErr w:type="spellEnd"/>
      <w:r w:rsidRPr="00984C58">
        <w:rPr>
          <w:sz w:val="28"/>
        </w:rPr>
        <w:t xml:space="preserve"> центру </w:t>
      </w:r>
      <w:proofErr w:type="spellStart"/>
      <w:r w:rsidRPr="00984C58">
        <w:rPr>
          <w:sz w:val="28"/>
        </w:rPr>
        <w:t>обробки</w:t>
      </w:r>
      <w:proofErr w:type="spellEnd"/>
      <w:r w:rsidRPr="00984C58">
        <w:rPr>
          <w:sz w:val="28"/>
        </w:rPr>
        <w:t xml:space="preserve"> </w:t>
      </w:r>
      <w:proofErr w:type="spellStart"/>
      <w:r w:rsidRPr="00984C58">
        <w:rPr>
          <w:sz w:val="28"/>
        </w:rPr>
        <w:t>даних</w:t>
      </w:r>
      <w:proofErr w:type="spellEnd"/>
      <w:r w:rsidRPr="00984C58">
        <w:rPr>
          <w:sz w:val="28"/>
        </w:rPr>
        <w:t xml:space="preserve">, де </w:t>
      </w:r>
      <w:proofErr w:type="spellStart"/>
      <w:r w:rsidRPr="00984C58">
        <w:rPr>
          <w:sz w:val="28"/>
        </w:rPr>
        <w:t>відбувається</w:t>
      </w:r>
      <w:proofErr w:type="spellEnd"/>
      <w:r w:rsidRPr="00984C58">
        <w:rPr>
          <w:sz w:val="28"/>
        </w:rPr>
        <w:t xml:space="preserve"> </w:t>
      </w:r>
      <w:proofErr w:type="spellStart"/>
      <w:r w:rsidRPr="00984C58">
        <w:rPr>
          <w:sz w:val="28"/>
        </w:rPr>
        <w:t>автоматичне</w:t>
      </w:r>
      <w:proofErr w:type="spellEnd"/>
      <w:r w:rsidRPr="00984C58">
        <w:rPr>
          <w:sz w:val="28"/>
        </w:rPr>
        <w:t xml:space="preserve"> </w:t>
      </w:r>
      <w:proofErr w:type="spellStart"/>
      <w:r w:rsidRPr="00984C58">
        <w:rPr>
          <w:sz w:val="28"/>
        </w:rPr>
        <w:t>розпізнавання</w:t>
      </w:r>
      <w:proofErr w:type="spellEnd"/>
      <w:r w:rsidRPr="00984C58">
        <w:rPr>
          <w:sz w:val="28"/>
        </w:rPr>
        <w:t xml:space="preserve"> типу </w:t>
      </w:r>
      <w:proofErr w:type="spellStart"/>
      <w:r w:rsidRPr="00984C58">
        <w:rPr>
          <w:sz w:val="28"/>
        </w:rPr>
        <w:t>звернення</w:t>
      </w:r>
      <w:proofErr w:type="spellEnd"/>
      <w:r w:rsidRPr="00984C58">
        <w:rPr>
          <w:sz w:val="28"/>
        </w:rPr>
        <w:t xml:space="preserve"> (</w:t>
      </w:r>
      <w:proofErr w:type="spellStart"/>
      <w:r w:rsidRPr="00984C58">
        <w:rPr>
          <w:sz w:val="28"/>
        </w:rPr>
        <w:t>відстеження</w:t>
      </w:r>
      <w:proofErr w:type="spellEnd"/>
      <w:r w:rsidRPr="00984C58">
        <w:rPr>
          <w:sz w:val="28"/>
        </w:rPr>
        <w:t xml:space="preserve">, </w:t>
      </w:r>
      <w:proofErr w:type="spellStart"/>
      <w:r w:rsidRPr="00984C58">
        <w:rPr>
          <w:sz w:val="28"/>
        </w:rPr>
        <w:t>повернення</w:t>
      </w:r>
      <w:proofErr w:type="spellEnd"/>
      <w:r w:rsidRPr="00984C58">
        <w:rPr>
          <w:sz w:val="28"/>
        </w:rPr>
        <w:t xml:space="preserve">, </w:t>
      </w:r>
      <w:proofErr w:type="spellStart"/>
      <w:r w:rsidRPr="00984C58">
        <w:rPr>
          <w:sz w:val="28"/>
        </w:rPr>
        <w:t>зміна</w:t>
      </w:r>
      <w:proofErr w:type="spellEnd"/>
      <w:r w:rsidRPr="00984C58">
        <w:rPr>
          <w:sz w:val="28"/>
        </w:rPr>
        <w:t xml:space="preserve"> </w:t>
      </w:r>
      <w:proofErr w:type="spellStart"/>
      <w:r w:rsidRPr="00984C58">
        <w:rPr>
          <w:sz w:val="28"/>
        </w:rPr>
        <w:t>адреси</w:t>
      </w:r>
      <w:proofErr w:type="spellEnd"/>
      <w:r w:rsidRPr="00984C58">
        <w:rPr>
          <w:sz w:val="28"/>
        </w:rPr>
        <w:t xml:space="preserve">, </w:t>
      </w:r>
      <w:proofErr w:type="spellStart"/>
      <w:r w:rsidRPr="00984C58">
        <w:rPr>
          <w:sz w:val="28"/>
        </w:rPr>
        <w:t>скарга</w:t>
      </w:r>
      <w:proofErr w:type="spellEnd"/>
      <w:r w:rsidRPr="00984C58">
        <w:rPr>
          <w:sz w:val="28"/>
        </w:rPr>
        <w:t xml:space="preserve">, </w:t>
      </w:r>
      <w:proofErr w:type="spellStart"/>
      <w:r w:rsidRPr="00984C58">
        <w:rPr>
          <w:sz w:val="28"/>
        </w:rPr>
        <w:t>загальні</w:t>
      </w:r>
      <w:proofErr w:type="spellEnd"/>
      <w:r w:rsidRPr="00984C58">
        <w:rPr>
          <w:sz w:val="28"/>
        </w:rPr>
        <w:t xml:space="preserve"> </w:t>
      </w:r>
      <w:proofErr w:type="spellStart"/>
      <w:r w:rsidRPr="00984C58">
        <w:rPr>
          <w:sz w:val="28"/>
        </w:rPr>
        <w:t>питання</w:t>
      </w:r>
      <w:proofErr w:type="spellEnd"/>
      <w:r w:rsidRPr="00984C58">
        <w:rPr>
          <w:sz w:val="28"/>
        </w:rPr>
        <w:t xml:space="preserve"> </w:t>
      </w:r>
      <w:proofErr w:type="spellStart"/>
      <w:r w:rsidRPr="00984C58">
        <w:rPr>
          <w:sz w:val="28"/>
        </w:rPr>
        <w:t>тощо</w:t>
      </w:r>
      <w:proofErr w:type="spellEnd"/>
      <w:r w:rsidRPr="00984C58">
        <w:rPr>
          <w:sz w:val="28"/>
        </w:rPr>
        <w:t xml:space="preserve">). Для </w:t>
      </w:r>
      <w:proofErr w:type="spellStart"/>
      <w:r w:rsidRPr="00984C58">
        <w:rPr>
          <w:sz w:val="28"/>
        </w:rPr>
        <w:t>цього</w:t>
      </w:r>
      <w:proofErr w:type="spellEnd"/>
      <w:r w:rsidRPr="00984C58">
        <w:rPr>
          <w:sz w:val="28"/>
        </w:rPr>
        <w:t xml:space="preserve"> </w:t>
      </w:r>
      <w:proofErr w:type="spellStart"/>
      <w:r w:rsidRPr="00984C58">
        <w:rPr>
          <w:sz w:val="28"/>
        </w:rPr>
        <w:t>використовується</w:t>
      </w:r>
      <w:proofErr w:type="spellEnd"/>
      <w:r w:rsidRPr="00984C58">
        <w:rPr>
          <w:sz w:val="28"/>
        </w:rPr>
        <w:t xml:space="preserve"> </w:t>
      </w:r>
      <w:proofErr w:type="spellStart"/>
      <w:r w:rsidRPr="00984C58">
        <w:rPr>
          <w:sz w:val="28"/>
        </w:rPr>
        <w:t>автоматизована</w:t>
      </w:r>
      <w:proofErr w:type="spellEnd"/>
      <w:r w:rsidRPr="00984C58">
        <w:rPr>
          <w:sz w:val="28"/>
        </w:rPr>
        <w:t xml:space="preserve"> IVR-система (Interactive Voice Response)</w:t>
      </w:r>
      <w:r w:rsidR="000F726D">
        <w:rPr>
          <w:sz w:val="28"/>
          <w:lang w:val="uk-UA"/>
        </w:rPr>
        <w:t xml:space="preserve"> – Рис.</w:t>
      </w:r>
      <w:r w:rsidR="00E94FE9">
        <w:rPr>
          <w:sz w:val="28"/>
          <w:lang w:val="uk-UA"/>
        </w:rPr>
        <w:t>1.</w:t>
      </w:r>
      <w:r w:rsidR="000F726D">
        <w:rPr>
          <w:sz w:val="28"/>
          <w:lang w:val="uk-UA"/>
        </w:rPr>
        <w:t>3</w:t>
      </w:r>
      <w:r w:rsidRPr="00984C58">
        <w:rPr>
          <w:sz w:val="28"/>
        </w:rPr>
        <w:t xml:space="preserve">, яка </w:t>
      </w:r>
      <w:proofErr w:type="spellStart"/>
      <w:r w:rsidRPr="00984C58">
        <w:rPr>
          <w:sz w:val="28"/>
        </w:rPr>
        <w:t>дозволяє</w:t>
      </w:r>
      <w:proofErr w:type="spellEnd"/>
      <w:r w:rsidRPr="00984C58">
        <w:rPr>
          <w:sz w:val="28"/>
        </w:rPr>
        <w:t xml:space="preserve"> </w:t>
      </w:r>
      <w:proofErr w:type="spellStart"/>
      <w:r w:rsidRPr="00984C58">
        <w:rPr>
          <w:sz w:val="28"/>
        </w:rPr>
        <w:t>клієнтам</w:t>
      </w:r>
      <w:proofErr w:type="spellEnd"/>
      <w:r w:rsidRPr="00984C58">
        <w:rPr>
          <w:sz w:val="28"/>
        </w:rPr>
        <w:t xml:space="preserve"> </w:t>
      </w:r>
      <w:proofErr w:type="spellStart"/>
      <w:r w:rsidRPr="00984C58">
        <w:rPr>
          <w:sz w:val="28"/>
        </w:rPr>
        <w:t>самостійно</w:t>
      </w:r>
      <w:proofErr w:type="spellEnd"/>
      <w:r w:rsidRPr="00984C58">
        <w:rPr>
          <w:sz w:val="28"/>
        </w:rPr>
        <w:t xml:space="preserve"> обрати тип </w:t>
      </w:r>
      <w:proofErr w:type="spellStart"/>
      <w:r w:rsidRPr="00984C58">
        <w:rPr>
          <w:sz w:val="28"/>
        </w:rPr>
        <w:t>звернення</w:t>
      </w:r>
      <w:proofErr w:type="spellEnd"/>
      <w:r w:rsidRPr="00984C58">
        <w:rPr>
          <w:sz w:val="28"/>
        </w:rPr>
        <w:t xml:space="preserve">, </w:t>
      </w:r>
      <w:proofErr w:type="spellStart"/>
      <w:r w:rsidRPr="00984C58">
        <w:rPr>
          <w:sz w:val="28"/>
        </w:rPr>
        <w:t>скорочуючи</w:t>
      </w:r>
      <w:proofErr w:type="spellEnd"/>
      <w:r w:rsidRPr="00984C58">
        <w:rPr>
          <w:sz w:val="28"/>
        </w:rPr>
        <w:t xml:space="preserve"> </w:t>
      </w:r>
      <w:proofErr w:type="spellStart"/>
      <w:r w:rsidRPr="00984C58">
        <w:rPr>
          <w:sz w:val="28"/>
        </w:rPr>
        <w:t>середній</w:t>
      </w:r>
      <w:proofErr w:type="spellEnd"/>
      <w:r w:rsidRPr="00984C58">
        <w:rPr>
          <w:sz w:val="28"/>
        </w:rPr>
        <w:t xml:space="preserve"> час </w:t>
      </w:r>
      <w:proofErr w:type="spellStart"/>
      <w:r w:rsidRPr="00984C58">
        <w:rPr>
          <w:sz w:val="28"/>
        </w:rPr>
        <w:t>очікування</w:t>
      </w:r>
      <w:proofErr w:type="spellEnd"/>
      <w:r w:rsidR="00F500B3" w:rsidRPr="00F500B3">
        <w:rPr>
          <w:sz w:val="28"/>
        </w:rPr>
        <w:t xml:space="preserve"> [3]</w:t>
      </w:r>
      <w:r w:rsidRPr="00984C58">
        <w:rPr>
          <w:sz w:val="28"/>
        </w:rPr>
        <w:t>.</w:t>
      </w:r>
    </w:p>
    <w:p w14:paraId="7E1AF521" w14:textId="77777777" w:rsidR="000F726D" w:rsidRDefault="000F726D" w:rsidP="006037AA">
      <w:pPr>
        <w:pStyle w:val="a8"/>
        <w:spacing w:before="0" w:beforeAutospacing="0" w:after="0" w:afterAutospacing="0" w:line="360" w:lineRule="auto"/>
        <w:jc w:val="center"/>
        <w:rPr>
          <w:sz w:val="28"/>
        </w:rPr>
      </w:pPr>
      <w:r>
        <w:rPr>
          <w:noProof/>
          <w:sz w:val="28"/>
        </w:rPr>
        <w:drawing>
          <wp:inline distT="0" distB="0" distL="0" distR="0" wp14:anchorId="509D2266" wp14:editId="373D7507">
            <wp:extent cx="3485394" cy="179768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3780" t="9144" r="4014"/>
                    <a:stretch/>
                  </pic:blipFill>
                  <pic:spPr bwMode="auto">
                    <a:xfrm>
                      <a:off x="0" y="0"/>
                      <a:ext cx="3504648" cy="1807616"/>
                    </a:xfrm>
                    <a:prstGeom prst="rect">
                      <a:avLst/>
                    </a:prstGeom>
                    <a:noFill/>
                    <a:ln>
                      <a:noFill/>
                    </a:ln>
                    <a:extLst>
                      <a:ext uri="{53640926-AAD7-44D8-BBD7-CCE9431645EC}">
                        <a14:shadowObscured xmlns:a14="http://schemas.microsoft.com/office/drawing/2010/main"/>
                      </a:ext>
                    </a:extLst>
                  </pic:spPr>
                </pic:pic>
              </a:graphicData>
            </a:graphic>
          </wp:inline>
        </w:drawing>
      </w:r>
    </w:p>
    <w:p w14:paraId="6B3AF19D" w14:textId="77777777" w:rsidR="000F726D" w:rsidRDefault="00E94FE9" w:rsidP="000F726D">
      <w:pPr>
        <w:pStyle w:val="a8"/>
        <w:spacing w:before="0" w:beforeAutospacing="0" w:after="0" w:afterAutospacing="0" w:line="360" w:lineRule="auto"/>
        <w:jc w:val="center"/>
        <w:rPr>
          <w:sz w:val="28"/>
        </w:rPr>
      </w:pPr>
      <w:r>
        <w:rPr>
          <w:sz w:val="28"/>
          <w:lang w:val="uk-UA"/>
        </w:rPr>
        <w:t>Рисунок 1.</w:t>
      </w:r>
      <w:r w:rsidR="000F726D">
        <w:rPr>
          <w:sz w:val="28"/>
          <w:lang w:val="uk-UA"/>
        </w:rPr>
        <w:t xml:space="preserve">3 – </w:t>
      </w:r>
      <w:r w:rsidR="000F726D">
        <w:rPr>
          <w:sz w:val="28"/>
        </w:rPr>
        <w:t>Interactive Voice Response</w:t>
      </w:r>
    </w:p>
    <w:p w14:paraId="4F541356" w14:textId="77777777" w:rsidR="000F726D" w:rsidRDefault="000F726D" w:rsidP="00E94FE9">
      <w:pPr>
        <w:pStyle w:val="a8"/>
        <w:spacing w:before="0" w:beforeAutospacing="0" w:after="0" w:afterAutospacing="0" w:line="360" w:lineRule="auto"/>
        <w:ind w:firstLine="851"/>
        <w:jc w:val="both"/>
        <w:rPr>
          <w:sz w:val="28"/>
        </w:rPr>
      </w:pPr>
    </w:p>
    <w:p w14:paraId="6776BB75" w14:textId="77777777" w:rsidR="007D5FD6" w:rsidRPr="00984C58" w:rsidRDefault="007D5FD6" w:rsidP="00E94FE9">
      <w:pPr>
        <w:pStyle w:val="a8"/>
        <w:spacing w:before="0" w:beforeAutospacing="0" w:after="0" w:afterAutospacing="0" w:line="360" w:lineRule="auto"/>
        <w:ind w:firstLine="851"/>
        <w:jc w:val="both"/>
        <w:rPr>
          <w:sz w:val="28"/>
        </w:rPr>
      </w:pPr>
      <w:r w:rsidRPr="00984C58">
        <w:rPr>
          <w:sz w:val="28"/>
        </w:rPr>
        <w:t xml:space="preserve">У 2023 </w:t>
      </w:r>
      <w:proofErr w:type="spellStart"/>
      <w:r w:rsidRPr="00984C58">
        <w:rPr>
          <w:sz w:val="28"/>
        </w:rPr>
        <w:t>році</w:t>
      </w:r>
      <w:proofErr w:type="spellEnd"/>
      <w:r w:rsidRPr="00984C58">
        <w:rPr>
          <w:sz w:val="28"/>
        </w:rPr>
        <w:t xml:space="preserve"> </w:t>
      </w:r>
      <w:proofErr w:type="spellStart"/>
      <w:r w:rsidRPr="00984C58">
        <w:rPr>
          <w:sz w:val="28"/>
        </w:rPr>
        <w:t>після</w:t>
      </w:r>
      <w:proofErr w:type="spellEnd"/>
      <w:r w:rsidRPr="00984C58">
        <w:rPr>
          <w:sz w:val="28"/>
        </w:rPr>
        <w:t xml:space="preserve"> </w:t>
      </w:r>
      <w:proofErr w:type="spellStart"/>
      <w:r w:rsidRPr="00984C58">
        <w:rPr>
          <w:sz w:val="28"/>
        </w:rPr>
        <w:t>впровадження</w:t>
      </w:r>
      <w:proofErr w:type="spellEnd"/>
      <w:r w:rsidRPr="00984C58">
        <w:rPr>
          <w:sz w:val="28"/>
        </w:rPr>
        <w:t xml:space="preserve"> нового IVR-модулю </w:t>
      </w:r>
      <w:proofErr w:type="spellStart"/>
      <w:r w:rsidRPr="00984C58">
        <w:rPr>
          <w:sz w:val="28"/>
        </w:rPr>
        <w:t>середній</w:t>
      </w:r>
      <w:proofErr w:type="spellEnd"/>
      <w:r w:rsidRPr="00984C58">
        <w:rPr>
          <w:sz w:val="28"/>
        </w:rPr>
        <w:t xml:space="preserve"> час </w:t>
      </w:r>
      <w:proofErr w:type="spellStart"/>
      <w:r w:rsidRPr="00984C58">
        <w:rPr>
          <w:sz w:val="28"/>
        </w:rPr>
        <w:t>очікування</w:t>
      </w:r>
      <w:proofErr w:type="spellEnd"/>
      <w:r w:rsidRPr="00984C58">
        <w:rPr>
          <w:sz w:val="28"/>
        </w:rPr>
        <w:t xml:space="preserve"> </w:t>
      </w:r>
      <w:proofErr w:type="spellStart"/>
      <w:r w:rsidRPr="00984C58">
        <w:rPr>
          <w:sz w:val="28"/>
        </w:rPr>
        <w:t>клієнта</w:t>
      </w:r>
      <w:proofErr w:type="spellEnd"/>
      <w:r w:rsidRPr="00984C58">
        <w:rPr>
          <w:sz w:val="28"/>
        </w:rPr>
        <w:t xml:space="preserve"> на </w:t>
      </w:r>
      <w:proofErr w:type="spellStart"/>
      <w:r w:rsidRPr="00984C58">
        <w:rPr>
          <w:sz w:val="28"/>
        </w:rPr>
        <w:t>лінії</w:t>
      </w:r>
      <w:proofErr w:type="spellEnd"/>
      <w:r w:rsidRPr="00984C58">
        <w:rPr>
          <w:sz w:val="28"/>
        </w:rPr>
        <w:t xml:space="preserve"> </w:t>
      </w:r>
      <w:proofErr w:type="spellStart"/>
      <w:r w:rsidRPr="00984C58">
        <w:rPr>
          <w:sz w:val="28"/>
        </w:rPr>
        <w:t>скоротився</w:t>
      </w:r>
      <w:proofErr w:type="spellEnd"/>
      <w:r w:rsidRPr="00984C58">
        <w:rPr>
          <w:sz w:val="28"/>
        </w:rPr>
        <w:t xml:space="preserve"> з </w:t>
      </w:r>
      <w:r w:rsidRPr="00984C58">
        <w:rPr>
          <w:rStyle w:val="a9"/>
          <w:rFonts w:eastAsia="Calibri"/>
          <w:b w:val="0"/>
          <w:sz w:val="28"/>
        </w:rPr>
        <w:t>52 с до 31 с</w:t>
      </w:r>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знизило</w:t>
      </w:r>
      <w:proofErr w:type="spellEnd"/>
      <w:r w:rsidRPr="00984C58">
        <w:rPr>
          <w:sz w:val="28"/>
        </w:rPr>
        <w:t xml:space="preserve"> </w:t>
      </w:r>
      <w:proofErr w:type="spellStart"/>
      <w:r w:rsidRPr="00984C58">
        <w:rPr>
          <w:sz w:val="28"/>
        </w:rPr>
        <w:t>показник</w:t>
      </w:r>
      <w:proofErr w:type="spellEnd"/>
      <w:r w:rsidRPr="00984C58">
        <w:rPr>
          <w:sz w:val="28"/>
        </w:rPr>
        <w:t xml:space="preserve"> </w:t>
      </w:r>
      <w:proofErr w:type="spellStart"/>
      <w:r w:rsidRPr="00984C58">
        <w:rPr>
          <w:sz w:val="28"/>
        </w:rPr>
        <w:t>відмов</w:t>
      </w:r>
      <w:proofErr w:type="spellEnd"/>
      <w:r w:rsidRPr="00984C58">
        <w:rPr>
          <w:sz w:val="28"/>
        </w:rPr>
        <w:t xml:space="preserve"> (</w:t>
      </w:r>
      <w:proofErr w:type="spellStart"/>
      <w:r w:rsidRPr="00984C58">
        <w:rPr>
          <w:sz w:val="28"/>
        </w:rPr>
        <w:t>abandon</w:t>
      </w:r>
      <w:proofErr w:type="spellEnd"/>
      <w:r w:rsidRPr="00984C58">
        <w:rPr>
          <w:sz w:val="28"/>
        </w:rPr>
        <w:t xml:space="preserve"> </w:t>
      </w:r>
      <w:proofErr w:type="spellStart"/>
      <w:r w:rsidRPr="00984C58">
        <w:rPr>
          <w:sz w:val="28"/>
        </w:rPr>
        <w:t>rate</w:t>
      </w:r>
      <w:proofErr w:type="spellEnd"/>
      <w:r w:rsidRPr="00984C58">
        <w:rPr>
          <w:sz w:val="28"/>
        </w:rPr>
        <w:t xml:space="preserve">) на </w:t>
      </w:r>
      <w:r w:rsidR="00F112A4">
        <w:rPr>
          <w:rStyle w:val="a9"/>
          <w:rFonts w:eastAsia="Calibri"/>
          <w:b w:val="0"/>
          <w:sz w:val="28"/>
        </w:rPr>
        <w:t>18</w:t>
      </w:r>
      <w:r w:rsidRPr="00984C58">
        <w:rPr>
          <w:rStyle w:val="a9"/>
          <w:rFonts w:eastAsia="Calibri"/>
          <w:b w:val="0"/>
          <w:sz w:val="28"/>
        </w:rPr>
        <w:t>%</w:t>
      </w:r>
      <w:r w:rsidRPr="00984C58">
        <w:rPr>
          <w:sz w:val="28"/>
        </w:rPr>
        <w:t>.</w:t>
      </w:r>
    </w:p>
    <w:p w14:paraId="510262F3" w14:textId="77777777" w:rsidR="007D5FD6" w:rsidRPr="00984C58" w:rsidRDefault="007D5FD6" w:rsidP="00E94FE9">
      <w:pPr>
        <w:pStyle w:val="a8"/>
        <w:spacing w:before="0" w:beforeAutospacing="0" w:after="0" w:afterAutospacing="0" w:line="360" w:lineRule="auto"/>
        <w:ind w:firstLine="851"/>
        <w:jc w:val="both"/>
        <w:rPr>
          <w:sz w:val="28"/>
        </w:rPr>
      </w:pPr>
      <w:proofErr w:type="spellStart"/>
      <w:r w:rsidRPr="00984C58">
        <w:rPr>
          <w:sz w:val="28"/>
        </w:rPr>
        <w:lastRenderedPageBreak/>
        <w:t>Ключовим</w:t>
      </w:r>
      <w:proofErr w:type="spellEnd"/>
      <w:r w:rsidRPr="00984C58">
        <w:rPr>
          <w:sz w:val="28"/>
        </w:rPr>
        <w:t xml:space="preserve"> </w:t>
      </w:r>
      <w:proofErr w:type="spellStart"/>
      <w:r w:rsidRPr="00984C58">
        <w:rPr>
          <w:sz w:val="28"/>
        </w:rPr>
        <w:t>викликом</w:t>
      </w:r>
      <w:proofErr w:type="spellEnd"/>
      <w:r w:rsidRPr="00984C58">
        <w:rPr>
          <w:sz w:val="28"/>
        </w:rPr>
        <w:t xml:space="preserve"> для </w:t>
      </w:r>
      <w:proofErr w:type="spellStart"/>
      <w:r w:rsidRPr="00984C58">
        <w:rPr>
          <w:sz w:val="28"/>
        </w:rPr>
        <w:t>логістичних</w:t>
      </w:r>
      <w:proofErr w:type="spellEnd"/>
      <w:r w:rsidRPr="00984C58">
        <w:rPr>
          <w:sz w:val="28"/>
        </w:rPr>
        <w:t xml:space="preserve"> кол-</w:t>
      </w:r>
      <w:proofErr w:type="spellStart"/>
      <w:r w:rsidRPr="00984C58">
        <w:rPr>
          <w:sz w:val="28"/>
        </w:rPr>
        <w:t>центрів</w:t>
      </w:r>
      <w:proofErr w:type="spellEnd"/>
      <w:r w:rsidRPr="00984C58">
        <w:rPr>
          <w:sz w:val="28"/>
        </w:rPr>
        <w:t xml:space="preserve"> є </w:t>
      </w:r>
      <w:proofErr w:type="spellStart"/>
      <w:r w:rsidRPr="00984C58">
        <w:rPr>
          <w:sz w:val="28"/>
        </w:rPr>
        <w:t>сезонність</w:t>
      </w:r>
      <w:proofErr w:type="spellEnd"/>
      <w:r w:rsidRPr="00984C58">
        <w:rPr>
          <w:sz w:val="28"/>
        </w:rPr>
        <w:t xml:space="preserve"> </w:t>
      </w:r>
      <w:proofErr w:type="spellStart"/>
      <w:r w:rsidRPr="00984C58">
        <w:rPr>
          <w:sz w:val="28"/>
        </w:rPr>
        <w:t>навантажень</w:t>
      </w:r>
      <w:proofErr w:type="spellEnd"/>
      <w:r w:rsidRPr="00984C58">
        <w:rPr>
          <w:sz w:val="28"/>
        </w:rPr>
        <w:t xml:space="preserve">. У </w:t>
      </w:r>
      <w:proofErr w:type="spellStart"/>
      <w:r w:rsidRPr="00984C58">
        <w:rPr>
          <w:sz w:val="28"/>
        </w:rPr>
        <w:t>пікові</w:t>
      </w:r>
      <w:proofErr w:type="spellEnd"/>
      <w:r w:rsidRPr="00984C58">
        <w:rPr>
          <w:sz w:val="28"/>
        </w:rPr>
        <w:t xml:space="preserve"> </w:t>
      </w:r>
      <w:proofErr w:type="spellStart"/>
      <w:r w:rsidRPr="00984C58">
        <w:rPr>
          <w:sz w:val="28"/>
        </w:rPr>
        <w:t>періоди</w:t>
      </w:r>
      <w:proofErr w:type="spellEnd"/>
      <w:r w:rsidRPr="00984C58">
        <w:rPr>
          <w:sz w:val="28"/>
        </w:rPr>
        <w:t xml:space="preserve"> (</w:t>
      </w:r>
      <w:proofErr w:type="spellStart"/>
      <w:r w:rsidRPr="00984C58">
        <w:rPr>
          <w:sz w:val="28"/>
        </w:rPr>
        <w:t>наприклад</w:t>
      </w:r>
      <w:proofErr w:type="spellEnd"/>
      <w:r w:rsidRPr="00984C58">
        <w:rPr>
          <w:sz w:val="28"/>
        </w:rPr>
        <w:t xml:space="preserve">, </w:t>
      </w:r>
      <w:proofErr w:type="spellStart"/>
      <w:r w:rsidRPr="00984C58">
        <w:rPr>
          <w:sz w:val="28"/>
        </w:rPr>
        <w:t>під</w:t>
      </w:r>
      <w:proofErr w:type="spellEnd"/>
      <w:r w:rsidRPr="00984C58">
        <w:rPr>
          <w:sz w:val="28"/>
        </w:rPr>
        <w:t xml:space="preserve"> час </w:t>
      </w:r>
      <w:proofErr w:type="spellStart"/>
      <w:r w:rsidRPr="00984C58">
        <w:rPr>
          <w:sz w:val="28"/>
        </w:rPr>
        <w:t>акцій</w:t>
      </w:r>
      <w:proofErr w:type="spellEnd"/>
      <w:r w:rsidRPr="00984C58">
        <w:rPr>
          <w:sz w:val="28"/>
        </w:rPr>
        <w:t xml:space="preserve"> «</w:t>
      </w:r>
      <w:proofErr w:type="spellStart"/>
      <w:r w:rsidRPr="00984C58">
        <w:rPr>
          <w:sz w:val="28"/>
        </w:rPr>
        <w:t>Чорної</w:t>
      </w:r>
      <w:proofErr w:type="spellEnd"/>
      <w:r w:rsidRPr="00984C58">
        <w:rPr>
          <w:sz w:val="28"/>
        </w:rPr>
        <w:t xml:space="preserve"> </w:t>
      </w:r>
      <w:proofErr w:type="spellStart"/>
      <w:r w:rsidRPr="00984C58">
        <w:rPr>
          <w:sz w:val="28"/>
        </w:rPr>
        <w:t>п’ятниці</w:t>
      </w:r>
      <w:proofErr w:type="spellEnd"/>
      <w:r w:rsidRPr="00984C58">
        <w:rPr>
          <w:sz w:val="28"/>
        </w:rPr>
        <w:t xml:space="preserve">» </w:t>
      </w:r>
      <w:proofErr w:type="spellStart"/>
      <w:r w:rsidRPr="00984C58">
        <w:rPr>
          <w:sz w:val="28"/>
        </w:rPr>
        <w:t>або</w:t>
      </w:r>
      <w:proofErr w:type="spellEnd"/>
      <w:r w:rsidRPr="00984C58">
        <w:rPr>
          <w:sz w:val="28"/>
        </w:rPr>
        <w:t xml:space="preserve"> </w:t>
      </w:r>
      <w:proofErr w:type="spellStart"/>
      <w:r w:rsidRPr="00984C58">
        <w:rPr>
          <w:sz w:val="28"/>
        </w:rPr>
        <w:t>святкових</w:t>
      </w:r>
      <w:proofErr w:type="spellEnd"/>
      <w:r w:rsidRPr="00984C58">
        <w:rPr>
          <w:sz w:val="28"/>
        </w:rPr>
        <w:t xml:space="preserve"> доставок у </w:t>
      </w:r>
      <w:proofErr w:type="spellStart"/>
      <w:r w:rsidRPr="00984C58">
        <w:rPr>
          <w:sz w:val="28"/>
        </w:rPr>
        <w:t>грудні</w:t>
      </w:r>
      <w:proofErr w:type="spellEnd"/>
      <w:r w:rsidRPr="00984C58">
        <w:rPr>
          <w:sz w:val="28"/>
        </w:rPr>
        <w:t xml:space="preserve">) </w:t>
      </w:r>
      <w:proofErr w:type="spellStart"/>
      <w:r w:rsidRPr="00984C58">
        <w:rPr>
          <w:sz w:val="28"/>
        </w:rPr>
        <w:t>кількість</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rPr>
        <w:t>зростає</w:t>
      </w:r>
      <w:proofErr w:type="spellEnd"/>
      <w:r w:rsidRPr="00984C58">
        <w:rPr>
          <w:sz w:val="28"/>
        </w:rPr>
        <w:t xml:space="preserve"> до </w:t>
      </w:r>
      <w:r w:rsidR="00984C58">
        <w:rPr>
          <w:rStyle w:val="a9"/>
          <w:rFonts w:eastAsia="Calibri"/>
          <w:b w:val="0"/>
          <w:sz w:val="28"/>
        </w:rPr>
        <w:t>80</w:t>
      </w:r>
      <w:r w:rsidR="00984C58">
        <w:rPr>
          <w:rStyle w:val="a9"/>
          <w:rFonts w:eastAsia="Calibri"/>
          <w:b w:val="0"/>
          <w:sz w:val="28"/>
          <w:lang w:val="uk-UA"/>
        </w:rPr>
        <w:t>-</w:t>
      </w:r>
      <w:r w:rsidRPr="00984C58">
        <w:rPr>
          <w:rStyle w:val="a9"/>
          <w:rFonts w:eastAsia="Calibri"/>
          <w:b w:val="0"/>
          <w:sz w:val="28"/>
        </w:rPr>
        <w:t>90 тис. на добу</w:t>
      </w:r>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вимагає</w:t>
      </w:r>
      <w:proofErr w:type="spellEnd"/>
      <w:r w:rsidRPr="00984C58">
        <w:rPr>
          <w:sz w:val="28"/>
        </w:rPr>
        <w:t xml:space="preserve"> </w:t>
      </w:r>
      <w:proofErr w:type="spellStart"/>
      <w:r w:rsidRPr="00984C58">
        <w:rPr>
          <w:sz w:val="28"/>
        </w:rPr>
        <w:t>масштабування</w:t>
      </w:r>
      <w:proofErr w:type="spellEnd"/>
      <w:r w:rsidRPr="00984C58">
        <w:rPr>
          <w:sz w:val="28"/>
        </w:rPr>
        <w:t xml:space="preserve"> </w:t>
      </w:r>
      <w:proofErr w:type="spellStart"/>
      <w:r w:rsidRPr="00984C58">
        <w:rPr>
          <w:sz w:val="28"/>
        </w:rPr>
        <w:t>технічних</w:t>
      </w:r>
      <w:proofErr w:type="spellEnd"/>
      <w:r w:rsidRPr="00984C58">
        <w:rPr>
          <w:sz w:val="28"/>
        </w:rPr>
        <w:t xml:space="preserve"> і </w:t>
      </w:r>
      <w:proofErr w:type="spellStart"/>
      <w:r w:rsidRPr="00984C58">
        <w:rPr>
          <w:sz w:val="28"/>
        </w:rPr>
        <w:t>людських</w:t>
      </w:r>
      <w:proofErr w:type="spellEnd"/>
      <w:r w:rsidRPr="00984C58">
        <w:rPr>
          <w:sz w:val="28"/>
        </w:rPr>
        <w:t xml:space="preserve"> </w:t>
      </w:r>
      <w:proofErr w:type="spellStart"/>
      <w:r w:rsidRPr="00984C58">
        <w:rPr>
          <w:sz w:val="28"/>
        </w:rPr>
        <w:t>ресурсів</w:t>
      </w:r>
      <w:proofErr w:type="spellEnd"/>
      <w:r w:rsidRPr="00984C58">
        <w:rPr>
          <w:sz w:val="28"/>
        </w:rPr>
        <w:t xml:space="preserve">. «Нова </w:t>
      </w:r>
      <w:proofErr w:type="spellStart"/>
      <w:r w:rsidRPr="00984C58">
        <w:rPr>
          <w:sz w:val="28"/>
        </w:rPr>
        <w:t>Пошта</w:t>
      </w:r>
      <w:proofErr w:type="spellEnd"/>
      <w:r w:rsidRPr="00984C58">
        <w:rPr>
          <w:sz w:val="28"/>
        </w:rPr>
        <w:t xml:space="preserve">» </w:t>
      </w:r>
      <w:proofErr w:type="spellStart"/>
      <w:r w:rsidRPr="00984C58">
        <w:rPr>
          <w:sz w:val="28"/>
        </w:rPr>
        <w:t>вирішує</w:t>
      </w:r>
      <w:proofErr w:type="spellEnd"/>
      <w:r w:rsidRPr="00984C58">
        <w:rPr>
          <w:sz w:val="28"/>
        </w:rPr>
        <w:t xml:space="preserve"> </w:t>
      </w:r>
      <w:proofErr w:type="spellStart"/>
      <w:r w:rsidRPr="00984C58">
        <w:rPr>
          <w:sz w:val="28"/>
        </w:rPr>
        <w:t>це</w:t>
      </w:r>
      <w:proofErr w:type="spellEnd"/>
      <w:r w:rsidRPr="00984C58">
        <w:rPr>
          <w:sz w:val="28"/>
        </w:rPr>
        <w:t xml:space="preserve"> за </w:t>
      </w:r>
      <w:proofErr w:type="spellStart"/>
      <w:r w:rsidRPr="00984C58">
        <w:rPr>
          <w:sz w:val="28"/>
        </w:rPr>
        <w:t>рахунок</w:t>
      </w:r>
      <w:proofErr w:type="spellEnd"/>
      <w:r w:rsidRPr="00984C58">
        <w:rPr>
          <w:sz w:val="28"/>
        </w:rPr>
        <w:t xml:space="preserve"> </w:t>
      </w:r>
      <w:proofErr w:type="spellStart"/>
      <w:r w:rsidRPr="00984C58">
        <w:rPr>
          <w:sz w:val="28"/>
        </w:rPr>
        <w:t>гібридної</w:t>
      </w:r>
      <w:proofErr w:type="spellEnd"/>
      <w:r w:rsidRPr="00984C58">
        <w:rPr>
          <w:sz w:val="28"/>
        </w:rPr>
        <w:t xml:space="preserve"> </w:t>
      </w:r>
      <w:proofErr w:type="spellStart"/>
      <w:r w:rsidRPr="00984C58">
        <w:rPr>
          <w:sz w:val="28"/>
        </w:rPr>
        <w:t>архітектури</w:t>
      </w:r>
      <w:proofErr w:type="spellEnd"/>
      <w:r w:rsidRPr="00984C58">
        <w:rPr>
          <w:sz w:val="28"/>
        </w:rPr>
        <w:t xml:space="preserve"> кол-центру: </w:t>
      </w:r>
      <w:proofErr w:type="spellStart"/>
      <w:r w:rsidRPr="00984C58">
        <w:rPr>
          <w:sz w:val="28"/>
        </w:rPr>
        <w:t>частина</w:t>
      </w:r>
      <w:proofErr w:type="spellEnd"/>
      <w:r w:rsidRPr="00984C58">
        <w:rPr>
          <w:sz w:val="28"/>
        </w:rPr>
        <w:t xml:space="preserve"> </w:t>
      </w:r>
      <w:proofErr w:type="spellStart"/>
      <w:r w:rsidRPr="00984C58">
        <w:rPr>
          <w:sz w:val="28"/>
        </w:rPr>
        <w:t>операторів</w:t>
      </w:r>
      <w:proofErr w:type="spellEnd"/>
      <w:r w:rsidRPr="00984C58">
        <w:rPr>
          <w:sz w:val="28"/>
        </w:rPr>
        <w:t xml:space="preserve"> </w:t>
      </w:r>
      <w:proofErr w:type="spellStart"/>
      <w:r w:rsidRPr="00984C58">
        <w:rPr>
          <w:sz w:val="28"/>
        </w:rPr>
        <w:t>працює</w:t>
      </w:r>
      <w:proofErr w:type="spellEnd"/>
      <w:r w:rsidRPr="00984C58">
        <w:rPr>
          <w:sz w:val="28"/>
        </w:rPr>
        <w:t xml:space="preserve"> </w:t>
      </w:r>
      <w:proofErr w:type="spellStart"/>
      <w:r w:rsidRPr="00984C58">
        <w:rPr>
          <w:sz w:val="28"/>
        </w:rPr>
        <w:t>дистанційно</w:t>
      </w:r>
      <w:proofErr w:type="spellEnd"/>
      <w:r w:rsidRPr="00984C58">
        <w:rPr>
          <w:sz w:val="28"/>
        </w:rPr>
        <w:t xml:space="preserve">, а </w:t>
      </w:r>
      <w:proofErr w:type="spellStart"/>
      <w:r w:rsidRPr="00984C58">
        <w:rPr>
          <w:sz w:val="28"/>
        </w:rPr>
        <w:t>навантаження</w:t>
      </w:r>
      <w:proofErr w:type="spellEnd"/>
      <w:r w:rsidRPr="00984C58">
        <w:rPr>
          <w:sz w:val="28"/>
        </w:rPr>
        <w:t xml:space="preserve"> </w:t>
      </w:r>
      <w:proofErr w:type="spellStart"/>
      <w:r w:rsidRPr="00984C58">
        <w:rPr>
          <w:sz w:val="28"/>
        </w:rPr>
        <w:t>розподіляється</w:t>
      </w:r>
      <w:proofErr w:type="spellEnd"/>
      <w:r w:rsidRPr="00984C58">
        <w:rPr>
          <w:sz w:val="28"/>
        </w:rPr>
        <w:t xml:space="preserve"> </w:t>
      </w:r>
      <w:proofErr w:type="spellStart"/>
      <w:r w:rsidRPr="00984C58">
        <w:rPr>
          <w:sz w:val="28"/>
        </w:rPr>
        <w:t>між</w:t>
      </w:r>
      <w:proofErr w:type="spellEnd"/>
      <w:r w:rsidRPr="00984C58">
        <w:rPr>
          <w:sz w:val="28"/>
        </w:rPr>
        <w:t xml:space="preserve"> </w:t>
      </w:r>
      <w:proofErr w:type="spellStart"/>
      <w:r w:rsidRPr="00984C58">
        <w:rPr>
          <w:sz w:val="28"/>
        </w:rPr>
        <w:t>кількома</w:t>
      </w:r>
      <w:proofErr w:type="spellEnd"/>
      <w:r w:rsidRPr="00984C58">
        <w:rPr>
          <w:sz w:val="28"/>
        </w:rPr>
        <w:t xml:space="preserve"> </w:t>
      </w:r>
      <w:proofErr w:type="spellStart"/>
      <w:r w:rsidRPr="00984C58">
        <w:rPr>
          <w:sz w:val="28"/>
        </w:rPr>
        <w:t>регіональними</w:t>
      </w:r>
      <w:proofErr w:type="spellEnd"/>
      <w:r w:rsidRPr="00984C58">
        <w:rPr>
          <w:sz w:val="28"/>
        </w:rPr>
        <w:t xml:space="preserve"> центрами (Полтава, </w:t>
      </w:r>
      <w:proofErr w:type="spellStart"/>
      <w:r w:rsidRPr="00984C58">
        <w:rPr>
          <w:sz w:val="28"/>
        </w:rPr>
        <w:t>Львів</w:t>
      </w:r>
      <w:proofErr w:type="spellEnd"/>
      <w:r w:rsidRPr="00984C58">
        <w:rPr>
          <w:sz w:val="28"/>
        </w:rPr>
        <w:t xml:space="preserve">, </w:t>
      </w:r>
      <w:proofErr w:type="spellStart"/>
      <w:r w:rsidRPr="00984C58">
        <w:rPr>
          <w:sz w:val="28"/>
        </w:rPr>
        <w:t>Харків</w:t>
      </w:r>
      <w:proofErr w:type="spellEnd"/>
      <w:r w:rsidRPr="00984C58">
        <w:rPr>
          <w:sz w:val="28"/>
        </w:rPr>
        <w:t xml:space="preserve">, </w:t>
      </w:r>
      <w:proofErr w:type="spellStart"/>
      <w:r w:rsidRPr="00984C58">
        <w:rPr>
          <w:sz w:val="28"/>
        </w:rPr>
        <w:t>Київ</w:t>
      </w:r>
      <w:proofErr w:type="spellEnd"/>
      <w:r w:rsidRPr="00984C58">
        <w:rPr>
          <w:sz w:val="28"/>
        </w:rPr>
        <w:t xml:space="preserve">). </w:t>
      </w:r>
      <w:proofErr w:type="spellStart"/>
      <w:r w:rsidRPr="00984C58">
        <w:rPr>
          <w:sz w:val="28"/>
        </w:rPr>
        <w:t>Це</w:t>
      </w:r>
      <w:proofErr w:type="spellEnd"/>
      <w:r w:rsidRPr="00984C58">
        <w:rPr>
          <w:sz w:val="28"/>
        </w:rPr>
        <w:t xml:space="preserve"> </w:t>
      </w:r>
      <w:proofErr w:type="spellStart"/>
      <w:r w:rsidRPr="00984C58">
        <w:rPr>
          <w:sz w:val="28"/>
        </w:rPr>
        <w:t>дозволяє</w:t>
      </w:r>
      <w:proofErr w:type="spellEnd"/>
      <w:r w:rsidRPr="00984C58">
        <w:rPr>
          <w:sz w:val="28"/>
        </w:rPr>
        <w:t xml:space="preserve"> </w:t>
      </w:r>
      <w:proofErr w:type="spellStart"/>
      <w:r w:rsidRPr="00984C58">
        <w:rPr>
          <w:sz w:val="28"/>
        </w:rPr>
        <w:t>підтримувати</w:t>
      </w:r>
      <w:proofErr w:type="spellEnd"/>
      <w:r w:rsidRPr="00984C58">
        <w:rPr>
          <w:sz w:val="28"/>
        </w:rPr>
        <w:t xml:space="preserve"> </w:t>
      </w:r>
      <w:proofErr w:type="spellStart"/>
      <w:r w:rsidRPr="00984C58">
        <w:rPr>
          <w:sz w:val="28"/>
        </w:rPr>
        <w:t>стабільну</w:t>
      </w:r>
      <w:proofErr w:type="spellEnd"/>
      <w:r w:rsidRPr="00984C58">
        <w:rPr>
          <w:sz w:val="28"/>
        </w:rPr>
        <w:t xml:space="preserve"> </w:t>
      </w:r>
      <w:proofErr w:type="spellStart"/>
      <w:r w:rsidRPr="00984C58">
        <w:rPr>
          <w:sz w:val="28"/>
        </w:rPr>
        <w:t>пропускну</w:t>
      </w:r>
      <w:proofErr w:type="spellEnd"/>
      <w:r w:rsidRPr="00984C58">
        <w:rPr>
          <w:sz w:val="28"/>
        </w:rPr>
        <w:t xml:space="preserve"> </w:t>
      </w:r>
      <w:proofErr w:type="spellStart"/>
      <w:r w:rsidRPr="00984C58">
        <w:rPr>
          <w:sz w:val="28"/>
        </w:rPr>
        <w:t>здатність</w:t>
      </w:r>
      <w:proofErr w:type="spellEnd"/>
      <w:r w:rsidRPr="00984C58">
        <w:rPr>
          <w:sz w:val="28"/>
        </w:rPr>
        <w:t xml:space="preserve"> </w:t>
      </w:r>
      <w:proofErr w:type="spellStart"/>
      <w:r w:rsidRPr="00984C58">
        <w:rPr>
          <w:sz w:val="28"/>
        </w:rPr>
        <w:t>системи</w:t>
      </w:r>
      <w:proofErr w:type="spellEnd"/>
      <w:r w:rsidRPr="00984C58">
        <w:rPr>
          <w:sz w:val="28"/>
        </w:rPr>
        <w:t xml:space="preserve"> на </w:t>
      </w:r>
      <w:proofErr w:type="spellStart"/>
      <w:r w:rsidRPr="00984C58">
        <w:rPr>
          <w:sz w:val="28"/>
        </w:rPr>
        <w:t>рівні</w:t>
      </w:r>
      <w:proofErr w:type="spellEnd"/>
      <w:r w:rsidRPr="00984C58">
        <w:rPr>
          <w:sz w:val="28"/>
        </w:rPr>
        <w:t xml:space="preserve"> </w:t>
      </w:r>
      <w:proofErr w:type="spellStart"/>
      <w:r w:rsidRPr="00984C58">
        <w:rPr>
          <w:sz w:val="28"/>
        </w:rPr>
        <w:t>понад</w:t>
      </w:r>
      <w:proofErr w:type="spellEnd"/>
      <w:r w:rsidRPr="00984C58">
        <w:rPr>
          <w:sz w:val="28"/>
        </w:rPr>
        <w:t xml:space="preserve"> </w:t>
      </w:r>
      <w:r w:rsidRPr="00984C58">
        <w:rPr>
          <w:rStyle w:val="a9"/>
          <w:rFonts w:eastAsia="Calibri"/>
          <w:b w:val="0"/>
          <w:sz w:val="28"/>
        </w:rPr>
        <w:t xml:space="preserve">95 % </w:t>
      </w:r>
      <w:proofErr w:type="spellStart"/>
      <w:r w:rsidRPr="00984C58">
        <w:rPr>
          <w:rStyle w:val="a9"/>
          <w:rFonts w:eastAsia="Calibri"/>
          <w:b w:val="0"/>
          <w:sz w:val="28"/>
        </w:rPr>
        <w:t>успішно</w:t>
      </w:r>
      <w:proofErr w:type="spellEnd"/>
      <w:r w:rsidRPr="00984C58">
        <w:rPr>
          <w:rStyle w:val="a9"/>
          <w:rFonts w:eastAsia="Calibri"/>
          <w:b w:val="0"/>
          <w:sz w:val="28"/>
        </w:rPr>
        <w:t xml:space="preserve"> </w:t>
      </w:r>
      <w:proofErr w:type="spellStart"/>
      <w:r w:rsidRPr="00984C58">
        <w:rPr>
          <w:rStyle w:val="a9"/>
          <w:rFonts w:eastAsia="Calibri"/>
          <w:b w:val="0"/>
          <w:sz w:val="28"/>
        </w:rPr>
        <w:t>оброблених</w:t>
      </w:r>
      <w:proofErr w:type="spellEnd"/>
      <w:r w:rsidRPr="00984C58">
        <w:rPr>
          <w:rStyle w:val="a9"/>
          <w:rFonts w:eastAsia="Calibri"/>
          <w:b w:val="0"/>
          <w:sz w:val="28"/>
        </w:rPr>
        <w:t xml:space="preserve"> </w:t>
      </w:r>
      <w:proofErr w:type="spellStart"/>
      <w:r w:rsidRPr="00984C58">
        <w:rPr>
          <w:rStyle w:val="a9"/>
          <w:rFonts w:eastAsia="Calibri"/>
          <w:b w:val="0"/>
          <w:sz w:val="28"/>
        </w:rPr>
        <w:t>звернень</w:t>
      </w:r>
      <w:proofErr w:type="spellEnd"/>
      <w:r w:rsidRPr="00984C58">
        <w:rPr>
          <w:sz w:val="28"/>
        </w:rPr>
        <w:t xml:space="preserve"> </w:t>
      </w:r>
      <w:proofErr w:type="spellStart"/>
      <w:r w:rsidRPr="00984C58">
        <w:rPr>
          <w:sz w:val="28"/>
        </w:rPr>
        <w:t>навіть</w:t>
      </w:r>
      <w:proofErr w:type="spellEnd"/>
      <w:r w:rsidRPr="00984C58">
        <w:rPr>
          <w:sz w:val="28"/>
        </w:rPr>
        <w:t xml:space="preserve"> у </w:t>
      </w:r>
      <w:proofErr w:type="spellStart"/>
      <w:r w:rsidRPr="00984C58">
        <w:rPr>
          <w:sz w:val="28"/>
        </w:rPr>
        <w:t>пікові</w:t>
      </w:r>
      <w:proofErr w:type="spellEnd"/>
      <w:r w:rsidRPr="00984C58">
        <w:rPr>
          <w:sz w:val="28"/>
        </w:rPr>
        <w:t xml:space="preserve"> </w:t>
      </w:r>
      <w:proofErr w:type="spellStart"/>
      <w:r w:rsidRPr="00984C58">
        <w:rPr>
          <w:sz w:val="28"/>
        </w:rPr>
        <w:t>дні</w:t>
      </w:r>
      <w:proofErr w:type="spellEnd"/>
      <w:r w:rsidR="00F500B3" w:rsidRPr="00F500B3">
        <w:rPr>
          <w:sz w:val="28"/>
        </w:rPr>
        <w:t xml:space="preserve"> [4]</w:t>
      </w:r>
      <w:r w:rsidRPr="00984C58">
        <w:rPr>
          <w:sz w:val="28"/>
        </w:rPr>
        <w:t>.</w:t>
      </w:r>
    </w:p>
    <w:p w14:paraId="639AF03F" w14:textId="77777777" w:rsidR="007D5FD6" w:rsidRPr="00984C58" w:rsidRDefault="007D5FD6" w:rsidP="00E94FE9">
      <w:pPr>
        <w:pStyle w:val="a8"/>
        <w:spacing w:before="0" w:beforeAutospacing="0" w:after="0" w:afterAutospacing="0" w:line="360" w:lineRule="auto"/>
        <w:ind w:firstLine="851"/>
        <w:jc w:val="both"/>
        <w:rPr>
          <w:sz w:val="28"/>
        </w:rPr>
      </w:pPr>
      <w:proofErr w:type="spellStart"/>
      <w:r w:rsidRPr="00984C58">
        <w:rPr>
          <w:sz w:val="28"/>
        </w:rPr>
        <w:t>Важливою</w:t>
      </w:r>
      <w:proofErr w:type="spellEnd"/>
      <w:r w:rsidRPr="00984C58">
        <w:rPr>
          <w:sz w:val="28"/>
        </w:rPr>
        <w:t xml:space="preserve"> </w:t>
      </w:r>
      <w:proofErr w:type="spellStart"/>
      <w:r w:rsidRPr="00984C58">
        <w:rPr>
          <w:sz w:val="28"/>
        </w:rPr>
        <w:t>особливістю</w:t>
      </w:r>
      <w:proofErr w:type="spellEnd"/>
      <w:r w:rsidRPr="00984C58">
        <w:rPr>
          <w:sz w:val="28"/>
        </w:rPr>
        <w:t xml:space="preserve"> є </w:t>
      </w:r>
      <w:proofErr w:type="spellStart"/>
      <w:r w:rsidRPr="00984C58">
        <w:rPr>
          <w:sz w:val="28"/>
        </w:rPr>
        <w:t>використання</w:t>
      </w:r>
      <w:proofErr w:type="spellEnd"/>
      <w:r w:rsidRPr="00984C58">
        <w:rPr>
          <w:sz w:val="28"/>
        </w:rPr>
        <w:t xml:space="preserve"> </w:t>
      </w:r>
      <w:proofErr w:type="spellStart"/>
      <w:r w:rsidRPr="00984C58">
        <w:rPr>
          <w:rStyle w:val="a9"/>
          <w:rFonts w:eastAsia="Calibri"/>
          <w:b w:val="0"/>
          <w:sz w:val="28"/>
        </w:rPr>
        <w:t>інтелектуальних</w:t>
      </w:r>
      <w:proofErr w:type="spellEnd"/>
      <w:r w:rsidRPr="00984C58">
        <w:rPr>
          <w:rStyle w:val="a9"/>
          <w:rFonts w:eastAsia="Calibri"/>
          <w:b w:val="0"/>
          <w:sz w:val="28"/>
        </w:rPr>
        <w:t xml:space="preserve"> </w:t>
      </w:r>
      <w:proofErr w:type="spellStart"/>
      <w:r w:rsidRPr="00984C58">
        <w:rPr>
          <w:rStyle w:val="a9"/>
          <w:rFonts w:eastAsia="Calibri"/>
          <w:b w:val="0"/>
          <w:sz w:val="28"/>
        </w:rPr>
        <w:t>алгоритмів</w:t>
      </w:r>
      <w:proofErr w:type="spellEnd"/>
      <w:r w:rsidRPr="00984C58">
        <w:rPr>
          <w:rStyle w:val="a9"/>
          <w:rFonts w:eastAsia="Calibri"/>
          <w:b w:val="0"/>
          <w:sz w:val="28"/>
        </w:rPr>
        <w:t xml:space="preserve"> </w:t>
      </w:r>
      <w:proofErr w:type="spellStart"/>
      <w:r w:rsidRPr="00984C58">
        <w:rPr>
          <w:rStyle w:val="a9"/>
          <w:rFonts w:eastAsia="Calibri"/>
          <w:b w:val="0"/>
          <w:sz w:val="28"/>
        </w:rPr>
        <w:t>маршрутизації</w:t>
      </w:r>
      <w:proofErr w:type="spellEnd"/>
      <w:r w:rsidRPr="00984C58">
        <w:rPr>
          <w:sz w:val="28"/>
        </w:rPr>
        <w:t xml:space="preserve">. </w:t>
      </w:r>
      <w:proofErr w:type="spellStart"/>
      <w:r w:rsidRPr="00984C58">
        <w:rPr>
          <w:sz w:val="28"/>
        </w:rPr>
        <w:t>Наприклад</w:t>
      </w:r>
      <w:proofErr w:type="spellEnd"/>
      <w:r w:rsidRPr="00984C58">
        <w:rPr>
          <w:sz w:val="28"/>
        </w:rPr>
        <w:t xml:space="preserve">, </w:t>
      </w:r>
      <w:proofErr w:type="spellStart"/>
      <w:r w:rsidRPr="00984C58">
        <w:rPr>
          <w:sz w:val="28"/>
        </w:rPr>
        <w:t>звернення</w:t>
      </w:r>
      <w:proofErr w:type="spellEnd"/>
      <w:r w:rsidRPr="00984C58">
        <w:rPr>
          <w:sz w:val="28"/>
        </w:rPr>
        <w:t xml:space="preserve"> </w:t>
      </w:r>
      <w:proofErr w:type="spellStart"/>
      <w:r w:rsidRPr="00984C58">
        <w:rPr>
          <w:sz w:val="28"/>
        </w:rPr>
        <w:t>щодо</w:t>
      </w:r>
      <w:proofErr w:type="spellEnd"/>
      <w:r w:rsidRPr="00984C58">
        <w:rPr>
          <w:sz w:val="28"/>
        </w:rPr>
        <w:t xml:space="preserve"> доставки </w:t>
      </w:r>
      <w:proofErr w:type="spellStart"/>
      <w:r w:rsidRPr="00984C58">
        <w:rPr>
          <w:sz w:val="28"/>
        </w:rPr>
        <w:t>бізнес-клієнтів</w:t>
      </w:r>
      <w:proofErr w:type="spellEnd"/>
      <w:r w:rsidRPr="00984C58">
        <w:rPr>
          <w:sz w:val="28"/>
        </w:rPr>
        <w:t xml:space="preserve"> автоматично </w:t>
      </w:r>
      <w:proofErr w:type="spellStart"/>
      <w:r w:rsidRPr="00984C58">
        <w:rPr>
          <w:sz w:val="28"/>
        </w:rPr>
        <w:t>перенаправляються</w:t>
      </w:r>
      <w:proofErr w:type="spellEnd"/>
      <w:r w:rsidRPr="00984C58">
        <w:rPr>
          <w:sz w:val="28"/>
        </w:rPr>
        <w:t xml:space="preserve"> до </w:t>
      </w:r>
      <w:proofErr w:type="spellStart"/>
      <w:r w:rsidRPr="00984C58">
        <w:rPr>
          <w:sz w:val="28"/>
        </w:rPr>
        <w:t>операторів</w:t>
      </w:r>
      <w:proofErr w:type="spellEnd"/>
      <w:r w:rsidRPr="00984C58">
        <w:rPr>
          <w:sz w:val="28"/>
        </w:rPr>
        <w:t xml:space="preserve"> </w:t>
      </w:r>
      <w:proofErr w:type="spellStart"/>
      <w:r w:rsidRPr="00984C58">
        <w:rPr>
          <w:sz w:val="28"/>
        </w:rPr>
        <w:t>із</w:t>
      </w:r>
      <w:proofErr w:type="spellEnd"/>
      <w:r w:rsidRPr="00984C58">
        <w:rPr>
          <w:sz w:val="28"/>
        </w:rPr>
        <w:t xml:space="preserve"> </w:t>
      </w:r>
      <w:proofErr w:type="spellStart"/>
      <w:r w:rsidRPr="00984C58">
        <w:rPr>
          <w:sz w:val="28"/>
        </w:rPr>
        <w:t>відповідними</w:t>
      </w:r>
      <w:proofErr w:type="spellEnd"/>
      <w:r w:rsidRPr="00984C58">
        <w:rPr>
          <w:sz w:val="28"/>
        </w:rPr>
        <w:t xml:space="preserve"> </w:t>
      </w:r>
      <w:proofErr w:type="spellStart"/>
      <w:r w:rsidRPr="00984C58">
        <w:rPr>
          <w:sz w:val="28"/>
        </w:rPr>
        <w:t>компетенціями</w:t>
      </w:r>
      <w:proofErr w:type="spellEnd"/>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підвищує</w:t>
      </w:r>
      <w:proofErr w:type="spellEnd"/>
      <w:r w:rsidRPr="00984C58">
        <w:rPr>
          <w:sz w:val="28"/>
        </w:rPr>
        <w:t xml:space="preserve"> </w:t>
      </w:r>
      <w:proofErr w:type="spellStart"/>
      <w:r w:rsidRPr="00984C58">
        <w:rPr>
          <w:sz w:val="28"/>
        </w:rPr>
        <w:t>показник</w:t>
      </w:r>
      <w:proofErr w:type="spellEnd"/>
      <w:r w:rsidRPr="00984C58">
        <w:rPr>
          <w:sz w:val="28"/>
        </w:rPr>
        <w:t xml:space="preserve"> First Contact </w:t>
      </w:r>
      <w:proofErr w:type="spellStart"/>
      <w:r w:rsidRPr="00984C58">
        <w:rPr>
          <w:sz w:val="28"/>
        </w:rPr>
        <w:t>Resolution</w:t>
      </w:r>
      <w:proofErr w:type="spellEnd"/>
      <w:r w:rsidRPr="00984C58">
        <w:rPr>
          <w:sz w:val="28"/>
        </w:rPr>
        <w:t xml:space="preserve"> (FCR) </w:t>
      </w:r>
      <w:r w:rsidR="00984C58">
        <w:rPr>
          <w:sz w:val="28"/>
          <w:lang w:val="uk-UA"/>
        </w:rPr>
        <w:t xml:space="preserve">– </w:t>
      </w:r>
      <w:proofErr w:type="spellStart"/>
      <w:r w:rsidRPr="00984C58">
        <w:rPr>
          <w:sz w:val="28"/>
        </w:rPr>
        <w:t>частки</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rPr>
        <w:t>вирішених</w:t>
      </w:r>
      <w:proofErr w:type="spellEnd"/>
      <w:r w:rsidRPr="00984C58">
        <w:rPr>
          <w:sz w:val="28"/>
        </w:rPr>
        <w:t xml:space="preserve"> </w:t>
      </w:r>
      <w:proofErr w:type="spellStart"/>
      <w:r w:rsidRPr="00984C58">
        <w:rPr>
          <w:sz w:val="28"/>
        </w:rPr>
        <w:t>під</w:t>
      </w:r>
      <w:proofErr w:type="spellEnd"/>
      <w:r w:rsidRPr="00984C58">
        <w:rPr>
          <w:sz w:val="28"/>
        </w:rPr>
        <w:t xml:space="preserve"> час </w:t>
      </w:r>
      <w:proofErr w:type="spellStart"/>
      <w:r w:rsidRPr="00984C58">
        <w:rPr>
          <w:sz w:val="28"/>
        </w:rPr>
        <w:t>першого</w:t>
      </w:r>
      <w:proofErr w:type="spellEnd"/>
      <w:r w:rsidRPr="00984C58">
        <w:rPr>
          <w:sz w:val="28"/>
        </w:rPr>
        <w:t xml:space="preserve"> контакту. У 2024 </w:t>
      </w:r>
      <w:proofErr w:type="spellStart"/>
      <w:r w:rsidRPr="00984C58">
        <w:rPr>
          <w:sz w:val="28"/>
        </w:rPr>
        <w:t>році</w:t>
      </w:r>
      <w:proofErr w:type="spellEnd"/>
      <w:r w:rsidRPr="00984C58">
        <w:rPr>
          <w:sz w:val="28"/>
        </w:rPr>
        <w:t xml:space="preserve"> </w:t>
      </w:r>
      <w:proofErr w:type="spellStart"/>
      <w:r w:rsidRPr="00984C58">
        <w:rPr>
          <w:sz w:val="28"/>
        </w:rPr>
        <w:t>цей</w:t>
      </w:r>
      <w:proofErr w:type="spellEnd"/>
      <w:r w:rsidRPr="00984C58">
        <w:rPr>
          <w:sz w:val="28"/>
        </w:rPr>
        <w:t xml:space="preserve"> </w:t>
      </w:r>
      <w:proofErr w:type="spellStart"/>
      <w:r w:rsidRPr="00984C58">
        <w:rPr>
          <w:sz w:val="28"/>
        </w:rPr>
        <w:t>показник</w:t>
      </w:r>
      <w:proofErr w:type="spellEnd"/>
      <w:r w:rsidRPr="00984C58">
        <w:rPr>
          <w:sz w:val="28"/>
        </w:rPr>
        <w:t xml:space="preserve"> у «</w:t>
      </w:r>
      <w:proofErr w:type="spellStart"/>
      <w:r w:rsidRPr="00984C58">
        <w:rPr>
          <w:sz w:val="28"/>
        </w:rPr>
        <w:t>Нової</w:t>
      </w:r>
      <w:proofErr w:type="spellEnd"/>
      <w:r w:rsidRPr="00984C58">
        <w:rPr>
          <w:sz w:val="28"/>
        </w:rPr>
        <w:t xml:space="preserve"> </w:t>
      </w:r>
      <w:proofErr w:type="spellStart"/>
      <w:r w:rsidRPr="00984C58">
        <w:rPr>
          <w:sz w:val="28"/>
        </w:rPr>
        <w:t>Пошти</w:t>
      </w:r>
      <w:proofErr w:type="spellEnd"/>
      <w:r w:rsidRPr="00984C58">
        <w:rPr>
          <w:sz w:val="28"/>
        </w:rPr>
        <w:t xml:space="preserve">» </w:t>
      </w:r>
      <w:proofErr w:type="spellStart"/>
      <w:r w:rsidRPr="00984C58">
        <w:rPr>
          <w:sz w:val="28"/>
        </w:rPr>
        <w:t>досяг</w:t>
      </w:r>
      <w:proofErr w:type="spellEnd"/>
      <w:r w:rsidRPr="00984C58">
        <w:rPr>
          <w:sz w:val="28"/>
        </w:rPr>
        <w:t xml:space="preserve"> </w:t>
      </w:r>
      <w:r w:rsidR="00F112A4">
        <w:rPr>
          <w:rStyle w:val="a9"/>
          <w:rFonts w:eastAsia="Calibri"/>
          <w:b w:val="0"/>
          <w:sz w:val="28"/>
        </w:rPr>
        <w:t>87</w:t>
      </w:r>
      <w:r w:rsidRPr="00984C58">
        <w:rPr>
          <w:rStyle w:val="a9"/>
          <w:rFonts w:eastAsia="Calibri"/>
          <w:b w:val="0"/>
          <w:sz w:val="28"/>
        </w:rPr>
        <w:t>%</w:t>
      </w:r>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відповідає</w:t>
      </w:r>
      <w:proofErr w:type="spellEnd"/>
      <w:r w:rsidRPr="00984C58">
        <w:rPr>
          <w:sz w:val="28"/>
        </w:rPr>
        <w:t xml:space="preserve"> </w:t>
      </w:r>
      <w:proofErr w:type="spellStart"/>
      <w:r w:rsidRPr="00984C58">
        <w:rPr>
          <w:sz w:val="28"/>
        </w:rPr>
        <w:t>середньому</w:t>
      </w:r>
      <w:proofErr w:type="spellEnd"/>
      <w:r w:rsidRPr="00984C58">
        <w:rPr>
          <w:sz w:val="28"/>
        </w:rPr>
        <w:t xml:space="preserve"> </w:t>
      </w:r>
      <w:proofErr w:type="spellStart"/>
      <w:r w:rsidRPr="00984C58">
        <w:rPr>
          <w:sz w:val="28"/>
        </w:rPr>
        <w:t>рівню</w:t>
      </w:r>
      <w:proofErr w:type="spellEnd"/>
      <w:r w:rsidRPr="00984C58">
        <w:rPr>
          <w:sz w:val="28"/>
        </w:rPr>
        <w:t xml:space="preserve"> </w:t>
      </w:r>
      <w:proofErr w:type="spellStart"/>
      <w:r w:rsidRPr="00984C58">
        <w:rPr>
          <w:sz w:val="28"/>
        </w:rPr>
        <w:t>провідних</w:t>
      </w:r>
      <w:proofErr w:type="spellEnd"/>
      <w:r w:rsidRPr="00984C58">
        <w:rPr>
          <w:sz w:val="28"/>
        </w:rPr>
        <w:t xml:space="preserve"> </w:t>
      </w:r>
      <w:proofErr w:type="spellStart"/>
      <w:r w:rsidRPr="00984C58">
        <w:rPr>
          <w:sz w:val="28"/>
        </w:rPr>
        <w:t>європейських</w:t>
      </w:r>
      <w:proofErr w:type="spellEnd"/>
      <w:r w:rsidRPr="00984C58">
        <w:rPr>
          <w:sz w:val="28"/>
        </w:rPr>
        <w:t xml:space="preserve"> </w:t>
      </w:r>
      <w:proofErr w:type="spellStart"/>
      <w:r w:rsidRPr="00984C58">
        <w:rPr>
          <w:sz w:val="28"/>
        </w:rPr>
        <w:t>поштово-логістичних</w:t>
      </w:r>
      <w:proofErr w:type="spellEnd"/>
      <w:r w:rsidRPr="00984C58">
        <w:rPr>
          <w:sz w:val="28"/>
        </w:rPr>
        <w:t xml:space="preserve"> </w:t>
      </w:r>
      <w:proofErr w:type="spellStart"/>
      <w:r w:rsidRPr="00984C58">
        <w:rPr>
          <w:sz w:val="28"/>
        </w:rPr>
        <w:t>компаній</w:t>
      </w:r>
      <w:proofErr w:type="spellEnd"/>
      <w:r w:rsidRPr="00984C58">
        <w:rPr>
          <w:sz w:val="28"/>
        </w:rPr>
        <w:t xml:space="preserve"> (DHL </w:t>
      </w:r>
      <w:r w:rsidR="00984C58">
        <w:rPr>
          <w:sz w:val="28"/>
          <w:lang w:val="uk-UA"/>
        </w:rPr>
        <w:t xml:space="preserve">– </w:t>
      </w:r>
      <w:r w:rsidR="00F112A4">
        <w:rPr>
          <w:sz w:val="28"/>
        </w:rPr>
        <w:t>89</w:t>
      </w:r>
      <w:r w:rsidRPr="00984C58">
        <w:rPr>
          <w:sz w:val="28"/>
        </w:rPr>
        <w:t xml:space="preserve">%, DPD </w:t>
      </w:r>
      <w:r w:rsidR="00984C58">
        <w:rPr>
          <w:sz w:val="28"/>
          <w:lang w:val="uk-UA"/>
        </w:rPr>
        <w:t xml:space="preserve">– </w:t>
      </w:r>
      <w:r w:rsidR="00F112A4">
        <w:rPr>
          <w:sz w:val="28"/>
        </w:rPr>
        <w:t>85</w:t>
      </w:r>
      <w:r w:rsidRPr="00984C58">
        <w:rPr>
          <w:sz w:val="28"/>
        </w:rPr>
        <w:t>%).</w:t>
      </w:r>
    </w:p>
    <w:p w14:paraId="49FF9746" w14:textId="77777777" w:rsidR="007D5FD6" w:rsidRPr="00984C58" w:rsidRDefault="007D5FD6" w:rsidP="00E94FE9">
      <w:pPr>
        <w:pStyle w:val="a8"/>
        <w:spacing w:before="0" w:beforeAutospacing="0" w:after="0" w:afterAutospacing="0" w:line="360" w:lineRule="auto"/>
        <w:ind w:firstLine="851"/>
        <w:jc w:val="both"/>
        <w:rPr>
          <w:sz w:val="28"/>
        </w:rPr>
      </w:pPr>
      <w:r w:rsidRPr="00984C58">
        <w:rPr>
          <w:sz w:val="28"/>
        </w:rPr>
        <w:t xml:space="preserve">Система </w:t>
      </w:r>
      <w:proofErr w:type="spellStart"/>
      <w:r w:rsidRPr="00984C58">
        <w:rPr>
          <w:sz w:val="28"/>
        </w:rPr>
        <w:t>також</w:t>
      </w:r>
      <w:proofErr w:type="spellEnd"/>
      <w:r w:rsidRPr="00984C58">
        <w:rPr>
          <w:sz w:val="28"/>
        </w:rPr>
        <w:t xml:space="preserve"> </w:t>
      </w:r>
      <w:proofErr w:type="spellStart"/>
      <w:r w:rsidRPr="00984C58">
        <w:rPr>
          <w:sz w:val="28"/>
        </w:rPr>
        <w:t>інтегрована</w:t>
      </w:r>
      <w:proofErr w:type="spellEnd"/>
      <w:r w:rsidRPr="00984C58">
        <w:rPr>
          <w:sz w:val="28"/>
        </w:rPr>
        <w:t xml:space="preserve"> з CRM-платформою, яка </w:t>
      </w:r>
      <w:proofErr w:type="spellStart"/>
      <w:r w:rsidRPr="00984C58">
        <w:rPr>
          <w:sz w:val="28"/>
        </w:rPr>
        <w:t>надає</w:t>
      </w:r>
      <w:proofErr w:type="spellEnd"/>
      <w:r w:rsidRPr="00984C58">
        <w:rPr>
          <w:sz w:val="28"/>
        </w:rPr>
        <w:t xml:space="preserve"> операторам доступ до </w:t>
      </w:r>
      <w:proofErr w:type="spellStart"/>
      <w:r w:rsidRPr="00984C58">
        <w:rPr>
          <w:sz w:val="28"/>
        </w:rPr>
        <w:t>історії</w:t>
      </w:r>
      <w:proofErr w:type="spellEnd"/>
      <w:r w:rsidRPr="00984C58">
        <w:rPr>
          <w:sz w:val="28"/>
        </w:rPr>
        <w:t xml:space="preserve"> </w:t>
      </w:r>
      <w:proofErr w:type="spellStart"/>
      <w:r w:rsidRPr="00984C58">
        <w:rPr>
          <w:sz w:val="28"/>
        </w:rPr>
        <w:t>взаємодії</w:t>
      </w:r>
      <w:proofErr w:type="spellEnd"/>
      <w:r w:rsidRPr="00984C58">
        <w:rPr>
          <w:sz w:val="28"/>
        </w:rPr>
        <w:t xml:space="preserve"> з </w:t>
      </w:r>
      <w:proofErr w:type="spellStart"/>
      <w:r w:rsidRPr="00984C58">
        <w:rPr>
          <w:sz w:val="28"/>
        </w:rPr>
        <w:t>клієнтом</w:t>
      </w:r>
      <w:proofErr w:type="spellEnd"/>
      <w:r w:rsidRPr="00984C58">
        <w:rPr>
          <w:sz w:val="28"/>
        </w:rPr>
        <w:t xml:space="preserve">, </w:t>
      </w:r>
      <w:proofErr w:type="spellStart"/>
      <w:r w:rsidRPr="00984C58">
        <w:rPr>
          <w:sz w:val="28"/>
        </w:rPr>
        <w:t>даних</w:t>
      </w:r>
      <w:proofErr w:type="spellEnd"/>
      <w:r w:rsidRPr="00984C58">
        <w:rPr>
          <w:sz w:val="28"/>
        </w:rPr>
        <w:t xml:space="preserve"> про </w:t>
      </w:r>
      <w:proofErr w:type="spellStart"/>
      <w:r w:rsidRPr="00984C58">
        <w:rPr>
          <w:sz w:val="28"/>
        </w:rPr>
        <w:t>відправлення</w:t>
      </w:r>
      <w:proofErr w:type="spellEnd"/>
      <w:r w:rsidRPr="00984C58">
        <w:rPr>
          <w:sz w:val="28"/>
        </w:rPr>
        <w:t xml:space="preserve"> та </w:t>
      </w:r>
      <w:proofErr w:type="spellStart"/>
      <w:r w:rsidRPr="00984C58">
        <w:rPr>
          <w:sz w:val="28"/>
        </w:rPr>
        <w:t>минулі</w:t>
      </w:r>
      <w:proofErr w:type="spellEnd"/>
      <w:r w:rsidRPr="00984C58">
        <w:rPr>
          <w:sz w:val="28"/>
        </w:rPr>
        <w:t xml:space="preserve"> </w:t>
      </w:r>
      <w:proofErr w:type="spellStart"/>
      <w:r w:rsidRPr="00984C58">
        <w:rPr>
          <w:sz w:val="28"/>
        </w:rPr>
        <w:t>запити</w:t>
      </w:r>
      <w:proofErr w:type="spellEnd"/>
      <w:r w:rsidRPr="00984C58">
        <w:rPr>
          <w:sz w:val="28"/>
        </w:rPr>
        <w:t xml:space="preserve">. </w:t>
      </w:r>
      <w:proofErr w:type="spellStart"/>
      <w:r w:rsidRPr="00984C58">
        <w:rPr>
          <w:sz w:val="28"/>
        </w:rPr>
        <w:t>Це</w:t>
      </w:r>
      <w:proofErr w:type="spellEnd"/>
      <w:r w:rsidRPr="00984C58">
        <w:rPr>
          <w:sz w:val="28"/>
        </w:rPr>
        <w:t xml:space="preserve"> </w:t>
      </w:r>
      <w:proofErr w:type="spellStart"/>
      <w:r w:rsidRPr="00984C58">
        <w:rPr>
          <w:sz w:val="28"/>
        </w:rPr>
        <w:t>мінімізує</w:t>
      </w:r>
      <w:proofErr w:type="spellEnd"/>
      <w:r w:rsidRPr="00984C58">
        <w:rPr>
          <w:sz w:val="28"/>
        </w:rPr>
        <w:t xml:space="preserve"> час на </w:t>
      </w:r>
      <w:proofErr w:type="spellStart"/>
      <w:r w:rsidRPr="00984C58">
        <w:rPr>
          <w:sz w:val="28"/>
        </w:rPr>
        <w:t>повторне</w:t>
      </w:r>
      <w:proofErr w:type="spellEnd"/>
      <w:r w:rsidRPr="00984C58">
        <w:rPr>
          <w:sz w:val="28"/>
        </w:rPr>
        <w:t xml:space="preserve"> </w:t>
      </w:r>
      <w:proofErr w:type="spellStart"/>
      <w:r w:rsidRPr="00984C58">
        <w:rPr>
          <w:sz w:val="28"/>
        </w:rPr>
        <w:t>з’ясування</w:t>
      </w:r>
      <w:proofErr w:type="spellEnd"/>
      <w:r w:rsidRPr="00984C58">
        <w:rPr>
          <w:sz w:val="28"/>
        </w:rPr>
        <w:t xml:space="preserve"> деталей і </w:t>
      </w:r>
      <w:proofErr w:type="spellStart"/>
      <w:r w:rsidRPr="00984C58">
        <w:rPr>
          <w:sz w:val="28"/>
        </w:rPr>
        <w:t>дозволяє</w:t>
      </w:r>
      <w:proofErr w:type="spellEnd"/>
      <w:r w:rsidRPr="00984C58">
        <w:rPr>
          <w:sz w:val="28"/>
        </w:rPr>
        <w:t xml:space="preserve"> </w:t>
      </w:r>
      <w:proofErr w:type="spellStart"/>
      <w:r w:rsidRPr="00984C58">
        <w:rPr>
          <w:sz w:val="28"/>
        </w:rPr>
        <w:t>досягати</w:t>
      </w:r>
      <w:proofErr w:type="spellEnd"/>
      <w:r w:rsidRPr="00984C58">
        <w:rPr>
          <w:sz w:val="28"/>
        </w:rPr>
        <w:t xml:space="preserve"> </w:t>
      </w:r>
      <w:proofErr w:type="spellStart"/>
      <w:r w:rsidRPr="00984C58">
        <w:rPr>
          <w:sz w:val="28"/>
        </w:rPr>
        <w:t>середнього</w:t>
      </w:r>
      <w:proofErr w:type="spellEnd"/>
      <w:r w:rsidRPr="00984C58">
        <w:rPr>
          <w:sz w:val="28"/>
        </w:rPr>
        <w:t xml:space="preserve"> часу </w:t>
      </w:r>
      <w:proofErr w:type="spellStart"/>
      <w:r w:rsidRPr="00984C58">
        <w:rPr>
          <w:sz w:val="28"/>
        </w:rPr>
        <w:t>обробки</w:t>
      </w:r>
      <w:proofErr w:type="spellEnd"/>
      <w:r w:rsidRPr="00984C58">
        <w:rPr>
          <w:sz w:val="28"/>
        </w:rPr>
        <w:t xml:space="preserve"> </w:t>
      </w:r>
      <w:proofErr w:type="spellStart"/>
      <w:r w:rsidRPr="00984C58">
        <w:rPr>
          <w:sz w:val="28"/>
        </w:rPr>
        <w:t>звернення</w:t>
      </w:r>
      <w:proofErr w:type="spellEnd"/>
      <w:r w:rsidRPr="00984C58">
        <w:rPr>
          <w:sz w:val="28"/>
        </w:rPr>
        <w:t xml:space="preserve"> (</w:t>
      </w:r>
      <w:proofErr w:type="spellStart"/>
      <w:r w:rsidRPr="00984C58">
        <w:rPr>
          <w:sz w:val="28"/>
        </w:rPr>
        <w:t>Average</w:t>
      </w:r>
      <w:proofErr w:type="spellEnd"/>
      <w:r w:rsidRPr="00984C58">
        <w:rPr>
          <w:sz w:val="28"/>
        </w:rPr>
        <w:t xml:space="preserve"> </w:t>
      </w:r>
      <w:proofErr w:type="spellStart"/>
      <w:r w:rsidRPr="00984C58">
        <w:rPr>
          <w:sz w:val="28"/>
        </w:rPr>
        <w:t>Handling</w:t>
      </w:r>
      <w:proofErr w:type="spellEnd"/>
      <w:r w:rsidRPr="00984C58">
        <w:rPr>
          <w:sz w:val="28"/>
        </w:rPr>
        <w:t xml:space="preserve"> Time, AHT) у межах </w:t>
      </w:r>
      <w:r w:rsidR="00984C58">
        <w:rPr>
          <w:rStyle w:val="a9"/>
          <w:rFonts w:eastAsia="Calibri"/>
          <w:b w:val="0"/>
          <w:sz w:val="28"/>
        </w:rPr>
        <w:t>210</w:t>
      </w:r>
      <w:r w:rsidR="00984C58">
        <w:rPr>
          <w:rStyle w:val="a9"/>
          <w:rFonts w:eastAsia="Calibri"/>
          <w:b w:val="0"/>
          <w:sz w:val="28"/>
          <w:lang w:val="uk-UA"/>
        </w:rPr>
        <w:t>-</w:t>
      </w:r>
      <w:r w:rsidRPr="00984C58">
        <w:rPr>
          <w:rStyle w:val="a9"/>
          <w:rFonts w:eastAsia="Calibri"/>
          <w:b w:val="0"/>
          <w:sz w:val="28"/>
        </w:rPr>
        <w:t>240 с</w:t>
      </w:r>
      <w:r w:rsidRPr="00984C58">
        <w:rPr>
          <w:sz w:val="28"/>
        </w:rPr>
        <w:t xml:space="preserve">, </w:t>
      </w:r>
      <w:proofErr w:type="spellStart"/>
      <w:r w:rsidRPr="00984C58">
        <w:rPr>
          <w:sz w:val="28"/>
        </w:rPr>
        <w:t>що</w:t>
      </w:r>
      <w:proofErr w:type="spellEnd"/>
      <w:r w:rsidRPr="00984C58">
        <w:rPr>
          <w:sz w:val="28"/>
        </w:rPr>
        <w:t xml:space="preserve"> на </w:t>
      </w:r>
      <w:r w:rsidR="00984C58">
        <w:rPr>
          <w:rStyle w:val="a9"/>
          <w:rFonts w:eastAsia="Calibri"/>
          <w:b w:val="0"/>
          <w:sz w:val="28"/>
        </w:rPr>
        <w:t>15</w:t>
      </w:r>
      <w:r w:rsidR="00984C58">
        <w:rPr>
          <w:sz w:val="28"/>
          <w:lang w:val="uk-UA"/>
        </w:rPr>
        <w:t>-</w:t>
      </w:r>
      <w:r w:rsidRPr="00984C58">
        <w:rPr>
          <w:rStyle w:val="a9"/>
          <w:rFonts w:eastAsia="Calibri"/>
          <w:b w:val="0"/>
          <w:sz w:val="28"/>
        </w:rPr>
        <w:t xml:space="preserve">20 % </w:t>
      </w:r>
      <w:proofErr w:type="spellStart"/>
      <w:r w:rsidRPr="00984C58">
        <w:rPr>
          <w:rStyle w:val="a9"/>
          <w:rFonts w:eastAsia="Calibri"/>
          <w:b w:val="0"/>
          <w:sz w:val="28"/>
        </w:rPr>
        <w:t>менше</w:t>
      </w:r>
      <w:proofErr w:type="spellEnd"/>
      <w:r w:rsidRPr="00984C58">
        <w:rPr>
          <w:sz w:val="28"/>
        </w:rPr>
        <w:t xml:space="preserve">, </w:t>
      </w:r>
      <w:proofErr w:type="spellStart"/>
      <w:r w:rsidRPr="00984C58">
        <w:rPr>
          <w:sz w:val="28"/>
        </w:rPr>
        <w:t>ніж</w:t>
      </w:r>
      <w:proofErr w:type="spellEnd"/>
      <w:r w:rsidRPr="00984C58">
        <w:rPr>
          <w:sz w:val="28"/>
        </w:rPr>
        <w:t xml:space="preserve"> </w:t>
      </w:r>
      <w:proofErr w:type="spellStart"/>
      <w:r w:rsidRPr="00984C58">
        <w:rPr>
          <w:sz w:val="28"/>
        </w:rPr>
        <w:t>середній</w:t>
      </w:r>
      <w:proofErr w:type="spellEnd"/>
      <w:r w:rsidRPr="00984C58">
        <w:rPr>
          <w:sz w:val="28"/>
        </w:rPr>
        <w:t xml:space="preserve"> </w:t>
      </w:r>
      <w:proofErr w:type="spellStart"/>
      <w:r w:rsidRPr="00984C58">
        <w:rPr>
          <w:sz w:val="28"/>
        </w:rPr>
        <w:t>показник</w:t>
      </w:r>
      <w:proofErr w:type="spellEnd"/>
      <w:r w:rsidRPr="00984C58">
        <w:rPr>
          <w:sz w:val="28"/>
        </w:rPr>
        <w:t xml:space="preserve"> по </w:t>
      </w:r>
      <w:proofErr w:type="spellStart"/>
      <w:r w:rsidRPr="00984C58">
        <w:rPr>
          <w:sz w:val="28"/>
        </w:rPr>
        <w:t>галузі</w:t>
      </w:r>
      <w:proofErr w:type="spellEnd"/>
      <w:r w:rsidRPr="00984C58">
        <w:rPr>
          <w:sz w:val="28"/>
        </w:rPr>
        <w:t xml:space="preserve"> для </w:t>
      </w:r>
      <w:proofErr w:type="spellStart"/>
      <w:r w:rsidRPr="00984C58">
        <w:rPr>
          <w:sz w:val="28"/>
        </w:rPr>
        <w:t>компаній</w:t>
      </w:r>
      <w:proofErr w:type="spellEnd"/>
      <w:r w:rsidRPr="00984C58">
        <w:rPr>
          <w:sz w:val="28"/>
        </w:rPr>
        <w:t xml:space="preserve"> </w:t>
      </w:r>
      <w:proofErr w:type="spellStart"/>
      <w:r w:rsidRPr="00984C58">
        <w:rPr>
          <w:sz w:val="28"/>
        </w:rPr>
        <w:t>аналогічного</w:t>
      </w:r>
      <w:proofErr w:type="spellEnd"/>
      <w:r w:rsidRPr="00984C58">
        <w:rPr>
          <w:sz w:val="28"/>
        </w:rPr>
        <w:t xml:space="preserve"> масштабу</w:t>
      </w:r>
      <w:r w:rsidR="00F500B3" w:rsidRPr="00F500B3">
        <w:rPr>
          <w:sz w:val="28"/>
        </w:rPr>
        <w:t xml:space="preserve"> [4]</w:t>
      </w:r>
      <w:r w:rsidRPr="00984C58">
        <w:rPr>
          <w:sz w:val="28"/>
        </w:rPr>
        <w:t>.</w:t>
      </w:r>
    </w:p>
    <w:p w14:paraId="6D5B31F7" w14:textId="77777777" w:rsidR="007D5FD6" w:rsidRPr="00984C58" w:rsidRDefault="007D5FD6" w:rsidP="00E94FE9">
      <w:pPr>
        <w:pStyle w:val="a8"/>
        <w:spacing w:before="0" w:beforeAutospacing="0" w:after="0" w:afterAutospacing="0" w:line="360" w:lineRule="auto"/>
        <w:ind w:firstLine="851"/>
        <w:jc w:val="both"/>
        <w:rPr>
          <w:sz w:val="28"/>
        </w:rPr>
      </w:pPr>
      <w:proofErr w:type="spellStart"/>
      <w:r w:rsidRPr="00984C58">
        <w:rPr>
          <w:sz w:val="28"/>
        </w:rPr>
        <w:t>Окремим</w:t>
      </w:r>
      <w:proofErr w:type="spellEnd"/>
      <w:r w:rsidRPr="00984C58">
        <w:rPr>
          <w:sz w:val="28"/>
        </w:rPr>
        <w:t xml:space="preserve"> </w:t>
      </w:r>
      <w:proofErr w:type="spellStart"/>
      <w:r w:rsidRPr="00984C58">
        <w:rPr>
          <w:sz w:val="28"/>
        </w:rPr>
        <w:t>напрямом</w:t>
      </w:r>
      <w:proofErr w:type="spellEnd"/>
      <w:r w:rsidRPr="00984C58">
        <w:rPr>
          <w:sz w:val="28"/>
        </w:rPr>
        <w:t xml:space="preserve"> </w:t>
      </w:r>
      <w:proofErr w:type="spellStart"/>
      <w:r w:rsidRPr="00984C58">
        <w:rPr>
          <w:sz w:val="28"/>
        </w:rPr>
        <w:t>розвитку</w:t>
      </w:r>
      <w:proofErr w:type="spellEnd"/>
      <w:r w:rsidRPr="00984C58">
        <w:rPr>
          <w:sz w:val="28"/>
        </w:rPr>
        <w:t xml:space="preserve"> є </w:t>
      </w:r>
      <w:proofErr w:type="spellStart"/>
      <w:r w:rsidRPr="00984C58">
        <w:rPr>
          <w:sz w:val="28"/>
        </w:rPr>
        <w:t>автоматизація</w:t>
      </w:r>
      <w:proofErr w:type="spellEnd"/>
      <w:r w:rsidRPr="00984C58">
        <w:rPr>
          <w:sz w:val="28"/>
        </w:rPr>
        <w:t xml:space="preserve"> через </w:t>
      </w:r>
      <w:r w:rsidRPr="00984C58">
        <w:rPr>
          <w:rStyle w:val="a9"/>
          <w:rFonts w:eastAsia="Calibri"/>
          <w:b w:val="0"/>
          <w:sz w:val="28"/>
        </w:rPr>
        <w:t>чат-</w:t>
      </w:r>
      <w:proofErr w:type="spellStart"/>
      <w:r w:rsidRPr="00984C58">
        <w:rPr>
          <w:rStyle w:val="a9"/>
          <w:rFonts w:eastAsia="Calibri"/>
          <w:b w:val="0"/>
          <w:sz w:val="28"/>
        </w:rPr>
        <w:t>боти</w:t>
      </w:r>
      <w:proofErr w:type="spellEnd"/>
      <w:r w:rsidRPr="00984C58">
        <w:rPr>
          <w:rStyle w:val="a9"/>
          <w:rFonts w:eastAsia="Calibri"/>
          <w:b w:val="0"/>
          <w:sz w:val="28"/>
        </w:rPr>
        <w:t xml:space="preserve"> та </w:t>
      </w:r>
      <w:proofErr w:type="spellStart"/>
      <w:r w:rsidRPr="00984C58">
        <w:rPr>
          <w:rStyle w:val="a9"/>
          <w:rFonts w:eastAsia="Calibri"/>
          <w:b w:val="0"/>
          <w:sz w:val="28"/>
        </w:rPr>
        <w:t>голосових</w:t>
      </w:r>
      <w:proofErr w:type="spellEnd"/>
      <w:r w:rsidRPr="00984C58">
        <w:rPr>
          <w:rStyle w:val="a9"/>
          <w:rFonts w:eastAsia="Calibri"/>
          <w:b w:val="0"/>
          <w:sz w:val="28"/>
        </w:rPr>
        <w:t xml:space="preserve"> </w:t>
      </w:r>
      <w:proofErr w:type="spellStart"/>
      <w:r w:rsidRPr="00984C58">
        <w:rPr>
          <w:rStyle w:val="a9"/>
          <w:rFonts w:eastAsia="Calibri"/>
          <w:b w:val="0"/>
          <w:sz w:val="28"/>
        </w:rPr>
        <w:t>асистентів</w:t>
      </w:r>
      <w:proofErr w:type="spellEnd"/>
      <w:r w:rsidRPr="00984C58">
        <w:rPr>
          <w:sz w:val="28"/>
        </w:rPr>
        <w:t xml:space="preserve">. За </w:t>
      </w:r>
      <w:proofErr w:type="spellStart"/>
      <w:r w:rsidRPr="00984C58">
        <w:rPr>
          <w:sz w:val="28"/>
        </w:rPr>
        <w:t>даними</w:t>
      </w:r>
      <w:proofErr w:type="spellEnd"/>
      <w:r w:rsidRPr="00984C58">
        <w:rPr>
          <w:sz w:val="28"/>
        </w:rPr>
        <w:t xml:space="preserve"> «</w:t>
      </w:r>
      <w:proofErr w:type="spellStart"/>
      <w:r w:rsidRPr="00984C58">
        <w:rPr>
          <w:sz w:val="28"/>
        </w:rPr>
        <w:t>Нової</w:t>
      </w:r>
      <w:proofErr w:type="spellEnd"/>
      <w:r w:rsidRPr="00984C58">
        <w:rPr>
          <w:sz w:val="28"/>
        </w:rPr>
        <w:t xml:space="preserve"> </w:t>
      </w:r>
      <w:proofErr w:type="spellStart"/>
      <w:r w:rsidRPr="00984C58">
        <w:rPr>
          <w:sz w:val="28"/>
        </w:rPr>
        <w:t>Пошти</w:t>
      </w:r>
      <w:proofErr w:type="spellEnd"/>
      <w:r w:rsidRPr="00984C58">
        <w:rPr>
          <w:sz w:val="28"/>
        </w:rPr>
        <w:t xml:space="preserve">», у 2024 </w:t>
      </w:r>
      <w:proofErr w:type="spellStart"/>
      <w:r w:rsidRPr="00984C58">
        <w:rPr>
          <w:sz w:val="28"/>
        </w:rPr>
        <w:t>році</w:t>
      </w:r>
      <w:proofErr w:type="spellEnd"/>
      <w:r w:rsidRPr="00984C58">
        <w:rPr>
          <w:sz w:val="28"/>
        </w:rPr>
        <w:t xml:space="preserve"> чат-</w:t>
      </w:r>
      <w:proofErr w:type="spellStart"/>
      <w:r w:rsidRPr="00984C58">
        <w:rPr>
          <w:sz w:val="28"/>
        </w:rPr>
        <w:t>боти</w:t>
      </w:r>
      <w:proofErr w:type="spellEnd"/>
      <w:r w:rsidRPr="00984C58">
        <w:rPr>
          <w:sz w:val="28"/>
        </w:rPr>
        <w:t xml:space="preserve"> в Telegram, </w:t>
      </w:r>
      <w:proofErr w:type="spellStart"/>
      <w:r w:rsidRPr="00984C58">
        <w:rPr>
          <w:sz w:val="28"/>
        </w:rPr>
        <w:t>Viber</w:t>
      </w:r>
      <w:proofErr w:type="spellEnd"/>
      <w:r w:rsidRPr="00984C58">
        <w:rPr>
          <w:sz w:val="28"/>
        </w:rPr>
        <w:t xml:space="preserve"> і Facebook Messenger </w:t>
      </w:r>
      <w:proofErr w:type="spellStart"/>
      <w:r w:rsidRPr="00984C58">
        <w:rPr>
          <w:sz w:val="28"/>
        </w:rPr>
        <w:t>самостійно</w:t>
      </w:r>
      <w:proofErr w:type="spellEnd"/>
      <w:r w:rsidRPr="00984C58">
        <w:rPr>
          <w:sz w:val="28"/>
        </w:rPr>
        <w:t xml:space="preserve"> </w:t>
      </w:r>
      <w:proofErr w:type="spellStart"/>
      <w:r w:rsidRPr="00984C58">
        <w:rPr>
          <w:sz w:val="28"/>
        </w:rPr>
        <w:t>обробили</w:t>
      </w:r>
      <w:proofErr w:type="spellEnd"/>
      <w:r w:rsidRPr="00984C58">
        <w:rPr>
          <w:sz w:val="28"/>
        </w:rPr>
        <w:t xml:space="preserve"> </w:t>
      </w:r>
      <w:proofErr w:type="spellStart"/>
      <w:r w:rsidRPr="00984C58">
        <w:rPr>
          <w:sz w:val="28"/>
        </w:rPr>
        <w:t>понад</w:t>
      </w:r>
      <w:proofErr w:type="spellEnd"/>
      <w:r w:rsidRPr="00984C58">
        <w:rPr>
          <w:sz w:val="28"/>
        </w:rPr>
        <w:t xml:space="preserve"> </w:t>
      </w:r>
      <w:r w:rsidRPr="00984C58">
        <w:rPr>
          <w:rStyle w:val="a9"/>
          <w:rFonts w:eastAsia="Calibri"/>
          <w:b w:val="0"/>
          <w:sz w:val="28"/>
        </w:rPr>
        <w:t xml:space="preserve">35 % </w:t>
      </w:r>
      <w:proofErr w:type="spellStart"/>
      <w:r w:rsidRPr="00984C58">
        <w:rPr>
          <w:rStyle w:val="a9"/>
          <w:rFonts w:eastAsia="Calibri"/>
          <w:b w:val="0"/>
          <w:sz w:val="28"/>
        </w:rPr>
        <w:t>усіх</w:t>
      </w:r>
      <w:proofErr w:type="spellEnd"/>
      <w:r w:rsidRPr="00984C58">
        <w:rPr>
          <w:rStyle w:val="a9"/>
          <w:rFonts w:eastAsia="Calibri"/>
          <w:b w:val="0"/>
          <w:sz w:val="28"/>
        </w:rPr>
        <w:t xml:space="preserve"> </w:t>
      </w:r>
      <w:proofErr w:type="spellStart"/>
      <w:r w:rsidRPr="00984C58">
        <w:rPr>
          <w:rStyle w:val="a9"/>
          <w:rFonts w:eastAsia="Calibri"/>
          <w:b w:val="0"/>
          <w:sz w:val="28"/>
        </w:rPr>
        <w:t>запитів</w:t>
      </w:r>
      <w:proofErr w:type="spellEnd"/>
      <w:r w:rsidRPr="00984C58">
        <w:rPr>
          <w:sz w:val="28"/>
        </w:rPr>
        <w:t xml:space="preserve">, </w:t>
      </w:r>
      <w:proofErr w:type="spellStart"/>
      <w:r w:rsidRPr="00984C58">
        <w:rPr>
          <w:sz w:val="28"/>
        </w:rPr>
        <w:t>пов’язаних</w:t>
      </w:r>
      <w:proofErr w:type="spellEnd"/>
      <w:r w:rsidRPr="00984C58">
        <w:rPr>
          <w:sz w:val="28"/>
        </w:rPr>
        <w:t xml:space="preserve"> з </w:t>
      </w:r>
      <w:proofErr w:type="spellStart"/>
      <w:r w:rsidRPr="00984C58">
        <w:rPr>
          <w:sz w:val="28"/>
        </w:rPr>
        <w:t>відстеженням</w:t>
      </w:r>
      <w:proofErr w:type="spellEnd"/>
      <w:r w:rsidRPr="00984C58">
        <w:rPr>
          <w:sz w:val="28"/>
        </w:rPr>
        <w:t xml:space="preserve"> </w:t>
      </w:r>
      <w:proofErr w:type="spellStart"/>
      <w:r w:rsidRPr="00984C58">
        <w:rPr>
          <w:sz w:val="28"/>
        </w:rPr>
        <w:t>відправлень</w:t>
      </w:r>
      <w:proofErr w:type="spellEnd"/>
      <w:r w:rsidRPr="00984C58">
        <w:rPr>
          <w:sz w:val="28"/>
        </w:rPr>
        <w:t xml:space="preserve"> та </w:t>
      </w:r>
      <w:proofErr w:type="spellStart"/>
      <w:r w:rsidRPr="00984C58">
        <w:rPr>
          <w:sz w:val="28"/>
        </w:rPr>
        <w:t>зміною</w:t>
      </w:r>
      <w:proofErr w:type="spellEnd"/>
      <w:r w:rsidRPr="00984C58">
        <w:rPr>
          <w:sz w:val="28"/>
        </w:rPr>
        <w:t xml:space="preserve"> </w:t>
      </w:r>
      <w:proofErr w:type="spellStart"/>
      <w:r w:rsidRPr="00984C58">
        <w:rPr>
          <w:sz w:val="28"/>
        </w:rPr>
        <w:t>параметрів</w:t>
      </w:r>
      <w:proofErr w:type="spellEnd"/>
      <w:r w:rsidRPr="00984C58">
        <w:rPr>
          <w:sz w:val="28"/>
        </w:rPr>
        <w:t xml:space="preserve"> доставки. </w:t>
      </w:r>
      <w:proofErr w:type="spellStart"/>
      <w:r w:rsidRPr="00984C58">
        <w:rPr>
          <w:sz w:val="28"/>
        </w:rPr>
        <w:t>Це</w:t>
      </w:r>
      <w:proofErr w:type="spellEnd"/>
      <w:r w:rsidRPr="00984C58">
        <w:rPr>
          <w:sz w:val="28"/>
        </w:rPr>
        <w:t xml:space="preserve"> дозволило </w:t>
      </w:r>
      <w:proofErr w:type="spellStart"/>
      <w:r w:rsidRPr="00984C58">
        <w:rPr>
          <w:sz w:val="28"/>
        </w:rPr>
        <w:t>скоротити</w:t>
      </w:r>
      <w:proofErr w:type="spellEnd"/>
      <w:r w:rsidRPr="00984C58">
        <w:rPr>
          <w:sz w:val="28"/>
        </w:rPr>
        <w:t xml:space="preserve"> </w:t>
      </w:r>
      <w:proofErr w:type="spellStart"/>
      <w:r w:rsidRPr="00984C58">
        <w:rPr>
          <w:sz w:val="28"/>
        </w:rPr>
        <w:t>навантаження</w:t>
      </w:r>
      <w:proofErr w:type="spellEnd"/>
      <w:r w:rsidRPr="00984C58">
        <w:rPr>
          <w:sz w:val="28"/>
        </w:rPr>
        <w:t xml:space="preserve"> на </w:t>
      </w:r>
      <w:proofErr w:type="spellStart"/>
      <w:r w:rsidRPr="00984C58">
        <w:rPr>
          <w:sz w:val="28"/>
        </w:rPr>
        <w:t>операторів</w:t>
      </w:r>
      <w:proofErr w:type="spellEnd"/>
      <w:r w:rsidRPr="00984C58">
        <w:rPr>
          <w:sz w:val="28"/>
        </w:rPr>
        <w:t xml:space="preserve"> на </w:t>
      </w:r>
      <w:proofErr w:type="spellStart"/>
      <w:r w:rsidRPr="00984C58">
        <w:rPr>
          <w:sz w:val="28"/>
        </w:rPr>
        <w:t>понад</w:t>
      </w:r>
      <w:proofErr w:type="spellEnd"/>
      <w:r w:rsidRPr="00984C58">
        <w:rPr>
          <w:sz w:val="28"/>
        </w:rPr>
        <w:t xml:space="preserve"> </w:t>
      </w:r>
      <w:r w:rsidR="00F112A4" w:rsidRPr="00F112A4">
        <w:rPr>
          <w:rStyle w:val="a9"/>
          <w:rFonts w:eastAsia="Calibri"/>
          <w:b w:val="0"/>
          <w:sz w:val="28"/>
        </w:rPr>
        <w:t>20</w:t>
      </w:r>
      <w:r w:rsidRPr="00F112A4">
        <w:rPr>
          <w:rStyle w:val="a9"/>
          <w:rFonts w:eastAsia="Calibri"/>
          <w:b w:val="0"/>
          <w:sz w:val="28"/>
        </w:rPr>
        <w:t>%</w:t>
      </w:r>
      <w:r w:rsidRPr="00984C58">
        <w:rPr>
          <w:sz w:val="28"/>
        </w:rPr>
        <w:t xml:space="preserve">, а </w:t>
      </w:r>
      <w:proofErr w:type="spellStart"/>
      <w:r w:rsidRPr="00984C58">
        <w:rPr>
          <w:sz w:val="28"/>
        </w:rPr>
        <w:t>клієнтам</w:t>
      </w:r>
      <w:proofErr w:type="spellEnd"/>
      <w:r w:rsidRPr="00984C58">
        <w:rPr>
          <w:sz w:val="28"/>
        </w:rPr>
        <w:t xml:space="preserve"> </w:t>
      </w:r>
      <w:r w:rsidR="00984C58">
        <w:rPr>
          <w:sz w:val="28"/>
          <w:lang w:val="uk-UA"/>
        </w:rPr>
        <w:t xml:space="preserve">– </w:t>
      </w:r>
      <w:proofErr w:type="spellStart"/>
      <w:r w:rsidRPr="00984C58">
        <w:rPr>
          <w:sz w:val="28"/>
        </w:rPr>
        <w:t>отримати</w:t>
      </w:r>
      <w:proofErr w:type="spellEnd"/>
      <w:r w:rsidRPr="00984C58">
        <w:rPr>
          <w:sz w:val="28"/>
        </w:rPr>
        <w:t xml:space="preserve"> </w:t>
      </w:r>
      <w:proofErr w:type="spellStart"/>
      <w:r w:rsidRPr="00984C58">
        <w:rPr>
          <w:sz w:val="28"/>
        </w:rPr>
        <w:t>миттєві</w:t>
      </w:r>
      <w:proofErr w:type="spellEnd"/>
      <w:r w:rsidRPr="00984C58">
        <w:rPr>
          <w:sz w:val="28"/>
        </w:rPr>
        <w:t xml:space="preserve"> </w:t>
      </w:r>
      <w:proofErr w:type="spellStart"/>
      <w:r w:rsidRPr="00984C58">
        <w:rPr>
          <w:sz w:val="28"/>
        </w:rPr>
        <w:t>відповіді</w:t>
      </w:r>
      <w:proofErr w:type="spellEnd"/>
      <w:r w:rsidRPr="00984C58">
        <w:rPr>
          <w:sz w:val="28"/>
        </w:rPr>
        <w:t xml:space="preserve"> без </w:t>
      </w:r>
      <w:proofErr w:type="spellStart"/>
      <w:r w:rsidRPr="00984C58">
        <w:rPr>
          <w:sz w:val="28"/>
        </w:rPr>
        <w:t>очікування</w:t>
      </w:r>
      <w:proofErr w:type="spellEnd"/>
      <w:r w:rsidRPr="00984C58">
        <w:rPr>
          <w:sz w:val="28"/>
        </w:rPr>
        <w:t>.</w:t>
      </w:r>
    </w:p>
    <w:p w14:paraId="5E98D341" w14:textId="77777777" w:rsidR="007D5FD6" w:rsidRPr="00984C58" w:rsidRDefault="007D5FD6" w:rsidP="00E94FE9">
      <w:pPr>
        <w:pStyle w:val="a8"/>
        <w:spacing w:before="0" w:beforeAutospacing="0" w:after="0" w:afterAutospacing="0" w:line="360" w:lineRule="auto"/>
        <w:ind w:firstLine="851"/>
        <w:jc w:val="both"/>
        <w:rPr>
          <w:sz w:val="28"/>
        </w:rPr>
      </w:pPr>
      <w:r w:rsidRPr="00984C58">
        <w:rPr>
          <w:sz w:val="28"/>
        </w:rPr>
        <w:t>Таким чином, кол-центр «</w:t>
      </w:r>
      <w:proofErr w:type="spellStart"/>
      <w:r w:rsidRPr="00984C58">
        <w:rPr>
          <w:sz w:val="28"/>
        </w:rPr>
        <w:t>Нової</w:t>
      </w:r>
      <w:proofErr w:type="spellEnd"/>
      <w:r w:rsidRPr="00984C58">
        <w:rPr>
          <w:sz w:val="28"/>
        </w:rPr>
        <w:t xml:space="preserve"> </w:t>
      </w:r>
      <w:proofErr w:type="spellStart"/>
      <w:r w:rsidRPr="00984C58">
        <w:rPr>
          <w:sz w:val="28"/>
        </w:rPr>
        <w:t>Пошти</w:t>
      </w:r>
      <w:proofErr w:type="spellEnd"/>
      <w:r w:rsidRPr="00984C58">
        <w:rPr>
          <w:sz w:val="28"/>
        </w:rPr>
        <w:t xml:space="preserve">» є прикладом </w:t>
      </w:r>
      <w:r w:rsidRPr="00984C58">
        <w:rPr>
          <w:rStyle w:val="a9"/>
          <w:rFonts w:eastAsia="Calibri"/>
          <w:b w:val="0"/>
          <w:sz w:val="28"/>
        </w:rPr>
        <w:t xml:space="preserve">системно </w:t>
      </w:r>
      <w:proofErr w:type="spellStart"/>
      <w:r w:rsidRPr="00984C58">
        <w:rPr>
          <w:rStyle w:val="a9"/>
          <w:rFonts w:eastAsia="Calibri"/>
          <w:b w:val="0"/>
          <w:sz w:val="28"/>
        </w:rPr>
        <w:t>інтегрованої</w:t>
      </w:r>
      <w:proofErr w:type="spellEnd"/>
      <w:r w:rsidRPr="00984C58">
        <w:rPr>
          <w:rStyle w:val="a9"/>
          <w:rFonts w:eastAsia="Calibri"/>
          <w:b w:val="0"/>
          <w:sz w:val="28"/>
        </w:rPr>
        <w:t xml:space="preserve"> </w:t>
      </w:r>
      <w:proofErr w:type="spellStart"/>
      <w:r w:rsidRPr="00984C58">
        <w:rPr>
          <w:rStyle w:val="a9"/>
          <w:rFonts w:eastAsia="Calibri"/>
          <w:b w:val="0"/>
          <w:sz w:val="28"/>
        </w:rPr>
        <w:t>багатоканальної</w:t>
      </w:r>
      <w:proofErr w:type="spellEnd"/>
      <w:r w:rsidRPr="00984C58">
        <w:rPr>
          <w:rStyle w:val="a9"/>
          <w:rFonts w:eastAsia="Calibri"/>
          <w:b w:val="0"/>
          <w:sz w:val="28"/>
        </w:rPr>
        <w:t xml:space="preserve"> </w:t>
      </w:r>
      <w:proofErr w:type="spellStart"/>
      <w:r w:rsidRPr="00984C58">
        <w:rPr>
          <w:rStyle w:val="a9"/>
          <w:rFonts w:eastAsia="Calibri"/>
          <w:b w:val="0"/>
          <w:sz w:val="28"/>
        </w:rPr>
        <w:t>платформи</w:t>
      </w:r>
      <w:proofErr w:type="spellEnd"/>
      <w:r w:rsidRPr="00984C58">
        <w:rPr>
          <w:rStyle w:val="a9"/>
          <w:rFonts w:eastAsia="Calibri"/>
          <w:b w:val="0"/>
          <w:sz w:val="28"/>
        </w:rPr>
        <w:t xml:space="preserve"> </w:t>
      </w:r>
      <w:proofErr w:type="spellStart"/>
      <w:r w:rsidRPr="00984C58">
        <w:rPr>
          <w:rStyle w:val="a9"/>
          <w:rFonts w:eastAsia="Calibri"/>
          <w:b w:val="0"/>
          <w:sz w:val="28"/>
        </w:rPr>
        <w:t>обслуговування</w:t>
      </w:r>
      <w:proofErr w:type="spellEnd"/>
      <w:r w:rsidRPr="00984C58">
        <w:rPr>
          <w:sz w:val="28"/>
        </w:rPr>
        <w:t xml:space="preserve">, де </w:t>
      </w:r>
      <w:proofErr w:type="spellStart"/>
      <w:r w:rsidRPr="00984C58">
        <w:rPr>
          <w:sz w:val="28"/>
        </w:rPr>
        <w:t>поєднано</w:t>
      </w:r>
      <w:proofErr w:type="spellEnd"/>
      <w:r w:rsidRPr="00984C58">
        <w:rPr>
          <w:sz w:val="28"/>
        </w:rPr>
        <w:t xml:space="preserve"> </w:t>
      </w:r>
      <w:proofErr w:type="spellStart"/>
      <w:r w:rsidRPr="00984C58">
        <w:rPr>
          <w:sz w:val="28"/>
        </w:rPr>
        <w:t>сучасні</w:t>
      </w:r>
      <w:proofErr w:type="spellEnd"/>
      <w:r w:rsidRPr="00984C58">
        <w:rPr>
          <w:sz w:val="28"/>
        </w:rPr>
        <w:t xml:space="preserve"> </w:t>
      </w:r>
      <w:proofErr w:type="spellStart"/>
      <w:r w:rsidRPr="00984C58">
        <w:rPr>
          <w:sz w:val="28"/>
        </w:rPr>
        <w:lastRenderedPageBreak/>
        <w:t>технології</w:t>
      </w:r>
      <w:proofErr w:type="spellEnd"/>
      <w:r w:rsidRPr="00984C58">
        <w:rPr>
          <w:sz w:val="28"/>
        </w:rPr>
        <w:t xml:space="preserve"> </w:t>
      </w:r>
      <w:proofErr w:type="spellStart"/>
      <w:r w:rsidRPr="00984C58">
        <w:rPr>
          <w:sz w:val="28"/>
        </w:rPr>
        <w:t>маршрутизації</w:t>
      </w:r>
      <w:proofErr w:type="spellEnd"/>
      <w:r w:rsidRPr="00984C58">
        <w:rPr>
          <w:sz w:val="28"/>
        </w:rPr>
        <w:t xml:space="preserve">, </w:t>
      </w:r>
      <w:proofErr w:type="spellStart"/>
      <w:r w:rsidRPr="00984C58">
        <w:rPr>
          <w:sz w:val="28"/>
        </w:rPr>
        <w:t>аналітики</w:t>
      </w:r>
      <w:proofErr w:type="spellEnd"/>
      <w:r w:rsidRPr="00984C58">
        <w:rPr>
          <w:sz w:val="28"/>
        </w:rPr>
        <w:t xml:space="preserve"> та </w:t>
      </w:r>
      <w:proofErr w:type="spellStart"/>
      <w:r w:rsidRPr="00984C58">
        <w:rPr>
          <w:sz w:val="28"/>
        </w:rPr>
        <w:t>автоматизації</w:t>
      </w:r>
      <w:proofErr w:type="spellEnd"/>
      <w:r w:rsidRPr="00984C58">
        <w:rPr>
          <w:sz w:val="28"/>
        </w:rPr>
        <w:t xml:space="preserve">. </w:t>
      </w:r>
      <w:proofErr w:type="spellStart"/>
      <w:r w:rsidRPr="00984C58">
        <w:rPr>
          <w:sz w:val="28"/>
        </w:rPr>
        <w:t>Його</w:t>
      </w:r>
      <w:proofErr w:type="spellEnd"/>
      <w:r w:rsidRPr="00984C58">
        <w:rPr>
          <w:sz w:val="28"/>
        </w:rPr>
        <w:t xml:space="preserve"> </w:t>
      </w:r>
      <w:proofErr w:type="spellStart"/>
      <w:r w:rsidRPr="00984C58">
        <w:rPr>
          <w:sz w:val="28"/>
        </w:rPr>
        <w:t>ефективність</w:t>
      </w:r>
      <w:proofErr w:type="spellEnd"/>
      <w:r w:rsidRPr="00984C58">
        <w:rPr>
          <w:sz w:val="28"/>
        </w:rPr>
        <w:t xml:space="preserve"> </w:t>
      </w:r>
      <w:proofErr w:type="spellStart"/>
      <w:r w:rsidRPr="00984C58">
        <w:rPr>
          <w:sz w:val="28"/>
        </w:rPr>
        <w:t>забезпечується</w:t>
      </w:r>
      <w:proofErr w:type="spellEnd"/>
      <w:r w:rsidRPr="00984C58">
        <w:rPr>
          <w:sz w:val="28"/>
        </w:rPr>
        <w:t xml:space="preserve"> за </w:t>
      </w:r>
      <w:proofErr w:type="spellStart"/>
      <w:r w:rsidRPr="00984C58">
        <w:rPr>
          <w:sz w:val="28"/>
        </w:rPr>
        <w:t>рахунок</w:t>
      </w:r>
      <w:proofErr w:type="spellEnd"/>
      <w:r w:rsidRPr="00984C58">
        <w:rPr>
          <w:sz w:val="28"/>
        </w:rPr>
        <w:t>:</w:t>
      </w:r>
    </w:p>
    <w:p w14:paraId="27ED4EA3" w14:textId="77777777" w:rsidR="007D5FD6" w:rsidRPr="00984C58" w:rsidRDefault="007D5FD6" w:rsidP="00E94FE9">
      <w:pPr>
        <w:pStyle w:val="a8"/>
        <w:numPr>
          <w:ilvl w:val="0"/>
          <w:numId w:val="1"/>
        </w:numPr>
        <w:spacing w:before="0" w:beforeAutospacing="0" w:after="0" w:afterAutospacing="0" w:line="360" w:lineRule="auto"/>
        <w:ind w:left="0" w:firstLine="851"/>
        <w:jc w:val="both"/>
        <w:rPr>
          <w:sz w:val="28"/>
        </w:rPr>
      </w:pPr>
      <w:proofErr w:type="spellStart"/>
      <w:r w:rsidRPr="00984C58">
        <w:rPr>
          <w:sz w:val="28"/>
        </w:rPr>
        <w:t>використання</w:t>
      </w:r>
      <w:proofErr w:type="spellEnd"/>
      <w:r w:rsidRPr="00984C58">
        <w:rPr>
          <w:sz w:val="28"/>
        </w:rPr>
        <w:t xml:space="preserve"> </w:t>
      </w:r>
      <w:proofErr w:type="spellStart"/>
      <w:r w:rsidRPr="00984C58">
        <w:rPr>
          <w:sz w:val="28"/>
        </w:rPr>
        <w:t>інтелектуальних</w:t>
      </w:r>
      <w:proofErr w:type="spellEnd"/>
      <w:r w:rsidRPr="00984C58">
        <w:rPr>
          <w:sz w:val="28"/>
        </w:rPr>
        <w:t xml:space="preserve"> </w:t>
      </w:r>
      <w:proofErr w:type="spellStart"/>
      <w:r w:rsidRPr="00984C58">
        <w:rPr>
          <w:sz w:val="28"/>
        </w:rPr>
        <w:t>алгоритмів</w:t>
      </w:r>
      <w:proofErr w:type="spellEnd"/>
      <w:r w:rsidRPr="00984C58">
        <w:rPr>
          <w:sz w:val="28"/>
        </w:rPr>
        <w:t xml:space="preserve"> </w:t>
      </w:r>
      <w:proofErr w:type="spellStart"/>
      <w:r w:rsidRPr="00984C58">
        <w:rPr>
          <w:sz w:val="28"/>
        </w:rPr>
        <w:t>розподілу</w:t>
      </w:r>
      <w:proofErr w:type="spellEnd"/>
      <w:r w:rsidRPr="00984C58">
        <w:rPr>
          <w:sz w:val="28"/>
        </w:rPr>
        <w:t xml:space="preserve"> </w:t>
      </w:r>
      <w:proofErr w:type="spellStart"/>
      <w:r w:rsidRPr="00984C58">
        <w:rPr>
          <w:sz w:val="28"/>
        </w:rPr>
        <w:t>звернень</w:t>
      </w:r>
      <w:proofErr w:type="spellEnd"/>
      <w:r w:rsidRPr="00984C58">
        <w:rPr>
          <w:sz w:val="28"/>
        </w:rPr>
        <w:t>;</w:t>
      </w:r>
    </w:p>
    <w:p w14:paraId="55EE9DE1" w14:textId="77777777" w:rsidR="007D5FD6" w:rsidRPr="00984C58" w:rsidRDefault="007D5FD6" w:rsidP="00E94FE9">
      <w:pPr>
        <w:pStyle w:val="a8"/>
        <w:numPr>
          <w:ilvl w:val="0"/>
          <w:numId w:val="1"/>
        </w:numPr>
        <w:spacing w:before="0" w:beforeAutospacing="0" w:after="0" w:afterAutospacing="0" w:line="360" w:lineRule="auto"/>
        <w:ind w:left="0" w:firstLine="851"/>
        <w:jc w:val="both"/>
        <w:rPr>
          <w:sz w:val="28"/>
        </w:rPr>
      </w:pPr>
      <w:proofErr w:type="spellStart"/>
      <w:r w:rsidRPr="00984C58">
        <w:rPr>
          <w:sz w:val="28"/>
        </w:rPr>
        <w:t>оптимізації</w:t>
      </w:r>
      <w:proofErr w:type="spellEnd"/>
      <w:r w:rsidRPr="00984C58">
        <w:rPr>
          <w:sz w:val="28"/>
        </w:rPr>
        <w:t xml:space="preserve"> часу </w:t>
      </w:r>
      <w:proofErr w:type="spellStart"/>
      <w:r w:rsidRPr="00984C58">
        <w:rPr>
          <w:sz w:val="28"/>
        </w:rPr>
        <w:t>обробки</w:t>
      </w:r>
      <w:proofErr w:type="spellEnd"/>
      <w:r w:rsidRPr="00984C58">
        <w:rPr>
          <w:sz w:val="28"/>
        </w:rPr>
        <w:t xml:space="preserve"> та </w:t>
      </w:r>
      <w:proofErr w:type="spellStart"/>
      <w:r w:rsidRPr="00984C58">
        <w:rPr>
          <w:sz w:val="28"/>
        </w:rPr>
        <w:t>зменшення</w:t>
      </w:r>
      <w:proofErr w:type="spellEnd"/>
      <w:r w:rsidRPr="00984C58">
        <w:rPr>
          <w:sz w:val="28"/>
        </w:rPr>
        <w:t xml:space="preserve"> </w:t>
      </w:r>
      <w:proofErr w:type="spellStart"/>
      <w:r w:rsidRPr="00984C58">
        <w:rPr>
          <w:sz w:val="28"/>
        </w:rPr>
        <w:t>навантаження</w:t>
      </w:r>
      <w:proofErr w:type="spellEnd"/>
      <w:r w:rsidRPr="00984C58">
        <w:rPr>
          <w:sz w:val="28"/>
        </w:rPr>
        <w:t xml:space="preserve"> на </w:t>
      </w:r>
      <w:proofErr w:type="spellStart"/>
      <w:r w:rsidRPr="00984C58">
        <w:rPr>
          <w:sz w:val="28"/>
        </w:rPr>
        <w:t>операторів</w:t>
      </w:r>
      <w:proofErr w:type="spellEnd"/>
      <w:r w:rsidRPr="00984C58">
        <w:rPr>
          <w:sz w:val="28"/>
        </w:rPr>
        <w:t>;</w:t>
      </w:r>
    </w:p>
    <w:p w14:paraId="3E2B9256" w14:textId="77777777" w:rsidR="007D5FD6" w:rsidRPr="00984C58" w:rsidRDefault="007D5FD6" w:rsidP="00E94FE9">
      <w:pPr>
        <w:pStyle w:val="a8"/>
        <w:numPr>
          <w:ilvl w:val="0"/>
          <w:numId w:val="1"/>
        </w:numPr>
        <w:spacing w:before="0" w:beforeAutospacing="0" w:after="0" w:afterAutospacing="0" w:line="360" w:lineRule="auto"/>
        <w:ind w:left="0" w:firstLine="851"/>
        <w:jc w:val="both"/>
        <w:rPr>
          <w:sz w:val="28"/>
        </w:rPr>
      </w:pPr>
      <w:proofErr w:type="spellStart"/>
      <w:r w:rsidRPr="00984C58">
        <w:rPr>
          <w:sz w:val="28"/>
        </w:rPr>
        <w:t>впровадження</w:t>
      </w:r>
      <w:proofErr w:type="spellEnd"/>
      <w:r w:rsidRPr="00984C58">
        <w:rPr>
          <w:sz w:val="28"/>
        </w:rPr>
        <w:t xml:space="preserve"> чат-</w:t>
      </w:r>
      <w:proofErr w:type="spellStart"/>
      <w:r w:rsidRPr="00984C58">
        <w:rPr>
          <w:sz w:val="28"/>
        </w:rPr>
        <w:t>ботів</w:t>
      </w:r>
      <w:proofErr w:type="spellEnd"/>
      <w:r w:rsidRPr="00984C58">
        <w:rPr>
          <w:sz w:val="28"/>
        </w:rPr>
        <w:t xml:space="preserve"> і NLP-</w:t>
      </w:r>
      <w:proofErr w:type="spellStart"/>
      <w:r w:rsidRPr="00984C58">
        <w:rPr>
          <w:sz w:val="28"/>
        </w:rPr>
        <w:t>модулів</w:t>
      </w:r>
      <w:proofErr w:type="spellEnd"/>
      <w:r w:rsidRPr="00984C58">
        <w:rPr>
          <w:sz w:val="28"/>
        </w:rPr>
        <w:t xml:space="preserve"> для </w:t>
      </w:r>
      <w:proofErr w:type="spellStart"/>
      <w:r w:rsidRPr="00984C58">
        <w:rPr>
          <w:sz w:val="28"/>
        </w:rPr>
        <w:t>аналізу</w:t>
      </w:r>
      <w:proofErr w:type="spellEnd"/>
      <w:r w:rsidRPr="00984C58">
        <w:rPr>
          <w:sz w:val="28"/>
        </w:rPr>
        <w:t xml:space="preserve"> </w:t>
      </w:r>
      <w:proofErr w:type="spellStart"/>
      <w:r w:rsidRPr="00984C58">
        <w:rPr>
          <w:sz w:val="28"/>
        </w:rPr>
        <w:t>запитів</w:t>
      </w:r>
      <w:proofErr w:type="spellEnd"/>
      <w:r w:rsidRPr="00984C58">
        <w:rPr>
          <w:sz w:val="28"/>
        </w:rPr>
        <w:t>;</w:t>
      </w:r>
    </w:p>
    <w:p w14:paraId="2899BFAA" w14:textId="77777777" w:rsidR="007D5FD6" w:rsidRPr="00984C58" w:rsidRDefault="007D5FD6" w:rsidP="00E94FE9">
      <w:pPr>
        <w:pStyle w:val="a8"/>
        <w:numPr>
          <w:ilvl w:val="0"/>
          <w:numId w:val="1"/>
        </w:numPr>
        <w:spacing w:before="0" w:beforeAutospacing="0" w:after="0" w:afterAutospacing="0" w:line="360" w:lineRule="auto"/>
        <w:ind w:left="0" w:firstLine="851"/>
        <w:jc w:val="both"/>
        <w:rPr>
          <w:sz w:val="28"/>
        </w:rPr>
      </w:pPr>
      <w:proofErr w:type="spellStart"/>
      <w:r w:rsidRPr="00984C58">
        <w:rPr>
          <w:sz w:val="28"/>
        </w:rPr>
        <w:t>постійного</w:t>
      </w:r>
      <w:proofErr w:type="spellEnd"/>
      <w:r w:rsidRPr="00984C58">
        <w:rPr>
          <w:sz w:val="28"/>
        </w:rPr>
        <w:t xml:space="preserve"> </w:t>
      </w:r>
      <w:proofErr w:type="spellStart"/>
      <w:r w:rsidRPr="00984C58">
        <w:rPr>
          <w:sz w:val="28"/>
        </w:rPr>
        <w:t>моніторингу</w:t>
      </w:r>
      <w:proofErr w:type="spellEnd"/>
      <w:r w:rsidRPr="00984C58">
        <w:rPr>
          <w:sz w:val="28"/>
        </w:rPr>
        <w:t xml:space="preserve"> </w:t>
      </w:r>
      <w:proofErr w:type="spellStart"/>
      <w:r w:rsidRPr="00984C58">
        <w:rPr>
          <w:sz w:val="28"/>
        </w:rPr>
        <w:t>показників</w:t>
      </w:r>
      <w:proofErr w:type="spellEnd"/>
      <w:r w:rsidRPr="00984C58">
        <w:rPr>
          <w:sz w:val="28"/>
        </w:rPr>
        <w:t xml:space="preserve"> </w:t>
      </w:r>
      <w:proofErr w:type="spellStart"/>
      <w:r w:rsidRPr="00984C58">
        <w:rPr>
          <w:sz w:val="28"/>
        </w:rPr>
        <w:t>якості</w:t>
      </w:r>
      <w:proofErr w:type="spellEnd"/>
      <w:r w:rsidRPr="00984C58">
        <w:rPr>
          <w:sz w:val="28"/>
        </w:rPr>
        <w:t xml:space="preserve"> (CSAT, FCR, AHT).</w:t>
      </w:r>
    </w:p>
    <w:p w14:paraId="2D5AAF1B" w14:textId="77777777" w:rsidR="007D5FD6" w:rsidRPr="00984C58" w:rsidRDefault="007D5FD6" w:rsidP="00E94FE9">
      <w:pPr>
        <w:pStyle w:val="a8"/>
        <w:spacing w:before="0" w:beforeAutospacing="0" w:after="0" w:afterAutospacing="0" w:line="360" w:lineRule="auto"/>
        <w:ind w:firstLine="851"/>
        <w:jc w:val="both"/>
        <w:rPr>
          <w:sz w:val="28"/>
          <w:szCs w:val="28"/>
        </w:rPr>
      </w:pPr>
      <w:proofErr w:type="spellStart"/>
      <w:r w:rsidRPr="00984C58">
        <w:rPr>
          <w:sz w:val="28"/>
        </w:rPr>
        <w:t>Практичний</w:t>
      </w:r>
      <w:proofErr w:type="spellEnd"/>
      <w:r w:rsidRPr="00984C58">
        <w:rPr>
          <w:sz w:val="28"/>
        </w:rPr>
        <w:t xml:space="preserve"> </w:t>
      </w:r>
      <w:proofErr w:type="spellStart"/>
      <w:r w:rsidRPr="00984C58">
        <w:rPr>
          <w:sz w:val="28"/>
        </w:rPr>
        <w:t>досвід</w:t>
      </w:r>
      <w:proofErr w:type="spellEnd"/>
      <w:r w:rsidRPr="00984C58">
        <w:rPr>
          <w:sz w:val="28"/>
        </w:rPr>
        <w:t xml:space="preserve"> «</w:t>
      </w:r>
      <w:proofErr w:type="spellStart"/>
      <w:r w:rsidRPr="00984C58">
        <w:rPr>
          <w:sz w:val="28"/>
        </w:rPr>
        <w:t>Нової</w:t>
      </w:r>
      <w:proofErr w:type="spellEnd"/>
      <w:r w:rsidRPr="00984C58">
        <w:rPr>
          <w:sz w:val="28"/>
        </w:rPr>
        <w:t xml:space="preserve"> </w:t>
      </w:r>
      <w:proofErr w:type="spellStart"/>
      <w:r w:rsidRPr="00984C58">
        <w:rPr>
          <w:sz w:val="28"/>
        </w:rPr>
        <w:t>Пошти</w:t>
      </w:r>
      <w:proofErr w:type="spellEnd"/>
      <w:r w:rsidRPr="00984C58">
        <w:rPr>
          <w:sz w:val="28"/>
        </w:rPr>
        <w:t xml:space="preserve">» </w:t>
      </w:r>
      <w:proofErr w:type="spellStart"/>
      <w:r w:rsidRPr="00984C58">
        <w:rPr>
          <w:sz w:val="28"/>
        </w:rPr>
        <w:t>свідчить</w:t>
      </w:r>
      <w:proofErr w:type="spellEnd"/>
      <w:r w:rsidRPr="00984C58">
        <w:rPr>
          <w:sz w:val="28"/>
        </w:rPr>
        <w:t xml:space="preserve">, </w:t>
      </w:r>
      <w:proofErr w:type="spellStart"/>
      <w:r w:rsidRPr="00984C58">
        <w:rPr>
          <w:sz w:val="28"/>
        </w:rPr>
        <w:t>що</w:t>
      </w:r>
      <w:proofErr w:type="spellEnd"/>
      <w:r w:rsidRPr="00984C58">
        <w:rPr>
          <w:sz w:val="28"/>
        </w:rPr>
        <w:t xml:space="preserve"> </w:t>
      </w:r>
      <w:proofErr w:type="spellStart"/>
      <w:r w:rsidRPr="00984C58">
        <w:rPr>
          <w:sz w:val="28"/>
        </w:rPr>
        <w:t>автоматизація</w:t>
      </w:r>
      <w:proofErr w:type="spellEnd"/>
      <w:r w:rsidRPr="00984C58">
        <w:rPr>
          <w:sz w:val="28"/>
        </w:rPr>
        <w:t xml:space="preserve"> </w:t>
      </w:r>
      <w:proofErr w:type="spellStart"/>
      <w:r w:rsidRPr="00984C58">
        <w:rPr>
          <w:sz w:val="28"/>
        </w:rPr>
        <w:t>процесів</w:t>
      </w:r>
      <w:proofErr w:type="spellEnd"/>
      <w:r w:rsidRPr="00984C58">
        <w:rPr>
          <w:sz w:val="28"/>
        </w:rPr>
        <w:t xml:space="preserve"> кол-центру </w:t>
      </w:r>
      <w:proofErr w:type="spellStart"/>
      <w:r w:rsidRPr="00984C58">
        <w:rPr>
          <w:sz w:val="28"/>
        </w:rPr>
        <w:t>може</w:t>
      </w:r>
      <w:proofErr w:type="spellEnd"/>
      <w:r w:rsidRPr="00984C58">
        <w:rPr>
          <w:sz w:val="28"/>
        </w:rPr>
        <w:t xml:space="preserve"> </w:t>
      </w:r>
      <w:proofErr w:type="spellStart"/>
      <w:r w:rsidRPr="00984C58">
        <w:rPr>
          <w:sz w:val="28"/>
        </w:rPr>
        <w:t>підвищити</w:t>
      </w:r>
      <w:proofErr w:type="spellEnd"/>
      <w:r w:rsidRPr="00984C58">
        <w:rPr>
          <w:sz w:val="28"/>
        </w:rPr>
        <w:t xml:space="preserve"> </w:t>
      </w:r>
      <w:proofErr w:type="spellStart"/>
      <w:r w:rsidRPr="00984C58">
        <w:rPr>
          <w:sz w:val="28"/>
        </w:rPr>
        <w:t>продуктивність</w:t>
      </w:r>
      <w:proofErr w:type="spellEnd"/>
      <w:r w:rsidRPr="00984C58">
        <w:rPr>
          <w:sz w:val="28"/>
        </w:rPr>
        <w:t xml:space="preserve"> </w:t>
      </w:r>
      <w:proofErr w:type="spellStart"/>
      <w:r w:rsidRPr="00984C58">
        <w:rPr>
          <w:sz w:val="28"/>
        </w:rPr>
        <w:t>операторів</w:t>
      </w:r>
      <w:proofErr w:type="spellEnd"/>
      <w:r w:rsidRPr="00984C58">
        <w:rPr>
          <w:sz w:val="28"/>
        </w:rPr>
        <w:t xml:space="preserve"> на </w:t>
      </w:r>
      <w:r w:rsidR="00984C58">
        <w:rPr>
          <w:rStyle w:val="a9"/>
          <w:rFonts w:eastAsia="Calibri"/>
          <w:b w:val="0"/>
          <w:sz w:val="28"/>
        </w:rPr>
        <w:t>25</w:t>
      </w:r>
      <w:r w:rsidR="00984C58">
        <w:rPr>
          <w:rStyle w:val="a9"/>
          <w:rFonts w:eastAsia="Calibri"/>
          <w:b w:val="0"/>
          <w:sz w:val="28"/>
          <w:lang w:val="uk-UA"/>
        </w:rPr>
        <w:t>-</w:t>
      </w:r>
      <w:r w:rsidR="00984C58">
        <w:rPr>
          <w:rStyle w:val="a9"/>
          <w:rFonts w:eastAsia="Calibri"/>
          <w:b w:val="0"/>
          <w:sz w:val="28"/>
        </w:rPr>
        <w:t>30</w:t>
      </w:r>
      <w:r w:rsidRPr="00984C58">
        <w:rPr>
          <w:rStyle w:val="a9"/>
          <w:rFonts w:eastAsia="Calibri"/>
          <w:b w:val="0"/>
          <w:sz w:val="28"/>
        </w:rPr>
        <w:t>%</w:t>
      </w:r>
      <w:r w:rsidRPr="00984C58">
        <w:rPr>
          <w:sz w:val="28"/>
        </w:rPr>
        <w:t xml:space="preserve">, </w:t>
      </w:r>
      <w:proofErr w:type="spellStart"/>
      <w:r w:rsidRPr="00984C58">
        <w:rPr>
          <w:sz w:val="28"/>
        </w:rPr>
        <w:t>скоротити</w:t>
      </w:r>
      <w:proofErr w:type="spellEnd"/>
      <w:r w:rsidRPr="00984C58">
        <w:rPr>
          <w:sz w:val="28"/>
        </w:rPr>
        <w:t xml:space="preserve"> час </w:t>
      </w:r>
      <w:proofErr w:type="spellStart"/>
      <w:r w:rsidRPr="00984C58">
        <w:rPr>
          <w:sz w:val="28"/>
        </w:rPr>
        <w:t>очікування</w:t>
      </w:r>
      <w:proofErr w:type="spellEnd"/>
      <w:r w:rsidRPr="00984C58">
        <w:rPr>
          <w:sz w:val="28"/>
        </w:rPr>
        <w:t xml:space="preserve"> </w:t>
      </w:r>
      <w:proofErr w:type="spellStart"/>
      <w:r w:rsidRPr="00984C58">
        <w:rPr>
          <w:sz w:val="28"/>
        </w:rPr>
        <w:t>клієнта</w:t>
      </w:r>
      <w:proofErr w:type="spellEnd"/>
      <w:r w:rsidRPr="00984C58">
        <w:rPr>
          <w:sz w:val="28"/>
        </w:rPr>
        <w:t xml:space="preserve"> на </w:t>
      </w:r>
      <w:proofErr w:type="spellStart"/>
      <w:r w:rsidRPr="00984C58">
        <w:rPr>
          <w:sz w:val="28"/>
        </w:rPr>
        <w:t>лінії</w:t>
      </w:r>
      <w:proofErr w:type="spellEnd"/>
      <w:r w:rsidRPr="00984C58">
        <w:rPr>
          <w:sz w:val="28"/>
        </w:rPr>
        <w:t xml:space="preserve"> на </w:t>
      </w:r>
      <w:r w:rsidR="00984C58">
        <w:rPr>
          <w:rStyle w:val="a9"/>
          <w:rFonts w:eastAsia="Calibri"/>
          <w:b w:val="0"/>
          <w:sz w:val="28"/>
        </w:rPr>
        <w:t>40</w:t>
      </w:r>
      <w:r w:rsidRPr="00984C58">
        <w:rPr>
          <w:rStyle w:val="a9"/>
          <w:rFonts w:eastAsia="Calibri"/>
          <w:b w:val="0"/>
          <w:sz w:val="28"/>
        </w:rPr>
        <w:t>%</w:t>
      </w:r>
      <w:r w:rsidRPr="00984C58">
        <w:rPr>
          <w:sz w:val="28"/>
        </w:rPr>
        <w:t xml:space="preserve"> і </w:t>
      </w:r>
      <w:proofErr w:type="spellStart"/>
      <w:r w:rsidRPr="00984C58">
        <w:rPr>
          <w:sz w:val="28"/>
        </w:rPr>
        <w:t>зменшити</w:t>
      </w:r>
      <w:proofErr w:type="spellEnd"/>
      <w:r w:rsidRPr="00984C58">
        <w:rPr>
          <w:sz w:val="28"/>
        </w:rPr>
        <w:t xml:space="preserve"> </w:t>
      </w:r>
      <w:proofErr w:type="spellStart"/>
      <w:r w:rsidRPr="00984C58">
        <w:rPr>
          <w:sz w:val="28"/>
        </w:rPr>
        <w:t>кількість</w:t>
      </w:r>
      <w:proofErr w:type="spellEnd"/>
      <w:r w:rsidRPr="00984C58">
        <w:rPr>
          <w:sz w:val="28"/>
        </w:rPr>
        <w:t xml:space="preserve"> </w:t>
      </w:r>
      <w:proofErr w:type="spellStart"/>
      <w:r w:rsidRPr="00984C58">
        <w:rPr>
          <w:sz w:val="28"/>
        </w:rPr>
        <w:t>повторних</w:t>
      </w:r>
      <w:proofErr w:type="spellEnd"/>
      <w:r w:rsidRPr="00984C58">
        <w:rPr>
          <w:sz w:val="28"/>
        </w:rPr>
        <w:t xml:space="preserve"> </w:t>
      </w:r>
      <w:proofErr w:type="spellStart"/>
      <w:r w:rsidRPr="00984C58">
        <w:rPr>
          <w:sz w:val="28"/>
        </w:rPr>
        <w:t>звернень</w:t>
      </w:r>
      <w:proofErr w:type="spellEnd"/>
      <w:r w:rsidRPr="00984C58">
        <w:rPr>
          <w:sz w:val="28"/>
        </w:rPr>
        <w:t xml:space="preserve"> </w:t>
      </w:r>
      <w:proofErr w:type="spellStart"/>
      <w:r w:rsidRPr="00984C58">
        <w:rPr>
          <w:sz w:val="28"/>
          <w:szCs w:val="28"/>
        </w:rPr>
        <w:t>майже</w:t>
      </w:r>
      <w:proofErr w:type="spellEnd"/>
      <w:r w:rsidRPr="00984C58">
        <w:rPr>
          <w:sz w:val="28"/>
          <w:szCs w:val="28"/>
        </w:rPr>
        <w:t xml:space="preserve"> на </w:t>
      </w:r>
      <w:r w:rsidR="00984C58" w:rsidRPr="00984C58">
        <w:rPr>
          <w:rStyle w:val="a9"/>
          <w:rFonts w:eastAsia="Calibri"/>
          <w:b w:val="0"/>
          <w:sz w:val="28"/>
          <w:szCs w:val="28"/>
        </w:rPr>
        <w:t>20</w:t>
      </w:r>
      <w:r w:rsidRPr="00984C58">
        <w:rPr>
          <w:rStyle w:val="a9"/>
          <w:rFonts w:eastAsia="Calibri"/>
          <w:b w:val="0"/>
          <w:sz w:val="28"/>
          <w:szCs w:val="28"/>
        </w:rPr>
        <w:t>%</w:t>
      </w:r>
      <w:r w:rsidRPr="00984C58">
        <w:rPr>
          <w:sz w:val="28"/>
          <w:szCs w:val="28"/>
        </w:rPr>
        <w:t xml:space="preserve">. </w:t>
      </w:r>
      <w:proofErr w:type="spellStart"/>
      <w:r w:rsidRPr="00984C58">
        <w:rPr>
          <w:sz w:val="28"/>
          <w:szCs w:val="28"/>
        </w:rPr>
        <w:t>Це</w:t>
      </w:r>
      <w:proofErr w:type="spellEnd"/>
      <w:r w:rsidRPr="00984C58">
        <w:rPr>
          <w:sz w:val="28"/>
          <w:szCs w:val="28"/>
        </w:rPr>
        <w:t xml:space="preserve"> </w:t>
      </w:r>
      <w:proofErr w:type="spellStart"/>
      <w:r w:rsidRPr="00984C58">
        <w:rPr>
          <w:sz w:val="28"/>
          <w:szCs w:val="28"/>
        </w:rPr>
        <w:t>підтверджує</w:t>
      </w:r>
      <w:proofErr w:type="spellEnd"/>
      <w:r w:rsidRPr="00984C58">
        <w:rPr>
          <w:sz w:val="28"/>
          <w:szCs w:val="28"/>
        </w:rPr>
        <w:t xml:space="preserve">, </w:t>
      </w:r>
      <w:proofErr w:type="spellStart"/>
      <w:r w:rsidRPr="00984C58">
        <w:rPr>
          <w:sz w:val="28"/>
          <w:szCs w:val="28"/>
        </w:rPr>
        <w:t>що</w:t>
      </w:r>
      <w:proofErr w:type="spellEnd"/>
      <w:r w:rsidRPr="00984C58">
        <w:rPr>
          <w:sz w:val="28"/>
          <w:szCs w:val="28"/>
        </w:rPr>
        <w:t xml:space="preserve"> </w:t>
      </w:r>
      <w:proofErr w:type="spellStart"/>
      <w:r w:rsidRPr="00984C58">
        <w:rPr>
          <w:sz w:val="28"/>
          <w:szCs w:val="28"/>
        </w:rPr>
        <w:t>інтелектуальні</w:t>
      </w:r>
      <w:proofErr w:type="spellEnd"/>
      <w:r w:rsidRPr="00984C58">
        <w:rPr>
          <w:sz w:val="28"/>
          <w:szCs w:val="28"/>
        </w:rPr>
        <w:t xml:space="preserve"> </w:t>
      </w:r>
      <w:proofErr w:type="spellStart"/>
      <w:r w:rsidRPr="00984C58">
        <w:rPr>
          <w:sz w:val="28"/>
          <w:szCs w:val="28"/>
        </w:rPr>
        <w:t>системи</w:t>
      </w:r>
      <w:proofErr w:type="spellEnd"/>
      <w:r w:rsidRPr="00984C58">
        <w:rPr>
          <w:sz w:val="28"/>
          <w:szCs w:val="28"/>
        </w:rPr>
        <w:t xml:space="preserve"> </w:t>
      </w:r>
      <w:proofErr w:type="spellStart"/>
      <w:r w:rsidRPr="00984C58">
        <w:rPr>
          <w:sz w:val="28"/>
          <w:szCs w:val="28"/>
        </w:rPr>
        <w:t>управління</w:t>
      </w:r>
      <w:proofErr w:type="spellEnd"/>
      <w:r w:rsidRPr="00984C58">
        <w:rPr>
          <w:sz w:val="28"/>
          <w:szCs w:val="28"/>
        </w:rPr>
        <w:t xml:space="preserve"> </w:t>
      </w:r>
      <w:proofErr w:type="spellStart"/>
      <w:r w:rsidRPr="00984C58">
        <w:rPr>
          <w:sz w:val="28"/>
          <w:szCs w:val="28"/>
        </w:rPr>
        <w:t>клієнтським</w:t>
      </w:r>
      <w:proofErr w:type="spellEnd"/>
      <w:r w:rsidRPr="00984C58">
        <w:rPr>
          <w:sz w:val="28"/>
          <w:szCs w:val="28"/>
        </w:rPr>
        <w:t xml:space="preserve"> </w:t>
      </w:r>
      <w:proofErr w:type="spellStart"/>
      <w:r w:rsidRPr="00984C58">
        <w:rPr>
          <w:sz w:val="28"/>
          <w:szCs w:val="28"/>
        </w:rPr>
        <w:t>сервісом</w:t>
      </w:r>
      <w:proofErr w:type="spellEnd"/>
      <w:r w:rsidRPr="00984C58">
        <w:rPr>
          <w:sz w:val="28"/>
          <w:szCs w:val="28"/>
        </w:rPr>
        <w:t xml:space="preserve"> є одним </w:t>
      </w:r>
      <w:proofErr w:type="spellStart"/>
      <w:r w:rsidRPr="00984C58">
        <w:rPr>
          <w:sz w:val="28"/>
          <w:szCs w:val="28"/>
        </w:rPr>
        <w:t>із</w:t>
      </w:r>
      <w:proofErr w:type="spellEnd"/>
      <w:r w:rsidRPr="00984C58">
        <w:rPr>
          <w:sz w:val="28"/>
          <w:szCs w:val="28"/>
        </w:rPr>
        <w:t xml:space="preserve"> </w:t>
      </w:r>
      <w:proofErr w:type="spellStart"/>
      <w:r w:rsidRPr="00984C58">
        <w:rPr>
          <w:sz w:val="28"/>
          <w:szCs w:val="28"/>
        </w:rPr>
        <w:t>найважливіших</w:t>
      </w:r>
      <w:proofErr w:type="spellEnd"/>
      <w:r w:rsidRPr="00984C58">
        <w:rPr>
          <w:sz w:val="28"/>
          <w:szCs w:val="28"/>
        </w:rPr>
        <w:t xml:space="preserve"> </w:t>
      </w:r>
      <w:proofErr w:type="spellStart"/>
      <w:r w:rsidRPr="00984C58">
        <w:rPr>
          <w:sz w:val="28"/>
          <w:szCs w:val="28"/>
        </w:rPr>
        <w:t>чинників</w:t>
      </w:r>
      <w:proofErr w:type="spellEnd"/>
      <w:r w:rsidRPr="00984C58">
        <w:rPr>
          <w:sz w:val="28"/>
          <w:szCs w:val="28"/>
        </w:rPr>
        <w:t xml:space="preserve"> </w:t>
      </w:r>
      <w:proofErr w:type="spellStart"/>
      <w:r w:rsidRPr="00984C58">
        <w:rPr>
          <w:sz w:val="28"/>
          <w:szCs w:val="28"/>
        </w:rPr>
        <w:t>підвищення</w:t>
      </w:r>
      <w:proofErr w:type="spellEnd"/>
      <w:r w:rsidRPr="00984C58">
        <w:rPr>
          <w:sz w:val="28"/>
          <w:szCs w:val="28"/>
        </w:rPr>
        <w:t xml:space="preserve"> </w:t>
      </w:r>
      <w:proofErr w:type="spellStart"/>
      <w:r w:rsidRPr="00984C58">
        <w:rPr>
          <w:sz w:val="28"/>
          <w:szCs w:val="28"/>
        </w:rPr>
        <w:t>конкурентоспроможності</w:t>
      </w:r>
      <w:proofErr w:type="spellEnd"/>
      <w:r w:rsidRPr="00984C58">
        <w:rPr>
          <w:sz w:val="28"/>
          <w:szCs w:val="28"/>
        </w:rPr>
        <w:t xml:space="preserve"> </w:t>
      </w:r>
      <w:proofErr w:type="spellStart"/>
      <w:r w:rsidRPr="00984C58">
        <w:rPr>
          <w:sz w:val="28"/>
          <w:szCs w:val="28"/>
        </w:rPr>
        <w:t>сучасних</w:t>
      </w:r>
      <w:proofErr w:type="spellEnd"/>
      <w:r w:rsidRPr="00984C58">
        <w:rPr>
          <w:sz w:val="28"/>
          <w:szCs w:val="28"/>
        </w:rPr>
        <w:t xml:space="preserve"> </w:t>
      </w:r>
      <w:proofErr w:type="spellStart"/>
      <w:r w:rsidRPr="00984C58">
        <w:rPr>
          <w:sz w:val="28"/>
          <w:szCs w:val="28"/>
        </w:rPr>
        <w:t>логістичних</w:t>
      </w:r>
      <w:proofErr w:type="spellEnd"/>
      <w:r w:rsidRPr="00984C58">
        <w:rPr>
          <w:sz w:val="28"/>
          <w:szCs w:val="28"/>
        </w:rPr>
        <w:t xml:space="preserve"> </w:t>
      </w:r>
      <w:proofErr w:type="spellStart"/>
      <w:r w:rsidRPr="00984C58">
        <w:rPr>
          <w:sz w:val="28"/>
          <w:szCs w:val="28"/>
        </w:rPr>
        <w:t>компаній</w:t>
      </w:r>
      <w:proofErr w:type="spellEnd"/>
      <w:r w:rsidRPr="00984C58">
        <w:rPr>
          <w:sz w:val="28"/>
          <w:szCs w:val="28"/>
        </w:rPr>
        <w:t>.</w:t>
      </w:r>
    </w:p>
    <w:p w14:paraId="0AFC6A31" w14:textId="77777777" w:rsidR="00C97108" w:rsidRPr="00984C58" w:rsidRDefault="00C97108" w:rsidP="00E94FE9">
      <w:pPr>
        <w:spacing w:after="0" w:line="360" w:lineRule="auto"/>
        <w:ind w:firstLine="851"/>
        <w:jc w:val="both"/>
        <w:rPr>
          <w:rFonts w:ascii="Times New Roman" w:hAnsi="Times New Roman"/>
          <w:sz w:val="28"/>
          <w:szCs w:val="28"/>
          <w:lang w:val="uk-UA"/>
        </w:rPr>
      </w:pPr>
    </w:p>
    <w:p w14:paraId="108282F1" w14:textId="77777777" w:rsidR="00836574" w:rsidRPr="00984C58" w:rsidRDefault="004C0561" w:rsidP="00F97AE6">
      <w:pPr>
        <w:spacing w:after="0" w:line="360" w:lineRule="auto"/>
        <w:jc w:val="center"/>
        <w:rPr>
          <w:rFonts w:ascii="Times New Roman" w:hAnsi="Times New Roman"/>
          <w:sz w:val="28"/>
          <w:szCs w:val="28"/>
          <w:lang w:val="uk-UA"/>
        </w:rPr>
      </w:pPr>
      <w:r w:rsidRPr="00984C58">
        <w:rPr>
          <w:rFonts w:ascii="Times New Roman" w:hAnsi="Times New Roman"/>
          <w:b/>
          <w:sz w:val="28"/>
          <w:szCs w:val="28"/>
          <w:lang w:val="uk-UA"/>
        </w:rPr>
        <w:t>1.3. </w:t>
      </w:r>
      <w:r w:rsidR="004A0F9E" w:rsidRPr="00984C58">
        <w:rPr>
          <w:rFonts w:ascii="Times New Roman" w:hAnsi="Times New Roman"/>
          <w:b/>
          <w:sz w:val="28"/>
          <w:szCs w:val="28"/>
          <w:lang w:val="uk-UA"/>
        </w:rPr>
        <w:t>Методи збору та аналізу клієнтських даних: дзвінки, відгуки, повідомлення</w:t>
      </w:r>
    </w:p>
    <w:p w14:paraId="79E6004F" w14:textId="77777777" w:rsidR="00C97108" w:rsidRPr="00984C58" w:rsidRDefault="00C97108" w:rsidP="00E94FE9">
      <w:pPr>
        <w:spacing w:after="0" w:line="360" w:lineRule="auto"/>
        <w:ind w:firstLine="851"/>
        <w:jc w:val="both"/>
        <w:rPr>
          <w:rFonts w:ascii="Times New Roman" w:hAnsi="Times New Roman"/>
          <w:sz w:val="28"/>
          <w:szCs w:val="28"/>
          <w:lang w:val="uk-UA"/>
        </w:rPr>
      </w:pPr>
    </w:p>
    <w:p w14:paraId="07A6CFB6" w14:textId="77777777" w:rsidR="007D5FD6" w:rsidRPr="00984C58" w:rsidRDefault="007D5FD6" w:rsidP="00E94FE9">
      <w:pPr>
        <w:pStyle w:val="a8"/>
        <w:spacing w:before="0" w:beforeAutospacing="0" w:after="0" w:afterAutospacing="0" w:line="360" w:lineRule="auto"/>
        <w:ind w:firstLine="851"/>
        <w:jc w:val="both"/>
        <w:rPr>
          <w:sz w:val="28"/>
          <w:szCs w:val="28"/>
        </w:rPr>
      </w:pPr>
      <w:r w:rsidRPr="00056BF1">
        <w:rPr>
          <w:sz w:val="28"/>
          <w:szCs w:val="28"/>
          <w:lang w:val="uk-UA"/>
        </w:rPr>
        <w:t xml:space="preserve">У сучасних </w:t>
      </w:r>
      <w:proofErr w:type="spellStart"/>
      <w:r w:rsidRPr="00056BF1">
        <w:rPr>
          <w:sz w:val="28"/>
          <w:szCs w:val="28"/>
          <w:lang w:val="uk-UA"/>
        </w:rPr>
        <w:t>сервісно</w:t>
      </w:r>
      <w:proofErr w:type="spellEnd"/>
      <w:r w:rsidRPr="00056BF1">
        <w:rPr>
          <w:sz w:val="28"/>
          <w:szCs w:val="28"/>
          <w:lang w:val="uk-UA"/>
        </w:rPr>
        <w:t xml:space="preserve">-орієнтованих компаніях клієнтські дані є ключовим ресурсом для прийняття управлінських рішень, підвищення якості обслуговування та персоналізації взаємодії. </w:t>
      </w:r>
      <w:r w:rsidRPr="00984C58">
        <w:rPr>
          <w:sz w:val="28"/>
          <w:szCs w:val="28"/>
        </w:rPr>
        <w:t xml:space="preserve">Особливо </w:t>
      </w:r>
      <w:proofErr w:type="spellStart"/>
      <w:r w:rsidRPr="00984C58">
        <w:rPr>
          <w:sz w:val="28"/>
          <w:szCs w:val="28"/>
        </w:rPr>
        <w:t>це</w:t>
      </w:r>
      <w:proofErr w:type="spellEnd"/>
      <w:r w:rsidRPr="00984C58">
        <w:rPr>
          <w:sz w:val="28"/>
          <w:szCs w:val="28"/>
        </w:rPr>
        <w:t xml:space="preserve"> актуально для </w:t>
      </w:r>
      <w:proofErr w:type="spellStart"/>
      <w:r w:rsidRPr="00984C58">
        <w:rPr>
          <w:sz w:val="28"/>
          <w:szCs w:val="28"/>
        </w:rPr>
        <w:t>логістичних</w:t>
      </w:r>
      <w:proofErr w:type="spellEnd"/>
      <w:r w:rsidRPr="00984C58">
        <w:rPr>
          <w:sz w:val="28"/>
          <w:szCs w:val="28"/>
        </w:rPr>
        <w:t xml:space="preserve"> </w:t>
      </w:r>
      <w:proofErr w:type="spellStart"/>
      <w:r w:rsidRPr="00984C58">
        <w:rPr>
          <w:sz w:val="28"/>
          <w:szCs w:val="28"/>
        </w:rPr>
        <w:t>компаній</w:t>
      </w:r>
      <w:proofErr w:type="spellEnd"/>
      <w:r w:rsidRPr="00984C58">
        <w:rPr>
          <w:sz w:val="28"/>
          <w:szCs w:val="28"/>
        </w:rPr>
        <w:t xml:space="preserve">, де </w:t>
      </w:r>
      <w:proofErr w:type="spellStart"/>
      <w:r w:rsidRPr="00984C58">
        <w:rPr>
          <w:sz w:val="28"/>
          <w:szCs w:val="28"/>
        </w:rPr>
        <w:t>швидкість</w:t>
      </w:r>
      <w:proofErr w:type="spellEnd"/>
      <w:r w:rsidRPr="00984C58">
        <w:rPr>
          <w:sz w:val="28"/>
          <w:szCs w:val="28"/>
        </w:rPr>
        <w:t xml:space="preserve">, </w:t>
      </w:r>
      <w:proofErr w:type="spellStart"/>
      <w:r w:rsidRPr="00984C58">
        <w:rPr>
          <w:sz w:val="28"/>
          <w:szCs w:val="28"/>
        </w:rPr>
        <w:t>точність</w:t>
      </w:r>
      <w:proofErr w:type="spellEnd"/>
      <w:r w:rsidRPr="00984C58">
        <w:rPr>
          <w:sz w:val="28"/>
          <w:szCs w:val="28"/>
        </w:rPr>
        <w:t xml:space="preserve"> та </w:t>
      </w:r>
      <w:proofErr w:type="spellStart"/>
      <w:r w:rsidRPr="00984C58">
        <w:rPr>
          <w:sz w:val="28"/>
          <w:szCs w:val="28"/>
        </w:rPr>
        <w:t>задоволення</w:t>
      </w:r>
      <w:proofErr w:type="spellEnd"/>
      <w:r w:rsidRPr="00984C58">
        <w:rPr>
          <w:sz w:val="28"/>
          <w:szCs w:val="28"/>
        </w:rPr>
        <w:t xml:space="preserve"> </w:t>
      </w:r>
      <w:proofErr w:type="spellStart"/>
      <w:r w:rsidRPr="00984C58">
        <w:rPr>
          <w:sz w:val="28"/>
          <w:szCs w:val="28"/>
        </w:rPr>
        <w:t>клієнта</w:t>
      </w:r>
      <w:proofErr w:type="spellEnd"/>
      <w:r w:rsidRPr="00984C58">
        <w:rPr>
          <w:sz w:val="28"/>
          <w:szCs w:val="28"/>
        </w:rPr>
        <w:t xml:space="preserve"> </w:t>
      </w:r>
      <w:proofErr w:type="spellStart"/>
      <w:r w:rsidRPr="00984C58">
        <w:rPr>
          <w:sz w:val="28"/>
          <w:szCs w:val="28"/>
        </w:rPr>
        <w:t>залежать</w:t>
      </w:r>
      <w:proofErr w:type="spellEnd"/>
      <w:r w:rsidRPr="00984C58">
        <w:rPr>
          <w:sz w:val="28"/>
          <w:szCs w:val="28"/>
        </w:rPr>
        <w:t xml:space="preserve"> </w:t>
      </w:r>
      <w:proofErr w:type="spellStart"/>
      <w:r w:rsidRPr="00984C58">
        <w:rPr>
          <w:sz w:val="28"/>
          <w:szCs w:val="28"/>
        </w:rPr>
        <w:t>від</w:t>
      </w:r>
      <w:proofErr w:type="spellEnd"/>
      <w:r w:rsidRPr="00984C58">
        <w:rPr>
          <w:sz w:val="28"/>
          <w:szCs w:val="28"/>
        </w:rPr>
        <w:t xml:space="preserve"> </w:t>
      </w:r>
      <w:proofErr w:type="spellStart"/>
      <w:r w:rsidRPr="00984C58">
        <w:rPr>
          <w:sz w:val="28"/>
          <w:szCs w:val="28"/>
        </w:rPr>
        <w:t>ефективності</w:t>
      </w:r>
      <w:proofErr w:type="spellEnd"/>
      <w:r w:rsidRPr="00984C58">
        <w:rPr>
          <w:sz w:val="28"/>
          <w:szCs w:val="28"/>
        </w:rPr>
        <w:t xml:space="preserve"> </w:t>
      </w:r>
      <w:proofErr w:type="spellStart"/>
      <w:r w:rsidRPr="00984C58">
        <w:rPr>
          <w:sz w:val="28"/>
          <w:szCs w:val="28"/>
        </w:rPr>
        <w:t>зворотного</w:t>
      </w:r>
      <w:proofErr w:type="spellEnd"/>
      <w:r w:rsidRPr="00984C58">
        <w:rPr>
          <w:sz w:val="28"/>
          <w:szCs w:val="28"/>
        </w:rPr>
        <w:t xml:space="preserve"> </w:t>
      </w:r>
      <w:proofErr w:type="spellStart"/>
      <w:r w:rsidRPr="00984C58">
        <w:rPr>
          <w:sz w:val="28"/>
          <w:szCs w:val="28"/>
        </w:rPr>
        <w:t>зв’язку</w:t>
      </w:r>
      <w:proofErr w:type="spellEnd"/>
      <w:r w:rsidRPr="00984C58">
        <w:rPr>
          <w:sz w:val="28"/>
          <w:szCs w:val="28"/>
        </w:rPr>
        <w:t xml:space="preserve">. Для </w:t>
      </w:r>
      <w:proofErr w:type="spellStart"/>
      <w:r w:rsidRPr="00984C58">
        <w:rPr>
          <w:sz w:val="28"/>
          <w:szCs w:val="28"/>
        </w:rPr>
        <w:t>компаній</w:t>
      </w:r>
      <w:proofErr w:type="spellEnd"/>
      <w:r w:rsidRPr="00984C58">
        <w:rPr>
          <w:sz w:val="28"/>
          <w:szCs w:val="28"/>
        </w:rPr>
        <w:t xml:space="preserve"> на </w:t>
      </w:r>
      <w:proofErr w:type="spellStart"/>
      <w:r w:rsidRPr="00984C58">
        <w:rPr>
          <w:sz w:val="28"/>
          <w:szCs w:val="28"/>
        </w:rPr>
        <w:t>кшталт</w:t>
      </w:r>
      <w:proofErr w:type="spellEnd"/>
      <w:r w:rsidRPr="00984C58">
        <w:rPr>
          <w:sz w:val="28"/>
          <w:szCs w:val="28"/>
        </w:rPr>
        <w:t xml:space="preserve"> «</w:t>
      </w:r>
      <w:proofErr w:type="spellStart"/>
      <w:r w:rsidRPr="00984C58">
        <w:rPr>
          <w:sz w:val="28"/>
          <w:szCs w:val="28"/>
        </w:rPr>
        <w:t>Нової</w:t>
      </w:r>
      <w:proofErr w:type="spellEnd"/>
      <w:r w:rsidRPr="00984C58">
        <w:rPr>
          <w:sz w:val="28"/>
          <w:szCs w:val="28"/>
        </w:rPr>
        <w:t xml:space="preserve"> </w:t>
      </w:r>
      <w:proofErr w:type="spellStart"/>
      <w:r w:rsidRPr="00984C58">
        <w:rPr>
          <w:sz w:val="28"/>
          <w:szCs w:val="28"/>
        </w:rPr>
        <w:t>Пошти</w:t>
      </w:r>
      <w:proofErr w:type="spellEnd"/>
      <w:r w:rsidRPr="00984C58">
        <w:rPr>
          <w:sz w:val="28"/>
          <w:szCs w:val="28"/>
        </w:rPr>
        <w:t xml:space="preserve">» </w:t>
      </w:r>
      <w:proofErr w:type="spellStart"/>
      <w:r w:rsidRPr="00984C58">
        <w:rPr>
          <w:sz w:val="28"/>
          <w:szCs w:val="28"/>
        </w:rPr>
        <w:t>джерела</w:t>
      </w:r>
      <w:proofErr w:type="spellEnd"/>
      <w:r w:rsidRPr="00984C58">
        <w:rPr>
          <w:sz w:val="28"/>
          <w:szCs w:val="28"/>
        </w:rPr>
        <w:t xml:space="preserve"> </w:t>
      </w:r>
      <w:proofErr w:type="spellStart"/>
      <w:r w:rsidRPr="00984C58">
        <w:rPr>
          <w:sz w:val="28"/>
          <w:szCs w:val="28"/>
        </w:rPr>
        <w:t>клієнтських</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w:t>
      </w:r>
      <w:proofErr w:type="spellStart"/>
      <w:r w:rsidRPr="00984C58">
        <w:rPr>
          <w:sz w:val="28"/>
          <w:szCs w:val="28"/>
        </w:rPr>
        <w:t>охоплюють</w:t>
      </w:r>
      <w:proofErr w:type="spellEnd"/>
      <w:r w:rsidRPr="00984C58">
        <w:rPr>
          <w:sz w:val="28"/>
          <w:szCs w:val="28"/>
        </w:rPr>
        <w:t xml:space="preserve"> три </w:t>
      </w:r>
      <w:proofErr w:type="spellStart"/>
      <w:r w:rsidRPr="00984C58">
        <w:rPr>
          <w:sz w:val="28"/>
          <w:szCs w:val="28"/>
        </w:rPr>
        <w:t>основні</w:t>
      </w:r>
      <w:proofErr w:type="spellEnd"/>
      <w:r w:rsidRPr="00984C58">
        <w:rPr>
          <w:sz w:val="28"/>
          <w:szCs w:val="28"/>
        </w:rPr>
        <w:t xml:space="preserve"> канали: </w:t>
      </w:r>
      <w:proofErr w:type="spellStart"/>
      <w:r w:rsidRPr="00984C58">
        <w:rPr>
          <w:rStyle w:val="a9"/>
          <w:rFonts w:eastAsia="Calibri"/>
          <w:b w:val="0"/>
          <w:sz w:val="28"/>
          <w:szCs w:val="28"/>
        </w:rPr>
        <w:t>дзвінки</w:t>
      </w:r>
      <w:proofErr w:type="spellEnd"/>
      <w:r w:rsidRPr="00984C58">
        <w:rPr>
          <w:b/>
          <w:sz w:val="28"/>
          <w:szCs w:val="28"/>
        </w:rPr>
        <w:t xml:space="preserve">, </w:t>
      </w:r>
      <w:proofErr w:type="spellStart"/>
      <w:r w:rsidRPr="00984C58">
        <w:rPr>
          <w:rStyle w:val="a9"/>
          <w:rFonts w:eastAsia="Calibri"/>
          <w:b w:val="0"/>
          <w:sz w:val="28"/>
          <w:szCs w:val="28"/>
        </w:rPr>
        <w:t>текстові</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звернення</w:t>
      </w:r>
      <w:proofErr w:type="spellEnd"/>
      <w:r w:rsidRPr="00984C58">
        <w:rPr>
          <w:sz w:val="28"/>
          <w:szCs w:val="28"/>
        </w:rPr>
        <w:t xml:space="preserve"> (чат, </w:t>
      </w:r>
      <w:proofErr w:type="spellStart"/>
      <w:r w:rsidRPr="00984C58">
        <w:rPr>
          <w:sz w:val="28"/>
          <w:szCs w:val="28"/>
        </w:rPr>
        <w:t>електронна</w:t>
      </w:r>
      <w:proofErr w:type="spellEnd"/>
      <w:r w:rsidRPr="00984C58">
        <w:rPr>
          <w:sz w:val="28"/>
          <w:szCs w:val="28"/>
        </w:rPr>
        <w:t xml:space="preserve"> </w:t>
      </w:r>
      <w:proofErr w:type="spellStart"/>
      <w:r w:rsidRPr="00984C58">
        <w:rPr>
          <w:sz w:val="28"/>
          <w:szCs w:val="28"/>
        </w:rPr>
        <w:t>пошта</w:t>
      </w:r>
      <w:proofErr w:type="spellEnd"/>
      <w:r w:rsidRPr="00984C58">
        <w:rPr>
          <w:sz w:val="28"/>
          <w:szCs w:val="28"/>
        </w:rPr>
        <w:t xml:space="preserve">, </w:t>
      </w:r>
      <w:proofErr w:type="spellStart"/>
      <w:r w:rsidRPr="00984C58">
        <w:rPr>
          <w:sz w:val="28"/>
          <w:szCs w:val="28"/>
        </w:rPr>
        <w:t>месенджери</w:t>
      </w:r>
      <w:proofErr w:type="spellEnd"/>
      <w:r w:rsidRPr="00984C58">
        <w:rPr>
          <w:sz w:val="28"/>
          <w:szCs w:val="28"/>
        </w:rPr>
        <w:t xml:space="preserve">) та </w:t>
      </w:r>
      <w:proofErr w:type="spellStart"/>
      <w:r w:rsidRPr="00984C58">
        <w:rPr>
          <w:rStyle w:val="a9"/>
          <w:rFonts w:eastAsia="Calibri"/>
          <w:b w:val="0"/>
          <w:sz w:val="28"/>
          <w:szCs w:val="28"/>
        </w:rPr>
        <w:t>відгуки</w:t>
      </w:r>
      <w:proofErr w:type="spellEnd"/>
      <w:r w:rsidRPr="00984C58">
        <w:rPr>
          <w:sz w:val="28"/>
          <w:szCs w:val="28"/>
        </w:rPr>
        <w:t xml:space="preserve"> на сайтах і </w:t>
      </w:r>
      <w:proofErr w:type="spellStart"/>
      <w:r w:rsidRPr="00984C58">
        <w:rPr>
          <w:sz w:val="28"/>
          <w:szCs w:val="28"/>
        </w:rPr>
        <w:t>соціальних</w:t>
      </w:r>
      <w:proofErr w:type="spellEnd"/>
      <w:r w:rsidRPr="00984C58">
        <w:rPr>
          <w:sz w:val="28"/>
          <w:szCs w:val="28"/>
        </w:rPr>
        <w:t xml:space="preserve"> платформах. </w:t>
      </w:r>
      <w:proofErr w:type="spellStart"/>
      <w:r w:rsidRPr="00984C58">
        <w:rPr>
          <w:sz w:val="28"/>
          <w:szCs w:val="28"/>
        </w:rPr>
        <w:t>Комплексний</w:t>
      </w:r>
      <w:proofErr w:type="spellEnd"/>
      <w:r w:rsidRPr="00984C58">
        <w:rPr>
          <w:sz w:val="28"/>
          <w:szCs w:val="28"/>
        </w:rPr>
        <w:t xml:space="preserve"> </w:t>
      </w:r>
      <w:proofErr w:type="spellStart"/>
      <w:r w:rsidRPr="00984C58">
        <w:rPr>
          <w:sz w:val="28"/>
          <w:szCs w:val="28"/>
        </w:rPr>
        <w:t>аналіз</w:t>
      </w:r>
      <w:proofErr w:type="spellEnd"/>
      <w:r w:rsidRPr="00984C58">
        <w:rPr>
          <w:sz w:val="28"/>
          <w:szCs w:val="28"/>
        </w:rPr>
        <w:t xml:space="preserve"> </w:t>
      </w:r>
      <w:proofErr w:type="spellStart"/>
      <w:r w:rsidRPr="00984C58">
        <w:rPr>
          <w:sz w:val="28"/>
          <w:szCs w:val="28"/>
        </w:rPr>
        <w:t>цих</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w:t>
      </w:r>
      <w:proofErr w:type="spellStart"/>
      <w:r w:rsidRPr="00984C58">
        <w:rPr>
          <w:sz w:val="28"/>
          <w:szCs w:val="28"/>
        </w:rPr>
        <w:t>дозволяє</w:t>
      </w:r>
      <w:proofErr w:type="spellEnd"/>
      <w:r w:rsidRPr="00984C58">
        <w:rPr>
          <w:sz w:val="28"/>
          <w:szCs w:val="28"/>
        </w:rPr>
        <w:t xml:space="preserve"> </w:t>
      </w:r>
      <w:proofErr w:type="spellStart"/>
      <w:r w:rsidRPr="00984C58">
        <w:rPr>
          <w:sz w:val="28"/>
          <w:szCs w:val="28"/>
        </w:rPr>
        <w:t>отримати</w:t>
      </w:r>
      <w:proofErr w:type="spellEnd"/>
      <w:r w:rsidRPr="00984C58">
        <w:rPr>
          <w:sz w:val="28"/>
          <w:szCs w:val="28"/>
        </w:rPr>
        <w:t xml:space="preserve"> </w:t>
      </w:r>
      <w:proofErr w:type="spellStart"/>
      <w:r w:rsidRPr="00984C58">
        <w:rPr>
          <w:sz w:val="28"/>
          <w:szCs w:val="28"/>
        </w:rPr>
        <w:t>глибоке</w:t>
      </w:r>
      <w:proofErr w:type="spellEnd"/>
      <w:r w:rsidRPr="00984C58">
        <w:rPr>
          <w:sz w:val="28"/>
          <w:szCs w:val="28"/>
        </w:rPr>
        <w:t xml:space="preserve"> </w:t>
      </w:r>
      <w:proofErr w:type="spellStart"/>
      <w:r w:rsidRPr="00984C58">
        <w:rPr>
          <w:sz w:val="28"/>
          <w:szCs w:val="28"/>
        </w:rPr>
        <w:t>розуміння</w:t>
      </w:r>
      <w:proofErr w:type="spellEnd"/>
      <w:r w:rsidRPr="00984C58">
        <w:rPr>
          <w:sz w:val="28"/>
          <w:szCs w:val="28"/>
        </w:rPr>
        <w:t xml:space="preserve"> потреб </w:t>
      </w:r>
      <w:proofErr w:type="spellStart"/>
      <w:r w:rsidRPr="00984C58">
        <w:rPr>
          <w:sz w:val="28"/>
          <w:szCs w:val="28"/>
        </w:rPr>
        <w:t>споживачів</w:t>
      </w:r>
      <w:proofErr w:type="spellEnd"/>
      <w:r w:rsidRPr="00984C58">
        <w:rPr>
          <w:sz w:val="28"/>
          <w:szCs w:val="28"/>
        </w:rPr>
        <w:t xml:space="preserve">, </w:t>
      </w:r>
      <w:proofErr w:type="spellStart"/>
      <w:r w:rsidRPr="00984C58">
        <w:rPr>
          <w:sz w:val="28"/>
          <w:szCs w:val="28"/>
        </w:rPr>
        <w:t>виявляти</w:t>
      </w:r>
      <w:proofErr w:type="spellEnd"/>
      <w:r w:rsidRPr="00984C58">
        <w:rPr>
          <w:sz w:val="28"/>
          <w:szCs w:val="28"/>
        </w:rPr>
        <w:t xml:space="preserve"> </w:t>
      </w:r>
      <w:proofErr w:type="spellStart"/>
      <w:r w:rsidRPr="00984C58">
        <w:rPr>
          <w:sz w:val="28"/>
          <w:szCs w:val="28"/>
        </w:rPr>
        <w:t>системні</w:t>
      </w:r>
      <w:proofErr w:type="spellEnd"/>
      <w:r w:rsidRPr="00984C58">
        <w:rPr>
          <w:sz w:val="28"/>
          <w:szCs w:val="28"/>
        </w:rPr>
        <w:t xml:space="preserve"> </w:t>
      </w:r>
      <w:proofErr w:type="spellStart"/>
      <w:r w:rsidRPr="00984C58">
        <w:rPr>
          <w:sz w:val="28"/>
          <w:szCs w:val="28"/>
        </w:rPr>
        <w:t>проблеми</w:t>
      </w:r>
      <w:proofErr w:type="spellEnd"/>
      <w:r w:rsidRPr="00984C58">
        <w:rPr>
          <w:sz w:val="28"/>
          <w:szCs w:val="28"/>
        </w:rPr>
        <w:t xml:space="preserve"> </w:t>
      </w:r>
      <w:proofErr w:type="spellStart"/>
      <w:r w:rsidRPr="00984C58">
        <w:rPr>
          <w:sz w:val="28"/>
          <w:szCs w:val="28"/>
        </w:rPr>
        <w:t>сервісу</w:t>
      </w:r>
      <w:proofErr w:type="spellEnd"/>
      <w:r w:rsidRPr="00984C58">
        <w:rPr>
          <w:sz w:val="28"/>
          <w:szCs w:val="28"/>
        </w:rPr>
        <w:t xml:space="preserve"> та </w:t>
      </w:r>
      <w:proofErr w:type="spellStart"/>
      <w:r w:rsidRPr="00984C58">
        <w:rPr>
          <w:sz w:val="28"/>
          <w:szCs w:val="28"/>
        </w:rPr>
        <w:t>прогнозувати</w:t>
      </w:r>
      <w:proofErr w:type="spellEnd"/>
      <w:r w:rsidRPr="00984C58">
        <w:rPr>
          <w:sz w:val="28"/>
          <w:szCs w:val="28"/>
        </w:rPr>
        <w:t xml:space="preserve"> </w:t>
      </w:r>
      <w:proofErr w:type="spellStart"/>
      <w:r w:rsidRPr="00984C58">
        <w:rPr>
          <w:sz w:val="28"/>
          <w:szCs w:val="28"/>
        </w:rPr>
        <w:t>тенденції</w:t>
      </w:r>
      <w:proofErr w:type="spellEnd"/>
      <w:r w:rsidRPr="00984C58">
        <w:rPr>
          <w:sz w:val="28"/>
          <w:szCs w:val="28"/>
        </w:rPr>
        <w:t xml:space="preserve"> </w:t>
      </w:r>
      <w:proofErr w:type="spellStart"/>
      <w:r w:rsidRPr="00984C58">
        <w:rPr>
          <w:sz w:val="28"/>
          <w:szCs w:val="28"/>
        </w:rPr>
        <w:t>задоволеності</w:t>
      </w:r>
      <w:proofErr w:type="spellEnd"/>
      <w:r w:rsidRPr="00984C58">
        <w:rPr>
          <w:sz w:val="28"/>
          <w:szCs w:val="28"/>
        </w:rPr>
        <w:t xml:space="preserve"> </w:t>
      </w:r>
      <w:proofErr w:type="spellStart"/>
      <w:r w:rsidRPr="00984C58">
        <w:rPr>
          <w:sz w:val="28"/>
          <w:szCs w:val="28"/>
        </w:rPr>
        <w:t>клієнтів</w:t>
      </w:r>
      <w:proofErr w:type="spellEnd"/>
      <w:r w:rsidRPr="00984C58">
        <w:rPr>
          <w:sz w:val="28"/>
          <w:szCs w:val="28"/>
        </w:rPr>
        <w:t>.</w:t>
      </w:r>
    </w:p>
    <w:p w14:paraId="257B3A15" w14:textId="77777777" w:rsidR="007D5FD6" w:rsidRPr="00984C58" w:rsidRDefault="007D5FD6" w:rsidP="00E94FE9">
      <w:pPr>
        <w:pStyle w:val="a8"/>
        <w:spacing w:before="0" w:beforeAutospacing="0" w:after="0" w:afterAutospacing="0" w:line="360" w:lineRule="auto"/>
        <w:ind w:firstLine="851"/>
        <w:jc w:val="both"/>
        <w:rPr>
          <w:sz w:val="28"/>
          <w:szCs w:val="28"/>
        </w:rPr>
      </w:pPr>
      <w:r w:rsidRPr="00984C58">
        <w:rPr>
          <w:sz w:val="28"/>
          <w:szCs w:val="28"/>
        </w:rPr>
        <w:t xml:space="preserve">Першим і </w:t>
      </w:r>
      <w:proofErr w:type="spellStart"/>
      <w:r w:rsidRPr="00984C58">
        <w:rPr>
          <w:sz w:val="28"/>
          <w:szCs w:val="28"/>
        </w:rPr>
        <w:t>найбільш</w:t>
      </w:r>
      <w:proofErr w:type="spellEnd"/>
      <w:r w:rsidRPr="00984C58">
        <w:rPr>
          <w:sz w:val="28"/>
          <w:szCs w:val="28"/>
        </w:rPr>
        <w:t xml:space="preserve"> </w:t>
      </w:r>
      <w:proofErr w:type="spellStart"/>
      <w:r w:rsidRPr="00984C58">
        <w:rPr>
          <w:sz w:val="28"/>
          <w:szCs w:val="28"/>
        </w:rPr>
        <w:t>традиційним</w:t>
      </w:r>
      <w:proofErr w:type="spellEnd"/>
      <w:r w:rsidRPr="00984C58">
        <w:rPr>
          <w:sz w:val="28"/>
          <w:szCs w:val="28"/>
        </w:rPr>
        <w:t xml:space="preserve"> </w:t>
      </w:r>
      <w:proofErr w:type="spellStart"/>
      <w:r w:rsidRPr="00984C58">
        <w:rPr>
          <w:sz w:val="28"/>
          <w:szCs w:val="28"/>
        </w:rPr>
        <w:t>джерелом</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w:t>
      </w:r>
      <w:proofErr w:type="spellStart"/>
      <w:r w:rsidRPr="00984C58">
        <w:rPr>
          <w:sz w:val="28"/>
          <w:szCs w:val="28"/>
        </w:rPr>
        <w:t>залишаються</w:t>
      </w:r>
      <w:proofErr w:type="spellEnd"/>
      <w:r w:rsidRPr="00984C58">
        <w:rPr>
          <w:sz w:val="28"/>
          <w:szCs w:val="28"/>
        </w:rPr>
        <w:t xml:space="preserve"> </w:t>
      </w:r>
      <w:proofErr w:type="spellStart"/>
      <w:r w:rsidRPr="00984C58">
        <w:rPr>
          <w:rStyle w:val="a9"/>
          <w:rFonts w:eastAsia="Calibri"/>
          <w:b w:val="0"/>
          <w:sz w:val="28"/>
          <w:szCs w:val="28"/>
        </w:rPr>
        <w:t>дзвінки</w:t>
      </w:r>
      <w:proofErr w:type="spellEnd"/>
      <w:r w:rsidRPr="00984C58">
        <w:rPr>
          <w:rStyle w:val="a9"/>
          <w:rFonts w:eastAsia="Calibri"/>
          <w:b w:val="0"/>
          <w:sz w:val="28"/>
          <w:szCs w:val="28"/>
        </w:rPr>
        <w:t xml:space="preserve"> до кол-центру</w:t>
      </w:r>
      <w:r w:rsidRPr="00984C58">
        <w:rPr>
          <w:sz w:val="28"/>
          <w:szCs w:val="28"/>
        </w:rPr>
        <w:t xml:space="preserve">. Вони </w:t>
      </w:r>
      <w:proofErr w:type="spellStart"/>
      <w:r w:rsidRPr="00984C58">
        <w:rPr>
          <w:sz w:val="28"/>
          <w:szCs w:val="28"/>
        </w:rPr>
        <w:t>містять</w:t>
      </w:r>
      <w:proofErr w:type="spellEnd"/>
      <w:r w:rsidRPr="00984C58">
        <w:rPr>
          <w:sz w:val="28"/>
          <w:szCs w:val="28"/>
        </w:rPr>
        <w:t xml:space="preserve"> не </w:t>
      </w:r>
      <w:proofErr w:type="spellStart"/>
      <w:r w:rsidRPr="00984C58">
        <w:rPr>
          <w:sz w:val="28"/>
          <w:szCs w:val="28"/>
        </w:rPr>
        <w:t>лише</w:t>
      </w:r>
      <w:proofErr w:type="spellEnd"/>
      <w:r w:rsidRPr="00984C58">
        <w:rPr>
          <w:sz w:val="28"/>
          <w:szCs w:val="28"/>
        </w:rPr>
        <w:t xml:space="preserve"> </w:t>
      </w:r>
      <w:proofErr w:type="spellStart"/>
      <w:r w:rsidRPr="00984C58">
        <w:rPr>
          <w:sz w:val="28"/>
          <w:szCs w:val="28"/>
        </w:rPr>
        <w:t>фактичну</w:t>
      </w:r>
      <w:proofErr w:type="spellEnd"/>
      <w:r w:rsidRPr="00984C58">
        <w:rPr>
          <w:sz w:val="28"/>
          <w:szCs w:val="28"/>
        </w:rPr>
        <w:t xml:space="preserve"> </w:t>
      </w:r>
      <w:proofErr w:type="spellStart"/>
      <w:r w:rsidRPr="00984C58">
        <w:rPr>
          <w:sz w:val="28"/>
          <w:szCs w:val="28"/>
        </w:rPr>
        <w:t>інформацію</w:t>
      </w:r>
      <w:proofErr w:type="spellEnd"/>
      <w:r w:rsidRPr="00984C58">
        <w:rPr>
          <w:sz w:val="28"/>
          <w:szCs w:val="28"/>
        </w:rPr>
        <w:t xml:space="preserve"> про проблему </w:t>
      </w:r>
      <w:proofErr w:type="spellStart"/>
      <w:r w:rsidRPr="00984C58">
        <w:rPr>
          <w:sz w:val="28"/>
          <w:szCs w:val="28"/>
        </w:rPr>
        <w:lastRenderedPageBreak/>
        <w:t>клієнта</w:t>
      </w:r>
      <w:proofErr w:type="spellEnd"/>
      <w:r w:rsidRPr="00984C58">
        <w:rPr>
          <w:sz w:val="28"/>
          <w:szCs w:val="28"/>
        </w:rPr>
        <w:t xml:space="preserve">, але й </w:t>
      </w:r>
      <w:proofErr w:type="spellStart"/>
      <w:r w:rsidRPr="00984C58">
        <w:rPr>
          <w:sz w:val="28"/>
          <w:szCs w:val="28"/>
        </w:rPr>
        <w:t>цінні</w:t>
      </w:r>
      <w:proofErr w:type="spellEnd"/>
      <w:r w:rsidRPr="00984C58">
        <w:rPr>
          <w:sz w:val="28"/>
          <w:szCs w:val="28"/>
        </w:rPr>
        <w:t xml:space="preserve"> </w:t>
      </w:r>
      <w:proofErr w:type="spellStart"/>
      <w:r w:rsidRPr="00984C58">
        <w:rPr>
          <w:sz w:val="28"/>
          <w:szCs w:val="28"/>
        </w:rPr>
        <w:t>емоційні</w:t>
      </w:r>
      <w:proofErr w:type="spellEnd"/>
      <w:r w:rsidRPr="00984C58">
        <w:rPr>
          <w:sz w:val="28"/>
          <w:szCs w:val="28"/>
        </w:rPr>
        <w:t xml:space="preserve"> </w:t>
      </w:r>
      <w:proofErr w:type="spellStart"/>
      <w:r w:rsidRPr="00984C58">
        <w:rPr>
          <w:sz w:val="28"/>
          <w:szCs w:val="28"/>
        </w:rPr>
        <w:t>індикатори</w:t>
      </w:r>
      <w:proofErr w:type="spellEnd"/>
      <w:r w:rsidRPr="00984C58">
        <w:rPr>
          <w:sz w:val="28"/>
          <w:szCs w:val="28"/>
        </w:rPr>
        <w:t xml:space="preserve">. </w:t>
      </w:r>
      <w:proofErr w:type="spellStart"/>
      <w:r w:rsidRPr="00984C58">
        <w:rPr>
          <w:sz w:val="28"/>
          <w:szCs w:val="28"/>
        </w:rPr>
        <w:t>Аналіз</w:t>
      </w:r>
      <w:proofErr w:type="spellEnd"/>
      <w:r w:rsidRPr="00984C58">
        <w:rPr>
          <w:sz w:val="28"/>
          <w:szCs w:val="28"/>
        </w:rPr>
        <w:t xml:space="preserve"> </w:t>
      </w:r>
      <w:proofErr w:type="spellStart"/>
      <w:r w:rsidRPr="00984C58">
        <w:rPr>
          <w:sz w:val="28"/>
          <w:szCs w:val="28"/>
        </w:rPr>
        <w:t>аудіо-даних</w:t>
      </w:r>
      <w:proofErr w:type="spellEnd"/>
      <w:r w:rsidRPr="00984C58">
        <w:rPr>
          <w:sz w:val="28"/>
          <w:szCs w:val="28"/>
        </w:rPr>
        <w:t xml:space="preserve"> </w:t>
      </w:r>
      <w:proofErr w:type="spellStart"/>
      <w:r w:rsidRPr="00984C58">
        <w:rPr>
          <w:sz w:val="28"/>
          <w:szCs w:val="28"/>
        </w:rPr>
        <w:t>включає</w:t>
      </w:r>
      <w:proofErr w:type="spellEnd"/>
      <w:r w:rsidRPr="00984C58">
        <w:rPr>
          <w:sz w:val="28"/>
          <w:szCs w:val="28"/>
        </w:rPr>
        <w:t xml:space="preserve"> </w:t>
      </w:r>
      <w:proofErr w:type="spellStart"/>
      <w:r w:rsidRPr="00984C58">
        <w:rPr>
          <w:sz w:val="28"/>
          <w:szCs w:val="28"/>
        </w:rPr>
        <w:t>кілька</w:t>
      </w:r>
      <w:proofErr w:type="spellEnd"/>
      <w:r w:rsidRPr="00984C58">
        <w:rPr>
          <w:sz w:val="28"/>
          <w:szCs w:val="28"/>
        </w:rPr>
        <w:t xml:space="preserve"> </w:t>
      </w:r>
      <w:proofErr w:type="spellStart"/>
      <w:r w:rsidRPr="00984C58">
        <w:rPr>
          <w:sz w:val="28"/>
          <w:szCs w:val="28"/>
        </w:rPr>
        <w:t>етапів</w:t>
      </w:r>
      <w:proofErr w:type="spellEnd"/>
      <w:r w:rsidR="00F500B3">
        <w:rPr>
          <w:sz w:val="28"/>
          <w:szCs w:val="28"/>
          <w:lang w:val="en-US"/>
        </w:rPr>
        <w:t xml:space="preserve"> [5]</w:t>
      </w:r>
      <w:r w:rsidRPr="00984C58">
        <w:rPr>
          <w:sz w:val="28"/>
          <w:szCs w:val="28"/>
        </w:rPr>
        <w:t>:</w:t>
      </w:r>
    </w:p>
    <w:p w14:paraId="036FFD9E" w14:textId="616E352C" w:rsidR="007D5FD6" w:rsidRPr="00984C58" w:rsidRDefault="009879AD" w:rsidP="00E94FE9">
      <w:pPr>
        <w:pStyle w:val="a8"/>
        <w:numPr>
          <w:ilvl w:val="0"/>
          <w:numId w:val="2"/>
        </w:numPr>
        <w:spacing w:before="0" w:beforeAutospacing="0" w:after="0" w:afterAutospacing="0" w:line="360" w:lineRule="auto"/>
        <w:ind w:left="0" w:firstLine="851"/>
        <w:jc w:val="both"/>
        <w:rPr>
          <w:b/>
          <w:sz w:val="28"/>
          <w:szCs w:val="28"/>
        </w:rPr>
      </w:pPr>
      <w:r>
        <w:rPr>
          <w:rStyle w:val="a9"/>
          <w:rFonts w:eastAsia="Calibri"/>
          <w:b w:val="0"/>
          <w:sz w:val="28"/>
          <w:szCs w:val="28"/>
          <w:lang w:val="uk-UA"/>
        </w:rPr>
        <w:t>А</w:t>
      </w:r>
      <w:proofErr w:type="spellStart"/>
      <w:r w:rsidR="007D5FD6" w:rsidRPr="00984C58">
        <w:rPr>
          <w:rStyle w:val="a9"/>
          <w:rFonts w:eastAsia="Calibri"/>
          <w:b w:val="0"/>
          <w:sz w:val="28"/>
          <w:szCs w:val="28"/>
        </w:rPr>
        <w:t>втоматичне</w:t>
      </w:r>
      <w:proofErr w:type="spellEnd"/>
      <w:r w:rsidR="007D5FD6" w:rsidRPr="00984C58">
        <w:rPr>
          <w:rStyle w:val="a9"/>
          <w:rFonts w:eastAsia="Calibri"/>
          <w:b w:val="0"/>
          <w:sz w:val="28"/>
          <w:szCs w:val="28"/>
        </w:rPr>
        <w:t xml:space="preserve"> </w:t>
      </w:r>
      <w:proofErr w:type="spellStart"/>
      <w:r w:rsidR="007D5FD6" w:rsidRPr="00984C58">
        <w:rPr>
          <w:rStyle w:val="a9"/>
          <w:rFonts w:eastAsia="Calibri"/>
          <w:b w:val="0"/>
          <w:sz w:val="28"/>
          <w:szCs w:val="28"/>
        </w:rPr>
        <w:t>розпізнавання</w:t>
      </w:r>
      <w:proofErr w:type="spellEnd"/>
      <w:r w:rsidR="007D5FD6" w:rsidRPr="00984C58">
        <w:rPr>
          <w:rStyle w:val="a9"/>
          <w:rFonts w:eastAsia="Calibri"/>
          <w:b w:val="0"/>
          <w:sz w:val="28"/>
          <w:szCs w:val="28"/>
        </w:rPr>
        <w:t xml:space="preserve"> </w:t>
      </w:r>
      <w:proofErr w:type="spellStart"/>
      <w:r w:rsidR="007D5FD6" w:rsidRPr="00984C58">
        <w:rPr>
          <w:rStyle w:val="a9"/>
          <w:rFonts w:eastAsia="Calibri"/>
          <w:b w:val="0"/>
          <w:sz w:val="28"/>
          <w:szCs w:val="28"/>
        </w:rPr>
        <w:t>мови</w:t>
      </w:r>
      <w:proofErr w:type="spellEnd"/>
      <w:r w:rsidR="007D5FD6" w:rsidRPr="00984C58">
        <w:rPr>
          <w:rStyle w:val="a9"/>
          <w:rFonts w:eastAsia="Calibri"/>
          <w:b w:val="0"/>
          <w:sz w:val="28"/>
          <w:szCs w:val="28"/>
        </w:rPr>
        <w:t xml:space="preserve"> (</w:t>
      </w:r>
      <w:proofErr w:type="spellStart"/>
      <w:r w:rsidR="007D5FD6" w:rsidRPr="00984C58">
        <w:rPr>
          <w:rStyle w:val="a9"/>
          <w:rFonts w:eastAsia="Calibri"/>
          <w:b w:val="0"/>
          <w:sz w:val="28"/>
          <w:szCs w:val="28"/>
        </w:rPr>
        <w:t>Speech</w:t>
      </w:r>
      <w:proofErr w:type="spellEnd"/>
      <w:r w:rsidR="007D5FD6" w:rsidRPr="00984C58">
        <w:rPr>
          <w:rStyle w:val="a9"/>
          <w:rFonts w:eastAsia="Calibri"/>
          <w:b w:val="0"/>
          <w:sz w:val="28"/>
          <w:szCs w:val="28"/>
        </w:rPr>
        <w:t>-</w:t>
      </w:r>
      <w:proofErr w:type="spellStart"/>
      <w:r w:rsidR="007D5FD6" w:rsidRPr="00984C58">
        <w:rPr>
          <w:rStyle w:val="a9"/>
          <w:rFonts w:eastAsia="Calibri"/>
          <w:b w:val="0"/>
          <w:sz w:val="28"/>
          <w:szCs w:val="28"/>
        </w:rPr>
        <w:t>to</w:t>
      </w:r>
      <w:proofErr w:type="spellEnd"/>
      <w:r w:rsidR="007D5FD6" w:rsidRPr="00984C58">
        <w:rPr>
          <w:rStyle w:val="a9"/>
          <w:rFonts w:eastAsia="Calibri"/>
          <w:b w:val="0"/>
          <w:sz w:val="28"/>
          <w:szCs w:val="28"/>
        </w:rPr>
        <w:t>-Text)</w:t>
      </w:r>
      <w:r>
        <w:rPr>
          <w:b/>
          <w:sz w:val="28"/>
          <w:szCs w:val="28"/>
          <w:lang w:val="uk-UA"/>
        </w:rPr>
        <w:t>.</w:t>
      </w:r>
    </w:p>
    <w:p w14:paraId="7A613C89" w14:textId="7A1F23A3" w:rsidR="007D5FD6" w:rsidRPr="00984C58" w:rsidRDefault="009879AD" w:rsidP="00E94FE9">
      <w:pPr>
        <w:pStyle w:val="a8"/>
        <w:numPr>
          <w:ilvl w:val="0"/>
          <w:numId w:val="2"/>
        </w:numPr>
        <w:spacing w:before="0" w:beforeAutospacing="0" w:after="0" w:afterAutospacing="0" w:line="360" w:lineRule="auto"/>
        <w:ind w:left="0" w:firstLine="851"/>
        <w:jc w:val="both"/>
        <w:rPr>
          <w:sz w:val="28"/>
          <w:szCs w:val="28"/>
        </w:rPr>
      </w:pPr>
      <w:r>
        <w:rPr>
          <w:rStyle w:val="a9"/>
          <w:rFonts w:eastAsia="Calibri"/>
          <w:b w:val="0"/>
          <w:sz w:val="28"/>
          <w:szCs w:val="28"/>
          <w:lang w:val="uk-UA"/>
        </w:rPr>
        <w:t>О</w:t>
      </w:r>
      <w:proofErr w:type="spellStart"/>
      <w:r w:rsidR="007D5FD6" w:rsidRPr="00984C58">
        <w:rPr>
          <w:rStyle w:val="a9"/>
          <w:rFonts w:eastAsia="Calibri"/>
          <w:b w:val="0"/>
          <w:sz w:val="28"/>
          <w:szCs w:val="28"/>
        </w:rPr>
        <w:t>бробку</w:t>
      </w:r>
      <w:proofErr w:type="spellEnd"/>
      <w:r w:rsidR="007D5FD6" w:rsidRPr="00984C58">
        <w:rPr>
          <w:rStyle w:val="a9"/>
          <w:rFonts w:eastAsia="Calibri"/>
          <w:b w:val="0"/>
          <w:sz w:val="28"/>
          <w:szCs w:val="28"/>
        </w:rPr>
        <w:t xml:space="preserve"> </w:t>
      </w:r>
      <w:proofErr w:type="spellStart"/>
      <w:r w:rsidR="007D5FD6" w:rsidRPr="00984C58">
        <w:rPr>
          <w:rStyle w:val="a9"/>
          <w:rFonts w:eastAsia="Calibri"/>
          <w:b w:val="0"/>
          <w:sz w:val="28"/>
          <w:szCs w:val="28"/>
        </w:rPr>
        <w:t>природної</w:t>
      </w:r>
      <w:proofErr w:type="spellEnd"/>
      <w:r w:rsidR="007D5FD6" w:rsidRPr="00984C58">
        <w:rPr>
          <w:rStyle w:val="a9"/>
          <w:rFonts w:eastAsia="Calibri"/>
          <w:b w:val="0"/>
          <w:sz w:val="28"/>
          <w:szCs w:val="28"/>
        </w:rPr>
        <w:t xml:space="preserve"> </w:t>
      </w:r>
      <w:proofErr w:type="spellStart"/>
      <w:r w:rsidR="007D5FD6" w:rsidRPr="00984C58">
        <w:rPr>
          <w:rStyle w:val="a9"/>
          <w:rFonts w:eastAsia="Calibri"/>
          <w:b w:val="0"/>
          <w:sz w:val="28"/>
          <w:szCs w:val="28"/>
        </w:rPr>
        <w:t>мови</w:t>
      </w:r>
      <w:proofErr w:type="spellEnd"/>
      <w:r w:rsidR="007D5FD6" w:rsidRPr="00984C58">
        <w:rPr>
          <w:rStyle w:val="a9"/>
          <w:rFonts w:eastAsia="Calibri"/>
          <w:b w:val="0"/>
          <w:sz w:val="28"/>
          <w:szCs w:val="28"/>
        </w:rPr>
        <w:t xml:space="preserve"> (NLP)</w:t>
      </w:r>
      <w:r w:rsidR="007D5FD6" w:rsidRPr="00984C58">
        <w:rPr>
          <w:sz w:val="28"/>
          <w:szCs w:val="28"/>
        </w:rPr>
        <w:t xml:space="preserve"> для </w:t>
      </w:r>
      <w:proofErr w:type="spellStart"/>
      <w:r w:rsidR="007D5FD6" w:rsidRPr="00984C58">
        <w:rPr>
          <w:sz w:val="28"/>
          <w:szCs w:val="28"/>
        </w:rPr>
        <w:t>виявлення</w:t>
      </w:r>
      <w:proofErr w:type="spellEnd"/>
      <w:r w:rsidR="007D5FD6" w:rsidRPr="00984C58">
        <w:rPr>
          <w:sz w:val="28"/>
          <w:szCs w:val="28"/>
        </w:rPr>
        <w:t xml:space="preserve"> </w:t>
      </w:r>
      <w:proofErr w:type="spellStart"/>
      <w:r w:rsidR="007D5FD6" w:rsidRPr="00984C58">
        <w:rPr>
          <w:sz w:val="28"/>
          <w:szCs w:val="28"/>
        </w:rPr>
        <w:t>ключових</w:t>
      </w:r>
      <w:proofErr w:type="spellEnd"/>
      <w:r w:rsidR="007D5FD6" w:rsidRPr="00984C58">
        <w:rPr>
          <w:sz w:val="28"/>
          <w:szCs w:val="28"/>
        </w:rPr>
        <w:t xml:space="preserve"> </w:t>
      </w:r>
      <w:proofErr w:type="spellStart"/>
      <w:r w:rsidR="007D5FD6" w:rsidRPr="00984C58">
        <w:rPr>
          <w:sz w:val="28"/>
          <w:szCs w:val="28"/>
        </w:rPr>
        <w:t>слів</w:t>
      </w:r>
      <w:proofErr w:type="spellEnd"/>
      <w:r w:rsidR="007D5FD6" w:rsidRPr="00984C58">
        <w:rPr>
          <w:sz w:val="28"/>
          <w:szCs w:val="28"/>
        </w:rPr>
        <w:t xml:space="preserve"> і контексту</w:t>
      </w:r>
      <w:r>
        <w:rPr>
          <w:sz w:val="28"/>
          <w:szCs w:val="28"/>
          <w:lang w:val="uk-UA"/>
        </w:rPr>
        <w:t>.</w:t>
      </w:r>
    </w:p>
    <w:p w14:paraId="7F5C3F10" w14:textId="7F920C9E" w:rsidR="007D5FD6" w:rsidRPr="00984C58" w:rsidRDefault="009879AD" w:rsidP="00E94FE9">
      <w:pPr>
        <w:pStyle w:val="a8"/>
        <w:numPr>
          <w:ilvl w:val="0"/>
          <w:numId w:val="2"/>
        </w:numPr>
        <w:spacing w:before="0" w:beforeAutospacing="0" w:after="0" w:afterAutospacing="0" w:line="360" w:lineRule="auto"/>
        <w:ind w:left="0" w:firstLine="851"/>
        <w:jc w:val="both"/>
        <w:rPr>
          <w:sz w:val="28"/>
          <w:szCs w:val="28"/>
        </w:rPr>
      </w:pPr>
      <w:r>
        <w:rPr>
          <w:rStyle w:val="a9"/>
          <w:rFonts w:eastAsia="Calibri"/>
          <w:b w:val="0"/>
          <w:sz w:val="28"/>
          <w:szCs w:val="28"/>
          <w:lang w:val="uk-UA"/>
        </w:rPr>
        <w:t>А</w:t>
      </w:r>
      <w:proofErr w:type="spellStart"/>
      <w:r w:rsidR="007D5FD6" w:rsidRPr="00984C58">
        <w:rPr>
          <w:rStyle w:val="a9"/>
          <w:rFonts w:eastAsia="Calibri"/>
          <w:b w:val="0"/>
          <w:sz w:val="28"/>
          <w:szCs w:val="28"/>
        </w:rPr>
        <w:t>наліз</w:t>
      </w:r>
      <w:proofErr w:type="spellEnd"/>
      <w:r w:rsidR="007D5FD6" w:rsidRPr="00984C58">
        <w:rPr>
          <w:rStyle w:val="a9"/>
          <w:rFonts w:eastAsia="Calibri"/>
          <w:b w:val="0"/>
          <w:sz w:val="28"/>
          <w:szCs w:val="28"/>
        </w:rPr>
        <w:t xml:space="preserve"> тону голосу (</w:t>
      </w:r>
      <w:proofErr w:type="spellStart"/>
      <w:r w:rsidR="007D5FD6" w:rsidRPr="00984C58">
        <w:rPr>
          <w:rStyle w:val="a9"/>
          <w:rFonts w:eastAsia="Calibri"/>
          <w:b w:val="0"/>
          <w:sz w:val="28"/>
          <w:szCs w:val="28"/>
        </w:rPr>
        <w:t>sentiment</w:t>
      </w:r>
      <w:proofErr w:type="spellEnd"/>
      <w:r w:rsidR="007D5FD6" w:rsidRPr="00984C58">
        <w:rPr>
          <w:rStyle w:val="a9"/>
          <w:rFonts w:eastAsia="Calibri"/>
          <w:b w:val="0"/>
          <w:sz w:val="28"/>
          <w:szCs w:val="28"/>
        </w:rPr>
        <w:t xml:space="preserve"> </w:t>
      </w:r>
      <w:proofErr w:type="spellStart"/>
      <w:r w:rsidR="007D5FD6" w:rsidRPr="00984C58">
        <w:rPr>
          <w:rStyle w:val="a9"/>
          <w:rFonts w:eastAsia="Calibri"/>
          <w:b w:val="0"/>
          <w:sz w:val="28"/>
          <w:szCs w:val="28"/>
        </w:rPr>
        <w:t>analysis</w:t>
      </w:r>
      <w:proofErr w:type="spellEnd"/>
      <w:r w:rsidR="007D5FD6" w:rsidRPr="00984C58">
        <w:rPr>
          <w:rStyle w:val="a9"/>
          <w:rFonts w:eastAsia="Calibri"/>
          <w:b w:val="0"/>
          <w:sz w:val="28"/>
          <w:szCs w:val="28"/>
        </w:rPr>
        <w:t>)</w:t>
      </w:r>
      <w:r w:rsidR="007D5FD6" w:rsidRPr="00984C58">
        <w:rPr>
          <w:sz w:val="28"/>
          <w:szCs w:val="28"/>
        </w:rPr>
        <w:t xml:space="preserve"> для </w:t>
      </w:r>
      <w:proofErr w:type="spellStart"/>
      <w:r w:rsidR="007D5FD6" w:rsidRPr="00984C58">
        <w:rPr>
          <w:sz w:val="28"/>
          <w:szCs w:val="28"/>
        </w:rPr>
        <w:t>визначення</w:t>
      </w:r>
      <w:proofErr w:type="spellEnd"/>
      <w:r w:rsidR="007D5FD6" w:rsidRPr="00984C58">
        <w:rPr>
          <w:sz w:val="28"/>
          <w:szCs w:val="28"/>
        </w:rPr>
        <w:t xml:space="preserve"> </w:t>
      </w:r>
      <w:proofErr w:type="spellStart"/>
      <w:r w:rsidR="007D5FD6" w:rsidRPr="00984C58">
        <w:rPr>
          <w:sz w:val="28"/>
          <w:szCs w:val="28"/>
        </w:rPr>
        <w:t>рівня</w:t>
      </w:r>
      <w:proofErr w:type="spellEnd"/>
      <w:r w:rsidR="007D5FD6" w:rsidRPr="00984C58">
        <w:rPr>
          <w:sz w:val="28"/>
          <w:szCs w:val="28"/>
        </w:rPr>
        <w:t xml:space="preserve"> </w:t>
      </w:r>
      <w:proofErr w:type="spellStart"/>
      <w:r w:rsidR="007D5FD6" w:rsidRPr="00984C58">
        <w:rPr>
          <w:sz w:val="28"/>
          <w:szCs w:val="28"/>
        </w:rPr>
        <w:t>задоволеності</w:t>
      </w:r>
      <w:proofErr w:type="spellEnd"/>
      <w:r w:rsidR="007D5FD6" w:rsidRPr="00984C58">
        <w:rPr>
          <w:sz w:val="28"/>
          <w:szCs w:val="28"/>
        </w:rPr>
        <w:t xml:space="preserve"> </w:t>
      </w:r>
      <w:proofErr w:type="spellStart"/>
      <w:r w:rsidR="007D5FD6" w:rsidRPr="00984C58">
        <w:rPr>
          <w:sz w:val="28"/>
          <w:szCs w:val="28"/>
        </w:rPr>
        <w:t>чи</w:t>
      </w:r>
      <w:proofErr w:type="spellEnd"/>
      <w:r w:rsidR="007D5FD6" w:rsidRPr="00984C58">
        <w:rPr>
          <w:sz w:val="28"/>
          <w:szCs w:val="28"/>
        </w:rPr>
        <w:t xml:space="preserve"> </w:t>
      </w:r>
      <w:proofErr w:type="spellStart"/>
      <w:r w:rsidR="007D5FD6" w:rsidRPr="00984C58">
        <w:rPr>
          <w:sz w:val="28"/>
          <w:szCs w:val="28"/>
        </w:rPr>
        <w:t>роздратування</w:t>
      </w:r>
      <w:proofErr w:type="spellEnd"/>
      <w:r w:rsidR="007D5FD6" w:rsidRPr="00984C58">
        <w:rPr>
          <w:sz w:val="28"/>
          <w:szCs w:val="28"/>
        </w:rPr>
        <w:t xml:space="preserve"> </w:t>
      </w:r>
      <w:proofErr w:type="spellStart"/>
      <w:r w:rsidR="007D5FD6" w:rsidRPr="00984C58">
        <w:rPr>
          <w:sz w:val="28"/>
          <w:szCs w:val="28"/>
        </w:rPr>
        <w:t>клієнта</w:t>
      </w:r>
      <w:proofErr w:type="spellEnd"/>
      <w:r w:rsidR="007D5FD6" w:rsidRPr="00984C58">
        <w:rPr>
          <w:sz w:val="28"/>
          <w:szCs w:val="28"/>
        </w:rPr>
        <w:t>.</w:t>
      </w:r>
    </w:p>
    <w:p w14:paraId="10EC4D37" w14:textId="77777777" w:rsidR="007D5FD6" w:rsidRPr="00984C58" w:rsidRDefault="007D5FD6" w:rsidP="00E94FE9">
      <w:pPr>
        <w:pStyle w:val="a8"/>
        <w:spacing w:before="0" w:beforeAutospacing="0" w:after="0" w:afterAutospacing="0" w:line="360" w:lineRule="auto"/>
        <w:ind w:firstLine="851"/>
        <w:jc w:val="both"/>
        <w:rPr>
          <w:sz w:val="28"/>
          <w:szCs w:val="28"/>
        </w:rPr>
      </w:pPr>
      <w:r w:rsidRPr="00984C58">
        <w:rPr>
          <w:sz w:val="28"/>
          <w:szCs w:val="28"/>
        </w:rPr>
        <w:t xml:space="preserve">За </w:t>
      </w:r>
      <w:proofErr w:type="spellStart"/>
      <w:r w:rsidRPr="00984C58">
        <w:rPr>
          <w:sz w:val="28"/>
          <w:szCs w:val="28"/>
        </w:rPr>
        <w:t>оцінками</w:t>
      </w:r>
      <w:proofErr w:type="spellEnd"/>
      <w:r w:rsidRPr="00984C58">
        <w:rPr>
          <w:sz w:val="28"/>
          <w:szCs w:val="28"/>
        </w:rPr>
        <w:t xml:space="preserve"> </w:t>
      </w:r>
      <w:proofErr w:type="spellStart"/>
      <w:r w:rsidRPr="00984C58">
        <w:rPr>
          <w:sz w:val="28"/>
          <w:szCs w:val="28"/>
        </w:rPr>
        <w:t>досліджень</w:t>
      </w:r>
      <w:proofErr w:type="spellEnd"/>
      <w:r w:rsidRPr="00984C58">
        <w:rPr>
          <w:sz w:val="28"/>
          <w:szCs w:val="28"/>
        </w:rPr>
        <w:t xml:space="preserve"> </w:t>
      </w:r>
      <w:proofErr w:type="spellStart"/>
      <w:r w:rsidRPr="00984C58">
        <w:rPr>
          <w:sz w:val="28"/>
          <w:szCs w:val="28"/>
        </w:rPr>
        <w:t>компаній</w:t>
      </w:r>
      <w:proofErr w:type="spellEnd"/>
      <w:r w:rsidRPr="00984C58">
        <w:rPr>
          <w:sz w:val="28"/>
          <w:szCs w:val="28"/>
        </w:rPr>
        <w:t xml:space="preserve"> </w:t>
      </w:r>
      <w:proofErr w:type="spellStart"/>
      <w:r w:rsidRPr="00984C58">
        <w:rPr>
          <w:sz w:val="28"/>
          <w:szCs w:val="28"/>
        </w:rPr>
        <w:t>CallMiner</w:t>
      </w:r>
      <w:proofErr w:type="spellEnd"/>
      <w:r w:rsidRPr="00984C58">
        <w:rPr>
          <w:sz w:val="28"/>
          <w:szCs w:val="28"/>
        </w:rPr>
        <w:t xml:space="preserve"> та NICE, </w:t>
      </w:r>
      <w:proofErr w:type="spellStart"/>
      <w:r w:rsidRPr="00984C58">
        <w:rPr>
          <w:sz w:val="28"/>
          <w:szCs w:val="28"/>
        </w:rPr>
        <w:t>автоматизований</w:t>
      </w:r>
      <w:proofErr w:type="spellEnd"/>
      <w:r w:rsidRPr="00984C58">
        <w:rPr>
          <w:sz w:val="28"/>
          <w:szCs w:val="28"/>
        </w:rPr>
        <w:t xml:space="preserve"> </w:t>
      </w:r>
      <w:proofErr w:type="spellStart"/>
      <w:r w:rsidRPr="00984C58">
        <w:rPr>
          <w:sz w:val="28"/>
          <w:szCs w:val="28"/>
        </w:rPr>
        <w:t>аналіз</w:t>
      </w:r>
      <w:proofErr w:type="spellEnd"/>
      <w:r w:rsidRPr="00984C58">
        <w:rPr>
          <w:sz w:val="28"/>
          <w:szCs w:val="28"/>
        </w:rPr>
        <w:t xml:space="preserve"> </w:t>
      </w:r>
      <w:proofErr w:type="spellStart"/>
      <w:r w:rsidRPr="00984C58">
        <w:rPr>
          <w:sz w:val="28"/>
          <w:szCs w:val="28"/>
        </w:rPr>
        <w:t>аудіозвернень</w:t>
      </w:r>
      <w:proofErr w:type="spellEnd"/>
      <w:r w:rsidRPr="00984C58">
        <w:rPr>
          <w:sz w:val="28"/>
          <w:szCs w:val="28"/>
        </w:rPr>
        <w:t xml:space="preserve"> </w:t>
      </w:r>
      <w:proofErr w:type="spellStart"/>
      <w:r w:rsidRPr="00984C58">
        <w:rPr>
          <w:sz w:val="28"/>
          <w:szCs w:val="28"/>
        </w:rPr>
        <w:t>дозволяє</w:t>
      </w:r>
      <w:proofErr w:type="spellEnd"/>
      <w:r w:rsidRPr="00984C58">
        <w:rPr>
          <w:sz w:val="28"/>
          <w:szCs w:val="28"/>
        </w:rPr>
        <w:t xml:space="preserve"> </w:t>
      </w:r>
      <w:proofErr w:type="spellStart"/>
      <w:r w:rsidRPr="00984C58">
        <w:rPr>
          <w:sz w:val="28"/>
          <w:szCs w:val="28"/>
        </w:rPr>
        <w:t>підвищити</w:t>
      </w:r>
      <w:proofErr w:type="spellEnd"/>
      <w:r w:rsidRPr="00984C58">
        <w:rPr>
          <w:sz w:val="28"/>
          <w:szCs w:val="28"/>
        </w:rPr>
        <w:t xml:space="preserve"> </w:t>
      </w:r>
      <w:proofErr w:type="spellStart"/>
      <w:r w:rsidRPr="00984C58">
        <w:rPr>
          <w:sz w:val="28"/>
          <w:szCs w:val="28"/>
        </w:rPr>
        <w:t>точність</w:t>
      </w:r>
      <w:proofErr w:type="spellEnd"/>
      <w:r w:rsidRPr="00984C58">
        <w:rPr>
          <w:sz w:val="28"/>
          <w:szCs w:val="28"/>
        </w:rPr>
        <w:t xml:space="preserve"> </w:t>
      </w:r>
      <w:proofErr w:type="spellStart"/>
      <w:r w:rsidRPr="00984C58">
        <w:rPr>
          <w:sz w:val="28"/>
          <w:szCs w:val="28"/>
        </w:rPr>
        <w:t>оцінки</w:t>
      </w:r>
      <w:proofErr w:type="spellEnd"/>
      <w:r w:rsidRPr="00984C58">
        <w:rPr>
          <w:sz w:val="28"/>
          <w:szCs w:val="28"/>
        </w:rPr>
        <w:t xml:space="preserve"> </w:t>
      </w:r>
      <w:proofErr w:type="spellStart"/>
      <w:r w:rsidRPr="00984C58">
        <w:rPr>
          <w:sz w:val="28"/>
          <w:szCs w:val="28"/>
        </w:rPr>
        <w:t>емоцій</w:t>
      </w:r>
      <w:proofErr w:type="spellEnd"/>
      <w:r w:rsidRPr="00984C58">
        <w:rPr>
          <w:sz w:val="28"/>
          <w:szCs w:val="28"/>
        </w:rPr>
        <w:t xml:space="preserve"> </w:t>
      </w:r>
      <w:proofErr w:type="spellStart"/>
      <w:r w:rsidRPr="00984C58">
        <w:rPr>
          <w:sz w:val="28"/>
          <w:szCs w:val="28"/>
        </w:rPr>
        <w:t>клієнтів</w:t>
      </w:r>
      <w:proofErr w:type="spellEnd"/>
      <w:r w:rsidRPr="00984C58">
        <w:rPr>
          <w:sz w:val="28"/>
          <w:szCs w:val="28"/>
        </w:rPr>
        <w:t xml:space="preserve"> до </w:t>
      </w:r>
      <w:r w:rsidR="00984C58" w:rsidRPr="00984C58">
        <w:rPr>
          <w:rStyle w:val="a9"/>
          <w:rFonts w:eastAsia="Calibri"/>
          <w:b w:val="0"/>
          <w:sz w:val="28"/>
          <w:szCs w:val="28"/>
        </w:rPr>
        <w:t>85</w:t>
      </w:r>
      <w:r w:rsidR="00984C58" w:rsidRPr="00984C58">
        <w:rPr>
          <w:rStyle w:val="a9"/>
          <w:rFonts w:eastAsia="Calibri"/>
          <w:b w:val="0"/>
          <w:sz w:val="28"/>
          <w:szCs w:val="28"/>
          <w:lang w:val="uk-UA"/>
        </w:rPr>
        <w:t>-</w:t>
      </w:r>
      <w:r w:rsidR="00984C58" w:rsidRPr="00984C58">
        <w:rPr>
          <w:rStyle w:val="a9"/>
          <w:rFonts w:eastAsia="Calibri"/>
          <w:b w:val="0"/>
          <w:sz w:val="28"/>
          <w:szCs w:val="28"/>
        </w:rPr>
        <w:t>90</w:t>
      </w:r>
      <w:r w:rsidRPr="00984C58">
        <w:rPr>
          <w:rStyle w:val="a9"/>
          <w:rFonts w:eastAsia="Calibri"/>
          <w:b w:val="0"/>
          <w:sz w:val="28"/>
          <w:szCs w:val="28"/>
        </w:rPr>
        <w:t>%</w:t>
      </w:r>
      <w:r w:rsidRPr="00984C58">
        <w:rPr>
          <w:sz w:val="28"/>
          <w:szCs w:val="28"/>
        </w:rPr>
        <w:t xml:space="preserve">, </w:t>
      </w:r>
      <w:proofErr w:type="spellStart"/>
      <w:r w:rsidRPr="00984C58">
        <w:rPr>
          <w:sz w:val="28"/>
          <w:szCs w:val="28"/>
        </w:rPr>
        <w:t>що</w:t>
      </w:r>
      <w:proofErr w:type="spellEnd"/>
      <w:r w:rsidRPr="00984C58">
        <w:rPr>
          <w:sz w:val="28"/>
          <w:szCs w:val="28"/>
        </w:rPr>
        <w:t xml:space="preserve"> на </w:t>
      </w:r>
      <w:r w:rsidR="00984C58" w:rsidRPr="00984C58">
        <w:rPr>
          <w:rStyle w:val="a9"/>
          <w:rFonts w:eastAsia="Calibri"/>
          <w:b w:val="0"/>
          <w:sz w:val="28"/>
          <w:szCs w:val="28"/>
        </w:rPr>
        <w:t>25</w:t>
      </w:r>
      <w:r w:rsidR="00984C58" w:rsidRPr="00984C58">
        <w:rPr>
          <w:rStyle w:val="a9"/>
          <w:rFonts w:eastAsia="Calibri"/>
          <w:b w:val="0"/>
          <w:sz w:val="28"/>
          <w:szCs w:val="28"/>
          <w:lang w:val="uk-UA"/>
        </w:rPr>
        <w:t>-</w:t>
      </w:r>
      <w:r w:rsidR="00984C58" w:rsidRPr="00984C58">
        <w:rPr>
          <w:rStyle w:val="a9"/>
          <w:rFonts w:eastAsia="Calibri"/>
          <w:b w:val="0"/>
          <w:sz w:val="28"/>
          <w:szCs w:val="28"/>
        </w:rPr>
        <w:t>30</w:t>
      </w:r>
      <w:r w:rsidRPr="00984C58">
        <w:rPr>
          <w:rStyle w:val="a9"/>
          <w:rFonts w:eastAsia="Calibri"/>
          <w:b w:val="0"/>
          <w:sz w:val="28"/>
          <w:szCs w:val="28"/>
        </w:rPr>
        <w:t xml:space="preserve">% </w:t>
      </w:r>
      <w:proofErr w:type="spellStart"/>
      <w:r w:rsidRPr="00984C58">
        <w:rPr>
          <w:rStyle w:val="a9"/>
          <w:rFonts w:eastAsia="Calibri"/>
          <w:b w:val="0"/>
          <w:sz w:val="28"/>
          <w:szCs w:val="28"/>
        </w:rPr>
        <w:t>ефективніше</w:t>
      </w:r>
      <w:proofErr w:type="spellEnd"/>
      <w:r w:rsidRPr="00984C58">
        <w:rPr>
          <w:sz w:val="28"/>
          <w:szCs w:val="28"/>
        </w:rPr>
        <w:t xml:space="preserve">, </w:t>
      </w:r>
      <w:proofErr w:type="spellStart"/>
      <w:r w:rsidRPr="00984C58">
        <w:rPr>
          <w:sz w:val="28"/>
          <w:szCs w:val="28"/>
        </w:rPr>
        <w:t>ніж</w:t>
      </w:r>
      <w:proofErr w:type="spellEnd"/>
      <w:r w:rsidRPr="00984C58">
        <w:rPr>
          <w:sz w:val="28"/>
          <w:szCs w:val="28"/>
        </w:rPr>
        <w:t xml:space="preserve"> </w:t>
      </w:r>
      <w:proofErr w:type="spellStart"/>
      <w:r w:rsidRPr="00984C58">
        <w:rPr>
          <w:sz w:val="28"/>
          <w:szCs w:val="28"/>
        </w:rPr>
        <w:t>ручне</w:t>
      </w:r>
      <w:proofErr w:type="spellEnd"/>
      <w:r w:rsidRPr="00984C58">
        <w:rPr>
          <w:sz w:val="28"/>
          <w:szCs w:val="28"/>
        </w:rPr>
        <w:t xml:space="preserve"> </w:t>
      </w:r>
      <w:proofErr w:type="spellStart"/>
      <w:r w:rsidRPr="00984C58">
        <w:rPr>
          <w:sz w:val="28"/>
          <w:szCs w:val="28"/>
        </w:rPr>
        <w:t>опрацювання</w:t>
      </w:r>
      <w:proofErr w:type="spellEnd"/>
      <w:r w:rsidRPr="00984C58">
        <w:rPr>
          <w:sz w:val="28"/>
          <w:szCs w:val="28"/>
        </w:rPr>
        <w:t xml:space="preserve"> </w:t>
      </w:r>
      <w:proofErr w:type="spellStart"/>
      <w:r w:rsidRPr="00984C58">
        <w:rPr>
          <w:sz w:val="28"/>
          <w:szCs w:val="28"/>
        </w:rPr>
        <w:t>записів</w:t>
      </w:r>
      <w:proofErr w:type="spellEnd"/>
      <w:r w:rsidRPr="00984C58">
        <w:rPr>
          <w:sz w:val="28"/>
          <w:szCs w:val="28"/>
        </w:rPr>
        <w:t>. Для «</w:t>
      </w:r>
      <w:proofErr w:type="spellStart"/>
      <w:r w:rsidRPr="00984C58">
        <w:rPr>
          <w:sz w:val="28"/>
          <w:szCs w:val="28"/>
        </w:rPr>
        <w:t>Нової</w:t>
      </w:r>
      <w:proofErr w:type="spellEnd"/>
      <w:r w:rsidRPr="00984C58">
        <w:rPr>
          <w:sz w:val="28"/>
          <w:szCs w:val="28"/>
        </w:rPr>
        <w:t xml:space="preserve"> </w:t>
      </w:r>
      <w:proofErr w:type="spellStart"/>
      <w:r w:rsidRPr="00984C58">
        <w:rPr>
          <w:sz w:val="28"/>
          <w:szCs w:val="28"/>
        </w:rPr>
        <w:t>Пошти</w:t>
      </w:r>
      <w:proofErr w:type="spellEnd"/>
      <w:r w:rsidRPr="00984C58">
        <w:rPr>
          <w:sz w:val="28"/>
          <w:szCs w:val="28"/>
        </w:rPr>
        <w:t xml:space="preserve">» </w:t>
      </w:r>
      <w:proofErr w:type="spellStart"/>
      <w:r w:rsidRPr="00984C58">
        <w:rPr>
          <w:sz w:val="28"/>
          <w:szCs w:val="28"/>
        </w:rPr>
        <w:t>це</w:t>
      </w:r>
      <w:proofErr w:type="spellEnd"/>
      <w:r w:rsidRPr="00984C58">
        <w:rPr>
          <w:sz w:val="28"/>
          <w:szCs w:val="28"/>
        </w:rPr>
        <w:t xml:space="preserve"> особливо </w:t>
      </w:r>
      <w:proofErr w:type="spellStart"/>
      <w:r w:rsidRPr="00984C58">
        <w:rPr>
          <w:sz w:val="28"/>
          <w:szCs w:val="28"/>
        </w:rPr>
        <w:t>важливо</w:t>
      </w:r>
      <w:proofErr w:type="spellEnd"/>
      <w:r w:rsidRPr="00984C58">
        <w:rPr>
          <w:sz w:val="28"/>
          <w:szCs w:val="28"/>
        </w:rPr>
        <w:t xml:space="preserve"> </w:t>
      </w:r>
      <w:proofErr w:type="spellStart"/>
      <w:r w:rsidRPr="00984C58">
        <w:rPr>
          <w:sz w:val="28"/>
          <w:szCs w:val="28"/>
        </w:rPr>
        <w:t>під</w:t>
      </w:r>
      <w:proofErr w:type="spellEnd"/>
      <w:r w:rsidRPr="00984C58">
        <w:rPr>
          <w:sz w:val="28"/>
          <w:szCs w:val="28"/>
        </w:rPr>
        <w:t xml:space="preserve"> час </w:t>
      </w:r>
      <w:proofErr w:type="spellStart"/>
      <w:r w:rsidRPr="00984C58">
        <w:rPr>
          <w:sz w:val="28"/>
          <w:szCs w:val="28"/>
        </w:rPr>
        <w:t>пікових</w:t>
      </w:r>
      <w:proofErr w:type="spellEnd"/>
      <w:r w:rsidRPr="00984C58">
        <w:rPr>
          <w:sz w:val="28"/>
          <w:szCs w:val="28"/>
        </w:rPr>
        <w:t xml:space="preserve"> </w:t>
      </w:r>
      <w:proofErr w:type="spellStart"/>
      <w:r w:rsidRPr="00984C58">
        <w:rPr>
          <w:sz w:val="28"/>
          <w:szCs w:val="28"/>
        </w:rPr>
        <w:t>навантажень</w:t>
      </w:r>
      <w:proofErr w:type="spellEnd"/>
      <w:r w:rsidRPr="00984C58">
        <w:rPr>
          <w:sz w:val="28"/>
          <w:szCs w:val="28"/>
        </w:rPr>
        <w:t xml:space="preserve">, коли </w:t>
      </w:r>
      <w:proofErr w:type="spellStart"/>
      <w:r w:rsidRPr="00984C58">
        <w:rPr>
          <w:sz w:val="28"/>
          <w:szCs w:val="28"/>
        </w:rPr>
        <w:t>оператори</w:t>
      </w:r>
      <w:proofErr w:type="spellEnd"/>
      <w:r w:rsidRPr="00984C58">
        <w:rPr>
          <w:sz w:val="28"/>
          <w:szCs w:val="28"/>
        </w:rPr>
        <w:t xml:space="preserve"> не </w:t>
      </w:r>
      <w:proofErr w:type="spellStart"/>
      <w:r w:rsidRPr="00984C58">
        <w:rPr>
          <w:sz w:val="28"/>
          <w:szCs w:val="28"/>
        </w:rPr>
        <w:t>мають</w:t>
      </w:r>
      <w:proofErr w:type="spellEnd"/>
      <w:r w:rsidRPr="00984C58">
        <w:rPr>
          <w:sz w:val="28"/>
          <w:szCs w:val="28"/>
        </w:rPr>
        <w:t xml:space="preserve"> </w:t>
      </w:r>
      <w:proofErr w:type="spellStart"/>
      <w:r w:rsidRPr="00984C58">
        <w:rPr>
          <w:sz w:val="28"/>
          <w:szCs w:val="28"/>
        </w:rPr>
        <w:t>змоги</w:t>
      </w:r>
      <w:proofErr w:type="spellEnd"/>
      <w:r w:rsidRPr="00984C58">
        <w:rPr>
          <w:sz w:val="28"/>
          <w:szCs w:val="28"/>
        </w:rPr>
        <w:t xml:space="preserve"> </w:t>
      </w:r>
      <w:proofErr w:type="spellStart"/>
      <w:r w:rsidRPr="00984C58">
        <w:rPr>
          <w:sz w:val="28"/>
          <w:szCs w:val="28"/>
        </w:rPr>
        <w:t>фіксувати</w:t>
      </w:r>
      <w:proofErr w:type="spellEnd"/>
      <w:r w:rsidRPr="00984C58">
        <w:rPr>
          <w:sz w:val="28"/>
          <w:szCs w:val="28"/>
        </w:rPr>
        <w:t xml:space="preserve"> </w:t>
      </w:r>
      <w:proofErr w:type="spellStart"/>
      <w:r w:rsidRPr="00984C58">
        <w:rPr>
          <w:sz w:val="28"/>
          <w:szCs w:val="28"/>
        </w:rPr>
        <w:t>всі</w:t>
      </w:r>
      <w:proofErr w:type="spellEnd"/>
      <w:r w:rsidRPr="00984C58">
        <w:rPr>
          <w:sz w:val="28"/>
          <w:szCs w:val="28"/>
        </w:rPr>
        <w:t xml:space="preserve"> </w:t>
      </w:r>
      <w:proofErr w:type="spellStart"/>
      <w:r w:rsidRPr="00984C58">
        <w:rPr>
          <w:sz w:val="28"/>
          <w:szCs w:val="28"/>
        </w:rPr>
        <w:t>деталі</w:t>
      </w:r>
      <w:proofErr w:type="spellEnd"/>
      <w:r w:rsidRPr="00984C58">
        <w:rPr>
          <w:sz w:val="28"/>
          <w:szCs w:val="28"/>
        </w:rPr>
        <w:t xml:space="preserve"> </w:t>
      </w:r>
      <w:proofErr w:type="spellStart"/>
      <w:r w:rsidRPr="00984C58">
        <w:rPr>
          <w:sz w:val="28"/>
          <w:szCs w:val="28"/>
        </w:rPr>
        <w:t>розмови</w:t>
      </w:r>
      <w:proofErr w:type="spellEnd"/>
      <w:r w:rsidRPr="00984C58">
        <w:rPr>
          <w:sz w:val="28"/>
          <w:szCs w:val="28"/>
        </w:rPr>
        <w:t xml:space="preserve"> </w:t>
      </w:r>
      <w:proofErr w:type="spellStart"/>
      <w:r w:rsidRPr="00984C58">
        <w:rPr>
          <w:sz w:val="28"/>
          <w:szCs w:val="28"/>
        </w:rPr>
        <w:t>вручну</w:t>
      </w:r>
      <w:proofErr w:type="spellEnd"/>
      <w:r w:rsidRPr="00984C58">
        <w:rPr>
          <w:sz w:val="28"/>
          <w:szCs w:val="28"/>
        </w:rPr>
        <w:t>.</w:t>
      </w:r>
    </w:p>
    <w:p w14:paraId="545AE8F5" w14:textId="77777777" w:rsidR="007D5FD6" w:rsidRPr="00984C58" w:rsidRDefault="007D5FD6" w:rsidP="00E94FE9">
      <w:pPr>
        <w:pStyle w:val="a8"/>
        <w:spacing w:before="0" w:beforeAutospacing="0" w:after="0" w:afterAutospacing="0" w:line="360" w:lineRule="auto"/>
        <w:ind w:firstLine="851"/>
        <w:jc w:val="both"/>
        <w:rPr>
          <w:sz w:val="28"/>
          <w:szCs w:val="28"/>
        </w:rPr>
      </w:pPr>
      <w:r w:rsidRPr="00984C58">
        <w:rPr>
          <w:sz w:val="28"/>
          <w:szCs w:val="28"/>
        </w:rPr>
        <w:t xml:space="preserve">Другим </w:t>
      </w:r>
      <w:proofErr w:type="spellStart"/>
      <w:r w:rsidRPr="00984C58">
        <w:rPr>
          <w:sz w:val="28"/>
          <w:szCs w:val="28"/>
        </w:rPr>
        <w:t>важливим</w:t>
      </w:r>
      <w:proofErr w:type="spellEnd"/>
      <w:r w:rsidRPr="00984C58">
        <w:rPr>
          <w:sz w:val="28"/>
          <w:szCs w:val="28"/>
        </w:rPr>
        <w:t xml:space="preserve"> </w:t>
      </w:r>
      <w:proofErr w:type="spellStart"/>
      <w:r w:rsidRPr="00984C58">
        <w:rPr>
          <w:sz w:val="28"/>
          <w:szCs w:val="28"/>
        </w:rPr>
        <w:t>джерелом</w:t>
      </w:r>
      <w:proofErr w:type="spellEnd"/>
      <w:r w:rsidRPr="00984C58">
        <w:rPr>
          <w:sz w:val="28"/>
          <w:szCs w:val="28"/>
        </w:rPr>
        <w:t xml:space="preserve"> є </w:t>
      </w:r>
      <w:proofErr w:type="spellStart"/>
      <w:r w:rsidRPr="00984C58">
        <w:rPr>
          <w:rStyle w:val="a9"/>
          <w:rFonts w:eastAsia="Calibri"/>
          <w:b w:val="0"/>
          <w:sz w:val="28"/>
          <w:szCs w:val="28"/>
        </w:rPr>
        <w:t>текстові</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звернення</w:t>
      </w:r>
      <w:proofErr w:type="spellEnd"/>
      <w:r w:rsidRPr="00984C58">
        <w:rPr>
          <w:sz w:val="28"/>
          <w:szCs w:val="28"/>
        </w:rPr>
        <w:t xml:space="preserve"> </w:t>
      </w:r>
      <w:r w:rsidR="00984C58">
        <w:rPr>
          <w:sz w:val="28"/>
          <w:lang w:val="uk-UA"/>
        </w:rPr>
        <w:t xml:space="preserve">– </w:t>
      </w:r>
      <w:proofErr w:type="spellStart"/>
      <w:r w:rsidRPr="00984C58">
        <w:rPr>
          <w:sz w:val="28"/>
          <w:szCs w:val="28"/>
        </w:rPr>
        <w:t>повідомлення</w:t>
      </w:r>
      <w:proofErr w:type="spellEnd"/>
      <w:r w:rsidRPr="00984C58">
        <w:rPr>
          <w:sz w:val="28"/>
          <w:szCs w:val="28"/>
        </w:rPr>
        <w:t xml:space="preserve"> </w:t>
      </w:r>
      <w:proofErr w:type="gramStart"/>
      <w:r w:rsidRPr="00984C58">
        <w:rPr>
          <w:sz w:val="28"/>
          <w:szCs w:val="28"/>
        </w:rPr>
        <w:t>у чатах</w:t>
      </w:r>
      <w:proofErr w:type="gramEnd"/>
      <w:r w:rsidRPr="00984C58">
        <w:rPr>
          <w:sz w:val="28"/>
          <w:szCs w:val="28"/>
        </w:rPr>
        <w:t xml:space="preserve">, </w:t>
      </w:r>
      <w:proofErr w:type="spellStart"/>
      <w:r w:rsidRPr="00984C58">
        <w:rPr>
          <w:sz w:val="28"/>
          <w:szCs w:val="28"/>
        </w:rPr>
        <w:t>месенджерах</w:t>
      </w:r>
      <w:proofErr w:type="spellEnd"/>
      <w:r w:rsidRPr="00984C58">
        <w:rPr>
          <w:sz w:val="28"/>
          <w:szCs w:val="28"/>
        </w:rPr>
        <w:t xml:space="preserve">, </w:t>
      </w:r>
      <w:proofErr w:type="spellStart"/>
      <w:r w:rsidRPr="00984C58">
        <w:rPr>
          <w:sz w:val="28"/>
          <w:szCs w:val="28"/>
        </w:rPr>
        <w:t>мобільному</w:t>
      </w:r>
      <w:proofErr w:type="spellEnd"/>
      <w:r w:rsidRPr="00984C58">
        <w:rPr>
          <w:sz w:val="28"/>
          <w:szCs w:val="28"/>
        </w:rPr>
        <w:t xml:space="preserve"> </w:t>
      </w:r>
      <w:proofErr w:type="spellStart"/>
      <w:r w:rsidRPr="00984C58">
        <w:rPr>
          <w:sz w:val="28"/>
          <w:szCs w:val="28"/>
        </w:rPr>
        <w:t>застосунку</w:t>
      </w:r>
      <w:proofErr w:type="spellEnd"/>
      <w:r w:rsidRPr="00984C58">
        <w:rPr>
          <w:sz w:val="28"/>
          <w:szCs w:val="28"/>
        </w:rPr>
        <w:t xml:space="preserve"> та через форму </w:t>
      </w:r>
      <w:proofErr w:type="spellStart"/>
      <w:r w:rsidRPr="00984C58">
        <w:rPr>
          <w:sz w:val="28"/>
          <w:szCs w:val="28"/>
        </w:rPr>
        <w:t>зворотного</w:t>
      </w:r>
      <w:proofErr w:type="spellEnd"/>
      <w:r w:rsidRPr="00984C58">
        <w:rPr>
          <w:sz w:val="28"/>
          <w:szCs w:val="28"/>
        </w:rPr>
        <w:t xml:space="preserve"> </w:t>
      </w:r>
      <w:proofErr w:type="spellStart"/>
      <w:r w:rsidRPr="00984C58">
        <w:rPr>
          <w:sz w:val="28"/>
          <w:szCs w:val="28"/>
        </w:rPr>
        <w:t>зв’язку</w:t>
      </w:r>
      <w:proofErr w:type="spellEnd"/>
      <w:r w:rsidRPr="00984C58">
        <w:rPr>
          <w:sz w:val="28"/>
          <w:szCs w:val="28"/>
        </w:rPr>
        <w:t xml:space="preserve">. </w:t>
      </w:r>
      <w:proofErr w:type="spellStart"/>
      <w:r w:rsidRPr="00984C58">
        <w:rPr>
          <w:sz w:val="28"/>
          <w:szCs w:val="28"/>
        </w:rPr>
        <w:t>Цей</w:t>
      </w:r>
      <w:proofErr w:type="spellEnd"/>
      <w:r w:rsidRPr="00984C58">
        <w:rPr>
          <w:sz w:val="28"/>
          <w:szCs w:val="28"/>
        </w:rPr>
        <w:t xml:space="preserve"> канал </w:t>
      </w:r>
      <w:proofErr w:type="spellStart"/>
      <w:r w:rsidRPr="00984C58">
        <w:rPr>
          <w:sz w:val="28"/>
          <w:szCs w:val="28"/>
        </w:rPr>
        <w:t>демонструє</w:t>
      </w:r>
      <w:proofErr w:type="spellEnd"/>
      <w:r w:rsidRPr="00984C58">
        <w:rPr>
          <w:sz w:val="28"/>
          <w:szCs w:val="28"/>
        </w:rPr>
        <w:t xml:space="preserve"> </w:t>
      </w:r>
      <w:proofErr w:type="spellStart"/>
      <w:r w:rsidRPr="00984C58">
        <w:rPr>
          <w:sz w:val="28"/>
          <w:szCs w:val="28"/>
        </w:rPr>
        <w:t>найбільш</w:t>
      </w:r>
      <w:proofErr w:type="spellEnd"/>
      <w:r w:rsidRPr="00984C58">
        <w:rPr>
          <w:sz w:val="28"/>
          <w:szCs w:val="28"/>
        </w:rPr>
        <w:t xml:space="preserve"> </w:t>
      </w:r>
      <w:proofErr w:type="spellStart"/>
      <w:r w:rsidRPr="00984C58">
        <w:rPr>
          <w:sz w:val="28"/>
          <w:szCs w:val="28"/>
        </w:rPr>
        <w:t>стабільне</w:t>
      </w:r>
      <w:proofErr w:type="spellEnd"/>
      <w:r w:rsidRPr="00984C58">
        <w:rPr>
          <w:sz w:val="28"/>
          <w:szCs w:val="28"/>
        </w:rPr>
        <w:t xml:space="preserve"> </w:t>
      </w:r>
      <w:proofErr w:type="spellStart"/>
      <w:r w:rsidRPr="00984C58">
        <w:rPr>
          <w:sz w:val="28"/>
          <w:szCs w:val="28"/>
        </w:rPr>
        <w:t>зростання</w:t>
      </w:r>
      <w:proofErr w:type="spellEnd"/>
      <w:r w:rsidRPr="00984C58">
        <w:rPr>
          <w:sz w:val="28"/>
          <w:szCs w:val="28"/>
        </w:rPr>
        <w:t xml:space="preserve">: у 2024 </w:t>
      </w:r>
      <w:proofErr w:type="spellStart"/>
      <w:r w:rsidRPr="00984C58">
        <w:rPr>
          <w:sz w:val="28"/>
          <w:szCs w:val="28"/>
        </w:rPr>
        <w:t>році</w:t>
      </w:r>
      <w:proofErr w:type="spellEnd"/>
      <w:r w:rsidRPr="00984C58">
        <w:rPr>
          <w:sz w:val="28"/>
          <w:szCs w:val="28"/>
        </w:rPr>
        <w:t xml:space="preserve"> </w:t>
      </w:r>
      <w:proofErr w:type="spellStart"/>
      <w:r w:rsidRPr="00984C58">
        <w:rPr>
          <w:sz w:val="28"/>
          <w:szCs w:val="28"/>
        </w:rPr>
        <w:t>кількість</w:t>
      </w:r>
      <w:proofErr w:type="spellEnd"/>
      <w:r w:rsidRPr="00984C58">
        <w:rPr>
          <w:sz w:val="28"/>
          <w:szCs w:val="28"/>
        </w:rPr>
        <w:t xml:space="preserve"> </w:t>
      </w:r>
      <w:proofErr w:type="spellStart"/>
      <w:r w:rsidRPr="00984C58">
        <w:rPr>
          <w:sz w:val="28"/>
          <w:szCs w:val="28"/>
        </w:rPr>
        <w:t>текстових</w:t>
      </w:r>
      <w:proofErr w:type="spellEnd"/>
      <w:r w:rsidRPr="00984C58">
        <w:rPr>
          <w:sz w:val="28"/>
          <w:szCs w:val="28"/>
        </w:rPr>
        <w:t xml:space="preserve"> </w:t>
      </w:r>
      <w:proofErr w:type="spellStart"/>
      <w:r w:rsidRPr="00984C58">
        <w:rPr>
          <w:sz w:val="28"/>
          <w:szCs w:val="28"/>
        </w:rPr>
        <w:t>звернень</w:t>
      </w:r>
      <w:proofErr w:type="spellEnd"/>
      <w:r w:rsidRPr="00984C58">
        <w:rPr>
          <w:sz w:val="28"/>
          <w:szCs w:val="28"/>
        </w:rPr>
        <w:t xml:space="preserve"> у «</w:t>
      </w:r>
      <w:proofErr w:type="spellStart"/>
      <w:r w:rsidRPr="00984C58">
        <w:rPr>
          <w:sz w:val="28"/>
          <w:szCs w:val="28"/>
        </w:rPr>
        <w:t>Новій</w:t>
      </w:r>
      <w:proofErr w:type="spellEnd"/>
      <w:r w:rsidRPr="00984C58">
        <w:rPr>
          <w:sz w:val="28"/>
          <w:szCs w:val="28"/>
        </w:rPr>
        <w:t xml:space="preserve"> </w:t>
      </w:r>
      <w:proofErr w:type="spellStart"/>
      <w:r w:rsidRPr="00984C58">
        <w:rPr>
          <w:sz w:val="28"/>
          <w:szCs w:val="28"/>
        </w:rPr>
        <w:t>Пошті</w:t>
      </w:r>
      <w:proofErr w:type="spellEnd"/>
      <w:r w:rsidRPr="00984C58">
        <w:rPr>
          <w:sz w:val="28"/>
          <w:szCs w:val="28"/>
        </w:rPr>
        <w:t xml:space="preserve">» </w:t>
      </w:r>
      <w:proofErr w:type="spellStart"/>
      <w:r w:rsidRPr="00984C58">
        <w:rPr>
          <w:sz w:val="28"/>
          <w:szCs w:val="28"/>
        </w:rPr>
        <w:t>зросла</w:t>
      </w:r>
      <w:proofErr w:type="spellEnd"/>
      <w:r w:rsidRPr="00984C58">
        <w:rPr>
          <w:sz w:val="28"/>
          <w:szCs w:val="28"/>
        </w:rPr>
        <w:t xml:space="preserve"> на </w:t>
      </w:r>
      <w:r w:rsidR="00984C58" w:rsidRPr="00984C58">
        <w:rPr>
          <w:rStyle w:val="a9"/>
          <w:rFonts w:eastAsia="Calibri"/>
          <w:b w:val="0"/>
          <w:sz w:val="28"/>
          <w:szCs w:val="28"/>
        </w:rPr>
        <w:t>28</w:t>
      </w:r>
      <w:r w:rsidRPr="00984C58">
        <w:rPr>
          <w:rStyle w:val="a9"/>
          <w:rFonts w:eastAsia="Calibri"/>
          <w:b w:val="0"/>
          <w:sz w:val="28"/>
          <w:szCs w:val="28"/>
        </w:rPr>
        <w:t>%</w:t>
      </w:r>
      <w:r w:rsidRPr="00984C58">
        <w:rPr>
          <w:sz w:val="28"/>
          <w:szCs w:val="28"/>
        </w:rPr>
        <w:t xml:space="preserve"> у </w:t>
      </w:r>
      <w:proofErr w:type="spellStart"/>
      <w:r w:rsidRPr="00984C58">
        <w:rPr>
          <w:sz w:val="28"/>
          <w:szCs w:val="28"/>
        </w:rPr>
        <w:t>порівнянні</w:t>
      </w:r>
      <w:proofErr w:type="spellEnd"/>
      <w:r w:rsidRPr="00984C58">
        <w:rPr>
          <w:sz w:val="28"/>
          <w:szCs w:val="28"/>
        </w:rPr>
        <w:t xml:space="preserve"> з </w:t>
      </w:r>
      <w:proofErr w:type="spellStart"/>
      <w:r w:rsidRPr="00984C58">
        <w:rPr>
          <w:sz w:val="28"/>
          <w:szCs w:val="28"/>
        </w:rPr>
        <w:t>попереднім</w:t>
      </w:r>
      <w:proofErr w:type="spellEnd"/>
      <w:r w:rsidRPr="00984C58">
        <w:rPr>
          <w:sz w:val="28"/>
          <w:szCs w:val="28"/>
        </w:rPr>
        <w:t xml:space="preserve"> роком, </w:t>
      </w:r>
      <w:proofErr w:type="spellStart"/>
      <w:r w:rsidRPr="00984C58">
        <w:rPr>
          <w:sz w:val="28"/>
          <w:szCs w:val="28"/>
        </w:rPr>
        <w:t>тоді</w:t>
      </w:r>
      <w:proofErr w:type="spellEnd"/>
      <w:r w:rsidRPr="00984C58">
        <w:rPr>
          <w:sz w:val="28"/>
          <w:szCs w:val="28"/>
        </w:rPr>
        <w:t xml:space="preserve"> як </w:t>
      </w:r>
      <w:proofErr w:type="spellStart"/>
      <w:r w:rsidRPr="00984C58">
        <w:rPr>
          <w:sz w:val="28"/>
          <w:szCs w:val="28"/>
        </w:rPr>
        <w:t>телефонні</w:t>
      </w:r>
      <w:proofErr w:type="spellEnd"/>
      <w:r w:rsidRPr="00984C58">
        <w:rPr>
          <w:sz w:val="28"/>
          <w:szCs w:val="28"/>
        </w:rPr>
        <w:t xml:space="preserve"> </w:t>
      </w:r>
      <w:proofErr w:type="spellStart"/>
      <w:r w:rsidRPr="00984C58">
        <w:rPr>
          <w:sz w:val="28"/>
          <w:szCs w:val="28"/>
        </w:rPr>
        <w:t>дзвінки</w:t>
      </w:r>
      <w:proofErr w:type="spellEnd"/>
      <w:r w:rsidRPr="00984C58">
        <w:rPr>
          <w:sz w:val="28"/>
          <w:szCs w:val="28"/>
        </w:rPr>
        <w:t xml:space="preserve"> </w:t>
      </w:r>
      <w:proofErr w:type="spellStart"/>
      <w:r w:rsidRPr="00984C58">
        <w:rPr>
          <w:sz w:val="28"/>
          <w:szCs w:val="28"/>
        </w:rPr>
        <w:t>збільшились</w:t>
      </w:r>
      <w:proofErr w:type="spellEnd"/>
      <w:r w:rsidRPr="00984C58">
        <w:rPr>
          <w:sz w:val="28"/>
          <w:szCs w:val="28"/>
        </w:rPr>
        <w:t xml:space="preserve"> </w:t>
      </w:r>
      <w:proofErr w:type="spellStart"/>
      <w:r w:rsidRPr="00984C58">
        <w:rPr>
          <w:sz w:val="28"/>
          <w:szCs w:val="28"/>
        </w:rPr>
        <w:t>лише</w:t>
      </w:r>
      <w:proofErr w:type="spellEnd"/>
      <w:r w:rsidRPr="00984C58">
        <w:rPr>
          <w:sz w:val="28"/>
          <w:szCs w:val="28"/>
        </w:rPr>
        <w:t xml:space="preserve"> на </w:t>
      </w:r>
      <w:r w:rsidR="00984C58" w:rsidRPr="00984C58">
        <w:rPr>
          <w:rStyle w:val="a9"/>
          <w:rFonts w:eastAsia="Calibri"/>
          <w:b w:val="0"/>
          <w:sz w:val="28"/>
          <w:szCs w:val="28"/>
        </w:rPr>
        <w:t>9</w:t>
      </w:r>
      <w:r w:rsidRPr="00984C58">
        <w:rPr>
          <w:rStyle w:val="a9"/>
          <w:rFonts w:eastAsia="Calibri"/>
          <w:b w:val="0"/>
          <w:sz w:val="28"/>
          <w:szCs w:val="28"/>
        </w:rPr>
        <w:t>%</w:t>
      </w:r>
      <w:r w:rsidRPr="00984C58">
        <w:rPr>
          <w:sz w:val="28"/>
          <w:szCs w:val="28"/>
        </w:rPr>
        <w:t xml:space="preserve">. </w:t>
      </w:r>
      <w:proofErr w:type="spellStart"/>
      <w:r w:rsidRPr="00984C58">
        <w:rPr>
          <w:sz w:val="28"/>
          <w:szCs w:val="28"/>
        </w:rPr>
        <w:t>Основна</w:t>
      </w:r>
      <w:proofErr w:type="spellEnd"/>
      <w:r w:rsidRPr="00984C58">
        <w:rPr>
          <w:sz w:val="28"/>
          <w:szCs w:val="28"/>
        </w:rPr>
        <w:t xml:space="preserve"> причина </w:t>
      </w:r>
      <w:r w:rsidR="00984C58">
        <w:rPr>
          <w:sz w:val="28"/>
          <w:lang w:val="uk-UA"/>
        </w:rPr>
        <w:t xml:space="preserve">– </w:t>
      </w:r>
      <w:proofErr w:type="spellStart"/>
      <w:r w:rsidRPr="00984C58">
        <w:rPr>
          <w:sz w:val="28"/>
          <w:szCs w:val="28"/>
        </w:rPr>
        <w:t>зручність</w:t>
      </w:r>
      <w:proofErr w:type="spellEnd"/>
      <w:r w:rsidRPr="00984C58">
        <w:rPr>
          <w:sz w:val="28"/>
          <w:szCs w:val="28"/>
        </w:rPr>
        <w:t xml:space="preserve"> для </w:t>
      </w:r>
      <w:proofErr w:type="spellStart"/>
      <w:r w:rsidRPr="00984C58">
        <w:rPr>
          <w:sz w:val="28"/>
          <w:szCs w:val="28"/>
        </w:rPr>
        <w:t>користувачів</w:t>
      </w:r>
      <w:proofErr w:type="spellEnd"/>
      <w:r w:rsidRPr="00984C58">
        <w:rPr>
          <w:sz w:val="28"/>
          <w:szCs w:val="28"/>
        </w:rPr>
        <w:t xml:space="preserve"> і </w:t>
      </w:r>
      <w:proofErr w:type="spellStart"/>
      <w:r w:rsidRPr="00984C58">
        <w:rPr>
          <w:sz w:val="28"/>
          <w:szCs w:val="28"/>
        </w:rPr>
        <w:t>можливість</w:t>
      </w:r>
      <w:proofErr w:type="spellEnd"/>
      <w:r w:rsidRPr="00984C58">
        <w:rPr>
          <w:sz w:val="28"/>
          <w:szCs w:val="28"/>
        </w:rPr>
        <w:t xml:space="preserve"> </w:t>
      </w:r>
      <w:proofErr w:type="spellStart"/>
      <w:r w:rsidRPr="00984C58">
        <w:rPr>
          <w:sz w:val="28"/>
          <w:szCs w:val="28"/>
        </w:rPr>
        <w:t>асинхронної</w:t>
      </w:r>
      <w:proofErr w:type="spellEnd"/>
      <w:r w:rsidRPr="00984C58">
        <w:rPr>
          <w:sz w:val="28"/>
          <w:szCs w:val="28"/>
        </w:rPr>
        <w:t xml:space="preserve"> </w:t>
      </w:r>
      <w:proofErr w:type="spellStart"/>
      <w:r w:rsidRPr="00984C58">
        <w:rPr>
          <w:sz w:val="28"/>
          <w:szCs w:val="28"/>
        </w:rPr>
        <w:t>комунікації</w:t>
      </w:r>
      <w:proofErr w:type="spellEnd"/>
      <w:r w:rsidR="00F500B3">
        <w:rPr>
          <w:sz w:val="28"/>
          <w:szCs w:val="28"/>
          <w:lang w:val="en-US"/>
        </w:rPr>
        <w:t xml:space="preserve"> [5]</w:t>
      </w:r>
      <w:r w:rsidRPr="00984C58">
        <w:rPr>
          <w:sz w:val="28"/>
          <w:szCs w:val="28"/>
        </w:rPr>
        <w:t>.</w:t>
      </w:r>
    </w:p>
    <w:p w14:paraId="3EA7DEC3" w14:textId="77777777" w:rsidR="007D5FD6" w:rsidRPr="00984C58" w:rsidRDefault="007D5FD6" w:rsidP="00E94FE9">
      <w:pPr>
        <w:pStyle w:val="a8"/>
        <w:spacing w:before="0" w:beforeAutospacing="0" w:after="0" w:afterAutospacing="0" w:line="360" w:lineRule="auto"/>
        <w:ind w:firstLine="851"/>
        <w:jc w:val="both"/>
        <w:rPr>
          <w:sz w:val="28"/>
          <w:szCs w:val="28"/>
        </w:rPr>
      </w:pPr>
      <w:r w:rsidRPr="00984C58">
        <w:rPr>
          <w:sz w:val="28"/>
          <w:szCs w:val="28"/>
        </w:rPr>
        <w:t xml:space="preserve">Для </w:t>
      </w:r>
      <w:proofErr w:type="spellStart"/>
      <w:r w:rsidRPr="00984C58">
        <w:rPr>
          <w:sz w:val="28"/>
          <w:szCs w:val="28"/>
        </w:rPr>
        <w:t>обробки</w:t>
      </w:r>
      <w:proofErr w:type="spellEnd"/>
      <w:r w:rsidRPr="00984C58">
        <w:rPr>
          <w:sz w:val="28"/>
          <w:szCs w:val="28"/>
        </w:rPr>
        <w:t xml:space="preserve"> </w:t>
      </w:r>
      <w:proofErr w:type="spellStart"/>
      <w:r w:rsidRPr="00984C58">
        <w:rPr>
          <w:sz w:val="28"/>
          <w:szCs w:val="28"/>
        </w:rPr>
        <w:t>текстових</w:t>
      </w:r>
      <w:proofErr w:type="spellEnd"/>
      <w:r w:rsidRPr="00984C58">
        <w:rPr>
          <w:sz w:val="28"/>
          <w:szCs w:val="28"/>
        </w:rPr>
        <w:t xml:space="preserve"> </w:t>
      </w:r>
      <w:proofErr w:type="spellStart"/>
      <w:r w:rsidRPr="00984C58">
        <w:rPr>
          <w:sz w:val="28"/>
          <w:szCs w:val="28"/>
        </w:rPr>
        <w:t>звернень</w:t>
      </w:r>
      <w:proofErr w:type="spellEnd"/>
      <w:r w:rsidRPr="00984C58">
        <w:rPr>
          <w:sz w:val="28"/>
          <w:szCs w:val="28"/>
        </w:rPr>
        <w:t xml:space="preserve"> </w:t>
      </w:r>
      <w:proofErr w:type="spellStart"/>
      <w:r w:rsidRPr="00984C58">
        <w:rPr>
          <w:sz w:val="28"/>
          <w:szCs w:val="28"/>
        </w:rPr>
        <w:t>застосовуються</w:t>
      </w:r>
      <w:proofErr w:type="spellEnd"/>
      <w:r w:rsidRPr="00984C58">
        <w:rPr>
          <w:sz w:val="28"/>
          <w:szCs w:val="28"/>
        </w:rPr>
        <w:t xml:space="preserve"> </w:t>
      </w:r>
      <w:proofErr w:type="spellStart"/>
      <w:r w:rsidRPr="00984C58">
        <w:rPr>
          <w:sz w:val="28"/>
          <w:szCs w:val="28"/>
        </w:rPr>
        <w:t>сучасні</w:t>
      </w:r>
      <w:proofErr w:type="spellEnd"/>
      <w:r w:rsidRPr="00984C58">
        <w:rPr>
          <w:sz w:val="28"/>
          <w:szCs w:val="28"/>
        </w:rPr>
        <w:t xml:space="preserve"> </w:t>
      </w:r>
      <w:r w:rsidRPr="00984C58">
        <w:rPr>
          <w:rStyle w:val="a9"/>
          <w:rFonts w:eastAsia="Calibri"/>
          <w:b w:val="0"/>
          <w:sz w:val="28"/>
          <w:szCs w:val="28"/>
        </w:rPr>
        <w:t>NLP-</w:t>
      </w:r>
      <w:proofErr w:type="spellStart"/>
      <w:r w:rsidRPr="00984C58">
        <w:rPr>
          <w:rStyle w:val="a9"/>
          <w:rFonts w:eastAsia="Calibri"/>
          <w:b w:val="0"/>
          <w:sz w:val="28"/>
          <w:szCs w:val="28"/>
        </w:rPr>
        <w:t>моделі</w:t>
      </w:r>
      <w:proofErr w:type="spellEnd"/>
      <w:r w:rsidRPr="00984C58">
        <w:rPr>
          <w:sz w:val="28"/>
          <w:szCs w:val="28"/>
        </w:rPr>
        <w:t xml:space="preserve">, </w:t>
      </w:r>
      <w:proofErr w:type="spellStart"/>
      <w:r w:rsidRPr="00984C58">
        <w:rPr>
          <w:sz w:val="28"/>
          <w:szCs w:val="28"/>
        </w:rPr>
        <w:t>здатні</w:t>
      </w:r>
      <w:proofErr w:type="spellEnd"/>
      <w:r w:rsidRPr="00984C58">
        <w:rPr>
          <w:sz w:val="28"/>
          <w:szCs w:val="28"/>
        </w:rPr>
        <w:t xml:space="preserve"> </w:t>
      </w:r>
      <w:proofErr w:type="spellStart"/>
      <w:r w:rsidRPr="00984C58">
        <w:rPr>
          <w:sz w:val="28"/>
          <w:szCs w:val="28"/>
        </w:rPr>
        <w:t>виконувати</w:t>
      </w:r>
      <w:proofErr w:type="spellEnd"/>
      <w:r w:rsidRPr="00984C58">
        <w:rPr>
          <w:sz w:val="28"/>
          <w:szCs w:val="28"/>
        </w:rPr>
        <w:t xml:space="preserve"> </w:t>
      </w:r>
      <w:proofErr w:type="spellStart"/>
      <w:r w:rsidRPr="00984C58">
        <w:rPr>
          <w:sz w:val="28"/>
          <w:szCs w:val="28"/>
        </w:rPr>
        <w:t>класифікацію</w:t>
      </w:r>
      <w:proofErr w:type="spellEnd"/>
      <w:r w:rsidRPr="00984C58">
        <w:rPr>
          <w:sz w:val="28"/>
          <w:szCs w:val="28"/>
        </w:rPr>
        <w:t xml:space="preserve"> </w:t>
      </w:r>
      <w:proofErr w:type="spellStart"/>
      <w:r w:rsidRPr="00984C58">
        <w:rPr>
          <w:sz w:val="28"/>
          <w:szCs w:val="28"/>
        </w:rPr>
        <w:t>запитів</w:t>
      </w:r>
      <w:proofErr w:type="spellEnd"/>
      <w:r w:rsidRPr="00984C58">
        <w:rPr>
          <w:sz w:val="28"/>
          <w:szCs w:val="28"/>
        </w:rPr>
        <w:t xml:space="preserve"> за темами (</w:t>
      </w:r>
      <w:proofErr w:type="spellStart"/>
      <w:r w:rsidRPr="00984C58">
        <w:rPr>
          <w:sz w:val="28"/>
          <w:szCs w:val="28"/>
        </w:rPr>
        <w:t>відстеження</w:t>
      </w:r>
      <w:proofErr w:type="spellEnd"/>
      <w:r w:rsidRPr="00984C58">
        <w:rPr>
          <w:sz w:val="28"/>
          <w:szCs w:val="28"/>
        </w:rPr>
        <w:t xml:space="preserve">, </w:t>
      </w:r>
      <w:proofErr w:type="spellStart"/>
      <w:r w:rsidRPr="00984C58">
        <w:rPr>
          <w:sz w:val="28"/>
          <w:szCs w:val="28"/>
        </w:rPr>
        <w:t>зміна</w:t>
      </w:r>
      <w:proofErr w:type="spellEnd"/>
      <w:r w:rsidRPr="00984C58">
        <w:rPr>
          <w:sz w:val="28"/>
          <w:szCs w:val="28"/>
        </w:rPr>
        <w:t xml:space="preserve"> </w:t>
      </w:r>
      <w:proofErr w:type="spellStart"/>
      <w:r w:rsidRPr="00984C58">
        <w:rPr>
          <w:sz w:val="28"/>
          <w:szCs w:val="28"/>
        </w:rPr>
        <w:t>адреси</w:t>
      </w:r>
      <w:proofErr w:type="spellEnd"/>
      <w:r w:rsidRPr="00984C58">
        <w:rPr>
          <w:sz w:val="28"/>
          <w:szCs w:val="28"/>
        </w:rPr>
        <w:t xml:space="preserve">, </w:t>
      </w:r>
      <w:proofErr w:type="spellStart"/>
      <w:r w:rsidRPr="00984C58">
        <w:rPr>
          <w:sz w:val="28"/>
          <w:szCs w:val="28"/>
        </w:rPr>
        <w:t>скарга</w:t>
      </w:r>
      <w:proofErr w:type="spellEnd"/>
      <w:r w:rsidRPr="00984C58">
        <w:rPr>
          <w:sz w:val="28"/>
          <w:szCs w:val="28"/>
        </w:rPr>
        <w:t xml:space="preserve">, </w:t>
      </w:r>
      <w:proofErr w:type="spellStart"/>
      <w:r w:rsidRPr="00984C58">
        <w:rPr>
          <w:sz w:val="28"/>
          <w:szCs w:val="28"/>
        </w:rPr>
        <w:t>втрата</w:t>
      </w:r>
      <w:proofErr w:type="spellEnd"/>
      <w:r w:rsidRPr="00984C58">
        <w:rPr>
          <w:sz w:val="28"/>
          <w:szCs w:val="28"/>
        </w:rPr>
        <w:t xml:space="preserve"> </w:t>
      </w:r>
      <w:proofErr w:type="spellStart"/>
      <w:r w:rsidRPr="00984C58">
        <w:rPr>
          <w:sz w:val="28"/>
          <w:szCs w:val="28"/>
        </w:rPr>
        <w:t>посилки</w:t>
      </w:r>
      <w:proofErr w:type="spellEnd"/>
      <w:r w:rsidRPr="00984C58">
        <w:rPr>
          <w:sz w:val="28"/>
          <w:szCs w:val="28"/>
        </w:rPr>
        <w:t xml:space="preserve"> </w:t>
      </w:r>
      <w:proofErr w:type="spellStart"/>
      <w:r w:rsidRPr="00984C58">
        <w:rPr>
          <w:sz w:val="28"/>
          <w:szCs w:val="28"/>
        </w:rPr>
        <w:t>тощо</w:t>
      </w:r>
      <w:proofErr w:type="spellEnd"/>
      <w:r w:rsidRPr="00984C58">
        <w:rPr>
          <w:sz w:val="28"/>
          <w:szCs w:val="28"/>
        </w:rPr>
        <w:t xml:space="preserve">). </w:t>
      </w:r>
      <w:proofErr w:type="spellStart"/>
      <w:r w:rsidRPr="00984C58">
        <w:rPr>
          <w:sz w:val="28"/>
          <w:szCs w:val="28"/>
        </w:rPr>
        <w:t>Використання</w:t>
      </w:r>
      <w:proofErr w:type="spellEnd"/>
      <w:r w:rsidRPr="00984C58">
        <w:rPr>
          <w:sz w:val="28"/>
          <w:szCs w:val="28"/>
        </w:rPr>
        <w:t xml:space="preserve"> таких </w:t>
      </w:r>
      <w:proofErr w:type="spellStart"/>
      <w:r w:rsidRPr="00984C58">
        <w:rPr>
          <w:sz w:val="28"/>
          <w:szCs w:val="28"/>
        </w:rPr>
        <w:t>алгоритмів</w:t>
      </w:r>
      <w:proofErr w:type="spellEnd"/>
      <w:r w:rsidRPr="00984C58">
        <w:rPr>
          <w:sz w:val="28"/>
          <w:szCs w:val="28"/>
        </w:rPr>
        <w:t xml:space="preserve"> </w:t>
      </w:r>
      <w:proofErr w:type="spellStart"/>
      <w:r w:rsidRPr="00984C58">
        <w:rPr>
          <w:sz w:val="28"/>
          <w:szCs w:val="28"/>
        </w:rPr>
        <w:t>дає</w:t>
      </w:r>
      <w:proofErr w:type="spellEnd"/>
      <w:r w:rsidRPr="00984C58">
        <w:rPr>
          <w:sz w:val="28"/>
          <w:szCs w:val="28"/>
        </w:rPr>
        <w:t xml:space="preserve"> </w:t>
      </w:r>
      <w:proofErr w:type="spellStart"/>
      <w:r w:rsidRPr="00984C58">
        <w:rPr>
          <w:sz w:val="28"/>
          <w:szCs w:val="28"/>
        </w:rPr>
        <w:t>змогу</w:t>
      </w:r>
      <w:proofErr w:type="spellEnd"/>
      <w:r w:rsidRPr="00984C58">
        <w:rPr>
          <w:sz w:val="28"/>
          <w:szCs w:val="28"/>
        </w:rPr>
        <w:t xml:space="preserve"> </w:t>
      </w:r>
      <w:proofErr w:type="spellStart"/>
      <w:r w:rsidRPr="00984C58">
        <w:rPr>
          <w:sz w:val="28"/>
          <w:szCs w:val="28"/>
        </w:rPr>
        <w:t>досягати</w:t>
      </w:r>
      <w:proofErr w:type="spellEnd"/>
      <w:r w:rsidRPr="00984C58">
        <w:rPr>
          <w:sz w:val="28"/>
          <w:szCs w:val="28"/>
        </w:rPr>
        <w:t xml:space="preserve"> </w:t>
      </w:r>
      <w:proofErr w:type="spellStart"/>
      <w:r w:rsidRPr="00984C58">
        <w:rPr>
          <w:sz w:val="28"/>
          <w:szCs w:val="28"/>
        </w:rPr>
        <w:t>точності</w:t>
      </w:r>
      <w:proofErr w:type="spellEnd"/>
      <w:r w:rsidRPr="00984C58">
        <w:rPr>
          <w:sz w:val="28"/>
          <w:szCs w:val="28"/>
        </w:rPr>
        <w:t xml:space="preserve"> </w:t>
      </w:r>
      <w:proofErr w:type="spellStart"/>
      <w:r w:rsidRPr="00984C58">
        <w:rPr>
          <w:sz w:val="28"/>
          <w:szCs w:val="28"/>
        </w:rPr>
        <w:t>класифікації</w:t>
      </w:r>
      <w:proofErr w:type="spellEnd"/>
      <w:r w:rsidRPr="00984C58">
        <w:rPr>
          <w:sz w:val="28"/>
          <w:szCs w:val="28"/>
        </w:rPr>
        <w:t xml:space="preserve"> </w:t>
      </w:r>
      <w:proofErr w:type="spellStart"/>
      <w:r w:rsidRPr="00984C58">
        <w:rPr>
          <w:sz w:val="28"/>
          <w:szCs w:val="28"/>
        </w:rPr>
        <w:t>понад</w:t>
      </w:r>
      <w:proofErr w:type="spellEnd"/>
      <w:r w:rsidRPr="00984C58">
        <w:rPr>
          <w:sz w:val="28"/>
          <w:szCs w:val="28"/>
        </w:rPr>
        <w:t xml:space="preserve"> </w:t>
      </w:r>
      <w:r w:rsidRPr="00984C58">
        <w:rPr>
          <w:rStyle w:val="a9"/>
          <w:rFonts w:eastAsia="Calibri"/>
          <w:b w:val="0"/>
          <w:sz w:val="28"/>
          <w:szCs w:val="28"/>
        </w:rPr>
        <w:t>92%</w:t>
      </w:r>
      <w:r w:rsidRPr="00984C58">
        <w:rPr>
          <w:sz w:val="28"/>
          <w:szCs w:val="28"/>
        </w:rPr>
        <w:t xml:space="preserve"> при </w:t>
      </w:r>
      <w:proofErr w:type="spellStart"/>
      <w:r w:rsidRPr="00984C58">
        <w:rPr>
          <w:sz w:val="28"/>
          <w:szCs w:val="28"/>
        </w:rPr>
        <w:t>належному</w:t>
      </w:r>
      <w:proofErr w:type="spellEnd"/>
      <w:r w:rsidRPr="00984C58">
        <w:rPr>
          <w:sz w:val="28"/>
          <w:szCs w:val="28"/>
        </w:rPr>
        <w:t xml:space="preserve"> </w:t>
      </w:r>
      <w:proofErr w:type="spellStart"/>
      <w:r w:rsidRPr="00984C58">
        <w:rPr>
          <w:sz w:val="28"/>
          <w:szCs w:val="28"/>
        </w:rPr>
        <w:t>тренуванні</w:t>
      </w:r>
      <w:proofErr w:type="spellEnd"/>
      <w:r w:rsidRPr="00984C58">
        <w:rPr>
          <w:sz w:val="28"/>
          <w:szCs w:val="28"/>
        </w:rPr>
        <w:t xml:space="preserve"> моделей на </w:t>
      </w:r>
      <w:proofErr w:type="spellStart"/>
      <w:r w:rsidRPr="00984C58">
        <w:rPr>
          <w:sz w:val="28"/>
          <w:szCs w:val="28"/>
        </w:rPr>
        <w:t>корпоративних</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w:t>
      </w:r>
      <w:proofErr w:type="spellStart"/>
      <w:r w:rsidRPr="00984C58">
        <w:rPr>
          <w:sz w:val="28"/>
          <w:szCs w:val="28"/>
        </w:rPr>
        <w:t>Додатково</w:t>
      </w:r>
      <w:proofErr w:type="spellEnd"/>
      <w:r w:rsidRPr="00984C58">
        <w:rPr>
          <w:sz w:val="28"/>
          <w:szCs w:val="28"/>
        </w:rPr>
        <w:t xml:space="preserve"> </w:t>
      </w:r>
      <w:proofErr w:type="spellStart"/>
      <w:r w:rsidRPr="00984C58">
        <w:rPr>
          <w:sz w:val="28"/>
          <w:szCs w:val="28"/>
        </w:rPr>
        <w:t>застосовується</w:t>
      </w:r>
      <w:proofErr w:type="spellEnd"/>
      <w:r w:rsidRPr="00984C58">
        <w:rPr>
          <w:sz w:val="28"/>
          <w:szCs w:val="28"/>
        </w:rPr>
        <w:t xml:space="preserve"> </w:t>
      </w:r>
      <w:proofErr w:type="spellStart"/>
      <w:r w:rsidRPr="00984C58">
        <w:rPr>
          <w:rStyle w:val="a9"/>
          <w:rFonts w:eastAsia="Calibri"/>
          <w:b w:val="0"/>
          <w:sz w:val="28"/>
          <w:szCs w:val="28"/>
        </w:rPr>
        <w:t>кластеризація</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звернень</w:t>
      </w:r>
      <w:proofErr w:type="spellEnd"/>
      <w:r w:rsidRPr="00984C58">
        <w:rPr>
          <w:sz w:val="28"/>
          <w:szCs w:val="28"/>
        </w:rPr>
        <w:t xml:space="preserve"> для </w:t>
      </w:r>
      <w:proofErr w:type="spellStart"/>
      <w:r w:rsidRPr="00984C58">
        <w:rPr>
          <w:sz w:val="28"/>
          <w:szCs w:val="28"/>
        </w:rPr>
        <w:t>виявлення</w:t>
      </w:r>
      <w:proofErr w:type="spellEnd"/>
      <w:r w:rsidRPr="00984C58">
        <w:rPr>
          <w:sz w:val="28"/>
          <w:szCs w:val="28"/>
        </w:rPr>
        <w:t xml:space="preserve"> </w:t>
      </w:r>
      <w:proofErr w:type="spellStart"/>
      <w:r w:rsidRPr="00984C58">
        <w:rPr>
          <w:sz w:val="28"/>
          <w:szCs w:val="28"/>
        </w:rPr>
        <w:t>повторюваних</w:t>
      </w:r>
      <w:proofErr w:type="spellEnd"/>
      <w:r w:rsidRPr="00984C58">
        <w:rPr>
          <w:sz w:val="28"/>
          <w:szCs w:val="28"/>
        </w:rPr>
        <w:t xml:space="preserve"> проблем </w:t>
      </w:r>
      <w:r w:rsidR="00984C58">
        <w:rPr>
          <w:sz w:val="28"/>
          <w:lang w:val="uk-UA"/>
        </w:rPr>
        <w:t xml:space="preserve">– </w:t>
      </w:r>
      <w:proofErr w:type="spellStart"/>
      <w:r w:rsidRPr="00984C58">
        <w:rPr>
          <w:sz w:val="28"/>
          <w:szCs w:val="28"/>
        </w:rPr>
        <w:t>наприклад</w:t>
      </w:r>
      <w:proofErr w:type="spellEnd"/>
      <w:r w:rsidRPr="00984C58">
        <w:rPr>
          <w:sz w:val="28"/>
          <w:szCs w:val="28"/>
        </w:rPr>
        <w:t xml:space="preserve">, </w:t>
      </w:r>
      <w:proofErr w:type="spellStart"/>
      <w:r w:rsidRPr="00984C58">
        <w:rPr>
          <w:sz w:val="28"/>
          <w:szCs w:val="28"/>
        </w:rPr>
        <w:t>частих</w:t>
      </w:r>
      <w:proofErr w:type="spellEnd"/>
      <w:r w:rsidRPr="00984C58">
        <w:rPr>
          <w:sz w:val="28"/>
          <w:szCs w:val="28"/>
        </w:rPr>
        <w:t xml:space="preserve"> </w:t>
      </w:r>
      <w:proofErr w:type="spellStart"/>
      <w:r w:rsidRPr="00984C58">
        <w:rPr>
          <w:sz w:val="28"/>
          <w:szCs w:val="28"/>
        </w:rPr>
        <w:t>запитів</w:t>
      </w:r>
      <w:proofErr w:type="spellEnd"/>
      <w:r w:rsidRPr="00984C58">
        <w:rPr>
          <w:sz w:val="28"/>
          <w:szCs w:val="28"/>
        </w:rPr>
        <w:t xml:space="preserve"> на </w:t>
      </w:r>
      <w:proofErr w:type="spellStart"/>
      <w:r w:rsidRPr="00984C58">
        <w:rPr>
          <w:sz w:val="28"/>
          <w:szCs w:val="28"/>
        </w:rPr>
        <w:t>затримку</w:t>
      </w:r>
      <w:proofErr w:type="spellEnd"/>
      <w:r w:rsidRPr="00984C58">
        <w:rPr>
          <w:sz w:val="28"/>
          <w:szCs w:val="28"/>
        </w:rPr>
        <w:t xml:space="preserve"> доставки у </w:t>
      </w:r>
      <w:proofErr w:type="spellStart"/>
      <w:r w:rsidRPr="00984C58">
        <w:rPr>
          <w:sz w:val="28"/>
          <w:szCs w:val="28"/>
        </w:rPr>
        <w:t>певному</w:t>
      </w:r>
      <w:proofErr w:type="spellEnd"/>
      <w:r w:rsidRPr="00984C58">
        <w:rPr>
          <w:sz w:val="28"/>
          <w:szCs w:val="28"/>
        </w:rPr>
        <w:t xml:space="preserve"> </w:t>
      </w:r>
      <w:proofErr w:type="spellStart"/>
      <w:r w:rsidRPr="00984C58">
        <w:rPr>
          <w:sz w:val="28"/>
          <w:szCs w:val="28"/>
        </w:rPr>
        <w:t>регіоні</w:t>
      </w:r>
      <w:proofErr w:type="spellEnd"/>
      <w:r w:rsidRPr="00984C58">
        <w:rPr>
          <w:sz w:val="28"/>
          <w:szCs w:val="28"/>
        </w:rPr>
        <w:t xml:space="preserve"> </w:t>
      </w:r>
      <w:proofErr w:type="spellStart"/>
      <w:r w:rsidRPr="00984C58">
        <w:rPr>
          <w:sz w:val="28"/>
          <w:szCs w:val="28"/>
        </w:rPr>
        <w:t>або</w:t>
      </w:r>
      <w:proofErr w:type="spellEnd"/>
      <w:r w:rsidRPr="00984C58">
        <w:rPr>
          <w:sz w:val="28"/>
          <w:szCs w:val="28"/>
        </w:rPr>
        <w:t xml:space="preserve"> </w:t>
      </w:r>
      <w:proofErr w:type="spellStart"/>
      <w:r w:rsidRPr="00984C58">
        <w:rPr>
          <w:sz w:val="28"/>
          <w:szCs w:val="28"/>
        </w:rPr>
        <w:t>скарг</w:t>
      </w:r>
      <w:proofErr w:type="spellEnd"/>
      <w:r w:rsidRPr="00984C58">
        <w:rPr>
          <w:sz w:val="28"/>
          <w:szCs w:val="28"/>
        </w:rPr>
        <w:t xml:space="preserve"> </w:t>
      </w:r>
      <w:proofErr w:type="gramStart"/>
      <w:r w:rsidRPr="00984C58">
        <w:rPr>
          <w:sz w:val="28"/>
          <w:szCs w:val="28"/>
        </w:rPr>
        <w:t>на роботу</w:t>
      </w:r>
      <w:proofErr w:type="gramEnd"/>
      <w:r w:rsidRPr="00984C58">
        <w:rPr>
          <w:sz w:val="28"/>
          <w:szCs w:val="28"/>
        </w:rPr>
        <w:t xml:space="preserve"> </w:t>
      </w:r>
      <w:proofErr w:type="spellStart"/>
      <w:r w:rsidRPr="00984C58">
        <w:rPr>
          <w:sz w:val="28"/>
          <w:szCs w:val="28"/>
        </w:rPr>
        <w:t>окремого</w:t>
      </w:r>
      <w:proofErr w:type="spellEnd"/>
      <w:r w:rsidRPr="00984C58">
        <w:rPr>
          <w:sz w:val="28"/>
          <w:szCs w:val="28"/>
        </w:rPr>
        <w:t xml:space="preserve"> </w:t>
      </w:r>
      <w:proofErr w:type="spellStart"/>
      <w:r w:rsidRPr="00984C58">
        <w:rPr>
          <w:sz w:val="28"/>
          <w:szCs w:val="28"/>
        </w:rPr>
        <w:t>відділення</w:t>
      </w:r>
      <w:proofErr w:type="spellEnd"/>
      <w:r w:rsidRPr="00984C58">
        <w:rPr>
          <w:sz w:val="28"/>
          <w:szCs w:val="28"/>
        </w:rPr>
        <w:t xml:space="preserve">. </w:t>
      </w:r>
      <w:proofErr w:type="spellStart"/>
      <w:r w:rsidRPr="00984C58">
        <w:rPr>
          <w:sz w:val="28"/>
          <w:szCs w:val="28"/>
        </w:rPr>
        <w:t>Це</w:t>
      </w:r>
      <w:proofErr w:type="spellEnd"/>
      <w:r w:rsidRPr="00984C58">
        <w:rPr>
          <w:sz w:val="28"/>
          <w:szCs w:val="28"/>
        </w:rPr>
        <w:t xml:space="preserve"> </w:t>
      </w:r>
      <w:proofErr w:type="spellStart"/>
      <w:r w:rsidRPr="00984C58">
        <w:rPr>
          <w:sz w:val="28"/>
          <w:szCs w:val="28"/>
        </w:rPr>
        <w:t>дає</w:t>
      </w:r>
      <w:proofErr w:type="spellEnd"/>
      <w:r w:rsidRPr="00984C58">
        <w:rPr>
          <w:sz w:val="28"/>
          <w:szCs w:val="28"/>
        </w:rPr>
        <w:t xml:space="preserve"> </w:t>
      </w:r>
      <w:proofErr w:type="spellStart"/>
      <w:r w:rsidRPr="00984C58">
        <w:rPr>
          <w:sz w:val="28"/>
          <w:szCs w:val="28"/>
        </w:rPr>
        <w:t>можливість</w:t>
      </w:r>
      <w:proofErr w:type="spellEnd"/>
      <w:r w:rsidRPr="00984C58">
        <w:rPr>
          <w:sz w:val="28"/>
          <w:szCs w:val="28"/>
        </w:rPr>
        <w:t xml:space="preserve"> </w:t>
      </w:r>
      <w:proofErr w:type="spellStart"/>
      <w:r w:rsidRPr="00984C58">
        <w:rPr>
          <w:sz w:val="28"/>
          <w:szCs w:val="28"/>
        </w:rPr>
        <w:t>керівництву</w:t>
      </w:r>
      <w:proofErr w:type="spellEnd"/>
      <w:r w:rsidRPr="00984C58">
        <w:rPr>
          <w:sz w:val="28"/>
          <w:szCs w:val="28"/>
        </w:rPr>
        <w:t xml:space="preserve"> оперативно </w:t>
      </w:r>
      <w:proofErr w:type="spellStart"/>
      <w:r w:rsidRPr="00984C58">
        <w:rPr>
          <w:sz w:val="28"/>
          <w:szCs w:val="28"/>
        </w:rPr>
        <w:t>реагувати</w:t>
      </w:r>
      <w:proofErr w:type="spellEnd"/>
      <w:r w:rsidRPr="00984C58">
        <w:rPr>
          <w:sz w:val="28"/>
          <w:szCs w:val="28"/>
        </w:rPr>
        <w:t xml:space="preserve"> на </w:t>
      </w:r>
      <w:proofErr w:type="spellStart"/>
      <w:r w:rsidRPr="00984C58">
        <w:rPr>
          <w:sz w:val="28"/>
          <w:szCs w:val="28"/>
        </w:rPr>
        <w:t>критичні</w:t>
      </w:r>
      <w:proofErr w:type="spellEnd"/>
      <w:r w:rsidRPr="00984C58">
        <w:rPr>
          <w:sz w:val="28"/>
          <w:szCs w:val="28"/>
        </w:rPr>
        <w:t xml:space="preserve"> точки </w:t>
      </w:r>
      <w:proofErr w:type="spellStart"/>
      <w:r w:rsidRPr="00984C58">
        <w:rPr>
          <w:sz w:val="28"/>
          <w:szCs w:val="28"/>
        </w:rPr>
        <w:t>сервісу</w:t>
      </w:r>
      <w:proofErr w:type="spellEnd"/>
      <w:r w:rsidRPr="00984C58">
        <w:rPr>
          <w:sz w:val="28"/>
          <w:szCs w:val="28"/>
        </w:rPr>
        <w:t>.</w:t>
      </w:r>
    </w:p>
    <w:p w14:paraId="4919BDEC" w14:textId="77777777" w:rsidR="007D5FD6" w:rsidRPr="00056BF1" w:rsidRDefault="007D5FD6" w:rsidP="00E94FE9">
      <w:pPr>
        <w:pStyle w:val="a8"/>
        <w:spacing w:before="0" w:beforeAutospacing="0" w:after="0" w:afterAutospacing="0" w:line="360" w:lineRule="auto"/>
        <w:ind w:firstLine="851"/>
        <w:jc w:val="both"/>
        <w:rPr>
          <w:sz w:val="28"/>
          <w:szCs w:val="28"/>
          <w:lang w:val="uk-UA"/>
        </w:rPr>
      </w:pPr>
      <w:proofErr w:type="spellStart"/>
      <w:r w:rsidRPr="00984C58">
        <w:rPr>
          <w:sz w:val="28"/>
          <w:szCs w:val="28"/>
        </w:rPr>
        <w:t>Третім</w:t>
      </w:r>
      <w:proofErr w:type="spellEnd"/>
      <w:r w:rsidRPr="00984C58">
        <w:rPr>
          <w:sz w:val="28"/>
          <w:szCs w:val="28"/>
        </w:rPr>
        <w:t xml:space="preserve"> </w:t>
      </w:r>
      <w:proofErr w:type="spellStart"/>
      <w:r w:rsidRPr="00984C58">
        <w:rPr>
          <w:sz w:val="28"/>
          <w:szCs w:val="28"/>
        </w:rPr>
        <w:t>джерелом</w:t>
      </w:r>
      <w:proofErr w:type="spellEnd"/>
      <w:r w:rsidRPr="00984C58">
        <w:rPr>
          <w:sz w:val="28"/>
          <w:szCs w:val="28"/>
        </w:rPr>
        <w:t xml:space="preserve"> </w:t>
      </w:r>
      <w:proofErr w:type="spellStart"/>
      <w:r w:rsidRPr="00984C58">
        <w:rPr>
          <w:sz w:val="28"/>
          <w:szCs w:val="28"/>
        </w:rPr>
        <w:t>інформації</w:t>
      </w:r>
      <w:proofErr w:type="spellEnd"/>
      <w:r w:rsidRPr="00984C58">
        <w:rPr>
          <w:sz w:val="28"/>
          <w:szCs w:val="28"/>
        </w:rPr>
        <w:t xml:space="preserve"> є </w:t>
      </w:r>
      <w:proofErr w:type="spellStart"/>
      <w:r w:rsidRPr="00984C58">
        <w:rPr>
          <w:rStyle w:val="a9"/>
          <w:rFonts w:eastAsia="Calibri"/>
          <w:b w:val="0"/>
          <w:sz w:val="28"/>
          <w:szCs w:val="28"/>
        </w:rPr>
        <w:t>відгуки</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клієнтів</w:t>
      </w:r>
      <w:proofErr w:type="spellEnd"/>
      <w:r w:rsidRPr="00984C58">
        <w:rPr>
          <w:sz w:val="28"/>
          <w:szCs w:val="28"/>
        </w:rPr>
        <w:t xml:space="preserve">, </w:t>
      </w:r>
      <w:proofErr w:type="spellStart"/>
      <w:r w:rsidRPr="00984C58">
        <w:rPr>
          <w:sz w:val="28"/>
          <w:szCs w:val="28"/>
        </w:rPr>
        <w:t>які</w:t>
      </w:r>
      <w:proofErr w:type="spellEnd"/>
      <w:r w:rsidRPr="00984C58">
        <w:rPr>
          <w:sz w:val="28"/>
          <w:szCs w:val="28"/>
        </w:rPr>
        <w:t xml:space="preserve"> </w:t>
      </w:r>
      <w:proofErr w:type="spellStart"/>
      <w:r w:rsidRPr="00984C58">
        <w:rPr>
          <w:sz w:val="28"/>
          <w:szCs w:val="28"/>
        </w:rPr>
        <w:t>залишаються</w:t>
      </w:r>
      <w:proofErr w:type="spellEnd"/>
      <w:r w:rsidRPr="00984C58">
        <w:rPr>
          <w:sz w:val="28"/>
          <w:szCs w:val="28"/>
        </w:rPr>
        <w:t xml:space="preserve"> у </w:t>
      </w:r>
      <w:proofErr w:type="spellStart"/>
      <w:r w:rsidRPr="00984C58">
        <w:rPr>
          <w:sz w:val="28"/>
          <w:szCs w:val="28"/>
        </w:rPr>
        <w:t>відкритих</w:t>
      </w:r>
      <w:proofErr w:type="spellEnd"/>
      <w:r w:rsidRPr="00984C58">
        <w:rPr>
          <w:sz w:val="28"/>
          <w:szCs w:val="28"/>
        </w:rPr>
        <w:t xml:space="preserve"> каналах: Google Maps, Facebook, Prom.ua, </w:t>
      </w:r>
      <w:proofErr w:type="spellStart"/>
      <w:r w:rsidRPr="00984C58">
        <w:rPr>
          <w:sz w:val="28"/>
          <w:szCs w:val="28"/>
        </w:rPr>
        <w:t>сервісах</w:t>
      </w:r>
      <w:proofErr w:type="spellEnd"/>
      <w:r w:rsidRPr="00984C58">
        <w:rPr>
          <w:sz w:val="28"/>
          <w:szCs w:val="28"/>
        </w:rPr>
        <w:t xml:space="preserve"> </w:t>
      </w:r>
      <w:proofErr w:type="spellStart"/>
      <w:r w:rsidRPr="00984C58">
        <w:rPr>
          <w:sz w:val="28"/>
          <w:szCs w:val="28"/>
        </w:rPr>
        <w:t>оцінювання</w:t>
      </w:r>
      <w:proofErr w:type="spellEnd"/>
      <w:r w:rsidRPr="00984C58">
        <w:rPr>
          <w:sz w:val="28"/>
          <w:szCs w:val="28"/>
        </w:rPr>
        <w:t xml:space="preserve"> </w:t>
      </w:r>
      <w:r w:rsidRPr="00984C58">
        <w:rPr>
          <w:sz w:val="28"/>
          <w:szCs w:val="28"/>
        </w:rPr>
        <w:lastRenderedPageBreak/>
        <w:t xml:space="preserve">доставки </w:t>
      </w:r>
      <w:proofErr w:type="spellStart"/>
      <w:r w:rsidRPr="00984C58">
        <w:rPr>
          <w:sz w:val="28"/>
          <w:szCs w:val="28"/>
        </w:rPr>
        <w:t>тощо</w:t>
      </w:r>
      <w:proofErr w:type="spellEnd"/>
      <w:r w:rsidRPr="00984C58">
        <w:rPr>
          <w:sz w:val="28"/>
          <w:szCs w:val="28"/>
        </w:rPr>
        <w:t xml:space="preserve">. </w:t>
      </w:r>
      <w:proofErr w:type="spellStart"/>
      <w:r w:rsidRPr="00984C58">
        <w:rPr>
          <w:sz w:val="28"/>
          <w:szCs w:val="28"/>
        </w:rPr>
        <w:t>Відгуки</w:t>
      </w:r>
      <w:proofErr w:type="spellEnd"/>
      <w:r w:rsidRPr="00984C58">
        <w:rPr>
          <w:sz w:val="28"/>
          <w:szCs w:val="28"/>
        </w:rPr>
        <w:t xml:space="preserve"> є </w:t>
      </w:r>
      <w:proofErr w:type="spellStart"/>
      <w:r w:rsidRPr="00984C58">
        <w:rPr>
          <w:sz w:val="28"/>
          <w:szCs w:val="28"/>
        </w:rPr>
        <w:t>якісним</w:t>
      </w:r>
      <w:proofErr w:type="spellEnd"/>
      <w:r w:rsidRPr="00984C58">
        <w:rPr>
          <w:sz w:val="28"/>
          <w:szCs w:val="28"/>
        </w:rPr>
        <w:t xml:space="preserve"> </w:t>
      </w:r>
      <w:proofErr w:type="spellStart"/>
      <w:r w:rsidRPr="00984C58">
        <w:rPr>
          <w:sz w:val="28"/>
          <w:szCs w:val="28"/>
        </w:rPr>
        <w:t>показником</w:t>
      </w:r>
      <w:proofErr w:type="spellEnd"/>
      <w:r w:rsidRPr="00984C58">
        <w:rPr>
          <w:sz w:val="28"/>
          <w:szCs w:val="28"/>
        </w:rPr>
        <w:t xml:space="preserve"> </w:t>
      </w:r>
      <w:proofErr w:type="spellStart"/>
      <w:r w:rsidRPr="00984C58">
        <w:rPr>
          <w:sz w:val="28"/>
          <w:szCs w:val="28"/>
        </w:rPr>
        <w:t>клієнтської</w:t>
      </w:r>
      <w:proofErr w:type="spellEnd"/>
      <w:r w:rsidRPr="00984C58">
        <w:rPr>
          <w:sz w:val="28"/>
          <w:szCs w:val="28"/>
        </w:rPr>
        <w:t xml:space="preserve"> </w:t>
      </w:r>
      <w:proofErr w:type="spellStart"/>
      <w:r w:rsidRPr="00984C58">
        <w:rPr>
          <w:sz w:val="28"/>
          <w:szCs w:val="28"/>
        </w:rPr>
        <w:t>лояльності</w:t>
      </w:r>
      <w:proofErr w:type="spellEnd"/>
      <w:r w:rsidRPr="00984C58">
        <w:rPr>
          <w:sz w:val="28"/>
          <w:szCs w:val="28"/>
        </w:rPr>
        <w:t xml:space="preserve">, </w:t>
      </w:r>
      <w:proofErr w:type="spellStart"/>
      <w:r w:rsidRPr="00984C58">
        <w:rPr>
          <w:sz w:val="28"/>
          <w:szCs w:val="28"/>
        </w:rPr>
        <w:t>адже</w:t>
      </w:r>
      <w:proofErr w:type="spellEnd"/>
      <w:r w:rsidRPr="00984C58">
        <w:rPr>
          <w:sz w:val="28"/>
          <w:szCs w:val="28"/>
        </w:rPr>
        <w:t xml:space="preserve"> вони </w:t>
      </w:r>
      <w:proofErr w:type="spellStart"/>
      <w:r w:rsidRPr="00984C58">
        <w:rPr>
          <w:sz w:val="28"/>
          <w:szCs w:val="28"/>
        </w:rPr>
        <w:t>містять</w:t>
      </w:r>
      <w:proofErr w:type="spellEnd"/>
      <w:r w:rsidRPr="00984C58">
        <w:rPr>
          <w:sz w:val="28"/>
          <w:szCs w:val="28"/>
        </w:rPr>
        <w:t xml:space="preserve"> </w:t>
      </w:r>
      <w:proofErr w:type="spellStart"/>
      <w:r w:rsidRPr="00984C58">
        <w:rPr>
          <w:sz w:val="28"/>
          <w:szCs w:val="28"/>
        </w:rPr>
        <w:t>неформальні</w:t>
      </w:r>
      <w:proofErr w:type="spellEnd"/>
      <w:r w:rsidRPr="00984C58">
        <w:rPr>
          <w:sz w:val="28"/>
          <w:szCs w:val="28"/>
        </w:rPr>
        <w:t xml:space="preserve"> </w:t>
      </w:r>
      <w:proofErr w:type="spellStart"/>
      <w:r w:rsidRPr="00984C58">
        <w:rPr>
          <w:sz w:val="28"/>
          <w:szCs w:val="28"/>
        </w:rPr>
        <w:t>формулювання</w:t>
      </w:r>
      <w:proofErr w:type="spellEnd"/>
      <w:r w:rsidRPr="00984C58">
        <w:rPr>
          <w:sz w:val="28"/>
          <w:szCs w:val="28"/>
        </w:rPr>
        <w:t xml:space="preserve">, </w:t>
      </w:r>
      <w:proofErr w:type="spellStart"/>
      <w:r w:rsidRPr="00984C58">
        <w:rPr>
          <w:sz w:val="28"/>
          <w:szCs w:val="28"/>
        </w:rPr>
        <w:t>емоції</w:t>
      </w:r>
      <w:proofErr w:type="spellEnd"/>
      <w:r w:rsidRPr="00984C58">
        <w:rPr>
          <w:sz w:val="28"/>
          <w:szCs w:val="28"/>
        </w:rPr>
        <w:t xml:space="preserve">, </w:t>
      </w:r>
      <w:proofErr w:type="spellStart"/>
      <w:r w:rsidRPr="00984C58">
        <w:rPr>
          <w:sz w:val="28"/>
          <w:szCs w:val="28"/>
        </w:rPr>
        <w:t>порівняння</w:t>
      </w:r>
      <w:proofErr w:type="spellEnd"/>
      <w:r w:rsidRPr="00984C58">
        <w:rPr>
          <w:sz w:val="28"/>
          <w:szCs w:val="28"/>
        </w:rPr>
        <w:t xml:space="preserve"> з конкурентами та </w:t>
      </w:r>
      <w:proofErr w:type="spellStart"/>
      <w:r w:rsidRPr="00984C58">
        <w:rPr>
          <w:sz w:val="28"/>
          <w:szCs w:val="28"/>
        </w:rPr>
        <w:t>рекомендації</w:t>
      </w:r>
      <w:proofErr w:type="spellEnd"/>
      <w:r w:rsidRPr="00984C58">
        <w:rPr>
          <w:sz w:val="28"/>
          <w:szCs w:val="28"/>
        </w:rPr>
        <w:t xml:space="preserve">. Для </w:t>
      </w:r>
      <w:proofErr w:type="spellStart"/>
      <w:r w:rsidRPr="00984C58">
        <w:rPr>
          <w:sz w:val="28"/>
          <w:szCs w:val="28"/>
        </w:rPr>
        <w:t>їх</w:t>
      </w:r>
      <w:proofErr w:type="spellEnd"/>
      <w:r w:rsidRPr="00984C58">
        <w:rPr>
          <w:sz w:val="28"/>
          <w:szCs w:val="28"/>
        </w:rPr>
        <w:t xml:space="preserve"> </w:t>
      </w:r>
      <w:proofErr w:type="spellStart"/>
      <w:r w:rsidRPr="00984C58">
        <w:rPr>
          <w:sz w:val="28"/>
          <w:szCs w:val="28"/>
        </w:rPr>
        <w:t>аналізу</w:t>
      </w:r>
      <w:proofErr w:type="spellEnd"/>
      <w:r w:rsidRPr="00984C58">
        <w:rPr>
          <w:sz w:val="28"/>
          <w:szCs w:val="28"/>
        </w:rPr>
        <w:t xml:space="preserve"> </w:t>
      </w:r>
      <w:proofErr w:type="spellStart"/>
      <w:r w:rsidRPr="00984C58">
        <w:rPr>
          <w:sz w:val="28"/>
          <w:szCs w:val="28"/>
        </w:rPr>
        <w:t>застосовується</w:t>
      </w:r>
      <w:proofErr w:type="spellEnd"/>
      <w:r w:rsidRPr="00984C58">
        <w:rPr>
          <w:sz w:val="28"/>
          <w:szCs w:val="28"/>
        </w:rPr>
        <w:t xml:space="preserve"> </w:t>
      </w:r>
      <w:proofErr w:type="spellStart"/>
      <w:r w:rsidRPr="00984C58">
        <w:rPr>
          <w:sz w:val="28"/>
          <w:szCs w:val="28"/>
        </w:rPr>
        <w:t>комбінація</w:t>
      </w:r>
      <w:proofErr w:type="spellEnd"/>
      <w:r w:rsidRPr="00984C58">
        <w:rPr>
          <w:sz w:val="28"/>
          <w:szCs w:val="28"/>
        </w:rPr>
        <w:t xml:space="preserve"> </w:t>
      </w:r>
      <w:r w:rsidRPr="00984C58">
        <w:rPr>
          <w:rStyle w:val="a9"/>
          <w:rFonts w:eastAsia="Calibri"/>
          <w:b w:val="0"/>
          <w:sz w:val="28"/>
          <w:szCs w:val="28"/>
        </w:rPr>
        <w:t xml:space="preserve">тонального </w:t>
      </w:r>
      <w:proofErr w:type="spellStart"/>
      <w:r w:rsidRPr="00984C58">
        <w:rPr>
          <w:rStyle w:val="a9"/>
          <w:rFonts w:eastAsia="Calibri"/>
          <w:b w:val="0"/>
          <w:sz w:val="28"/>
          <w:szCs w:val="28"/>
        </w:rPr>
        <w:t>аналізу</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sentiment</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analysis</w:t>
      </w:r>
      <w:proofErr w:type="spellEnd"/>
      <w:r w:rsidRPr="00984C58">
        <w:rPr>
          <w:rStyle w:val="a9"/>
          <w:rFonts w:eastAsia="Calibri"/>
          <w:b w:val="0"/>
          <w:sz w:val="28"/>
          <w:szCs w:val="28"/>
        </w:rPr>
        <w:t>)</w:t>
      </w:r>
      <w:r w:rsidRPr="00EA7D08">
        <w:rPr>
          <w:sz w:val="28"/>
          <w:szCs w:val="28"/>
        </w:rPr>
        <w:t xml:space="preserve"> та </w:t>
      </w:r>
      <w:proofErr w:type="spellStart"/>
      <w:r w:rsidRPr="00984C58">
        <w:rPr>
          <w:rStyle w:val="a9"/>
          <w:rFonts w:eastAsia="Calibri"/>
          <w:b w:val="0"/>
          <w:sz w:val="28"/>
          <w:szCs w:val="28"/>
        </w:rPr>
        <w:t>тематичного</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моделювання</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topic</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modeling</w:t>
      </w:r>
      <w:proofErr w:type="spellEnd"/>
      <w:r w:rsidRPr="00984C58">
        <w:rPr>
          <w:rStyle w:val="a9"/>
          <w:rFonts w:eastAsia="Calibri"/>
          <w:b w:val="0"/>
          <w:sz w:val="28"/>
          <w:szCs w:val="28"/>
        </w:rPr>
        <w:t>)</w:t>
      </w:r>
      <w:r w:rsidRPr="00984C58">
        <w:rPr>
          <w:sz w:val="28"/>
          <w:szCs w:val="28"/>
        </w:rPr>
        <w:t xml:space="preserve">, яке </w:t>
      </w:r>
      <w:proofErr w:type="spellStart"/>
      <w:r w:rsidRPr="00984C58">
        <w:rPr>
          <w:sz w:val="28"/>
          <w:szCs w:val="28"/>
        </w:rPr>
        <w:t>дозволяє</w:t>
      </w:r>
      <w:proofErr w:type="spellEnd"/>
      <w:r w:rsidRPr="00984C58">
        <w:rPr>
          <w:sz w:val="28"/>
          <w:szCs w:val="28"/>
        </w:rPr>
        <w:t xml:space="preserve"> </w:t>
      </w:r>
      <w:proofErr w:type="spellStart"/>
      <w:r w:rsidRPr="00984C58">
        <w:rPr>
          <w:sz w:val="28"/>
          <w:szCs w:val="28"/>
        </w:rPr>
        <w:t>виокремлювати</w:t>
      </w:r>
      <w:proofErr w:type="spellEnd"/>
      <w:r w:rsidRPr="00984C58">
        <w:rPr>
          <w:sz w:val="28"/>
          <w:szCs w:val="28"/>
        </w:rPr>
        <w:t xml:space="preserve"> </w:t>
      </w:r>
      <w:proofErr w:type="spellStart"/>
      <w:r w:rsidRPr="00984C58">
        <w:rPr>
          <w:sz w:val="28"/>
          <w:szCs w:val="28"/>
        </w:rPr>
        <w:t>домінуючі</w:t>
      </w:r>
      <w:proofErr w:type="spellEnd"/>
      <w:r w:rsidRPr="00984C58">
        <w:rPr>
          <w:sz w:val="28"/>
          <w:szCs w:val="28"/>
        </w:rPr>
        <w:t xml:space="preserve"> теми </w:t>
      </w:r>
      <w:proofErr w:type="spellStart"/>
      <w:r w:rsidRPr="00984C58">
        <w:rPr>
          <w:sz w:val="28"/>
          <w:szCs w:val="28"/>
        </w:rPr>
        <w:t>обговорень</w:t>
      </w:r>
      <w:proofErr w:type="spellEnd"/>
      <w:r w:rsidRPr="00984C58">
        <w:rPr>
          <w:sz w:val="28"/>
          <w:szCs w:val="28"/>
        </w:rPr>
        <w:t>.</w:t>
      </w:r>
      <w:r w:rsidR="00EA7D08">
        <w:rPr>
          <w:sz w:val="28"/>
          <w:szCs w:val="28"/>
          <w:lang w:val="uk-UA"/>
        </w:rPr>
        <w:t xml:space="preserve"> </w:t>
      </w:r>
      <w:r w:rsidRPr="00056BF1">
        <w:rPr>
          <w:sz w:val="28"/>
          <w:szCs w:val="28"/>
          <w:lang w:val="uk-UA"/>
        </w:rPr>
        <w:t xml:space="preserve">Згідно з аналітичними даними, у 2024 році середній рейтинг обслуговування клієнтів «Нової Пошти» у </w:t>
      </w:r>
      <w:r w:rsidRPr="00984C58">
        <w:rPr>
          <w:sz w:val="28"/>
          <w:szCs w:val="28"/>
        </w:rPr>
        <w:t>Google</w:t>
      </w:r>
      <w:r w:rsidRPr="00056BF1">
        <w:rPr>
          <w:sz w:val="28"/>
          <w:szCs w:val="28"/>
          <w:lang w:val="uk-UA"/>
        </w:rPr>
        <w:t xml:space="preserve"> становив </w:t>
      </w:r>
      <w:r w:rsidRPr="00056BF1">
        <w:rPr>
          <w:rStyle w:val="a9"/>
          <w:rFonts w:eastAsia="Calibri"/>
          <w:b w:val="0"/>
          <w:sz w:val="28"/>
          <w:szCs w:val="28"/>
          <w:lang w:val="uk-UA"/>
        </w:rPr>
        <w:t>4,4/5</w:t>
      </w:r>
      <w:r w:rsidRPr="00056BF1">
        <w:rPr>
          <w:sz w:val="28"/>
          <w:szCs w:val="28"/>
          <w:lang w:val="uk-UA"/>
        </w:rPr>
        <w:t xml:space="preserve">, тоді як середній показник серед українських логістичних операторів </w:t>
      </w:r>
      <w:r w:rsidR="00984C58">
        <w:rPr>
          <w:sz w:val="28"/>
          <w:lang w:val="uk-UA"/>
        </w:rPr>
        <w:t xml:space="preserve">– </w:t>
      </w:r>
      <w:r w:rsidRPr="00056BF1">
        <w:rPr>
          <w:rStyle w:val="a9"/>
          <w:rFonts w:eastAsia="Calibri"/>
          <w:b w:val="0"/>
          <w:sz w:val="28"/>
          <w:szCs w:val="28"/>
          <w:lang w:val="uk-UA"/>
        </w:rPr>
        <w:t>4,1/5</w:t>
      </w:r>
      <w:r w:rsidRPr="00056BF1">
        <w:rPr>
          <w:sz w:val="28"/>
          <w:szCs w:val="28"/>
          <w:lang w:val="uk-UA"/>
        </w:rPr>
        <w:t xml:space="preserve">. Водночас близько </w:t>
      </w:r>
      <w:r w:rsidR="00984C58" w:rsidRPr="00056BF1">
        <w:rPr>
          <w:rStyle w:val="a9"/>
          <w:rFonts w:eastAsia="Calibri"/>
          <w:b w:val="0"/>
          <w:sz w:val="28"/>
          <w:szCs w:val="28"/>
          <w:lang w:val="uk-UA"/>
        </w:rPr>
        <w:t>17</w:t>
      </w:r>
      <w:r w:rsidRPr="00056BF1">
        <w:rPr>
          <w:rStyle w:val="a9"/>
          <w:rFonts w:eastAsia="Calibri"/>
          <w:b w:val="0"/>
          <w:sz w:val="28"/>
          <w:szCs w:val="28"/>
          <w:lang w:val="uk-UA"/>
        </w:rPr>
        <w:t>% негативних відгуків</w:t>
      </w:r>
      <w:r w:rsidRPr="00056BF1">
        <w:rPr>
          <w:sz w:val="28"/>
          <w:szCs w:val="28"/>
          <w:lang w:val="uk-UA"/>
        </w:rPr>
        <w:t xml:space="preserve"> стосуються затримок доставки та складнощів із гарячою лінією, що свідчить про необхідність подальшої автоматизації каналів підтримки</w:t>
      </w:r>
      <w:r w:rsidR="00F500B3" w:rsidRPr="00F500B3">
        <w:rPr>
          <w:sz w:val="28"/>
          <w:szCs w:val="28"/>
          <w:lang w:val="uk-UA"/>
        </w:rPr>
        <w:t xml:space="preserve"> [5]</w:t>
      </w:r>
      <w:r w:rsidRPr="00056BF1">
        <w:rPr>
          <w:sz w:val="28"/>
          <w:szCs w:val="28"/>
          <w:lang w:val="uk-UA"/>
        </w:rPr>
        <w:t>.</w:t>
      </w:r>
    </w:p>
    <w:p w14:paraId="7B97F3D4" w14:textId="77777777" w:rsidR="00FE5F4A" w:rsidRPr="00056BF1" w:rsidRDefault="007D5FD6" w:rsidP="00E94FE9">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Для інтеграції всіх джерел даних уніфіковано застосовуються </w:t>
      </w:r>
      <w:r w:rsidRPr="00984C58">
        <w:rPr>
          <w:rStyle w:val="a9"/>
          <w:rFonts w:eastAsia="Calibri"/>
          <w:b w:val="0"/>
          <w:sz w:val="28"/>
          <w:szCs w:val="28"/>
        </w:rPr>
        <w:t>CRM</w:t>
      </w:r>
      <w:r w:rsidRPr="00056BF1">
        <w:rPr>
          <w:rStyle w:val="a9"/>
          <w:rFonts w:eastAsia="Calibri"/>
          <w:b w:val="0"/>
          <w:sz w:val="28"/>
          <w:szCs w:val="28"/>
          <w:lang w:val="uk-UA"/>
        </w:rPr>
        <w:t xml:space="preserve">- та </w:t>
      </w:r>
      <w:r w:rsidRPr="00984C58">
        <w:rPr>
          <w:rStyle w:val="a9"/>
          <w:rFonts w:eastAsia="Calibri"/>
          <w:b w:val="0"/>
          <w:sz w:val="28"/>
          <w:szCs w:val="28"/>
        </w:rPr>
        <w:t>DWH</w:t>
      </w:r>
      <w:r w:rsidRPr="00056BF1">
        <w:rPr>
          <w:rStyle w:val="a9"/>
          <w:rFonts w:eastAsia="Calibri"/>
          <w:b w:val="0"/>
          <w:sz w:val="28"/>
          <w:szCs w:val="28"/>
          <w:lang w:val="uk-UA"/>
        </w:rPr>
        <w:t>-рішення (</w:t>
      </w:r>
      <w:r w:rsidRPr="00984C58">
        <w:rPr>
          <w:rStyle w:val="a9"/>
          <w:rFonts w:eastAsia="Calibri"/>
          <w:b w:val="0"/>
          <w:sz w:val="28"/>
          <w:szCs w:val="28"/>
        </w:rPr>
        <w:t>Data</w:t>
      </w:r>
      <w:r w:rsidRPr="00056BF1">
        <w:rPr>
          <w:rStyle w:val="a9"/>
          <w:rFonts w:eastAsia="Calibri"/>
          <w:b w:val="0"/>
          <w:sz w:val="28"/>
          <w:szCs w:val="28"/>
          <w:lang w:val="uk-UA"/>
        </w:rPr>
        <w:t xml:space="preserve"> </w:t>
      </w:r>
      <w:proofErr w:type="spellStart"/>
      <w:r w:rsidRPr="00984C58">
        <w:rPr>
          <w:rStyle w:val="a9"/>
          <w:rFonts w:eastAsia="Calibri"/>
          <w:b w:val="0"/>
          <w:sz w:val="28"/>
          <w:szCs w:val="28"/>
        </w:rPr>
        <w:t>Warehouse</w:t>
      </w:r>
      <w:proofErr w:type="spellEnd"/>
      <w:r w:rsidRPr="00056BF1">
        <w:rPr>
          <w:rStyle w:val="a9"/>
          <w:rFonts w:eastAsia="Calibri"/>
          <w:b w:val="0"/>
          <w:sz w:val="28"/>
          <w:szCs w:val="28"/>
          <w:lang w:val="uk-UA"/>
        </w:rPr>
        <w:t>)</w:t>
      </w:r>
      <w:r w:rsidR="00FE5F4A">
        <w:rPr>
          <w:rStyle w:val="a9"/>
          <w:rFonts w:eastAsia="Calibri"/>
          <w:b w:val="0"/>
          <w:sz w:val="28"/>
          <w:szCs w:val="28"/>
          <w:lang w:val="uk-UA"/>
        </w:rPr>
        <w:t xml:space="preserve"> – Рис.</w:t>
      </w:r>
      <w:r w:rsidR="00E94FE9">
        <w:rPr>
          <w:rStyle w:val="a9"/>
          <w:rFonts w:eastAsia="Calibri"/>
          <w:b w:val="0"/>
          <w:sz w:val="28"/>
          <w:szCs w:val="28"/>
          <w:lang w:val="uk-UA"/>
        </w:rPr>
        <w:t>1.</w:t>
      </w:r>
      <w:r w:rsidR="00FE5F4A">
        <w:rPr>
          <w:rStyle w:val="a9"/>
          <w:rFonts w:eastAsia="Calibri"/>
          <w:b w:val="0"/>
          <w:sz w:val="28"/>
          <w:szCs w:val="28"/>
          <w:lang w:val="uk-UA"/>
        </w:rPr>
        <w:t>4</w:t>
      </w:r>
      <w:r w:rsidRPr="00056BF1">
        <w:rPr>
          <w:sz w:val="28"/>
          <w:szCs w:val="28"/>
          <w:lang w:val="uk-UA"/>
        </w:rPr>
        <w:t>, які акумулюють дані з різних каналів у єдине сховище.</w:t>
      </w:r>
    </w:p>
    <w:p w14:paraId="0F71F7D7" w14:textId="77777777" w:rsidR="00FE5F4A" w:rsidRDefault="00FE5F4A" w:rsidP="00FE5F4A">
      <w:pPr>
        <w:pStyle w:val="a8"/>
        <w:spacing w:before="0" w:beforeAutospacing="0" w:after="0" w:afterAutospacing="0" w:line="360" w:lineRule="auto"/>
        <w:jc w:val="center"/>
        <w:rPr>
          <w:sz w:val="28"/>
          <w:szCs w:val="28"/>
        </w:rPr>
      </w:pPr>
      <w:r>
        <w:rPr>
          <w:noProof/>
          <w:sz w:val="28"/>
          <w:szCs w:val="28"/>
        </w:rPr>
        <w:drawing>
          <wp:inline distT="0" distB="0" distL="0" distR="0" wp14:anchorId="4BBF67E8" wp14:editId="09020B5F">
            <wp:extent cx="3371850" cy="210367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0309" cy="2108953"/>
                    </a:xfrm>
                    <a:prstGeom prst="rect">
                      <a:avLst/>
                    </a:prstGeom>
                    <a:noFill/>
                    <a:ln>
                      <a:noFill/>
                    </a:ln>
                  </pic:spPr>
                </pic:pic>
              </a:graphicData>
            </a:graphic>
          </wp:inline>
        </w:drawing>
      </w:r>
    </w:p>
    <w:p w14:paraId="223DB545" w14:textId="77777777" w:rsidR="00FE5F4A" w:rsidRDefault="00E94FE9" w:rsidP="00FE5F4A">
      <w:pPr>
        <w:pStyle w:val="a8"/>
        <w:spacing w:before="0" w:beforeAutospacing="0" w:after="0" w:afterAutospacing="0" w:line="360" w:lineRule="auto"/>
        <w:jc w:val="center"/>
        <w:rPr>
          <w:sz w:val="28"/>
          <w:szCs w:val="28"/>
        </w:rPr>
      </w:pPr>
      <w:r>
        <w:rPr>
          <w:rStyle w:val="a9"/>
          <w:rFonts w:eastAsia="Calibri"/>
          <w:b w:val="0"/>
          <w:sz w:val="28"/>
          <w:szCs w:val="28"/>
          <w:lang w:val="uk-UA"/>
        </w:rPr>
        <w:t>Рисунок 1.</w:t>
      </w:r>
      <w:r w:rsidR="00FE5F4A">
        <w:rPr>
          <w:rStyle w:val="a9"/>
          <w:rFonts w:eastAsia="Calibri"/>
          <w:b w:val="0"/>
          <w:sz w:val="28"/>
          <w:szCs w:val="28"/>
          <w:lang w:val="uk-UA"/>
        </w:rPr>
        <w:t xml:space="preserve">4 – </w:t>
      </w:r>
      <w:r w:rsidR="00FE5F4A">
        <w:rPr>
          <w:rStyle w:val="a9"/>
          <w:rFonts w:eastAsia="Calibri"/>
          <w:b w:val="0"/>
          <w:sz w:val="28"/>
          <w:szCs w:val="28"/>
        </w:rPr>
        <w:t xml:space="preserve">Data </w:t>
      </w:r>
      <w:proofErr w:type="spellStart"/>
      <w:r w:rsidR="00FE5F4A">
        <w:rPr>
          <w:rStyle w:val="a9"/>
          <w:rFonts w:eastAsia="Calibri"/>
          <w:b w:val="0"/>
          <w:sz w:val="28"/>
          <w:szCs w:val="28"/>
        </w:rPr>
        <w:t>Warehouse</w:t>
      </w:r>
      <w:proofErr w:type="spellEnd"/>
    </w:p>
    <w:p w14:paraId="345FDA74" w14:textId="77777777" w:rsidR="00FE5F4A" w:rsidRDefault="00FE5F4A" w:rsidP="00E94FE9">
      <w:pPr>
        <w:pStyle w:val="a8"/>
        <w:spacing w:before="0" w:beforeAutospacing="0" w:after="0" w:afterAutospacing="0" w:line="360" w:lineRule="auto"/>
        <w:ind w:firstLine="851"/>
        <w:jc w:val="both"/>
        <w:rPr>
          <w:sz w:val="28"/>
          <w:szCs w:val="28"/>
        </w:rPr>
      </w:pPr>
    </w:p>
    <w:p w14:paraId="5C4C6B6E" w14:textId="77777777" w:rsidR="007D5FD6" w:rsidRPr="00984C58" w:rsidRDefault="007D5FD6" w:rsidP="00E94FE9">
      <w:pPr>
        <w:pStyle w:val="a8"/>
        <w:spacing w:before="0" w:beforeAutospacing="0" w:after="0" w:afterAutospacing="0" w:line="360" w:lineRule="auto"/>
        <w:ind w:firstLine="851"/>
        <w:jc w:val="both"/>
        <w:rPr>
          <w:sz w:val="28"/>
          <w:szCs w:val="28"/>
        </w:rPr>
      </w:pPr>
      <w:proofErr w:type="spellStart"/>
      <w:r w:rsidRPr="00984C58">
        <w:rPr>
          <w:sz w:val="28"/>
          <w:szCs w:val="28"/>
        </w:rPr>
        <w:t>Це</w:t>
      </w:r>
      <w:proofErr w:type="spellEnd"/>
      <w:r w:rsidRPr="00984C58">
        <w:rPr>
          <w:sz w:val="28"/>
          <w:szCs w:val="28"/>
        </w:rPr>
        <w:t xml:space="preserve"> </w:t>
      </w:r>
      <w:proofErr w:type="spellStart"/>
      <w:r w:rsidRPr="00984C58">
        <w:rPr>
          <w:sz w:val="28"/>
          <w:szCs w:val="28"/>
        </w:rPr>
        <w:t>дозволяє</w:t>
      </w:r>
      <w:proofErr w:type="spellEnd"/>
      <w:r w:rsidRPr="00984C58">
        <w:rPr>
          <w:sz w:val="28"/>
          <w:szCs w:val="28"/>
        </w:rPr>
        <w:t xml:space="preserve"> </w:t>
      </w:r>
      <w:proofErr w:type="spellStart"/>
      <w:r w:rsidRPr="00984C58">
        <w:rPr>
          <w:sz w:val="28"/>
          <w:szCs w:val="28"/>
        </w:rPr>
        <w:t>будувати</w:t>
      </w:r>
      <w:proofErr w:type="spellEnd"/>
      <w:r w:rsidRPr="00984C58">
        <w:rPr>
          <w:sz w:val="28"/>
          <w:szCs w:val="28"/>
        </w:rPr>
        <w:t xml:space="preserve"> </w:t>
      </w:r>
      <w:r w:rsidRPr="00984C58">
        <w:rPr>
          <w:rStyle w:val="a9"/>
          <w:rFonts w:eastAsia="Calibri"/>
          <w:b w:val="0"/>
          <w:sz w:val="28"/>
          <w:szCs w:val="28"/>
        </w:rPr>
        <w:t xml:space="preserve">360-градусний </w:t>
      </w:r>
      <w:proofErr w:type="spellStart"/>
      <w:r w:rsidRPr="00984C58">
        <w:rPr>
          <w:rStyle w:val="a9"/>
          <w:rFonts w:eastAsia="Calibri"/>
          <w:b w:val="0"/>
          <w:sz w:val="28"/>
          <w:szCs w:val="28"/>
        </w:rPr>
        <w:t>профіль</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клієнта</w:t>
      </w:r>
      <w:proofErr w:type="spellEnd"/>
      <w:r w:rsidRPr="00984C58">
        <w:rPr>
          <w:sz w:val="28"/>
          <w:szCs w:val="28"/>
        </w:rPr>
        <w:t xml:space="preserve">, де </w:t>
      </w:r>
      <w:proofErr w:type="spellStart"/>
      <w:r w:rsidRPr="00984C58">
        <w:rPr>
          <w:sz w:val="28"/>
          <w:szCs w:val="28"/>
        </w:rPr>
        <w:t>фіксуються</w:t>
      </w:r>
      <w:proofErr w:type="spellEnd"/>
      <w:r w:rsidRPr="00984C58">
        <w:rPr>
          <w:sz w:val="28"/>
          <w:szCs w:val="28"/>
        </w:rPr>
        <w:t xml:space="preserve"> </w:t>
      </w:r>
      <w:proofErr w:type="spellStart"/>
      <w:r w:rsidRPr="00984C58">
        <w:rPr>
          <w:sz w:val="28"/>
          <w:szCs w:val="28"/>
        </w:rPr>
        <w:t>історія</w:t>
      </w:r>
      <w:proofErr w:type="spellEnd"/>
      <w:r w:rsidRPr="00984C58">
        <w:rPr>
          <w:sz w:val="28"/>
          <w:szCs w:val="28"/>
        </w:rPr>
        <w:t xml:space="preserve"> </w:t>
      </w:r>
      <w:proofErr w:type="spellStart"/>
      <w:r w:rsidRPr="00984C58">
        <w:rPr>
          <w:sz w:val="28"/>
          <w:szCs w:val="28"/>
        </w:rPr>
        <w:t>звернень</w:t>
      </w:r>
      <w:proofErr w:type="spellEnd"/>
      <w:r w:rsidRPr="00984C58">
        <w:rPr>
          <w:sz w:val="28"/>
          <w:szCs w:val="28"/>
        </w:rPr>
        <w:t xml:space="preserve">, </w:t>
      </w:r>
      <w:proofErr w:type="spellStart"/>
      <w:r w:rsidRPr="00984C58">
        <w:rPr>
          <w:sz w:val="28"/>
          <w:szCs w:val="28"/>
        </w:rPr>
        <w:t>відгуки</w:t>
      </w:r>
      <w:proofErr w:type="spellEnd"/>
      <w:r w:rsidRPr="00984C58">
        <w:rPr>
          <w:sz w:val="28"/>
          <w:szCs w:val="28"/>
        </w:rPr>
        <w:t xml:space="preserve">, частота </w:t>
      </w:r>
      <w:proofErr w:type="spellStart"/>
      <w:r w:rsidRPr="00984C58">
        <w:rPr>
          <w:sz w:val="28"/>
          <w:szCs w:val="28"/>
        </w:rPr>
        <w:t>контактів</w:t>
      </w:r>
      <w:proofErr w:type="spellEnd"/>
      <w:r w:rsidRPr="00984C58">
        <w:rPr>
          <w:sz w:val="28"/>
          <w:szCs w:val="28"/>
        </w:rPr>
        <w:t xml:space="preserve">, тематика </w:t>
      </w:r>
      <w:proofErr w:type="spellStart"/>
      <w:r w:rsidRPr="00984C58">
        <w:rPr>
          <w:sz w:val="28"/>
          <w:szCs w:val="28"/>
        </w:rPr>
        <w:t>запитів</w:t>
      </w:r>
      <w:proofErr w:type="spellEnd"/>
      <w:r w:rsidRPr="00984C58">
        <w:rPr>
          <w:sz w:val="28"/>
          <w:szCs w:val="28"/>
        </w:rPr>
        <w:t xml:space="preserve"> та </w:t>
      </w:r>
      <w:proofErr w:type="spellStart"/>
      <w:r w:rsidRPr="00984C58">
        <w:rPr>
          <w:sz w:val="28"/>
          <w:szCs w:val="28"/>
        </w:rPr>
        <w:t>емоційний</w:t>
      </w:r>
      <w:proofErr w:type="spellEnd"/>
      <w:r w:rsidRPr="00984C58">
        <w:rPr>
          <w:sz w:val="28"/>
          <w:szCs w:val="28"/>
        </w:rPr>
        <w:t xml:space="preserve"> тон </w:t>
      </w:r>
      <w:proofErr w:type="spellStart"/>
      <w:r w:rsidRPr="00984C58">
        <w:rPr>
          <w:sz w:val="28"/>
          <w:szCs w:val="28"/>
        </w:rPr>
        <w:t>комунікації</w:t>
      </w:r>
      <w:proofErr w:type="spellEnd"/>
      <w:r w:rsidRPr="00984C58">
        <w:rPr>
          <w:sz w:val="28"/>
          <w:szCs w:val="28"/>
        </w:rPr>
        <w:t xml:space="preserve">. </w:t>
      </w:r>
      <w:proofErr w:type="spellStart"/>
      <w:r w:rsidRPr="00984C58">
        <w:rPr>
          <w:sz w:val="28"/>
          <w:szCs w:val="28"/>
        </w:rPr>
        <w:t>Такий</w:t>
      </w:r>
      <w:proofErr w:type="spellEnd"/>
      <w:r w:rsidRPr="00984C58">
        <w:rPr>
          <w:sz w:val="28"/>
          <w:szCs w:val="28"/>
        </w:rPr>
        <w:t xml:space="preserve"> </w:t>
      </w:r>
      <w:proofErr w:type="spellStart"/>
      <w:r w:rsidRPr="00984C58">
        <w:rPr>
          <w:sz w:val="28"/>
          <w:szCs w:val="28"/>
        </w:rPr>
        <w:t>підхід</w:t>
      </w:r>
      <w:proofErr w:type="spellEnd"/>
      <w:r w:rsidRPr="00984C58">
        <w:rPr>
          <w:sz w:val="28"/>
          <w:szCs w:val="28"/>
        </w:rPr>
        <w:t xml:space="preserve"> </w:t>
      </w:r>
      <w:proofErr w:type="spellStart"/>
      <w:r w:rsidRPr="00984C58">
        <w:rPr>
          <w:sz w:val="28"/>
          <w:szCs w:val="28"/>
        </w:rPr>
        <w:t>забезпечує</w:t>
      </w:r>
      <w:proofErr w:type="spellEnd"/>
      <w:r w:rsidRPr="00984C58">
        <w:rPr>
          <w:sz w:val="28"/>
          <w:szCs w:val="28"/>
        </w:rPr>
        <w:t xml:space="preserve"> </w:t>
      </w:r>
      <w:proofErr w:type="spellStart"/>
      <w:r w:rsidRPr="00984C58">
        <w:rPr>
          <w:sz w:val="28"/>
          <w:szCs w:val="28"/>
        </w:rPr>
        <w:t>можливість</w:t>
      </w:r>
      <w:proofErr w:type="spellEnd"/>
      <w:r w:rsidRPr="00984C58">
        <w:rPr>
          <w:sz w:val="28"/>
          <w:szCs w:val="28"/>
        </w:rPr>
        <w:t xml:space="preserve"> </w:t>
      </w:r>
      <w:proofErr w:type="spellStart"/>
      <w:r w:rsidRPr="00984C58">
        <w:rPr>
          <w:sz w:val="28"/>
          <w:szCs w:val="28"/>
        </w:rPr>
        <w:t>побудови</w:t>
      </w:r>
      <w:proofErr w:type="spellEnd"/>
      <w:r w:rsidRPr="00984C58">
        <w:rPr>
          <w:sz w:val="28"/>
          <w:szCs w:val="28"/>
        </w:rPr>
        <w:t xml:space="preserve"> </w:t>
      </w:r>
      <w:proofErr w:type="spellStart"/>
      <w:r w:rsidRPr="00984C58">
        <w:rPr>
          <w:rStyle w:val="a9"/>
          <w:rFonts w:eastAsia="Calibri"/>
          <w:b w:val="0"/>
          <w:sz w:val="28"/>
          <w:szCs w:val="28"/>
        </w:rPr>
        <w:t>інтелектуальних</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аналітичних</w:t>
      </w:r>
      <w:proofErr w:type="spellEnd"/>
      <w:r w:rsidRPr="00984C58">
        <w:rPr>
          <w:rStyle w:val="a9"/>
          <w:rFonts w:eastAsia="Calibri"/>
          <w:b w:val="0"/>
          <w:sz w:val="28"/>
          <w:szCs w:val="28"/>
        </w:rPr>
        <w:t xml:space="preserve"> панелей</w:t>
      </w:r>
      <w:r w:rsidRPr="00984C58">
        <w:rPr>
          <w:sz w:val="28"/>
          <w:szCs w:val="28"/>
        </w:rPr>
        <w:t xml:space="preserve">, </w:t>
      </w:r>
      <w:proofErr w:type="spellStart"/>
      <w:r w:rsidRPr="00984C58">
        <w:rPr>
          <w:sz w:val="28"/>
          <w:szCs w:val="28"/>
        </w:rPr>
        <w:t>які</w:t>
      </w:r>
      <w:proofErr w:type="spellEnd"/>
      <w:r w:rsidRPr="00984C58">
        <w:rPr>
          <w:sz w:val="28"/>
          <w:szCs w:val="28"/>
        </w:rPr>
        <w:t xml:space="preserve"> </w:t>
      </w:r>
      <w:proofErr w:type="spellStart"/>
      <w:r w:rsidRPr="00984C58">
        <w:rPr>
          <w:sz w:val="28"/>
          <w:szCs w:val="28"/>
        </w:rPr>
        <w:t>відображають</w:t>
      </w:r>
      <w:proofErr w:type="spellEnd"/>
      <w:r w:rsidRPr="00984C58">
        <w:rPr>
          <w:sz w:val="28"/>
          <w:szCs w:val="28"/>
        </w:rPr>
        <w:t xml:space="preserve"> </w:t>
      </w:r>
      <w:proofErr w:type="spellStart"/>
      <w:r w:rsidRPr="00984C58">
        <w:rPr>
          <w:sz w:val="28"/>
          <w:szCs w:val="28"/>
        </w:rPr>
        <w:t>ключові</w:t>
      </w:r>
      <w:proofErr w:type="spellEnd"/>
      <w:r w:rsidRPr="00984C58">
        <w:rPr>
          <w:sz w:val="28"/>
          <w:szCs w:val="28"/>
        </w:rPr>
        <w:t xml:space="preserve"> метрики: </w:t>
      </w:r>
      <w:proofErr w:type="spellStart"/>
      <w:r w:rsidRPr="00984C58">
        <w:rPr>
          <w:sz w:val="28"/>
          <w:szCs w:val="28"/>
        </w:rPr>
        <w:t>рівень</w:t>
      </w:r>
      <w:proofErr w:type="spellEnd"/>
      <w:r w:rsidRPr="00984C58">
        <w:rPr>
          <w:sz w:val="28"/>
          <w:szCs w:val="28"/>
        </w:rPr>
        <w:t xml:space="preserve"> </w:t>
      </w:r>
      <w:proofErr w:type="spellStart"/>
      <w:r w:rsidRPr="00984C58">
        <w:rPr>
          <w:sz w:val="28"/>
          <w:szCs w:val="28"/>
        </w:rPr>
        <w:t>задоволеності</w:t>
      </w:r>
      <w:proofErr w:type="spellEnd"/>
      <w:r w:rsidRPr="00984C58">
        <w:rPr>
          <w:sz w:val="28"/>
          <w:szCs w:val="28"/>
        </w:rPr>
        <w:t xml:space="preserve"> </w:t>
      </w:r>
      <w:proofErr w:type="spellStart"/>
      <w:r w:rsidRPr="00984C58">
        <w:rPr>
          <w:sz w:val="28"/>
          <w:szCs w:val="28"/>
        </w:rPr>
        <w:t>клієнтів</w:t>
      </w:r>
      <w:proofErr w:type="spellEnd"/>
      <w:r w:rsidRPr="00984C58">
        <w:rPr>
          <w:sz w:val="28"/>
          <w:szCs w:val="28"/>
        </w:rPr>
        <w:t xml:space="preserve"> (CSAT), </w:t>
      </w:r>
      <w:proofErr w:type="spellStart"/>
      <w:r w:rsidRPr="00984C58">
        <w:rPr>
          <w:sz w:val="28"/>
          <w:szCs w:val="28"/>
        </w:rPr>
        <w:t>середній</w:t>
      </w:r>
      <w:proofErr w:type="spellEnd"/>
      <w:r w:rsidRPr="00984C58">
        <w:rPr>
          <w:sz w:val="28"/>
          <w:szCs w:val="28"/>
        </w:rPr>
        <w:t xml:space="preserve"> </w:t>
      </w:r>
      <w:proofErr w:type="spellStart"/>
      <w:r w:rsidRPr="00984C58">
        <w:rPr>
          <w:sz w:val="28"/>
          <w:szCs w:val="28"/>
        </w:rPr>
        <w:t>індекс</w:t>
      </w:r>
      <w:proofErr w:type="spellEnd"/>
      <w:r w:rsidRPr="00984C58">
        <w:rPr>
          <w:sz w:val="28"/>
          <w:szCs w:val="28"/>
        </w:rPr>
        <w:t xml:space="preserve"> </w:t>
      </w:r>
      <w:proofErr w:type="spellStart"/>
      <w:r w:rsidRPr="00984C58">
        <w:rPr>
          <w:sz w:val="28"/>
          <w:szCs w:val="28"/>
        </w:rPr>
        <w:t>емоцій</w:t>
      </w:r>
      <w:proofErr w:type="spellEnd"/>
      <w:r w:rsidRPr="00984C58">
        <w:rPr>
          <w:sz w:val="28"/>
          <w:szCs w:val="28"/>
        </w:rPr>
        <w:t xml:space="preserve"> (Customer </w:t>
      </w:r>
      <w:proofErr w:type="spellStart"/>
      <w:r w:rsidRPr="00984C58">
        <w:rPr>
          <w:sz w:val="28"/>
          <w:szCs w:val="28"/>
        </w:rPr>
        <w:t>Sentiment</w:t>
      </w:r>
      <w:proofErr w:type="spellEnd"/>
      <w:r w:rsidRPr="00984C58">
        <w:rPr>
          <w:sz w:val="28"/>
          <w:szCs w:val="28"/>
        </w:rPr>
        <w:t xml:space="preserve"> Index), </w:t>
      </w:r>
      <w:proofErr w:type="spellStart"/>
      <w:r w:rsidRPr="00984C58">
        <w:rPr>
          <w:sz w:val="28"/>
          <w:szCs w:val="28"/>
        </w:rPr>
        <w:t>частку</w:t>
      </w:r>
      <w:proofErr w:type="spellEnd"/>
      <w:r w:rsidRPr="00984C58">
        <w:rPr>
          <w:sz w:val="28"/>
          <w:szCs w:val="28"/>
        </w:rPr>
        <w:t xml:space="preserve"> </w:t>
      </w:r>
      <w:proofErr w:type="spellStart"/>
      <w:r w:rsidRPr="00984C58">
        <w:rPr>
          <w:sz w:val="28"/>
          <w:szCs w:val="28"/>
        </w:rPr>
        <w:t>повторних</w:t>
      </w:r>
      <w:proofErr w:type="spellEnd"/>
      <w:r w:rsidRPr="00984C58">
        <w:rPr>
          <w:sz w:val="28"/>
          <w:szCs w:val="28"/>
        </w:rPr>
        <w:t xml:space="preserve"> </w:t>
      </w:r>
      <w:proofErr w:type="spellStart"/>
      <w:r w:rsidRPr="00984C58">
        <w:rPr>
          <w:sz w:val="28"/>
          <w:szCs w:val="28"/>
        </w:rPr>
        <w:t>звернень</w:t>
      </w:r>
      <w:proofErr w:type="spellEnd"/>
      <w:r w:rsidRPr="00984C58">
        <w:rPr>
          <w:sz w:val="28"/>
          <w:szCs w:val="28"/>
        </w:rPr>
        <w:t xml:space="preserve"> (Re-</w:t>
      </w:r>
      <w:proofErr w:type="spellStart"/>
      <w:r w:rsidRPr="00984C58">
        <w:rPr>
          <w:sz w:val="28"/>
          <w:szCs w:val="28"/>
        </w:rPr>
        <w:t>contact</w:t>
      </w:r>
      <w:proofErr w:type="spellEnd"/>
      <w:r w:rsidRPr="00984C58">
        <w:rPr>
          <w:sz w:val="28"/>
          <w:szCs w:val="28"/>
        </w:rPr>
        <w:t xml:space="preserve"> Rate) </w:t>
      </w:r>
      <w:proofErr w:type="spellStart"/>
      <w:r w:rsidRPr="00984C58">
        <w:rPr>
          <w:sz w:val="28"/>
          <w:szCs w:val="28"/>
        </w:rPr>
        <w:t>тощо</w:t>
      </w:r>
      <w:proofErr w:type="spellEnd"/>
      <w:r w:rsidRPr="00984C58">
        <w:rPr>
          <w:sz w:val="28"/>
          <w:szCs w:val="28"/>
        </w:rPr>
        <w:t>.</w:t>
      </w:r>
    </w:p>
    <w:p w14:paraId="7AC24C40" w14:textId="77777777" w:rsidR="007D5FD6" w:rsidRPr="00984C58" w:rsidRDefault="007D5FD6" w:rsidP="00E94FE9">
      <w:pPr>
        <w:pStyle w:val="a8"/>
        <w:spacing w:before="0" w:beforeAutospacing="0" w:after="0" w:afterAutospacing="0" w:line="360" w:lineRule="auto"/>
        <w:ind w:firstLine="851"/>
        <w:jc w:val="both"/>
        <w:rPr>
          <w:sz w:val="28"/>
          <w:szCs w:val="28"/>
        </w:rPr>
      </w:pPr>
      <w:proofErr w:type="spellStart"/>
      <w:r w:rsidRPr="00984C58">
        <w:rPr>
          <w:sz w:val="28"/>
          <w:szCs w:val="28"/>
        </w:rPr>
        <w:t>Важливим</w:t>
      </w:r>
      <w:proofErr w:type="spellEnd"/>
      <w:r w:rsidRPr="00984C58">
        <w:rPr>
          <w:sz w:val="28"/>
          <w:szCs w:val="28"/>
        </w:rPr>
        <w:t xml:space="preserve"> </w:t>
      </w:r>
      <w:proofErr w:type="spellStart"/>
      <w:r w:rsidRPr="00984C58">
        <w:rPr>
          <w:sz w:val="28"/>
          <w:szCs w:val="28"/>
        </w:rPr>
        <w:t>елементом</w:t>
      </w:r>
      <w:proofErr w:type="spellEnd"/>
      <w:r w:rsidRPr="00984C58">
        <w:rPr>
          <w:sz w:val="28"/>
          <w:szCs w:val="28"/>
        </w:rPr>
        <w:t xml:space="preserve"> </w:t>
      </w:r>
      <w:proofErr w:type="spellStart"/>
      <w:r w:rsidRPr="00984C58">
        <w:rPr>
          <w:sz w:val="28"/>
          <w:szCs w:val="28"/>
        </w:rPr>
        <w:t>сучасних</w:t>
      </w:r>
      <w:proofErr w:type="spellEnd"/>
      <w:r w:rsidRPr="00984C58">
        <w:rPr>
          <w:sz w:val="28"/>
          <w:szCs w:val="28"/>
        </w:rPr>
        <w:t xml:space="preserve"> систем </w:t>
      </w:r>
      <w:proofErr w:type="spellStart"/>
      <w:r w:rsidRPr="00984C58">
        <w:rPr>
          <w:sz w:val="28"/>
          <w:szCs w:val="28"/>
        </w:rPr>
        <w:t>збору</w:t>
      </w:r>
      <w:proofErr w:type="spellEnd"/>
      <w:r w:rsidRPr="00984C58">
        <w:rPr>
          <w:sz w:val="28"/>
          <w:szCs w:val="28"/>
        </w:rPr>
        <w:t xml:space="preserve"> </w:t>
      </w:r>
      <w:proofErr w:type="spellStart"/>
      <w:r w:rsidRPr="00984C58">
        <w:rPr>
          <w:sz w:val="28"/>
          <w:szCs w:val="28"/>
        </w:rPr>
        <w:t>клієнтських</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є </w:t>
      </w:r>
      <w:proofErr w:type="spellStart"/>
      <w:r w:rsidRPr="00984C58">
        <w:rPr>
          <w:rStyle w:val="a9"/>
          <w:rFonts w:eastAsia="Calibri"/>
          <w:b w:val="0"/>
          <w:sz w:val="28"/>
          <w:szCs w:val="28"/>
        </w:rPr>
        <w:t>автоматизація</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аналітики</w:t>
      </w:r>
      <w:proofErr w:type="spellEnd"/>
      <w:r w:rsidRPr="00984C58">
        <w:rPr>
          <w:sz w:val="28"/>
          <w:szCs w:val="28"/>
        </w:rPr>
        <w:t xml:space="preserve">. </w:t>
      </w:r>
      <w:proofErr w:type="spellStart"/>
      <w:r w:rsidRPr="00984C58">
        <w:rPr>
          <w:sz w:val="28"/>
          <w:szCs w:val="28"/>
        </w:rPr>
        <w:t>Використання</w:t>
      </w:r>
      <w:proofErr w:type="spellEnd"/>
      <w:r w:rsidRPr="00984C58">
        <w:rPr>
          <w:sz w:val="28"/>
          <w:szCs w:val="28"/>
        </w:rPr>
        <w:t xml:space="preserve"> машинного </w:t>
      </w:r>
      <w:proofErr w:type="spellStart"/>
      <w:r w:rsidRPr="00984C58">
        <w:rPr>
          <w:sz w:val="28"/>
          <w:szCs w:val="28"/>
        </w:rPr>
        <w:t>навчання</w:t>
      </w:r>
      <w:proofErr w:type="spellEnd"/>
      <w:r w:rsidRPr="00984C58">
        <w:rPr>
          <w:sz w:val="28"/>
          <w:szCs w:val="28"/>
        </w:rPr>
        <w:t xml:space="preserve"> </w:t>
      </w:r>
      <w:proofErr w:type="spellStart"/>
      <w:r w:rsidRPr="00984C58">
        <w:rPr>
          <w:sz w:val="28"/>
          <w:szCs w:val="28"/>
        </w:rPr>
        <w:t>дає</w:t>
      </w:r>
      <w:proofErr w:type="spellEnd"/>
      <w:r w:rsidRPr="00984C58">
        <w:rPr>
          <w:sz w:val="28"/>
          <w:szCs w:val="28"/>
        </w:rPr>
        <w:t xml:space="preserve"> </w:t>
      </w:r>
      <w:proofErr w:type="spellStart"/>
      <w:r w:rsidRPr="00984C58">
        <w:rPr>
          <w:sz w:val="28"/>
          <w:szCs w:val="28"/>
        </w:rPr>
        <w:t>змогу</w:t>
      </w:r>
      <w:proofErr w:type="spellEnd"/>
      <w:r w:rsidRPr="00984C58">
        <w:rPr>
          <w:sz w:val="28"/>
          <w:szCs w:val="28"/>
        </w:rPr>
        <w:t xml:space="preserve"> не </w:t>
      </w:r>
      <w:proofErr w:type="spellStart"/>
      <w:r w:rsidRPr="00984C58">
        <w:rPr>
          <w:sz w:val="28"/>
          <w:szCs w:val="28"/>
        </w:rPr>
        <w:lastRenderedPageBreak/>
        <w:t>лише</w:t>
      </w:r>
      <w:proofErr w:type="spellEnd"/>
      <w:r w:rsidRPr="00984C58">
        <w:rPr>
          <w:sz w:val="28"/>
          <w:szCs w:val="28"/>
        </w:rPr>
        <w:t xml:space="preserve"> </w:t>
      </w:r>
      <w:proofErr w:type="spellStart"/>
      <w:r w:rsidRPr="00984C58">
        <w:rPr>
          <w:sz w:val="28"/>
          <w:szCs w:val="28"/>
        </w:rPr>
        <w:t>аналізувати</w:t>
      </w:r>
      <w:proofErr w:type="spellEnd"/>
      <w:r w:rsidRPr="00984C58">
        <w:rPr>
          <w:sz w:val="28"/>
          <w:szCs w:val="28"/>
        </w:rPr>
        <w:t xml:space="preserve"> </w:t>
      </w:r>
      <w:proofErr w:type="spellStart"/>
      <w:r w:rsidRPr="00984C58">
        <w:rPr>
          <w:sz w:val="28"/>
          <w:szCs w:val="28"/>
        </w:rPr>
        <w:t>минулі</w:t>
      </w:r>
      <w:proofErr w:type="spellEnd"/>
      <w:r w:rsidRPr="00984C58">
        <w:rPr>
          <w:sz w:val="28"/>
          <w:szCs w:val="28"/>
        </w:rPr>
        <w:t xml:space="preserve"> </w:t>
      </w:r>
      <w:proofErr w:type="spellStart"/>
      <w:r w:rsidRPr="00984C58">
        <w:rPr>
          <w:sz w:val="28"/>
          <w:szCs w:val="28"/>
        </w:rPr>
        <w:t>звернення</w:t>
      </w:r>
      <w:proofErr w:type="spellEnd"/>
      <w:r w:rsidRPr="00984C58">
        <w:rPr>
          <w:sz w:val="28"/>
          <w:szCs w:val="28"/>
        </w:rPr>
        <w:t xml:space="preserve">, а й </w:t>
      </w:r>
      <w:proofErr w:type="spellStart"/>
      <w:r w:rsidRPr="00984C58">
        <w:rPr>
          <w:rStyle w:val="a9"/>
          <w:rFonts w:eastAsia="Calibri"/>
          <w:b w:val="0"/>
          <w:sz w:val="28"/>
          <w:szCs w:val="28"/>
        </w:rPr>
        <w:t>прогнозувати</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потенційні</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проблеми</w:t>
      </w:r>
      <w:proofErr w:type="spellEnd"/>
      <w:r w:rsidRPr="00984C58">
        <w:rPr>
          <w:sz w:val="28"/>
          <w:szCs w:val="28"/>
        </w:rPr>
        <w:t xml:space="preserve"> </w:t>
      </w:r>
      <w:r w:rsidR="00984C58">
        <w:rPr>
          <w:sz w:val="28"/>
          <w:lang w:val="uk-UA"/>
        </w:rPr>
        <w:t xml:space="preserve">– </w:t>
      </w:r>
      <w:proofErr w:type="spellStart"/>
      <w:r w:rsidRPr="00984C58">
        <w:rPr>
          <w:sz w:val="28"/>
          <w:szCs w:val="28"/>
        </w:rPr>
        <w:t>наприклад</w:t>
      </w:r>
      <w:proofErr w:type="spellEnd"/>
      <w:r w:rsidRPr="00984C58">
        <w:rPr>
          <w:sz w:val="28"/>
          <w:szCs w:val="28"/>
        </w:rPr>
        <w:t xml:space="preserve">, </w:t>
      </w:r>
      <w:proofErr w:type="spellStart"/>
      <w:r w:rsidRPr="00984C58">
        <w:rPr>
          <w:sz w:val="28"/>
          <w:szCs w:val="28"/>
        </w:rPr>
        <w:t>ймовірність</w:t>
      </w:r>
      <w:proofErr w:type="spellEnd"/>
      <w:r w:rsidRPr="00984C58">
        <w:rPr>
          <w:sz w:val="28"/>
          <w:szCs w:val="28"/>
        </w:rPr>
        <w:t xml:space="preserve"> </w:t>
      </w:r>
      <w:proofErr w:type="spellStart"/>
      <w:r w:rsidRPr="00984C58">
        <w:rPr>
          <w:sz w:val="28"/>
          <w:szCs w:val="28"/>
        </w:rPr>
        <w:t>скарги</w:t>
      </w:r>
      <w:proofErr w:type="spellEnd"/>
      <w:r w:rsidRPr="00984C58">
        <w:rPr>
          <w:sz w:val="28"/>
          <w:szCs w:val="28"/>
        </w:rPr>
        <w:t xml:space="preserve"> </w:t>
      </w:r>
      <w:proofErr w:type="spellStart"/>
      <w:r w:rsidRPr="00984C58">
        <w:rPr>
          <w:sz w:val="28"/>
          <w:szCs w:val="28"/>
        </w:rPr>
        <w:t>після</w:t>
      </w:r>
      <w:proofErr w:type="spellEnd"/>
      <w:r w:rsidRPr="00984C58">
        <w:rPr>
          <w:sz w:val="28"/>
          <w:szCs w:val="28"/>
        </w:rPr>
        <w:t xml:space="preserve"> </w:t>
      </w:r>
      <w:proofErr w:type="spellStart"/>
      <w:r w:rsidRPr="00984C58">
        <w:rPr>
          <w:sz w:val="28"/>
          <w:szCs w:val="28"/>
        </w:rPr>
        <w:t>затримки</w:t>
      </w:r>
      <w:proofErr w:type="spellEnd"/>
      <w:r w:rsidRPr="00984C58">
        <w:rPr>
          <w:sz w:val="28"/>
          <w:szCs w:val="28"/>
        </w:rPr>
        <w:t xml:space="preserve"> доставки </w:t>
      </w:r>
      <w:proofErr w:type="spellStart"/>
      <w:r w:rsidRPr="00984C58">
        <w:rPr>
          <w:sz w:val="28"/>
          <w:szCs w:val="28"/>
        </w:rPr>
        <w:t>або</w:t>
      </w:r>
      <w:proofErr w:type="spellEnd"/>
      <w:r w:rsidRPr="00984C58">
        <w:rPr>
          <w:sz w:val="28"/>
          <w:szCs w:val="28"/>
        </w:rPr>
        <w:t xml:space="preserve"> </w:t>
      </w:r>
      <w:proofErr w:type="spellStart"/>
      <w:r w:rsidRPr="00984C58">
        <w:rPr>
          <w:sz w:val="28"/>
          <w:szCs w:val="28"/>
        </w:rPr>
        <w:t>низький</w:t>
      </w:r>
      <w:proofErr w:type="spellEnd"/>
      <w:r w:rsidRPr="00984C58">
        <w:rPr>
          <w:sz w:val="28"/>
          <w:szCs w:val="28"/>
        </w:rPr>
        <w:t xml:space="preserve"> </w:t>
      </w:r>
      <w:proofErr w:type="spellStart"/>
      <w:r w:rsidRPr="00984C58">
        <w:rPr>
          <w:sz w:val="28"/>
          <w:szCs w:val="28"/>
        </w:rPr>
        <w:t>рівень</w:t>
      </w:r>
      <w:proofErr w:type="spellEnd"/>
      <w:r w:rsidRPr="00984C58">
        <w:rPr>
          <w:sz w:val="28"/>
          <w:szCs w:val="28"/>
        </w:rPr>
        <w:t xml:space="preserve"> </w:t>
      </w:r>
      <w:proofErr w:type="spellStart"/>
      <w:r w:rsidRPr="00984C58">
        <w:rPr>
          <w:sz w:val="28"/>
          <w:szCs w:val="28"/>
        </w:rPr>
        <w:t>задоволення</w:t>
      </w:r>
      <w:proofErr w:type="spellEnd"/>
      <w:r w:rsidRPr="00984C58">
        <w:rPr>
          <w:sz w:val="28"/>
          <w:szCs w:val="28"/>
        </w:rPr>
        <w:t xml:space="preserve"> </w:t>
      </w:r>
      <w:proofErr w:type="spellStart"/>
      <w:r w:rsidRPr="00984C58">
        <w:rPr>
          <w:sz w:val="28"/>
          <w:szCs w:val="28"/>
        </w:rPr>
        <w:t>після</w:t>
      </w:r>
      <w:proofErr w:type="spellEnd"/>
      <w:r w:rsidRPr="00984C58">
        <w:rPr>
          <w:sz w:val="28"/>
          <w:szCs w:val="28"/>
        </w:rPr>
        <w:t xml:space="preserve"> </w:t>
      </w:r>
      <w:proofErr w:type="spellStart"/>
      <w:r w:rsidRPr="00984C58">
        <w:rPr>
          <w:sz w:val="28"/>
          <w:szCs w:val="28"/>
        </w:rPr>
        <w:t>взаємодії</w:t>
      </w:r>
      <w:proofErr w:type="spellEnd"/>
      <w:r w:rsidRPr="00984C58">
        <w:rPr>
          <w:sz w:val="28"/>
          <w:szCs w:val="28"/>
        </w:rPr>
        <w:t xml:space="preserve"> з </w:t>
      </w:r>
      <w:proofErr w:type="spellStart"/>
      <w:r w:rsidRPr="00984C58">
        <w:rPr>
          <w:sz w:val="28"/>
          <w:szCs w:val="28"/>
        </w:rPr>
        <w:t>певним</w:t>
      </w:r>
      <w:proofErr w:type="spellEnd"/>
      <w:r w:rsidRPr="00984C58">
        <w:rPr>
          <w:sz w:val="28"/>
          <w:szCs w:val="28"/>
        </w:rPr>
        <w:t xml:space="preserve"> </w:t>
      </w:r>
      <w:proofErr w:type="spellStart"/>
      <w:r w:rsidRPr="00984C58">
        <w:rPr>
          <w:sz w:val="28"/>
          <w:szCs w:val="28"/>
        </w:rPr>
        <w:t>відділенням</w:t>
      </w:r>
      <w:proofErr w:type="spellEnd"/>
      <w:r w:rsidRPr="00984C58">
        <w:rPr>
          <w:sz w:val="28"/>
          <w:szCs w:val="28"/>
        </w:rPr>
        <w:t xml:space="preserve">. Практика </w:t>
      </w:r>
      <w:proofErr w:type="spellStart"/>
      <w:r w:rsidRPr="00984C58">
        <w:rPr>
          <w:sz w:val="28"/>
          <w:szCs w:val="28"/>
        </w:rPr>
        <w:t>показує</w:t>
      </w:r>
      <w:proofErr w:type="spellEnd"/>
      <w:r w:rsidRPr="00984C58">
        <w:rPr>
          <w:sz w:val="28"/>
          <w:szCs w:val="28"/>
        </w:rPr>
        <w:t xml:space="preserve">, </w:t>
      </w:r>
      <w:proofErr w:type="spellStart"/>
      <w:r w:rsidRPr="00984C58">
        <w:rPr>
          <w:sz w:val="28"/>
          <w:szCs w:val="28"/>
        </w:rPr>
        <w:t>що</w:t>
      </w:r>
      <w:proofErr w:type="spellEnd"/>
      <w:r w:rsidRPr="00984C58">
        <w:rPr>
          <w:sz w:val="28"/>
          <w:szCs w:val="28"/>
        </w:rPr>
        <w:t xml:space="preserve"> </w:t>
      </w:r>
      <w:proofErr w:type="spellStart"/>
      <w:r w:rsidRPr="00984C58">
        <w:rPr>
          <w:sz w:val="28"/>
          <w:szCs w:val="28"/>
        </w:rPr>
        <w:t>такі</w:t>
      </w:r>
      <w:proofErr w:type="spellEnd"/>
      <w:r w:rsidRPr="00984C58">
        <w:rPr>
          <w:sz w:val="28"/>
          <w:szCs w:val="28"/>
        </w:rPr>
        <w:t xml:space="preserve"> </w:t>
      </w:r>
      <w:proofErr w:type="spellStart"/>
      <w:r w:rsidRPr="00984C58">
        <w:rPr>
          <w:sz w:val="28"/>
          <w:szCs w:val="28"/>
        </w:rPr>
        <w:t>моделі</w:t>
      </w:r>
      <w:proofErr w:type="spellEnd"/>
      <w:r w:rsidRPr="00984C58">
        <w:rPr>
          <w:sz w:val="28"/>
          <w:szCs w:val="28"/>
        </w:rPr>
        <w:t xml:space="preserve"> </w:t>
      </w:r>
      <w:proofErr w:type="spellStart"/>
      <w:r w:rsidRPr="00984C58">
        <w:rPr>
          <w:sz w:val="28"/>
          <w:szCs w:val="28"/>
        </w:rPr>
        <w:t>можуть</w:t>
      </w:r>
      <w:proofErr w:type="spellEnd"/>
      <w:r w:rsidRPr="00984C58">
        <w:rPr>
          <w:sz w:val="28"/>
          <w:szCs w:val="28"/>
        </w:rPr>
        <w:t xml:space="preserve"> </w:t>
      </w:r>
      <w:proofErr w:type="spellStart"/>
      <w:r w:rsidRPr="00984C58">
        <w:rPr>
          <w:sz w:val="28"/>
          <w:szCs w:val="28"/>
        </w:rPr>
        <w:t>передбачити</w:t>
      </w:r>
      <w:proofErr w:type="spellEnd"/>
      <w:r w:rsidRPr="00984C58">
        <w:rPr>
          <w:sz w:val="28"/>
          <w:szCs w:val="28"/>
        </w:rPr>
        <w:t xml:space="preserve"> </w:t>
      </w:r>
      <w:proofErr w:type="spellStart"/>
      <w:r w:rsidRPr="00984C58">
        <w:rPr>
          <w:sz w:val="28"/>
          <w:szCs w:val="28"/>
        </w:rPr>
        <w:t>негативну</w:t>
      </w:r>
      <w:proofErr w:type="spellEnd"/>
      <w:r w:rsidRPr="00984C58">
        <w:rPr>
          <w:sz w:val="28"/>
          <w:szCs w:val="28"/>
        </w:rPr>
        <w:t xml:space="preserve"> </w:t>
      </w:r>
      <w:proofErr w:type="spellStart"/>
      <w:r w:rsidRPr="00984C58">
        <w:rPr>
          <w:sz w:val="28"/>
          <w:szCs w:val="28"/>
        </w:rPr>
        <w:t>реакцію</w:t>
      </w:r>
      <w:proofErr w:type="spellEnd"/>
      <w:r w:rsidRPr="00984C58">
        <w:rPr>
          <w:sz w:val="28"/>
          <w:szCs w:val="28"/>
        </w:rPr>
        <w:t xml:space="preserve"> </w:t>
      </w:r>
      <w:proofErr w:type="spellStart"/>
      <w:r w:rsidRPr="00984C58">
        <w:rPr>
          <w:sz w:val="28"/>
          <w:szCs w:val="28"/>
        </w:rPr>
        <w:t>клієнта</w:t>
      </w:r>
      <w:proofErr w:type="spellEnd"/>
      <w:r w:rsidRPr="00984C58">
        <w:rPr>
          <w:sz w:val="28"/>
          <w:szCs w:val="28"/>
        </w:rPr>
        <w:t xml:space="preserve"> з </w:t>
      </w:r>
      <w:proofErr w:type="spellStart"/>
      <w:r w:rsidRPr="00984C58">
        <w:rPr>
          <w:sz w:val="28"/>
          <w:szCs w:val="28"/>
        </w:rPr>
        <w:t>точністю</w:t>
      </w:r>
      <w:proofErr w:type="spellEnd"/>
      <w:r w:rsidRPr="00984C58">
        <w:rPr>
          <w:sz w:val="28"/>
          <w:szCs w:val="28"/>
        </w:rPr>
        <w:t xml:space="preserve"> до </w:t>
      </w:r>
      <w:r w:rsidR="00984C58" w:rsidRPr="00984C58">
        <w:rPr>
          <w:rStyle w:val="a9"/>
          <w:rFonts w:eastAsia="Calibri"/>
          <w:b w:val="0"/>
          <w:sz w:val="28"/>
          <w:szCs w:val="28"/>
        </w:rPr>
        <w:t>80</w:t>
      </w:r>
      <w:r w:rsidRPr="00984C58">
        <w:rPr>
          <w:rStyle w:val="a9"/>
          <w:rFonts w:eastAsia="Calibri"/>
          <w:b w:val="0"/>
          <w:sz w:val="28"/>
          <w:szCs w:val="28"/>
        </w:rPr>
        <w:t>%</w:t>
      </w:r>
      <w:r w:rsidRPr="00984C58">
        <w:rPr>
          <w:sz w:val="28"/>
          <w:szCs w:val="28"/>
        </w:rPr>
        <w:t xml:space="preserve">, </w:t>
      </w:r>
      <w:proofErr w:type="spellStart"/>
      <w:r w:rsidRPr="00984C58">
        <w:rPr>
          <w:sz w:val="28"/>
          <w:szCs w:val="28"/>
        </w:rPr>
        <w:t>що</w:t>
      </w:r>
      <w:proofErr w:type="spellEnd"/>
      <w:r w:rsidRPr="00984C58">
        <w:rPr>
          <w:sz w:val="28"/>
          <w:szCs w:val="28"/>
        </w:rPr>
        <w:t xml:space="preserve"> </w:t>
      </w:r>
      <w:proofErr w:type="spellStart"/>
      <w:r w:rsidRPr="00984C58">
        <w:rPr>
          <w:sz w:val="28"/>
          <w:szCs w:val="28"/>
        </w:rPr>
        <w:t>дозволяє</w:t>
      </w:r>
      <w:proofErr w:type="spellEnd"/>
      <w:r w:rsidRPr="00984C58">
        <w:rPr>
          <w:sz w:val="28"/>
          <w:szCs w:val="28"/>
        </w:rPr>
        <w:t xml:space="preserve"> </w:t>
      </w:r>
      <w:proofErr w:type="spellStart"/>
      <w:r w:rsidRPr="00984C58">
        <w:rPr>
          <w:sz w:val="28"/>
          <w:szCs w:val="28"/>
        </w:rPr>
        <w:t>компанії</w:t>
      </w:r>
      <w:proofErr w:type="spellEnd"/>
      <w:r w:rsidRPr="00984C58">
        <w:rPr>
          <w:sz w:val="28"/>
          <w:szCs w:val="28"/>
        </w:rPr>
        <w:t xml:space="preserve"> </w:t>
      </w:r>
      <w:proofErr w:type="spellStart"/>
      <w:r w:rsidRPr="00984C58">
        <w:rPr>
          <w:sz w:val="28"/>
          <w:szCs w:val="28"/>
        </w:rPr>
        <w:t>проактивно</w:t>
      </w:r>
      <w:proofErr w:type="spellEnd"/>
      <w:r w:rsidRPr="00984C58">
        <w:rPr>
          <w:sz w:val="28"/>
          <w:szCs w:val="28"/>
        </w:rPr>
        <w:t xml:space="preserve"> </w:t>
      </w:r>
      <w:proofErr w:type="spellStart"/>
      <w:r w:rsidRPr="00984C58">
        <w:rPr>
          <w:sz w:val="28"/>
          <w:szCs w:val="28"/>
        </w:rPr>
        <w:t>реагувати</w:t>
      </w:r>
      <w:proofErr w:type="spellEnd"/>
      <w:r w:rsidRPr="00984C58">
        <w:rPr>
          <w:sz w:val="28"/>
          <w:szCs w:val="28"/>
        </w:rPr>
        <w:t xml:space="preserve"> </w:t>
      </w:r>
      <w:proofErr w:type="spellStart"/>
      <w:r w:rsidRPr="00984C58">
        <w:rPr>
          <w:sz w:val="28"/>
          <w:szCs w:val="28"/>
        </w:rPr>
        <w:t>ще</w:t>
      </w:r>
      <w:proofErr w:type="spellEnd"/>
      <w:r w:rsidRPr="00984C58">
        <w:rPr>
          <w:sz w:val="28"/>
          <w:szCs w:val="28"/>
        </w:rPr>
        <w:t xml:space="preserve"> до </w:t>
      </w:r>
      <w:proofErr w:type="spellStart"/>
      <w:r w:rsidRPr="00984C58">
        <w:rPr>
          <w:sz w:val="28"/>
          <w:szCs w:val="28"/>
        </w:rPr>
        <w:t>надходження</w:t>
      </w:r>
      <w:proofErr w:type="spellEnd"/>
      <w:r w:rsidRPr="00984C58">
        <w:rPr>
          <w:sz w:val="28"/>
          <w:szCs w:val="28"/>
        </w:rPr>
        <w:t xml:space="preserve"> </w:t>
      </w:r>
      <w:proofErr w:type="spellStart"/>
      <w:r w:rsidRPr="00984C58">
        <w:rPr>
          <w:sz w:val="28"/>
          <w:szCs w:val="28"/>
        </w:rPr>
        <w:t>скарги</w:t>
      </w:r>
      <w:proofErr w:type="spellEnd"/>
      <w:r w:rsidRPr="00984C58">
        <w:rPr>
          <w:sz w:val="28"/>
          <w:szCs w:val="28"/>
        </w:rPr>
        <w:t>.</w:t>
      </w:r>
    </w:p>
    <w:p w14:paraId="0AF425AB" w14:textId="77777777" w:rsidR="007D5FD6" w:rsidRPr="00984C58" w:rsidRDefault="007D5FD6" w:rsidP="00E94FE9">
      <w:pPr>
        <w:pStyle w:val="a8"/>
        <w:spacing w:before="0" w:beforeAutospacing="0" w:after="0" w:afterAutospacing="0" w:line="360" w:lineRule="auto"/>
        <w:ind w:firstLine="851"/>
        <w:jc w:val="both"/>
        <w:rPr>
          <w:sz w:val="28"/>
          <w:szCs w:val="28"/>
        </w:rPr>
      </w:pPr>
      <w:r w:rsidRPr="00984C58">
        <w:rPr>
          <w:sz w:val="28"/>
          <w:szCs w:val="28"/>
        </w:rPr>
        <w:t xml:space="preserve">Таким чином, </w:t>
      </w:r>
      <w:proofErr w:type="spellStart"/>
      <w:r w:rsidRPr="00984C58">
        <w:rPr>
          <w:sz w:val="28"/>
          <w:szCs w:val="28"/>
        </w:rPr>
        <w:t>сучасні</w:t>
      </w:r>
      <w:proofErr w:type="spellEnd"/>
      <w:r w:rsidRPr="00984C58">
        <w:rPr>
          <w:sz w:val="28"/>
          <w:szCs w:val="28"/>
        </w:rPr>
        <w:t xml:space="preserve"> </w:t>
      </w:r>
      <w:proofErr w:type="spellStart"/>
      <w:r w:rsidRPr="00984C58">
        <w:rPr>
          <w:sz w:val="28"/>
          <w:szCs w:val="28"/>
        </w:rPr>
        <w:t>методи</w:t>
      </w:r>
      <w:proofErr w:type="spellEnd"/>
      <w:r w:rsidRPr="00984C58">
        <w:rPr>
          <w:sz w:val="28"/>
          <w:szCs w:val="28"/>
        </w:rPr>
        <w:t xml:space="preserve"> </w:t>
      </w:r>
      <w:proofErr w:type="spellStart"/>
      <w:r w:rsidRPr="00984C58">
        <w:rPr>
          <w:sz w:val="28"/>
          <w:szCs w:val="28"/>
        </w:rPr>
        <w:t>збору</w:t>
      </w:r>
      <w:proofErr w:type="spellEnd"/>
      <w:r w:rsidRPr="00984C58">
        <w:rPr>
          <w:sz w:val="28"/>
          <w:szCs w:val="28"/>
        </w:rPr>
        <w:t xml:space="preserve"> та </w:t>
      </w:r>
      <w:proofErr w:type="spellStart"/>
      <w:r w:rsidRPr="00984C58">
        <w:rPr>
          <w:sz w:val="28"/>
          <w:szCs w:val="28"/>
        </w:rPr>
        <w:t>аналізу</w:t>
      </w:r>
      <w:proofErr w:type="spellEnd"/>
      <w:r w:rsidRPr="00984C58">
        <w:rPr>
          <w:sz w:val="28"/>
          <w:szCs w:val="28"/>
        </w:rPr>
        <w:t xml:space="preserve"> </w:t>
      </w:r>
      <w:proofErr w:type="spellStart"/>
      <w:r w:rsidRPr="00984C58">
        <w:rPr>
          <w:sz w:val="28"/>
          <w:szCs w:val="28"/>
        </w:rPr>
        <w:t>клієнтських</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у </w:t>
      </w:r>
      <w:proofErr w:type="spellStart"/>
      <w:r w:rsidRPr="00984C58">
        <w:rPr>
          <w:sz w:val="28"/>
          <w:szCs w:val="28"/>
        </w:rPr>
        <w:t>логістичних</w:t>
      </w:r>
      <w:proofErr w:type="spellEnd"/>
      <w:r w:rsidRPr="00984C58">
        <w:rPr>
          <w:sz w:val="28"/>
          <w:szCs w:val="28"/>
        </w:rPr>
        <w:t xml:space="preserve"> </w:t>
      </w:r>
      <w:proofErr w:type="spellStart"/>
      <w:r w:rsidRPr="00984C58">
        <w:rPr>
          <w:sz w:val="28"/>
          <w:szCs w:val="28"/>
        </w:rPr>
        <w:t>компаніях</w:t>
      </w:r>
      <w:proofErr w:type="spellEnd"/>
      <w:r w:rsidRPr="00984C58">
        <w:rPr>
          <w:sz w:val="28"/>
          <w:szCs w:val="28"/>
        </w:rPr>
        <w:t xml:space="preserve">, </w:t>
      </w:r>
      <w:proofErr w:type="spellStart"/>
      <w:r w:rsidRPr="00984C58">
        <w:rPr>
          <w:sz w:val="28"/>
          <w:szCs w:val="28"/>
        </w:rPr>
        <w:t>зокрема</w:t>
      </w:r>
      <w:proofErr w:type="spellEnd"/>
      <w:r w:rsidRPr="00984C58">
        <w:rPr>
          <w:sz w:val="28"/>
          <w:szCs w:val="28"/>
        </w:rPr>
        <w:t xml:space="preserve"> у «</w:t>
      </w:r>
      <w:proofErr w:type="spellStart"/>
      <w:r w:rsidRPr="00984C58">
        <w:rPr>
          <w:sz w:val="28"/>
          <w:szCs w:val="28"/>
        </w:rPr>
        <w:t>Новій</w:t>
      </w:r>
      <w:proofErr w:type="spellEnd"/>
      <w:r w:rsidRPr="00984C58">
        <w:rPr>
          <w:sz w:val="28"/>
          <w:szCs w:val="28"/>
        </w:rPr>
        <w:t xml:space="preserve"> </w:t>
      </w:r>
      <w:proofErr w:type="spellStart"/>
      <w:r w:rsidRPr="00984C58">
        <w:rPr>
          <w:sz w:val="28"/>
          <w:szCs w:val="28"/>
        </w:rPr>
        <w:t>Пошті</w:t>
      </w:r>
      <w:proofErr w:type="spellEnd"/>
      <w:r w:rsidRPr="00984C58">
        <w:rPr>
          <w:sz w:val="28"/>
          <w:szCs w:val="28"/>
        </w:rPr>
        <w:t xml:space="preserve">», </w:t>
      </w:r>
      <w:proofErr w:type="spellStart"/>
      <w:r w:rsidRPr="00984C58">
        <w:rPr>
          <w:sz w:val="28"/>
          <w:szCs w:val="28"/>
        </w:rPr>
        <w:t>базуються</w:t>
      </w:r>
      <w:proofErr w:type="spellEnd"/>
      <w:r w:rsidRPr="00984C58">
        <w:rPr>
          <w:sz w:val="28"/>
          <w:szCs w:val="28"/>
        </w:rPr>
        <w:t xml:space="preserve"> на </w:t>
      </w:r>
      <w:proofErr w:type="spellStart"/>
      <w:r w:rsidRPr="00984C58">
        <w:rPr>
          <w:sz w:val="28"/>
          <w:szCs w:val="28"/>
        </w:rPr>
        <w:t>інтеграції</w:t>
      </w:r>
      <w:proofErr w:type="spellEnd"/>
      <w:r w:rsidRPr="00984C58">
        <w:rPr>
          <w:sz w:val="28"/>
          <w:szCs w:val="28"/>
        </w:rPr>
        <w:t xml:space="preserve"> </w:t>
      </w:r>
      <w:proofErr w:type="spellStart"/>
      <w:r w:rsidRPr="00984C58">
        <w:rPr>
          <w:sz w:val="28"/>
          <w:szCs w:val="28"/>
        </w:rPr>
        <w:t>трьох</w:t>
      </w:r>
      <w:proofErr w:type="spellEnd"/>
      <w:r w:rsidRPr="00984C58">
        <w:rPr>
          <w:sz w:val="28"/>
          <w:szCs w:val="28"/>
        </w:rPr>
        <w:t xml:space="preserve"> </w:t>
      </w:r>
      <w:proofErr w:type="spellStart"/>
      <w:r w:rsidRPr="00984C58">
        <w:rPr>
          <w:sz w:val="28"/>
          <w:szCs w:val="28"/>
        </w:rPr>
        <w:t>потоків</w:t>
      </w:r>
      <w:proofErr w:type="spellEnd"/>
      <w:r w:rsidRPr="00984C58">
        <w:rPr>
          <w:sz w:val="28"/>
          <w:szCs w:val="28"/>
        </w:rPr>
        <w:t xml:space="preserve"> </w:t>
      </w:r>
      <w:proofErr w:type="spellStart"/>
      <w:r w:rsidRPr="00984C58">
        <w:rPr>
          <w:sz w:val="28"/>
          <w:szCs w:val="28"/>
        </w:rPr>
        <w:t>інформації</w:t>
      </w:r>
      <w:proofErr w:type="spellEnd"/>
      <w:r w:rsidRPr="00984C58">
        <w:rPr>
          <w:sz w:val="28"/>
          <w:szCs w:val="28"/>
        </w:rPr>
        <w:t xml:space="preserve"> </w:t>
      </w:r>
      <w:r w:rsidR="00984C58">
        <w:rPr>
          <w:sz w:val="28"/>
          <w:lang w:val="uk-UA"/>
        </w:rPr>
        <w:t xml:space="preserve">– </w:t>
      </w:r>
      <w:proofErr w:type="spellStart"/>
      <w:r w:rsidRPr="00984C58">
        <w:rPr>
          <w:sz w:val="28"/>
          <w:szCs w:val="28"/>
        </w:rPr>
        <w:t>голосових</w:t>
      </w:r>
      <w:proofErr w:type="spellEnd"/>
      <w:r w:rsidRPr="00984C58">
        <w:rPr>
          <w:sz w:val="28"/>
          <w:szCs w:val="28"/>
        </w:rPr>
        <w:t xml:space="preserve">, </w:t>
      </w:r>
      <w:proofErr w:type="spellStart"/>
      <w:r w:rsidRPr="00984C58">
        <w:rPr>
          <w:sz w:val="28"/>
          <w:szCs w:val="28"/>
        </w:rPr>
        <w:t>текстових</w:t>
      </w:r>
      <w:proofErr w:type="spellEnd"/>
      <w:r w:rsidRPr="00984C58">
        <w:rPr>
          <w:sz w:val="28"/>
          <w:szCs w:val="28"/>
        </w:rPr>
        <w:t xml:space="preserve"> та </w:t>
      </w:r>
      <w:proofErr w:type="spellStart"/>
      <w:r w:rsidRPr="00984C58">
        <w:rPr>
          <w:sz w:val="28"/>
          <w:szCs w:val="28"/>
        </w:rPr>
        <w:t>емоційно-семантичних</w:t>
      </w:r>
      <w:proofErr w:type="spellEnd"/>
      <w:r w:rsidRPr="00984C58">
        <w:rPr>
          <w:sz w:val="28"/>
          <w:szCs w:val="28"/>
        </w:rPr>
        <w:t xml:space="preserve"> </w:t>
      </w:r>
      <w:proofErr w:type="spellStart"/>
      <w:r w:rsidRPr="00984C58">
        <w:rPr>
          <w:sz w:val="28"/>
          <w:szCs w:val="28"/>
        </w:rPr>
        <w:t>даних</w:t>
      </w:r>
      <w:proofErr w:type="spellEnd"/>
      <w:r w:rsidRPr="00984C58">
        <w:rPr>
          <w:sz w:val="28"/>
          <w:szCs w:val="28"/>
        </w:rPr>
        <w:t xml:space="preserve">. </w:t>
      </w:r>
      <w:proofErr w:type="spellStart"/>
      <w:r w:rsidRPr="00984C58">
        <w:rPr>
          <w:sz w:val="28"/>
          <w:szCs w:val="28"/>
        </w:rPr>
        <w:t>Їх</w:t>
      </w:r>
      <w:proofErr w:type="spellEnd"/>
      <w:r w:rsidRPr="00984C58">
        <w:rPr>
          <w:sz w:val="28"/>
          <w:szCs w:val="28"/>
        </w:rPr>
        <w:t xml:space="preserve"> </w:t>
      </w:r>
      <w:proofErr w:type="spellStart"/>
      <w:r w:rsidRPr="00984C58">
        <w:rPr>
          <w:sz w:val="28"/>
          <w:szCs w:val="28"/>
        </w:rPr>
        <w:t>комплексне</w:t>
      </w:r>
      <w:proofErr w:type="spellEnd"/>
      <w:r w:rsidRPr="00984C58">
        <w:rPr>
          <w:sz w:val="28"/>
          <w:szCs w:val="28"/>
        </w:rPr>
        <w:t xml:space="preserve"> </w:t>
      </w:r>
      <w:proofErr w:type="spellStart"/>
      <w:r w:rsidRPr="00984C58">
        <w:rPr>
          <w:sz w:val="28"/>
          <w:szCs w:val="28"/>
        </w:rPr>
        <w:t>поєднання</w:t>
      </w:r>
      <w:proofErr w:type="spellEnd"/>
      <w:r w:rsidRPr="00984C58">
        <w:rPr>
          <w:sz w:val="28"/>
          <w:szCs w:val="28"/>
        </w:rPr>
        <w:t xml:space="preserve"> </w:t>
      </w:r>
      <w:proofErr w:type="spellStart"/>
      <w:r w:rsidRPr="00984C58">
        <w:rPr>
          <w:sz w:val="28"/>
          <w:szCs w:val="28"/>
        </w:rPr>
        <w:t>створює</w:t>
      </w:r>
      <w:proofErr w:type="spellEnd"/>
      <w:r w:rsidRPr="00984C58">
        <w:rPr>
          <w:sz w:val="28"/>
          <w:szCs w:val="28"/>
        </w:rPr>
        <w:t xml:space="preserve"> </w:t>
      </w:r>
      <w:proofErr w:type="spellStart"/>
      <w:r w:rsidRPr="00984C58">
        <w:rPr>
          <w:sz w:val="28"/>
          <w:szCs w:val="28"/>
        </w:rPr>
        <w:t>передумови</w:t>
      </w:r>
      <w:proofErr w:type="spellEnd"/>
      <w:r w:rsidRPr="00984C58">
        <w:rPr>
          <w:sz w:val="28"/>
          <w:szCs w:val="28"/>
        </w:rPr>
        <w:t xml:space="preserve"> для </w:t>
      </w:r>
      <w:proofErr w:type="spellStart"/>
      <w:r w:rsidRPr="00984C58">
        <w:rPr>
          <w:sz w:val="28"/>
          <w:szCs w:val="28"/>
        </w:rPr>
        <w:t>побудови</w:t>
      </w:r>
      <w:proofErr w:type="spellEnd"/>
      <w:r w:rsidRPr="00984C58">
        <w:rPr>
          <w:sz w:val="28"/>
          <w:szCs w:val="28"/>
        </w:rPr>
        <w:t xml:space="preserve"> </w:t>
      </w:r>
      <w:proofErr w:type="spellStart"/>
      <w:r w:rsidRPr="00984C58">
        <w:rPr>
          <w:rStyle w:val="a9"/>
          <w:rFonts w:eastAsia="Calibri"/>
          <w:b w:val="0"/>
          <w:sz w:val="28"/>
          <w:szCs w:val="28"/>
        </w:rPr>
        <w:t>інтелектуальних</w:t>
      </w:r>
      <w:proofErr w:type="spellEnd"/>
      <w:r w:rsidRPr="00984C58">
        <w:rPr>
          <w:rStyle w:val="a9"/>
          <w:rFonts w:eastAsia="Calibri"/>
          <w:b w:val="0"/>
          <w:sz w:val="28"/>
          <w:szCs w:val="28"/>
        </w:rPr>
        <w:t xml:space="preserve"> систем </w:t>
      </w:r>
      <w:proofErr w:type="spellStart"/>
      <w:r w:rsidRPr="00984C58">
        <w:rPr>
          <w:rStyle w:val="a9"/>
          <w:rFonts w:eastAsia="Calibri"/>
          <w:b w:val="0"/>
          <w:sz w:val="28"/>
          <w:szCs w:val="28"/>
        </w:rPr>
        <w:t>управління</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якістю</w:t>
      </w:r>
      <w:proofErr w:type="spellEnd"/>
      <w:r w:rsidRPr="00984C58">
        <w:rPr>
          <w:rStyle w:val="a9"/>
          <w:rFonts w:eastAsia="Calibri"/>
          <w:b w:val="0"/>
          <w:sz w:val="28"/>
          <w:szCs w:val="28"/>
        </w:rPr>
        <w:t xml:space="preserve"> </w:t>
      </w:r>
      <w:proofErr w:type="spellStart"/>
      <w:r w:rsidRPr="00984C58">
        <w:rPr>
          <w:rStyle w:val="a9"/>
          <w:rFonts w:eastAsia="Calibri"/>
          <w:b w:val="0"/>
          <w:sz w:val="28"/>
          <w:szCs w:val="28"/>
        </w:rPr>
        <w:t>обслуговування</w:t>
      </w:r>
      <w:proofErr w:type="spellEnd"/>
      <w:r w:rsidRPr="00984C58">
        <w:rPr>
          <w:sz w:val="28"/>
          <w:szCs w:val="28"/>
        </w:rPr>
        <w:t xml:space="preserve">, </w:t>
      </w:r>
      <w:proofErr w:type="spellStart"/>
      <w:r w:rsidRPr="00984C58">
        <w:rPr>
          <w:sz w:val="28"/>
          <w:szCs w:val="28"/>
        </w:rPr>
        <w:t>здатних</w:t>
      </w:r>
      <w:proofErr w:type="spellEnd"/>
      <w:r w:rsidRPr="00984C58">
        <w:rPr>
          <w:sz w:val="28"/>
          <w:szCs w:val="28"/>
        </w:rPr>
        <w:t xml:space="preserve"> не </w:t>
      </w:r>
      <w:proofErr w:type="spellStart"/>
      <w:r w:rsidRPr="00984C58">
        <w:rPr>
          <w:sz w:val="28"/>
          <w:szCs w:val="28"/>
        </w:rPr>
        <w:t>лише</w:t>
      </w:r>
      <w:proofErr w:type="spellEnd"/>
      <w:r w:rsidRPr="00984C58">
        <w:rPr>
          <w:sz w:val="28"/>
          <w:szCs w:val="28"/>
        </w:rPr>
        <w:t xml:space="preserve"> </w:t>
      </w:r>
      <w:proofErr w:type="spellStart"/>
      <w:r w:rsidRPr="00984C58">
        <w:rPr>
          <w:sz w:val="28"/>
          <w:szCs w:val="28"/>
        </w:rPr>
        <w:t>фіксувати</w:t>
      </w:r>
      <w:proofErr w:type="spellEnd"/>
      <w:r w:rsidRPr="00984C58">
        <w:rPr>
          <w:sz w:val="28"/>
          <w:szCs w:val="28"/>
        </w:rPr>
        <w:t xml:space="preserve"> </w:t>
      </w:r>
      <w:proofErr w:type="spellStart"/>
      <w:r w:rsidRPr="00984C58">
        <w:rPr>
          <w:sz w:val="28"/>
          <w:szCs w:val="28"/>
        </w:rPr>
        <w:t>проблеми</w:t>
      </w:r>
      <w:proofErr w:type="spellEnd"/>
      <w:r w:rsidRPr="00984C58">
        <w:rPr>
          <w:sz w:val="28"/>
          <w:szCs w:val="28"/>
        </w:rPr>
        <w:t xml:space="preserve"> постфактум, а й </w:t>
      </w:r>
      <w:proofErr w:type="spellStart"/>
      <w:r w:rsidRPr="00984C58">
        <w:rPr>
          <w:sz w:val="28"/>
          <w:szCs w:val="28"/>
        </w:rPr>
        <w:t>прогнозувати</w:t>
      </w:r>
      <w:proofErr w:type="spellEnd"/>
      <w:r w:rsidRPr="00984C58">
        <w:rPr>
          <w:sz w:val="28"/>
          <w:szCs w:val="28"/>
        </w:rPr>
        <w:t xml:space="preserve"> </w:t>
      </w:r>
      <w:proofErr w:type="spellStart"/>
      <w:r w:rsidRPr="00984C58">
        <w:rPr>
          <w:sz w:val="28"/>
          <w:szCs w:val="28"/>
        </w:rPr>
        <w:t>поведінку</w:t>
      </w:r>
      <w:proofErr w:type="spellEnd"/>
      <w:r w:rsidRPr="00984C58">
        <w:rPr>
          <w:sz w:val="28"/>
          <w:szCs w:val="28"/>
        </w:rPr>
        <w:t xml:space="preserve"> </w:t>
      </w:r>
      <w:proofErr w:type="spellStart"/>
      <w:r w:rsidRPr="00984C58">
        <w:rPr>
          <w:sz w:val="28"/>
          <w:szCs w:val="28"/>
        </w:rPr>
        <w:t>клієнтів</w:t>
      </w:r>
      <w:proofErr w:type="spellEnd"/>
      <w:r w:rsidRPr="00984C58">
        <w:rPr>
          <w:sz w:val="28"/>
          <w:szCs w:val="28"/>
        </w:rPr>
        <w:t xml:space="preserve"> та </w:t>
      </w:r>
      <w:proofErr w:type="spellStart"/>
      <w:r w:rsidRPr="00984C58">
        <w:rPr>
          <w:sz w:val="28"/>
          <w:szCs w:val="28"/>
        </w:rPr>
        <w:t>підвищувати</w:t>
      </w:r>
      <w:proofErr w:type="spellEnd"/>
      <w:r w:rsidRPr="00984C58">
        <w:rPr>
          <w:sz w:val="28"/>
          <w:szCs w:val="28"/>
        </w:rPr>
        <w:t xml:space="preserve"> </w:t>
      </w:r>
      <w:proofErr w:type="spellStart"/>
      <w:r w:rsidRPr="00984C58">
        <w:rPr>
          <w:sz w:val="28"/>
          <w:szCs w:val="28"/>
        </w:rPr>
        <w:t>рівень</w:t>
      </w:r>
      <w:proofErr w:type="spellEnd"/>
      <w:r w:rsidRPr="00984C58">
        <w:rPr>
          <w:sz w:val="28"/>
          <w:szCs w:val="28"/>
        </w:rPr>
        <w:t xml:space="preserve"> </w:t>
      </w:r>
      <w:proofErr w:type="spellStart"/>
      <w:r w:rsidRPr="00984C58">
        <w:rPr>
          <w:sz w:val="28"/>
          <w:szCs w:val="28"/>
        </w:rPr>
        <w:t>сервісу</w:t>
      </w:r>
      <w:proofErr w:type="spellEnd"/>
      <w:r w:rsidRPr="00984C58">
        <w:rPr>
          <w:sz w:val="28"/>
          <w:szCs w:val="28"/>
        </w:rPr>
        <w:t xml:space="preserve"> в </w:t>
      </w:r>
      <w:proofErr w:type="spellStart"/>
      <w:r w:rsidRPr="00984C58">
        <w:rPr>
          <w:sz w:val="28"/>
          <w:szCs w:val="28"/>
        </w:rPr>
        <w:t>режимі</w:t>
      </w:r>
      <w:proofErr w:type="spellEnd"/>
      <w:r w:rsidRPr="00984C58">
        <w:rPr>
          <w:sz w:val="28"/>
          <w:szCs w:val="28"/>
        </w:rPr>
        <w:t xml:space="preserve"> реального часу.</w:t>
      </w:r>
    </w:p>
    <w:p w14:paraId="5355D2AF" w14:textId="77777777" w:rsidR="007D5FD6" w:rsidRPr="00744C83" w:rsidRDefault="007D5FD6" w:rsidP="00E94FE9">
      <w:pPr>
        <w:spacing w:after="0" w:line="360" w:lineRule="auto"/>
        <w:ind w:firstLine="851"/>
        <w:jc w:val="both"/>
        <w:rPr>
          <w:rFonts w:ascii="Times New Roman" w:hAnsi="Times New Roman"/>
          <w:sz w:val="28"/>
          <w:szCs w:val="28"/>
          <w:lang w:val="uk-UA"/>
        </w:rPr>
      </w:pPr>
    </w:p>
    <w:p w14:paraId="1E805AF1" w14:textId="77777777" w:rsidR="00744C83" w:rsidRDefault="00744C83" w:rsidP="000526B2">
      <w:pPr>
        <w:spacing w:after="0" w:line="360" w:lineRule="auto"/>
        <w:jc w:val="center"/>
        <w:rPr>
          <w:rFonts w:ascii="Times New Roman" w:hAnsi="Times New Roman"/>
          <w:b/>
          <w:sz w:val="28"/>
          <w:szCs w:val="28"/>
          <w:lang w:val="uk-UA"/>
        </w:rPr>
      </w:pPr>
      <w:r>
        <w:rPr>
          <w:rFonts w:ascii="Times New Roman" w:hAnsi="Times New Roman"/>
          <w:b/>
          <w:sz w:val="28"/>
          <w:szCs w:val="28"/>
          <w:lang w:val="uk-UA"/>
        </w:rPr>
        <w:t>1.4. </w:t>
      </w:r>
      <w:r w:rsidR="004A0F9E" w:rsidRPr="004A0F9E">
        <w:rPr>
          <w:rFonts w:ascii="Times New Roman" w:hAnsi="Times New Roman"/>
          <w:b/>
          <w:sz w:val="28"/>
          <w:szCs w:val="28"/>
          <w:lang w:val="uk-UA"/>
        </w:rPr>
        <w:t>Використання технологій штучного інтелекту та NLP для моніторингу якості обслуговування</w:t>
      </w:r>
    </w:p>
    <w:p w14:paraId="3D2DA173" w14:textId="77777777" w:rsidR="00744C83" w:rsidRPr="00327051" w:rsidRDefault="00744C83" w:rsidP="00E94FE9">
      <w:pPr>
        <w:spacing w:after="0" w:line="360" w:lineRule="auto"/>
        <w:ind w:firstLine="851"/>
        <w:jc w:val="both"/>
        <w:rPr>
          <w:rFonts w:ascii="Times New Roman" w:hAnsi="Times New Roman"/>
          <w:sz w:val="28"/>
          <w:szCs w:val="28"/>
          <w:lang w:val="uk-UA"/>
        </w:rPr>
      </w:pPr>
    </w:p>
    <w:p w14:paraId="1A9780B6" w14:textId="77777777" w:rsidR="007D5FD6" w:rsidRPr="00F97AE6" w:rsidRDefault="007D5FD6" w:rsidP="00E94FE9">
      <w:pPr>
        <w:pStyle w:val="a8"/>
        <w:spacing w:before="0" w:beforeAutospacing="0" w:after="0" w:afterAutospacing="0" w:line="360" w:lineRule="auto"/>
        <w:ind w:firstLine="851"/>
        <w:jc w:val="both"/>
        <w:rPr>
          <w:sz w:val="28"/>
        </w:rPr>
      </w:pPr>
      <w:r w:rsidRPr="00056BF1">
        <w:rPr>
          <w:sz w:val="28"/>
          <w:lang w:val="uk-UA"/>
        </w:rPr>
        <w:t xml:space="preserve">У сучасних сервісних екосистемах штучний інтелект (ШІ) відіграє ключову роль у трансформації процесів клієнтського обслуговування. Розвиток технологій </w:t>
      </w:r>
      <w:r w:rsidR="00DF1638">
        <w:rPr>
          <w:rStyle w:val="a9"/>
          <w:rFonts w:eastAsia="Calibri"/>
          <w:b w:val="0"/>
          <w:sz w:val="28"/>
        </w:rPr>
        <w:t>Natural</w:t>
      </w:r>
      <w:r w:rsidR="00DF1638" w:rsidRPr="00056BF1">
        <w:rPr>
          <w:rStyle w:val="a9"/>
          <w:rFonts w:eastAsia="Calibri"/>
          <w:b w:val="0"/>
          <w:sz w:val="28"/>
          <w:lang w:val="uk-UA"/>
        </w:rPr>
        <w:t xml:space="preserve"> </w:t>
      </w:r>
      <w:r w:rsidR="00DF1638">
        <w:rPr>
          <w:rStyle w:val="a9"/>
          <w:rFonts w:eastAsia="Calibri"/>
          <w:b w:val="0"/>
          <w:sz w:val="28"/>
        </w:rPr>
        <w:t>Language</w:t>
      </w:r>
      <w:r w:rsidR="00DF1638" w:rsidRPr="00056BF1">
        <w:rPr>
          <w:rStyle w:val="a9"/>
          <w:rFonts w:eastAsia="Calibri"/>
          <w:b w:val="0"/>
          <w:sz w:val="28"/>
          <w:lang w:val="uk-UA"/>
        </w:rPr>
        <w:t xml:space="preserve"> </w:t>
      </w:r>
      <w:r w:rsidR="00DF1638">
        <w:rPr>
          <w:rStyle w:val="a9"/>
          <w:rFonts w:eastAsia="Calibri"/>
          <w:b w:val="0"/>
          <w:sz w:val="28"/>
        </w:rPr>
        <w:t>Processing</w:t>
      </w:r>
      <w:r w:rsidRPr="00056BF1">
        <w:rPr>
          <w:b/>
          <w:sz w:val="28"/>
          <w:lang w:val="uk-UA"/>
        </w:rPr>
        <w:t xml:space="preserve">, </w:t>
      </w:r>
      <w:r w:rsidRPr="00056BF1">
        <w:rPr>
          <w:rStyle w:val="a9"/>
          <w:rFonts w:eastAsia="Calibri"/>
          <w:b w:val="0"/>
          <w:sz w:val="28"/>
          <w:lang w:val="uk-UA"/>
        </w:rPr>
        <w:t>машинного навчання (</w:t>
      </w:r>
      <w:r w:rsidRPr="00F97AE6">
        <w:rPr>
          <w:rStyle w:val="a9"/>
          <w:rFonts w:eastAsia="Calibri"/>
          <w:b w:val="0"/>
          <w:sz w:val="28"/>
        </w:rPr>
        <w:t>ML</w:t>
      </w:r>
      <w:r w:rsidRPr="00056BF1">
        <w:rPr>
          <w:rStyle w:val="a9"/>
          <w:rFonts w:eastAsia="Calibri"/>
          <w:b w:val="0"/>
          <w:sz w:val="28"/>
          <w:lang w:val="uk-UA"/>
        </w:rPr>
        <w:t>)</w:t>
      </w:r>
      <w:r w:rsidRPr="00056BF1">
        <w:rPr>
          <w:b/>
          <w:sz w:val="28"/>
          <w:lang w:val="uk-UA"/>
        </w:rPr>
        <w:t xml:space="preserve"> </w:t>
      </w:r>
      <w:r w:rsidRPr="00056BF1">
        <w:rPr>
          <w:sz w:val="28"/>
          <w:lang w:val="uk-UA"/>
        </w:rPr>
        <w:t xml:space="preserve">та </w:t>
      </w:r>
      <w:proofErr w:type="spellStart"/>
      <w:r w:rsidRPr="00F97AE6">
        <w:rPr>
          <w:rStyle w:val="a9"/>
          <w:rFonts w:eastAsia="Calibri"/>
          <w:b w:val="0"/>
          <w:sz w:val="28"/>
        </w:rPr>
        <w:t>Sentiment</w:t>
      </w:r>
      <w:proofErr w:type="spellEnd"/>
      <w:r w:rsidRPr="00056BF1">
        <w:rPr>
          <w:rStyle w:val="a9"/>
          <w:rFonts w:eastAsia="Calibri"/>
          <w:b w:val="0"/>
          <w:sz w:val="28"/>
          <w:lang w:val="uk-UA"/>
        </w:rPr>
        <w:t xml:space="preserve"> </w:t>
      </w:r>
      <w:r w:rsidRPr="00F97AE6">
        <w:rPr>
          <w:rStyle w:val="a9"/>
          <w:rFonts w:eastAsia="Calibri"/>
          <w:b w:val="0"/>
          <w:sz w:val="28"/>
        </w:rPr>
        <w:t>Analysis</w:t>
      </w:r>
      <w:r w:rsidRPr="00056BF1">
        <w:rPr>
          <w:sz w:val="28"/>
          <w:lang w:val="uk-UA"/>
        </w:rPr>
        <w:t xml:space="preserve"> дозволив компаніям перейти від ручної оцінки якості спілкування до автоматизованого, аналітично обґрунтованого моніторингу, що забезпечує глибоке розуміння настроїв клієнтів, ефективності операторів і системних проблем сервісу. </w:t>
      </w:r>
      <w:r w:rsidRPr="00F97AE6">
        <w:rPr>
          <w:sz w:val="28"/>
        </w:rPr>
        <w:t xml:space="preserve">У </w:t>
      </w:r>
      <w:proofErr w:type="spellStart"/>
      <w:r w:rsidRPr="00F97AE6">
        <w:rPr>
          <w:sz w:val="28"/>
        </w:rPr>
        <w:t>контексті</w:t>
      </w:r>
      <w:proofErr w:type="spellEnd"/>
      <w:r w:rsidRPr="00F97AE6">
        <w:rPr>
          <w:sz w:val="28"/>
        </w:rPr>
        <w:t xml:space="preserve"> </w:t>
      </w:r>
      <w:proofErr w:type="spellStart"/>
      <w:r w:rsidRPr="00F97AE6">
        <w:rPr>
          <w:sz w:val="28"/>
        </w:rPr>
        <w:t>логістичних</w:t>
      </w:r>
      <w:proofErr w:type="spellEnd"/>
      <w:r w:rsidRPr="00F97AE6">
        <w:rPr>
          <w:sz w:val="28"/>
        </w:rPr>
        <w:t xml:space="preserve"> </w:t>
      </w:r>
      <w:proofErr w:type="spellStart"/>
      <w:r w:rsidRPr="00F97AE6">
        <w:rPr>
          <w:sz w:val="28"/>
        </w:rPr>
        <w:t>компаній</w:t>
      </w:r>
      <w:proofErr w:type="spellEnd"/>
      <w:r w:rsidRPr="00F97AE6">
        <w:rPr>
          <w:sz w:val="28"/>
        </w:rPr>
        <w:t xml:space="preserve">, таких як </w:t>
      </w:r>
      <w:r w:rsidRPr="00F97AE6">
        <w:rPr>
          <w:rStyle w:val="a9"/>
          <w:rFonts w:eastAsia="Calibri"/>
          <w:b w:val="0"/>
          <w:sz w:val="28"/>
        </w:rPr>
        <w:t xml:space="preserve">ТОВ “Нова </w:t>
      </w:r>
      <w:proofErr w:type="spellStart"/>
      <w:r w:rsidRPr="00F97AE6">
        <w:rPr>
          <w:rStyle w:val="a9"/>
          <w:rFonts w:eastAsia="Calibri"/>
          <w:b w:val="0"/>
          <w:sz w:val="28"/>
        </w:rPr>
        <w:t>Пошта</w:t>
      </w:r>
      <w:proofErr w:type="spellEnd"/>
      <w:r w:rsidRPr="00F97AE6">
        <w:rPr>
          <w:rStyle w:val="a9"/>
          <w:rFonts w:eastAsia="Calibri"/>
          <w:b w:val="0"/>
          <w:sz w:val="28"/>
        </w:rPr>
        <w:t>”</w:t>
      </w:r>
      <w:r w:rsidRPr="00F97AE6">
        <w:rPr>
          <w:sz w:val="28"/>
        </w:rPr>
        <w:t xml:space="preserve">, </w:t>
      </w:r>
      <w:proofErr w:type="spellStart"/>
      <w:r w:rsidRPr="00F97AE6">
        <w:rPr>
          <w:sz w:val="28"/>
        </w:rPr>
        <w:t>ці</w:t>
      </w:r>
      <w:proofErr w:type="spellEnd"/>
      <w:r w:rsidRPr="00F97AE6">
        <w:rPr>
          <w:sz w:val="28"/>
        </w:rPr>
        <w:t xml:space="preserve"> </w:t>
      </w:r>
      <w:proofErr w:type="spellStart"/>
      <w:r w:rsidRPr="00F97AE6">
        <w:rPr>
          <w:sz w:val="28"/>
        </w:rPr>
        <w:t>технології</w:t>
      </w:r>
      <w:proofErr w:type="spellEnd"/>
      <w:r w:rsidRPr="00F97AE6">
        <w:rPr>
          <w:sz w:val="28"/>
        </w:rPr>
        <w:t xml:space="preserve"> </w:t>
      </w:r>
      <w:proofErr w:type="spellStart"/>
      <w:r w:rsidRPr="00F97AE6">
        <w:rPr>
          <w:sz w:val="28"/>
        </w:rPr>
        <w:t>стають</w:t>
      </w:r>
      <w:proofErr w:type="spellEnd"/>
      <w:r w:rsidRPr="00F97AE6">
        <w:rPr>
          <w:sz w:val="28"/>
        </w:rPr>
        <w:t xml:space="preserve"> основою </w:t>
      </w:r>
      <w:proofErr w:type="spellStart"/>
      <w:r w:rsidRPr="00F97AE6">
        <w:rPr>
          <w:sz w:val="28"/>
        </w:rPr>
        <w:t>побудови</w:t>
      </w:r>
      <w:proofErr w:type="spellEnd"/>
      <w:r w:rsidRPr="00F97AE6">
        <w:rPr>
          <w:sz w:val="28"/>
        </w:rPr>
        <w:t xml:space="preserve"> </w:t>
      </w:r>
      <w:proofErr w:type="spellStart"/>
      <w:r w:rsidRPr="00F97AE6">
        <w:rPr>
          <w:rStyle w:val="a9"/>
          <w:rFonts w:eastAsia="Calibri"/>
          <w:b w:val="0"/>
          <w:sz w:val="28"/>
        </w:rPr>
        <w:t>інтелектуальної</w:t>
      </w:r>
      <w:proofErr w:type="spellEnd"/>
      <w:r w:rsidRPr="00F97AE6">
        <w:rPr>
          <w:rStyle w:val="a9"/>
          <w:rFonts w:eastAsia="Calibri"/>
          <w:b w:val="0"/>
          <w:sz w:val="28"/>
        </w:rPr>
        <w:t xml:space="preserve"> </w:t>
      </w:r>
      <w:proofErr w:type="spellStart"/>
      <w:r w:rsidRPr="00F97AE6">
        <w:rPr>
          <w:rStyle w:val="a9"/>
          <w:rFonts w:eastAsia="Calibri"/>
          <w:b w:val="0"/>
          <w:sz w:val="28"/>
        </w:rPr>
        <w:t>системи</w:t>
      </w:r>
      <w:proofErr w:type="spellEnd"/>
      <w:r w:rsidRPr="00F97AE6">
        <w:rPr>
          <w:rStyle w:val="a9"/>
          <w:rFonts w:eastAsia="Calibri"/>
          <w:b w:val="0"/>
          <w:sz w:val="28"/>
        </w:rPr>
        <w:t xml:space="preserve"> </w:t>
      </w:r>
      <w:proofErr w:type="spellStart"/>
      <w:r w:rsidRPr="00F97AE6">
        <w:rPr>
          <w:rStyle w:val="a9"/>
          <w:rFonts w:eastAsia="Calibri"/>
          <w:b w:val="0"/>
          <w:sz w:val="28"/>
        </w:rPr>
        <w:t>управління</w:t>
      </w:r>
      <w:proofErr w:type="spellEnd"/>
      <w:r w:rsidRPr="00F97AE6">
        <w:rPr>
          <w:rStyle w:val="a9"/>
          <w:rFonts w:eastAsia="Calibri"/>
          <w:b w:val="0"/>
          <w:sz w:val="28"/>
        </w:rPr>
        <w:t xml:space="preserve"> </w:t>
      </w:r>
      <w:proofErr w:type="spellStart"/>
      <w:r w:rsidRPr="00F97AE6">
        <w:rPr>
          <w:rStyle w:val="a9"/>
          <w:rFonts w:eastAsia="Calibri"/>
          <w:b w:val="0"/>
          <w:sz w:val="28"/>
        </w:rPr>
        <w:t>якістю</w:t>
      </w:r>
      <w:proofErr w:type="spellEnd"/>
      <w:r w:rsidRPr="00F97AE6">
        <w:rPr>
          <w:sz w:val="28"/>
        </w:rPr>
        <w:t xml:space="preserve"> у кол-</w:t>
      </w:r>
      <w:proofErr w:type="spellStart"/>
      <w:r w:rsidRPr="00F97AE6">
        <w:rPr>
          <w:sz w:val="28"/>
        </w:rPr>
        <w:t>центрі</w:t>
      </w:r>
      <w:proofErr w:type="spellEnd"/>
      <w:r w:rsidRPr="00F97AE6">
        <w:rPr>
          <w:sz w:val="28"/>
        </w:rPr>
        <w:t>.</w:t>
      </w:r>
    </w:p>
    <w:p w14:paraId="413187FB" w14:textId="77777777" w:rsidR="007D5FD6" w:rsidRPr="00F97AE6" w:rsidRDefault="007D5FD6" w:rsidP="00E94FE9">
      <w:pPr>
        <w:pStyle w:val="a8"/>
        <w:spacing w:before="0" w:beforeAutospacing="0" w:after="0" w:afterAutospacing="0" w:line="360" w:lineRule="auto"/>
        <w:ind w:firstLine="851"/>
        <w:jc w:val="both"/>
        <w:rPr>
          <w:sz w:val="28"/>
        </w:rPr>
      </w:pPr>
      <w:proofErr w:type="spellStart"/>
      <w:r w:rsidRPr="00F97AE6">
        <w:rPr>
          <w:sz w:val="28"/>
        </w:rPr>
        <w:t>Основна</w:t>
      </w:r>
      <w:proofErr w:type="spellEnd"/>
      <w:r w:rsidRPr="00F97AE6">
        <w:rPr>
          <w:sz w:val="28"/>
        </w:rPr>
        <w:t xml:space="preserve"> </w:t>
      </w:r>
      <w:proofErr w:type="spellStart"/>
      <w:r w:rsidRPr="00F97AE6">
        <w:rPr>
          <w:sz w:val="28"/>
        </w:rPr>
        <w:t>ідея</w:t>
      </w:r>
      <w:proofErr w:type="spellEnd"/>
      <w:r w:rsidRPr="00F97AE6">
        <w:rPr>
          <w:sz w:val="28"/>
        </w:rPr>
        <w:t xml:space="preserve"> </w:t>
      </w:r>
      <w:proofErr w:type="spellStart"/>
      <w:r w:rsidRPr="00F97AE6">
        <w:rPr>
          <w:sz w:val="28"/>
        </w:rPr>
        <w:t>впровадження</w:t>
      </w:r>
      <w:proofErr w:type="spellEnd"/>
      <w:r w:rsidRPr="00F97AE6">
        <w:rPr>
          <w:sz w:val="28"/>
        </w:rPr>
        <w:t xml:space="preserve"> штучного </w:t>
      </w:r>
      <w:proofErr w:type="spellStart"/>
      <w:r w:rsidRPr="00F97AE6">
        <w:rPr>
          <w:sz w:val="28"/>
        </w:rPr>
        <w:t>інтелекту</w:t>
      </w:r>
      <w:proofErr w:type="spellEnd"/>
      <w:r w:rsidRPr="00F97AE6">
        <w:rPr>
          <w:sz w:val="28"/>
        </w:rPr>
        <w:t xml:space="preserve"> у </w:t>
      </w:r>
      <w:proofErr w:type="spellStart"/>
      <w:r w:rsidRPr="00F97AE6">
        <w:rPr>
          <w:sz w:val="28"/>
        </w:rPr>
        <w:t>моніторинг</w:t>
      </w:r>
      <w:proofErr w:type="spellEnd"/>
      <w:r w:rsidRPr="00F97AE6">
        <w:rPr>
          <w:sz w:val="28"/>
        </w:rPr>
        <w:t xml:space="preserve"> </w:t>
      </w:r>
      <w:proofErr w:type="spellStart"/>
      <w:r w:rsidRPr="00F97AE6">
        <w:rPr>
          <w:sz w:val="28"/>
        </w:rPr>
        <w:t>якості</w:t>
      </w:r>
      <w:proofErr w:type="spellEnd"/>
      <w:r w:rsidRPr="00F97AE6">
        <w:rPr>
          <w:sz w:val="28"/>
        </w:rPr>
        <w:t xml:space="preserve"> </w:t>
      </w:r>
      <w:proofErr w:type="spellStart"/>
      <w:r w:rsidRPr="00F97AE6">
        <w:rPr>
          <w:sz w:val="28"/>
        </w:rPr>
        <w:t>обслуговування</w:t>
      </w:r>
      <w:proofErr w:type="spellEnd"/>
      <w:r w:rsidRPr="00F97AE6">
        <w:rPr>
          <w:sz w:val="28"/>
        </w:rPr>
        <w:t xml:space="preserve"> </w:t>
      </w:r>
      <w:proofErr w:type="spellStart"/>
      <w:r w:rsidRPr="00F97AE6">
        <w:rPr>
          <w:sz w:val="28"/>
        </w:rPr>
        <w:t>полягає</w:t>
      </w:r>
      <w:proofErr w:type="spellEnd"/>
      <w:r w:rsidRPr="00F97AE6">
        <w:rPr>
          <w:sz w:val="28"/>
        </w:rPr>
        <w:t xml:space="preserve"> у </w:t>
      </w:r>
      <w:proofErr w:type="spellStart"/>
      <w:r w:rsidRPr="00F97AE6">
        <w:rPr>
          <w:rStyle w:val="a9"/>
          <w:rFonts w:eastAsia="Calibri"/>
          <w:b w:val="0"/>
          <w:sz w:val="28"/>
        </w:rPr>
        <w:t>безперервному</w:t>
      </w:r>
      <w:proofErr w:type="spellEnd"/>
      <w:r w:rsidRPr="00F97AE6">
        <w:rPr>
          <w:rStyle w:val="a9"/>
          <w:rFonts w:eastAsia="Calibri"/>
          <w:b w:val="0"/>
          <w:sz w:val="28"/>
        </w:rPr>
        <w:t xml:space="preserve"> </w:t>
      </w:r>
      <w:proofErr w:type="spellStart"/>
      <w:r w:rsidRPr="00F97AE6">
        <w:rPr>
          <w:rStyle w:val="a9"/>
          <w:rFonts w:eastAsia="Calibri"/>
          <w:b w:val="0"/>
          <w:sz w:val="28"/>
        </w:rPr>
        <w:t>аналізі</w:t>
      </w:r>
      <w:proofErr w:type="spellEnd"/>
      <w:r w:rsidRPr="00F97AE6">
        <w:rPr>
          <w:rStyle w:val="a9"/>
          <w:rFonts w:eastAsia="Calibri"/>
          <w:b w:val="0"/>
          <w:sz w:val="28"/>
        </w:rPr>
        <w:t xml:space="preserve"> великого </w:t>
      </w:r>
      <w:proofErr w:type="spellStart"/>
      <w:r w:rsidRPr="00F97AE6">
        <w:rPr>
          <w:rStyle w:val="a9"/>
          <w:rFonts w:eastAsia="Calibri"/>
          <w:b w:val="0"/>
          <w:sz w:val="28"/>
        </w:rPr>
        <w:t>обсягу</w:t>
      </w:r>
      <w:proofErr w:type="spellEnd"/>
      <w:r w:rsidRPr="00F97AE6">
        <w:rPr>
          <w:rStyle w:val="a9"/>
          <w:rFonts w:eastAsia="Calibri"/>
          <w:b w:val="0"/>
          <w:sz w:val="28"/>
        </w:rPr>
        <w:t xml:space="preserve"> </w:t>
      </w:r>
      <w:proofErr w:type="spellStart"/>
      <w:r w:rsidRPr="00F97AE6">
        <w:rPr>
          <w:rStyle w:val="a9"/>
          <w:rFonts w:eastAsia="Calibri"/>
          <w:b w:val="0"/>
          <w:sz w:val="28"/>
        </w:rPr>
        <w:t>комунікаційних</w:t>
      </w:r>
      <w:proofErr w:type="spellEnd"/>
      <w:r w:rsidRPr="00F97AE6">
        <w:rPr>
          <w:rStyle w:val="a9"/>
          <w:rFonts w:eastAsia="Calibri"/>
          <w:b w:val="0"/>
          <w:sz w:val="28"/>
        </w:rPr>
        <w:t xml:space="preserve"> </w:t>
      </w:r>
      <w:proofErr w:type="spellStart"/>
      <w:r w:rsidRPr="00F97AE6">
        <w:rPr>
          <w:rStyle w:val="a9"/>
          <w:rFonts w:eastAsia="Calibri"/>
          <w:b w:val="0"/>
          <w:sz w:val="28"/>
        </w:rPr>
        <w:t>даних</w:t>
      </w:r>
      <w:proofErr w:type="spellEnd"/>
      <w:r w:rsidRPr="00F97AE6">
        <w:rPr>
          <w:b/>
          <w:sz w:val="28"/>
        </w:rPr>
        <w:t xml:space="preserve"> </w:t>
      </w:r>
      <w:r w:rsidR="00F97AE6">
        <w:rPr>
          <w:sz w:val="28"/>
          <w:lang w:val="uk-UA"/>
        </w:rPr>
        <w:t xml:space="preserve">– </w:t>
      </w:r>
      <w:proofErr w:type="spellStart"/>
      <w:r w:rsidRPr="00F97AE6">
        <w:rPr>
          <w:sz w:val="28"/>
        </w:rPr>
        <w:t>дзвінків</w:t>
      </w:r>
      <w:proofErr w:type="spellEnd"/>
      <w:r w:rsidRPr="00F97AE6">
        <w:rPr>
          <w:sz w:val="28"/>
        </w:rPr>
        <w:t xml:space="preserve">, </w:t>
      </w:r>
      <w:proofErr w:type="spellStart"/>
      <w:r w:rsidRPr="00F97AE6">
        <w:rPr>
          <w:sz w:val="28"/>
        </w:rPr>
        <w:t>чатів</w:t>
      </w:r>
      <w:proofErr w:type="spellEnd"/>
      <w:r w:rsidRPr="00F97AE6">
        <w:rPr>
          <w:sz w:val="28"/>
        </w:rPr>
        <w:t xml:space="preserve">, </w:t>
      </w:r>
      <w:proofErr w:type="spellStart"/>
      <w:r w:rsidRPr="00F97AE6">
        <w:rPr>
          <w:sz w:val="28"/>
        </w:rPr>
        <w:t>повідомлень</w:t>
      </w:r>
      <w:proofErr w:type="spellEnd"/>
      <w:r w:rsidRPr="00F97AE6">
        <w:rPr>
          <w:sz w:val="28"/>
        </w:rPr>
        <w:t xml:space="preserve">, </w:t>
      </w:r>
      <w:proofErr w:type="spellStart"/>
      <w:r w:rsidRPr="00F97AE6">
        <w:rPr>
          <w:sz w:val="28"/>
        </w:rPr>
        <w:t>електронних</w:t>
      </w:r>
      <w:proofErr w:type="spellEnd"/>
      <w:r w:rsidRPr="00F97AE6">
        <w:rPr>
          <w:sz w:val="28"/>
        </w:rPr>
        <w:t xml:space="preserve"> </w:t>
      </w:r>
      <w:proofErr w:type="spellStart"/>
      <w:r w:rsidRPr="00F97AE6">
        <w:rPr>
          <w:sz w:val="28"/>
        </w:rPr>
        <w:t>листів</w:t>
      </w:r>
      <w:proofErr w:type="spellEnd"/>
      <w:r w:rsidRPr="00F97AE6">
        <w:rPr>
          <w:sz w:val="28"/>
        </w:rPr>
        <w:t xml:space="preserve"> у </w:t>
      </w:r>
      <w:proofErr w:type="spellStart"/>
      <w:r w:rsidRPr="00F97AE6">
        <w:rPr>
          <w:sz w:val="28"/>
        </w:rPr>
        <w:t>режимі</w:t>
      </w:r>
      <w:proofErr w:type="spellEnd"/>
      <w:r w:rsidRPr="00F97AE6">
        <w:rPr>
          <w:sz w:val="28"/>
        </w:rPr>
        <w:t xml:space="preserve"> реального часу. </w:t>
      </w:r>
      <w:proofErr w:type="spellStart"/>
      <w:r w:rsidRPr="00F97AE6">
        <w:rPr>
          <w:sz w:val="28"/>
        </w:rPr>
        <w:t>Наприклад</w:t>
      </w:r>
      <w:proofErr w:type="spellEnd"/>
      <w:r w:rsidRPr="00F97AE6">
        <w:rPr>
          <w:sz w:val="28"/>
        </w:rPr>
        <w:t xml:space="preserve">, при </w:t>
      </w:r>
      <w:proofErr w:type="spellStart"/>
      <w:r w:rsidRPr="00F97AE6">
        <w:rPr>
          <w:sz w:val="28"/>
        </w:rPr>
        <w:t>щоденному</w:t>
      </w:r>
      <w:proofErr w:type="spellEnd"/>
      <w:r w:rsidRPr="00F97AE6">
        <w:rPr>
          <w:sz w:val="28"/>
        </w:rPr>
        <w:t xml:space="preserve"> </w:t>
      </w:r>
      <w:proofErr w:type="spellStart"/>
      <w:r w:rsidRPr="00F97AE6">
        <w:rPr>
          <w:sz w:val="28"/>
        </w:rPr>
        <w:t>обсязі</w:t>
      </w:r>
      <w:proofErr w:type="spellEnd"/>
      <w:r w:rsidRPr="00F97AE6">
        <w:rPr>
          <w:sz w:val="28"/>
        </w:rPr>
        <w:t xml:space="preserve"> </w:t>
      </w:r>
      <w:proofErr w:type="spellStart"/>
      <w:r w:rsidRPr="00F97AE6">
        <w:rPr>
          <w:sz w:val="28"/>
        </w:rPr>
        <w:t>понад</w:t>
      </w:r>
      <w:proofErr w:type="spellEnd"/>
      <w:r w:rsidRPr="00F97AE6">
        <w:rPr>
          <w:sz w:val="28"/>
        </w:rPr>
        <w:t xml:space="preserve"> </w:t>
      </w:r>
      <w:r w:rsidRPr="00F97AE6">
        <w:rPr>
          <w:rStyle w:val="a9"/>
          <w:rFonts w:eastAsia="Calibri"/>
          <w:b w:val="0"/>
          <w:sz w:val="28"/>
        </w:rPr>
        <w:t xml:space="preserve">80 000 </w:t>
      </w:r>
      <w:proofErr w:type="spellStart"/>
      <w:r w:rsidRPr="00F97AE6">
        <w:rPr>
          <w:rStyle w:val="a9"/>
          <w:rFonts w:eastAsia="Calibri"/>
          <w:b w:val="0"/>
          <w:sz w:val="28"/>
        </w:rPr>
        <w:t>контактів</w:t>
      </w:r>
      <w:proofErr w:type="spellEnd"/>
      <w:r w:rsidRPr="00F97AE6">
        <w:rPr>
          <w:rStyle w:val="a9"/>
          <w:rFonts w:eastAsia="Calibri"/>
          <w:b w:val="0"/>
          <w:sz w:val="28"/>
        </w:rPr>
        <w:t xml:space="preserve"> </w:t>
      </w:r>
      <w:proofErr w:type="spellStart"/>
      <w:r w:rsidRPr="00F97AE6">
        <w:rPr>
          <w:rStyle w:val="a9"/>
          <w:rFonts w:eastAsia="Calibri"/>
          <w:b w:val="0"/>
          <w:sz w:val="28"/>
        </w:rPr>
        <w:t>із</w:t>
      </w:r>
      <w:proofErr w:type="spellEnd"/>
      <w:r w:rsidRPr="00F97AE6">
        <w:rPr>
          <w:rStyle w:val="a9"/>
          <w:rFonts w:eastAsia="Calibri"/>
          <w:b w:val="0"/>
          <w:sz w:val="28"/>
        </w:rPr>
        <w:t xml:space="preserve"> </w:t>
      </w:r>
      <w:proofErr w:type="spellStart"/>
      <w:r w:rsidRPr="00F97AE6">
        <w:rPr>
          <w:rStyle w:val="a9"/>
          <w:rFonts w:eastAsia="Calibri"/>
          <w:b w:val="0"/>
          <w:sz w:val="28"/>
        </w:rPr>
        <w:t>клієнтами</w:t>
      </w:r>
      <w:proofErr w:type="spellEnd"/>
      <w:r w:rsidRPr="00F97AE6">
        <w:rPr>
          <w:sz w:val="28"/>
        </w:rPr>
        <w:t xml:space="preserve">, </w:t>
      </w:r>
      <w:proofErr w:type="spellStart"/>
      <w:r w:rsidRPr="00F97AE6">
        <w:rPr>
          <w:sz w:val="28"/>
        </w:rPr>
        <w:t>навіть</w:t>
      </w:r>
      <w:proofErr w:type="spellEnd"/>
      <w:r w:rsidRPr="00F97AE6">
        <w:rPr>
          <w:sz w:val="28"/>
        </w:rPr>
        <w:t xml:space="preserve"> </w:t>
      </w:r>
      <w:proofErr w:type="spellStart"/>
      <w:r w:rsidRPr="00F97AE6">
        <w:rPr>
          <w:sz w:val="28"/>
        </w:rPr>
        <w:t>частковий</w:t>
      </w:r>
      <w:proofErr w:type="spellEnd"/>
      <w:r w:rsidRPr="00F97AE6">
        <w:rPr>
          <w:sz w:val="28"/>
        </w:rPr>
        <w:t xml:space="preserve"> </w:t>
      </w:r>
      <w:proofErr w:type="spellStart"/>
      <w:r w:rsidRPr="00F97AE6">
        <w:rPr>
          <w:sz w:val="28"/>
        </w:rPr>
        <w:t>ручний</w:t>
      </w:r>
      <w:proofErr w:type="spellEnd"/>
      <w:r w:rsidRPr="00F97AE6">
        <w:rPr>
          <w:sz w:val="28"/>
        </w:rPr>
        <w:t xml:space="preserve"> контроль не </w:t>
      </w:r>
      <w:proofErr w:type="spellStart"/>
      <w:r w:rsidRPr="00F97AE6">
        <w:rPr>
          <w:sz w:val="28"/>
        </w:rPr>
        <w:t>забезпечує</w:t>
      </w:r>
      <w:proofErr w:type="spellEnd"/>
      <w:r w:rsidRPr="00F97AE6">
        <w:rPr>
          <w:sz w:val="28"/>
        </w:rPr>
        <w:t xml:space="preserve"> </w:t>
      </w:r>
      <w:proofErr w:type="spellStart"/>
      <w:r w:rsidRPr="00F97AE6">
        <w:rPr>
          <w:sz w:val="28"/>
        </w:rPr>
        <w:lastRenderedPageBreak/>
        <w:t>повноцінного</w:t>
      </w:r>
      <w:proofErr w:type="spellEnd"/>
      <w:r w:rsidRPr="00F97AE6">
        <w:rPr>
          <w:sz w:val="28"/>
        </w:rPr>
        <w:t xml:space="preserve"> </w:t>
      </w:r>
      <w:proofErr w:type="spellStart"/>
      <w:r w:rsidRPr="00F97AE6">
        <w:rPr>
          <w:sz w:val="28"/>
        </w:rPr>
        <w:t>уявлення</w:t>
      </w:r>
      <w:proofErr w:type="spellEnd"/>
      <w:r w:rsidRPr="00F97AE6">
        <w:rPr>
          <w:sz w:val="28"/>
        </w:rPr>
        <w:t xml:space="preserve"> про </w:t>
      </w:r>
      <w:proofErr w:type="spellStart"/>
      <w:r w:rsidRPr="00F97AE6">
        <w:rPr>
          <w:sz w:val="28"/>
        </w:rPr>
        <w:t>якість</w:t>
      </w:r>
      <w:proofErr w:type="spellEnd"/>
      <w:r w:rsidRPr="00F97AE6">
        <w:rPr>
          <w:sz w:val="28"/>
        </w:rPr>
        <w:t xml:space="preserve"> </w:t>
      </w:r>
      <w:proofErr w:type="spellStart"/>
      <w:r w:rsidRPr="00F97AE6">
        <w:rPr>
          <w:sz w:val="28"/>
        </w:rPr>
        <w:t>обслуговування</w:t>
      </w:r>
      <w:proofErr w:type="spellEnd"/>
      <w:r w:rsidRPr="00F97AE6">
        <w:rPr>
          <w:sz w:val="28"/>
        </w:rPr>
        <w:t xml:space="preserve">. </w:t>
      </w:r>
      <w:proofErr w:type="spellStart"/>
      <w:r w:rsidRPr="00F97AE6">
        <w:rPr>
          <w:sz w:val="28"/>
        </w:rPr>
        <w:t>Використання</w:t>
      </w:r>
      <w:proofErr w:type="spellEnd"/>
      <w:r w:rsidRPr="00F97AE6">
        <w:rPr>
          <w:sz w:val="28"/>
        </w:rPr>
        <w:t xml:space="preserve"> моделей NLP </w:t>
      </w:r>
      <w:proofErr w:type="spellStart"/>
      <w:r w:rsidRPr="00F97AE6">
        <w:rPr>
          <w:sz w:val="28"/>
        </w:rPr>
        <w:t>дозволяє</w:t>
      </w:r>
      <w:proofErr w:type="spellEnd"/>
      <w:r w:rsidRPr="00F97AE6">
        <w:rPr>
          <w:sz w:val="28"/>
        </w:rPr>
        <w:t xml:space="preserve"> </w:t>
      </w:r>
      <w:proofErr w:type="spellStart"/>
      <w:r w:rsidRPr="00F97AE6">
        <w:rPr>
          <w:sz w:val="28"/>
        </w:rPr>
        <w:t>обробляти</w:t>
      </w:r>
      <w:proofErr w:type="spellEnd"/>
      <w:r w:rsidRPr="00F97AE6">
        <w:rPr>
          <w:sz w:val="28"/>
        </w:rPr>
        <w:t xml:space="preserve"> </w:t>
      </w:r>
      <w:proofErr w:type="spellStart"/>
      <w:r w:rsidRPr="00F97AE6">
        <w:rPr>
          <w:sz w:val="28"/>
        </w:rPr>
        <w:t>такі</w:t>
      </w:r>
      <w:proofErr w:type="spellEnd"/>
      <w:r w:rsidRPr="00F97AE6">
        <w:rPr>
          <w:sz w:val="28"/>
        </w:rPr>
        <w:t xml:space="preserve"> потоки </w:t>
      </w:r>
      <w:proofErr w:type="spellStart"/>
      <w:r w:rsidRPr="00F97AE6">
        <w:rPr>
          <w:sz w:val="28"/>
        </w:rPr>
        <w:t>даних</w:t>
      </w:r>
      <w:proofErr w:type="spellEnd"/>
      <w:r w:rsidRPr="00F97AE6">
        <w:rPr>
          <w:sz w:val="28"/>
        </w:rPr>
        <w:t xml:space="preserve"> </w:t>
      </w:r>
      <w:r w:rsidR="00F97AE6">
        <w:rPr>
          <w:rStyle w:val="a9"/>
          <w:rFonts w:eastAsia="Calibri"/>
          <w:b w:val="0"/>
          <w:sz w:val="28"/>
        </w:rPr>
        <w:t>у 120</w:t>
      </w:r>
      <w:r w:rsidR="00F97AE6">
        <w:rPr>
          <w:rStyle w:val="a9"/>
          <w:rFonts w:eastAsia="Calibri"/>
          <w:b w:val="0"/>
          <w:sz w:val="28"/>
          <w:lang w:val="uk-UA"/>
        </w:rPr>
        <w:t>-</w:t>
      </w:r>
      <w:r w:rsidRPr="00F97AE6">
        <w:rPr>
          <w:rStyle w:val="a9"/>
          <w:rFonts w:eastAsia="Calibri"/>
          <w:b w:val="0"/>
          <w:sz w:val="28"/>
        </w:rPr>
        <w:t xml:space="preserve">150 </w:t>
      </w:r>
      <w:proofErr w:type="spellStart"/>
      <w:r w:rsidRPr="00F97AE6">
        <w:rPr>
          <w:rStyle w:val="a9"/>
          <w:rFonts w:eastAsia="Calibri"/>
          <w:b w:val="0"/>
          <w:sz w:val="28"/>
        </w:rPr>
        <w:t>разів</w:t>
      </w:r>
      <w:proofErr w:type="spellEnd"/>
      <w:r w:rsidRPr="00F97AE6">
        <w:rPr>
          <w:rStyle w:val="a9"/>
          <w:rFonts w:eastAsia="Calibri"/>
          <w:b w:val="0"/>
          <w:sz w:val="28"/>
        </w:rPr>
        <w:t xml:space="preserve"> </w:t>
      </w:r>
      <w:proofErr w:type="spellStart"/>
      <w:r w:rsidRPr="00F97AE6">
        <w:rPr>
          <w:rStyle w:val="a9"/>
          <w:rFonts w:eastAsia="Calibri"/>
          <w:b w:val="0"/>
          <w:sz w:val="28"/>
        </w:rPr>
        <w:t>швидше</w:t>
      </w:r>
      <w:proofErr w:type="spellEnd"/>
      <w:r w:rsidRPr="00F97AE6">
        <w:rPr>
          <w:sz w:val="28"/>
        </w:rPr>
        <w:t xml:space="preserve">, </w:t>
      </w:r>
      <w:proofErr w:type="spellStart"/>
      <w:r w:rsidRPr="00F97AE6">
        <w:rPr>
          <w:sz w:val="28"/>
        </w:rPr>
        <w:t>ніж</w:t>
      </w:r>
      <w:proofErr w:type="spellEnd"/>
      <w:r w:rsidRPr="00F97AE6">
        <w:rPr>
          <w:sz w:val="28"/>
        </w:rPr>
        <w:t xml:space="preserve"> при </w:t>
      </w:r>
      <w:proofErr w:type="spellStart"/>
      <w:r w:rsidRPr="00F97AE6">
        <w:rPr>
          <w:sz w:val="28"/>
        </w:rPr>
        <w:t>класичній</w:t>
      </w:r>
      <w:proofErr w:type="spellEnd"/>
      <w:r w:rsidRPr="00F97AE6">
        <w:rPr>
          <w:sz w:val="28"/>
        </w:rPr>
        <w:t xml:space="preserve"> </w:t>
      </w:r>
      <w:proofErr w:type="spellStart"/>
      <w:r w:rsidRPr="00F97AE6">
        <w:rPr>
          <w:sz w:val="28"/>
        </w:rPr>
        <w:t>ручній</w:t>
      </w:r>
      <w:proofErr w:type="spellEnd"/>
      <w:r w:rsidRPr="00F97AE6">
        <w:rPr>
          <w:sz w:val="28"/>
        </w:rPr>
        <w:t xml:space="preserve"> </w:t>
      </w:r>
      <w:proofErr w:type="spellStart"/>
      <w:r w:rsidRPr="00F97AE6">
        <w:rPr>
          <w:sz w:val="28"/>
        </w:rPr>
        <w:t>оцінці</w:t>
      </w:r>
      <w:proofErr w:type="spellEnd"/>
      <w:r w:rsidRPr="00F97AE6">
        <w:rPr>
          <w:sz w:val="28"/>
        </w:rPr>
        <w:t xml:space="preserve">, при </w:t>
      </w:r>
      <w:proofErr w:type="spellStart"/>
      <w:r w:rsidRPr="00F97AE6">
        <w:rPr>
          <w:sz w:val="28"/>
        </w:rPr>
        <w:t>цьому</w:t>
      </w:r>
      <w:proofErr w:type="spellEnd"/>
      <w:r w:rsidRPr="00F97AE6">
        <w:rPr>
          <w:sz w:val="28"/>
        </w:rPr>
        <w:t xml:space="preserve"> </w:t>
      </w:r>
      <w:proofErr w:type="spellStart"/>
      <w:r w:rsidRPr="00F97AE6">
        <w:rPr>
          <w:sz w:val="28"/>
        </w:rPr>
        <w:t>точність</w:t>
      </w:r>
      <w:proofErr w:type="spellEnd"/>
      <w:r w:rsidRPr="00F97AE6">
        <w:rPr>
          <w:sz w:val="28"/>
        </w:rPr>
        <w:t xml:space="preserve"> </w:t>
      </w:r>
      <w:proofErr w:type="spellStart"/>
      <w:r w:rsidRPr="00F97AE6">
        <w:rPr>
          <w:sz w:val="28"/>
        </w:rPr>
        <w:t>визначення</w:t>
      </w:r>
      <w:proofErr w:type="spellEnd"/>
      <w:r w:rsidRPr="00F97AE6">
        <w:rPr>
          <w:sz w:val="28"/>
        </w:rPr>
        <w:t xml:space="preserve"> </w:t>
      </w:r>
      <w:proofErr w:type="spellStart"/>
      <w:r w:rsidRPr="00F97AE6">
        <w:rPr>
          <w:sz w:val="28"/>
        </w:rPr>
        <w:t>емоційного</w:t>
      </w:r>
      <w:proofErr w:type="spellEnd"/>
      <w:r w:rsidRPr="00F97AE6">
        <w:rPr>
          <w:sz w:val="28"/>
        </w:rPr>
        <w:t xml:space="preserve"> тону </w:t>
      </w:r>
      <w:proofErr w:type="spellStart"/>
      <w:r w:rsidRPr="00F97AE6">
        <w:rPr>
          <w:sz w:val="28"/>
        </w:rPr>
        <w:t>перевищує</w:t>
      </w:r>
      <w:proofErr w:type="spellEnd"/>
      <w:r w:rsidRPr="00F97AE6">
        <w:rPr>
          <w:sz w:val="28"/>
        </w:rPr>
        <w:t xml:space="preserve"> </w:t>
      </w:r>
      <w:r w:rsidR="00F97AE6" w:rsidRPr="00F97AE6">
        <w:rPr>
          <w:rStyle w:val="a9"/>
          <w:rFonts w:eastAsia="Calibri"/>
          <w:b w:val="0"/>
          <w:sz w:val="28"/>
        </w:rPr>
        <w:t>90</w:t>
      </w:r>
      <w:r w:rsidRPr="00F97AE6">
        <w:rPr>
          <w:rStyle w:val="a9"/>
          <w:rFonts w:eastAsia="Calibri"/>
          <w:b w:val="0"/>
          <w:sz w:val="28"/>
        </w:rPr>
        <w:t>%</w:t>
      </w:r>
      <w:r w:rsidR="00F500B3" w:rsidRPr="00F500B3">
        <w:rPr>
          <w:rStyle w:val="a9"/>
          <w:rFonts w:eastAsia="Calibri"/>
          <w:b w:val="0"/>
          <w:sz w:val="28"/>
        </w:rPr>
        <w:t xml:space="preserve"> [6]</w:t>
      </w:r>
      <w:r w:rsidRPr="00F97AE6">
        <w:rPr>
          <w:sz w:val="28"/>
        </w:rPr>
        <w:t>.</w:t>
      </w:r>
    </w:p>
    <w:p w14:paraId="243A7510" w14:textId="77777777" w:rsidR="007D5FD6" w:rsidRPr="00F97AE6" w:rsidRDefault="007D5FD6" w:rsidP="00E94FE9">
      <w:pPr>
        <w:pStyle w:val="a8"/>
        <w:spacing w:before="0" w:beforeAutospacing="0" w:after="0" w:afterAutospacing="0" w:line="360" w:lineRule="auto"/>
        <w:ind w:firstLine="851"/>
        <w:jc w:val="both"/>
        <w:rPr>
          <w:sz w:val="28"/>
        </w:rPr>
      </w:pPr>
      <w:r w:rsidRPr="00F97AE6">
        <w:rPr>
          <w:sz w:val="28"/>
        </w:rPr>
        <w:t xml:space="preserve">Одним </w:t>
      </w:r>
      <w:proofErr w:type="spellStart"/>
      <w:r w:rsidRPr="00F97AE6">
        <w:rPr>
          <w:sz w:val="28"/>
        </w:rPr>
        <w:t>із</w:t>
      </w:r>
      <w:proofErr w:type="spellEnd"/>
      <w:r w:rsidRPr="00F97AE6">
        <w:rPr>
          <w:sz w:val="28"/>
        </w:rPr>
        <w:t xml:space="preserve"> </w:t>
      </w:r>
      <w:proofErr w:type="spellStart"/>
      <w:r w:rsidRPr="00F97AE6">
        <w:rPr>
          <w:sz w:val="28"/>
        </w:rPr>
        <w:t>ключових</w:t>
      </w:r>
      <w:proofErr w:type="spellEnd"/>
      <w:r w:rsidRPr="00F97AE6">
        <w:rPr>
          <w:sz w:val="28"/>
        </w:rPr>
        <w:t xml:space="preserve"> </w:t>
      </w:r>
      <w:proofErr w:type="spellStart"/>
      <w:r w:rsidRPr="00F97AE6">
        <w:rPr>
          <w:sz w:val="28"/>
        </w:rPr>
        <w:t>напрямів</w:t>
      </w:r>
      <w:proofErr w:type="spellEnd"/>
      <w:r w:rsidRPr="00F97AE6">
        <w:rPr>
          <w:sz w:val="28"/>
        </w:rPr>
        <w:t xml:space="preserve"> </w:t>
      </w:r>
      <w:proofErr w:type="spellStart"/>
      <w:r w:rsidRPr="00F97AE6">
        <w:rPr>
          <w:sz w:val="28"/>
        </w:rPr>
        <w:t>застосування</w:t>
      </w:r>
      <w:proofErr w:type="spellEnd"/>
      <w:r w:rsidRPr="00F97AE6">
        <w:rPr>
          <w:sz w:val="28"/>
        </w:rPr>
        <w:t xml:space="preserve"> ШІ у </w:t>
      </w:r>
      <w:proofErr w:type="spellStart"/>
      <w:r w:rsidRPr="00F97AE6">
        <w:rPr>
          <w:sz w:val="28"/>
        </w:rPr>
        <w:t>сфері</w:t>
      </w:r>
      <w:proofErr w:type="spellEnd"/>
      <w:r w:rsidRPr="00F97AE6">
        <w:rPr>
          <w:sz w:val="28"/>
        </w:rPr>
        <w:t xml:space="preserve"> контакт-</w:t>
      </w:r>
      <w:proofErr w:type="spellStart"/>
      <w:r w:rsidRPr="00F97AE6">
        <w:rPr>
          <w:sz w:val="28"/>
        </w:rPr>
        <w:t>центрів</w:t>
      </w:r>
      <w:proofErr w:type="spellEnd"/>
      <w:r w:rsidRPr="00F97AE6">
        <w:rPr>
          <w:sz w:val="28"/>
        </w:rPr>
        <w:t xml:space="preserve"> є </w:t>
      </w:r>
      <w:proofErr w:type="spellStart"/>
      <w:r w:rsidRPr="00F97AE6">
        <w:rPr>
          <w:rStyle w:val="a9"/>
          <w:rFonts w:eastAsia="Calibri"/>
          <w:b w:val="0"/>
          <w:sz w:val="28"/>
        </w:rPr>
        <w:t>автоматичне</w:t>
      </w:r>
      <w:proofErr w:type="spellEnd"/>
      <w:r w:rsidRPr="00F97AE6">
        <w:rPr>
          <w:rStyle w:val="a9"/>
          <w:rFonts w:eastAsia="Calibri"/>
          <w:b w:val="0"/>
          <w:sz w:val="28"/>
        </w:rPr>
        <w:t xml:space="preserve"> </w:t>
      </w:r>
      <w:proofErr w:type="spellStart"/>
      <w:r w:rsidRPr="00F97AE6">
        <w:rPr>
          <w:rStyle w:val="a9"/>
          <w:rFonts w:eastAsia="Calibri"/>
          <w:b w:val="0"/>
          <w:sz w:val="28"/>
        </w:rPr>
        <w:t>розпізнавання</w:t>
      </w:r>
      <w:proofErr w:type="spellEnd"/>
      <w:r w:rsidRPr="00F97AE6">
        <w:rPr>
          <w:rStyle w:val="a9"/>
          <w:rFonts w:eastAsia="Calibri"/>
          <w:b w:val="0"/>
          <w:sz w:val="28"/>
        </w:rPr>
        <w:t xml:space="preserve"> </w:t>
      </w:r>
      <w:proofErr w:type="spellStart"/>
      <w:r w:rsidRPr="00F97AE6">
        <w:rPr>
          <w:rStyle w:val="a9"/>
          <w:rFonts w:eastAsia="Calibri"/>
          <w:b w:val="0"/>
          <w:sz w:val="28"/>
        </w:rPr>
        <w:t>емоцій</w:t>
      </w:r>
      <w:proofErr w:type="spellEnd"/>
      <w:r w:rsidRPr="00F97AE6">
        <w:rPr>
          <w:rStyle w:val="a9"/>
          <w:rFonts w:eastAsia="Calibri"/>
          <w:b w:val="0"/>
          <w:sz w:val="28"/>
        </w:rPr>
        <w:t xml:space="preserve"> та </w:t>
      </w:r>
      <w:proofErr w:type="spellStart"/>
      <w:r w:rsidRPr="00F97AE6">
        <w:rPr>
          <w:rStyle w:val="a9"/>
          <w:rFonts w:eastAsia="Calibri"/>
          <w:b w:val="0"/>
          <w:sz w:val="28"/>
        </w:rPr>
        <w:t>інтенцій</w:t>
      </w:r>
      <w:proofErr w:type="spellEnd"/>
      <w:r w:rsidRPr="00F97AE6">
        <w:rPr>
          <w:rStyle w:val="a9"/>
          <w:rFonts w:eastAsia="Calibri"/>
          <w:b w:val="0"/>
          <w:sz w:val="28"/>
        </w:rPr>
        <w:t xml:space="preserve"> </w:t>
      </w:r>
      <w:proofErr w:type="spellStart"/>
      <w:r w:rsidRPr="00F97AE6">
        <w:rPr>
          <w:rStyle w:val="a9"/>
          <w:rFonts w:eastAsia="Calibri"/>
          <w:b w:val="0"/>
          <w:sz w:val="28"/>
        </w:rPr>
        <w:t>клієнта</w:t>
      </w:r>
      <w:proofErr w:type="spellEnd"/>
      <w:r w:rsidRPr="00F97AE6">
        <w:rPr>
          <w:sz w:val="28"/>
        </w:rPr>
        <w:t xml:space="preserve">. На </w:t>
      </w:r>
      <w:proofErr w:type="spellStart"/>
      <w:r w:rsidRPr="00F97AE6">
        <w:rPr>
          <w:sz w:val="28"/>
        </w:rPr>
        <w:t>основі</w:t>
      </w:r>
      <w:proofErr w:type="spellEnd"/>
      <w:r w:rsidRPr="00F97AE6">
        <w:rPr>
          <w:sz w:val="28"/>
        </w:rPr>
        <w:t xml:space="preserve"> </w:t>
      </w:r>
      <w:proofErr w:type="spellStart"/>
      <w:r w:rsidRPr="00F97AE6">
        <w:rPr>
          <w:sz w:val="28"/>
        </w:rPr>
        <w:t>алгоритмів</w:t>
      </w:r>
      <w:proofErr w:type="spellEnd"/>
      <w:r w:rsidRPr="00F97AE6">
        <w:rPr>
          <w:sz w:val="28"/>
        </w:rPr>
        <w:t xml:space="preserve"> </w:t>
      </w:r>
      <w:proofErr w:type="spellStart"/>
      <w:r w:rsidRPr="00F97AE6">
        <w:rPr>
          <w:rStyle w:val="a9"/>
          <w:rFonts w:eastAsia="Calibri"/>
          <w:b w:val="0"/>
          <w:sz w:val="28"/>
        </w:rPr>
        <w:t>Sentiment</w:t>
      </w:r>
      <w:proofErr w:type="spellEnd"/>
      <w:r w:rsidRPr="00F97AE6">
        <w:rPr>
          <w:rStyle w:val="a9"/>
          <w:rFonts w:eastAsia="Calibri"/>
          <w:b w:val="0"/>
          <w:sz w:val="28"/>
        </w:rPr>
        <w:t xml:space="preserve"> Analysis</w:t>
      </w:r>
      <w:r w:rsidRPr="00F97AE6">
        <w:rPr>
          <w:sz w:val="28"/>
        </w:rPr>
        <w:t xml:space="preserve"> система </w:t>
      </w:r>
      <w:proofErr w:type="spellStart"/>
      <w:r w:rsidRPr="00F97AE6">
        <w:rPr>
          <w:sz w:val="28"/>
        </w:rPr>
        <w:t>аналізує</w:t>
      </w:r>
      <w:proofErr w:type="spellEnd"/>
      <w:r w:rsidRPr="00F97AE6">
        <w:rPr>
          <w:sz w:val="28"/>
        </w:rPr>
        <w:t xml:space="preserve"> не </w:t>
      </w:r>
      <w:proofErr w:type="spellStart"/>
      <w:r w:rsidRPr="00F97AE6">
        <w:rPr>
          <w:sz w:val="28"/>
        </w:rPr>
        <w:t>лише</w:t>
      </w:r>
      <w:proofErr w:type="spellEnd"/>
      <w:r w:rsidRPr="00F97AE6">
        <w:rPr>
          <w:sz w:val="28"/>
        </w:rPr>
        <w:t xml:space="preserve"> текст </w:t>
      </w:r>
      <w:proofErr w:type="spellStart"/>
      <w:r w:rsidRPr="00F97AE6">
        <w:rPr>
          <w:sz w:val="28"/>
        </w:rPr>
        <w:t>повідомлення</w:t>
      </w:r>
      <w:proofErr w:type="spellEnd"/>
      <w:r w:rsidRPr="00F97AE6">
        <w:rPr>
          <w:sz w:val="28"/>
        </w:rPr>
        <w:t xml:space="preserve"> </w:t>
      </w:r>
      <w:proofErr w:type="spellStart"/>
      <w:r w:rsidRPr="00F97AE6">
        <w:rPr>
          <w:sz w:val="28"/>
        </w:rPr>
        <w:t>або</w:t>
      </w:r>
      <w:proofErr w:type="spellEnd"/>
      <w:r w:rsidRPr="00F97AE6">
        <w:rPr>
          <w:sz w:val="28"/>
        </w:rPr>
        <w:t xml:space="preserve"> </w:t>
      </w:r>
      <w:proofErr w:type="spellStart"/>
      <w:r w:rsidRPr="00F97AE6">
        <w:rPr>
          <w:sz w:val="28"/>
        </w:rPr>
        <w:t>транскрипцію</w:t>
      </w:r>
      <w:proofErr w:type="spellEnd"/>
      <w:r w:rsidRPr="00F97AE6">
        <w:rPr>
          <w:sz w:val="28"/>
        </w:rPr>
        <w:t xml:space="preserve"> </w:t>
      </w:r>
      <w:proofErr w:type="spellStart"/>
      <w:r w:rsidRPr="00F97AE6">
        <w:rPr>
          <w:sz w:val="28"/>
        </w:rPr>
        <w:t>дзвінка</w:t>
      </w:r>
      <w:proofErr w:type="spellEnd"/>
      <w:r w:rsidRPr="00F97AE6">
        <w:rPr>
          <w:sz w:val="28"/>
        </w:rPr>
        <w:t xml:space="preserve">, а й контекст, </w:t>
      </w:r>
      <w:proofErr w:type="spellStart"/>
      <w:r w:rsidRPr="00F97AE6">
        <w:rPr>
          <w:sz w:val="28"/>
        </w:rPr>
        <w:t>граматичні</w:t>
      </w:r>
      <w:proofErr w:type="spellEnd"/>
      <w:r w:rsidRPr="00F97AE6">
        <w:rPr>
          <w:sz w:val="28"/>
        </w:rPr>
        <w:t xml:space="preserve"> </w:t>
      </w:r>
      <w:proofErr w:type="spellStart"/>
      <w:r w:rsidRPr="00F97AE6">
        <w:rPr>
          <w:sz w:val="28"/>
        </w:rPr>
        <w:t>конструкції</w:t>
      </w:r>
      <w:proofErr w:type="spellEnd"/>
      <w:r w:rsidRPr="00F97AE6">
        <w:rPr>
          <w:sz w:val="28"/>
        </w:rPr>
        <w:t xml:space="preserve">, частоту </w:t>
      </w:r>
      <w:proofErr w:type="spellStart"/>
      <w:r w:rsidRPr="00F97AE6">
        <w:rPr>
          <w:sz w:val="28"/>
        </w:rPr>
        <w:t>негативних</w:t>
      </w:r>
      <w:proofErr w:type="spellEnd"/>
      <w:r w:rsidRPr="00F97AE6">
        <w:rPr>
          <w:sz w:val="28"/>
        </w:rPr>
        <w:t xml:space="preserve"> лексем і </w:t>
      </w:r>
      <w:proofErr w:type="spellStart"/>
      <w:r w:rsidRPr="00F97AE6">
        <w:rPr>
          <w:sz w:val="28"/>
        </w:rPr>
        <w:t>навіть</w:t>
      </w:r>
      <w:proofErr w:type="spellEnd"/>
      <w:r w:rsidRPr="00F97AE6">
        <w:rPr>
          <w:sz w:val="28"/>
        </w:rPr>
        <w:t xml:space="preserve"> </w:t>
      </w:r>
      <w:proofErr w:type="spellStart"/>
      <w:r w:rsidRPr="00F97AE6">
        <w:rPr>
          <w:sz w:val="28"/>
        </w:rPr>
        <w:t>інтонаційні</w:t>
      </w:r>
      <w:proofErr w:type="spellEnd"/>
      <w:r w:rsidRPr="00F97AE6">
        <w:rPr>
          <w:sz w:val="28"/>
        </w:rPr>
        <w:t xml:space="preserve"> </w:t>
      </w:r>
      <w:proofErr w:type="spellStart"/>
      <w:r w:rsidRPr="00F97AE6">
        <w:rPr>
          <w:sz w:val="28"/>
        </w:rPr>
        <w:t>зміни</w:t>
      </w:r>
      <w:proofErr w:type="spellEnd"/>
      <w:r w:rsidRPr="00F97AE6">
        <w:rPr>
          <w:sz w:val="28"/>
        </w:rPr>
        <w:t xml:space="preserve"> голосу. </w:t>
      </w:r>
      <w:proofErr w:type="spellStart"/>
      <w:r w:rsidRPr="00F97AE6">
        <w:rPr>
          <w:sz w:val="28"/>
        </w:rPr>
        <w:t>Наприклад</w:t>
      </w:r>
      <w:proofErr w:type="spellEnd"/>
      <w:r w:rsidRPr="00F97AE6">
        <w:rPr>
          <w:sz w:val="28"/>
        </w:rPr>
        <w:t xml:space="preserve">, </w:t>
      </w:r>
      <w:proofErr w:type="spellStart"/>
      <w:r w:rsidRPr="00F97AE6">
        <w:rPr>
          <w:sz w:val="28"/>
        </w:rPr>
        <w:t>якщо</w:t>
      </w:r>
      <w:proofErr w:type="spellEnd"/>
      <w:r w:rsidRPr="00F97AE6">
        <w:rPr>
          <w:sz w:val="28"/>
        </w:rPr>
        <w:t xml:space="preserve"> </w:t>
      </w:r>
      <w:proofErr w:type="spellStart"/>
      <w:r w:rsidRPr="00F97AE6">
        <w:rPr>
          <w:sz w:val="28"/>
        </w:rPr>
        <w:t>клієнт</w:t>
      </w:r>
      <w:proofErr w:type="spellEnd"/>
      <w:r w:rsidRPr="00F97AE6">
        <w:rPr>
          <w:sz w:val="28"/>
        </w:rPr>
        <w:t xml:space="preserve"> </w:t>
      </w:r>
      <w:proofErr w:type="spellStart"/>
      <w:r w:rsidRPr="00F97AE6">
        <w:rPr>
          <w:sz w:val="28"/>
        </w:rPr>
        <w:t>використовує</w:t>
      </w:r>
      <w:proofErr w:type="spellEnd"/>
      <w:r w:rsidRPr="00F97AE6">
        <w:rPr>
          <w:sz w:val="28"/>
        </w:rPr>
        <w:t xml:space="preserve"> слова з </w:t>
      </w:r>
      <w:proofErr w:type="spellStart"/>
      <w:r w:rsidRPr="00F97AE6">
        <w:rPr>
          <w:sz w:val="28"/>
        </w:rPr>
        <w:t>негативним</w:t>
      </w:r>
      <w:proofErr w:type="spellEnd"/>
      <w:r w:rsidRPr="00F97AE6">
        <w:rPr>
          <w:sz w:val="28"/>
        </w:rPr>
        <w:t xml:space="preserve"> </w:t>
      </w:r>
      <w:proofErr w:type="spellStart"/>
      <w:r w:rsidRPr="00F97AE6">
        <w:rPr>
          <w:sz w:val="28"/>
        </w:rPr>
        <w:t>забарвленням</w:t>
      </w:r>
      <w:proofErr w:type="spellEnd"/>
      <w:r w:rsidRPr="00F97AE6">
        <w:rPr>
          <w:sz w:val="28"/>
        </w:rPr>
        <w:t xml:space="preserve"> (“</w:t>
      </w:r>
      <w:proofErr w:type="spellStart"/>
      <w:r w:rsidRPr="00F97AE6">
        <w:rPr>
          <w:sz w:val="28"/>
        </w:rPr>
        <w:t>незручно</w:t>
      </w:r>
      <w:proofErr w:type="spellEnd"/>
      <w:r w:rsidRPr="00F97AE6">
        <w:rPr>
          <w:sz w:val="28"/>
        </w:rPr>
        <w:t>”, “</w:t>
      </w:r>
      <w:proofErr w:type="spellStart"/>
      <w:r w:rsidRPr="00F97AE6">
        <w:rPr>
          <w:sz w:val="28"/>
        </w:rPr>
        <w:t>довго</w:t>
      </w:r>
      <w:proofErr w:type="spellEnd"/>
      <w:r w:rsidRPr="00F97AE6">
        <w:rPr>
          <w:sz w:val="28"/>
        </w:rPr>
        <w:t>”, “</w:t>
      </w:r>
      <w:proofErr w:type="spellStart"/>
      <w:r w:rsidRPr="00F97AE6">
        <w:rPr>
          <w:sz w:val="28"/>
        </w:rPr>
        <w:t>вже</w:t>
      </w:r>
      <w:proofErr w:type="spellEnd"/>
      <w:r w:rsidRPr="00F97AE6">
        <w:rPr>
          <w:sz w:val="28"/>
        </w:rPr>
        <w:t xml:space="preserve"> </w:t>
      </w:r>
      <w:proofErr w:type="spellStart"/>
      <w:r w:rsidRPr="00F97AE6">
        <w:rPr>
          <w:sz w:val="28"/>
        </w:rPr>
        <w:t>втретє</w:t>
      </w:r>
      <w:proofErr w:type="spellEnd"/>
      <w:r w:rsidRPr="00F97AE6">
        <w:rPr>
          <w:sz w:val="28"/>
        </w:rPr>
        <w:t xml:space="preserve">”), модель </w:t>
      </w:r>
      <w:proofErr w:type="spellStart"/>
      <w:r w:rsidRPr="00F97AE6">
        <w:rPr>
          <w:sz w:val="28"/>
        </w:rPr>
        <w:t>визначає</w:t>
      </w:r>
      <w:proofErr w:type="spellEnd"/>
      <w:r w:rsidRPr="00F97AE6">
        <w:rPr>
          <w:sz w:val="28"/>
        </w:rPr>
        <w:t xml:space="preserve"> </w:t>
      </w:r>
      <w:proofErr w:type="spellStart"/>
      <w:r w:rsidRPr="00F97AE6">
        <w:rPr>
          <w:sz w:val="28"/>
        </w:rPr>
        <w:t>рівень</w:t>
      </w:r>
      <w:proofErr w:type="spellEnd"/>
      <w:r w:rsidRPr="00F97AE6">
        <w:rPr>
          <w:sz w:val="28"/>
        </w:rPr>
        <w:t xml:space="preserve"> </w:t>
      </w:r>
      <w:proofErr w:type="spellStart"/>
      <w:r w:rsidRPr="00F97AE6">
        <w:rPr>
          <w:sz w:val="28"/>
        </w:rPr>
        <w:t>невдоволення</w:t>
      </w:r>
      <w:proofErr w:type="spellEnd"/>
      <w:r w:rsidRPr="00F97AE6">
        <w:rPr>
          <w:sz w:val="28"/>
        </w:rPr>
        <w:t xml:space="preserve"> і </w:t>
      </w:r>
      <w:proofErr w:type="spellStart"/>
      <w:r w:rsidRPr="00F97AE6">
        <w:rPr>
          <w:sz w:val="28"/>
        </w:rPr>
        <w:t>може</w:t>
      </w:r>
      <w:proofErr w:type="spellEnd"/>
      <w:r w:rsidRPr="00F97AE6">
        <w:rPr>
          <w:sz w:val="28"/>
        </w:rPr>
        <w:t xml:space="preserve"> автоматично </w:t>
      </w:r>
      <w:proofErr w:type="spellStart"/>
      <w:r w:rsidRPr="00F97AE6">
        <w:rPr>
          <w:sz w:val="28"/>
        </w:rPr>
        <w:t>позначити</w:t>
      </w:r>
      <w:proofErr w:type="spellEnd"/>
      <w:r w:rsidRPr="00F97AE6">
        <w:rPr>
          <w:sz w:val="28"/>
        </w:rPr>
        <w:t xml:space="preserve"> </w:t>
      </w:r>
      <w:proofErr w:type="spellStart"/>
      <w:r w:rsidRPr="00F97AE6">
        <w:rPr>
          <w:sz w:val="28"/>
        </w:rPr>
        <w:t>звернення</w:t>
      </w:r>
      <w:proofErr w:type="spellEnd"/>
      <w:r w:rsidRPr="00F97AE6">
        <w:rPr>
          <w:sz w:val="28"/>
        </w:rPr>
        <w:t xml:space="preserve"> як </w:t>
      </w:r>
      <w:proofErr w:type="spellStart"/>
      <w:r w:rsidRPr="00F97AE6">
        <w:rPr>
          <w:sz w:val="28"/>
        </w:rPr>
        <w:t>критичне</w:t>
      </w:r>
      <w:proofErr w:type="spellEnd"/>
      <w:r w:rsidRPr="00F97AE6">
        <w:rPr>
          <w:sz w:val="28"/>
        </w:rPr>
        <w:t xml:space="preserve"> для </w:t>
      </w:r>
      <w:proofErr w:type="spellStart"/>
      <w:r w:rsidRPr="00F97AE6">
        <w:rPr>
          <w:sz w:val="28"/>
        </w:rPr>
        <w:t>негайного</w:t>
      </w:r>
      <w:proofErr w:type="spellEnd"/>
      <w:r w:rsidRPr="00F97AE6">
        <w:rPr>
          <w:sz w:val="28"/>
        </w:rPr>
        <w:t xml:space="preserve"> </w:t>
      </w:r>
      <w:proofErr w:type="spellStart"/>
      <w:r w:rsidRPr="00F97AE6">
        <w:rPr>
          <w:sz w:val="28"/>
        </w:rPr>
        <w:t>реагування</w:t>
      </w:r>
      <w:proofErr w:type="spellEnd"/>
      <w:r w:rsidRPr="00F97AE6">
        <w:rPr>
          <w:sz w:val="28"/>
        </w:rPr>
        <w:t xml:space="preserve">. </w:t>
      </w:r>
      <w:proofErr w:type="spellStart"/>
      <w:r w:rsidRPr="00F97AE6">
        <w:rPr>
          <w:sz w:val="28"/>
        </w:rPr>
        <w:t>Такі</w:t>
      </w:r>
      <w:proofErr w:type="spellEnd"/>
      <w:r w:rsidRPr="00F97AE6">
        <w:rPr>
          <w:sz w:val="28"/>
        </w:rPr>
        <w:t xml:space="preserve"> </w:t>
      </w:r>
      <w:proofErr w:type="spellStart"/>
      <w:r w:rsidRPr="00F97AE6">
        <w:rPr>
          <w:sz w:val="28"/>
        </w:rPr>
        <w:t>системи</w:t>
      </w:r>
      <w:proofErr w:type="spellEnd"/>
      <w:r w:rsidRPr="00F97AE6">
        <w:rPr>
          <w:sz w:val="28"/>
        </w:rPr>
        <w:t xml:space="preserve">, </w:t>
      </w:r>
      <w:proofErr w:type="spellStart"/>
      <w:r w:rsidRPr="00F97AE6">
        <w:rPr>
          <w:sz w:val="28"/>
        </w:rPr>
        <w:t>впроваджені</w:t>
      </w:r>
      <w:proofErr w:type="spellEnd"/>
      <w:r w:rsidRPr="00F97AE6">
        <w:rPr>
          <w:sz w:val="28"/>
        </w:rPr>
        <w:t xml:space="preserve"> </w:t>
      </w:r>
      <w:proofErr w:type="spellStart"/>
      <w:r w:rsidRPr="00F97AE6">
        <w:rPr>
          <w:sz w:val="28"/>
        </w:rPr>
        <w:t>компаніями</w:t>
      </w:r>
      <w:proofErr w:type="spellEnd"/>
      <w:r w:rsidRPr="00F97AE6">
        <w:rPr>
          <w:sz w:val="28"/>
        </w:rPr>
        <w:t xml:space="preserve"> </w:t>
      </w:r>
      <w:r w:rsidRPr="00F97AE6">
        <w:rPr>
          <w:rStyle w:val="a9"/>
          <w:rFonts w:eastAsia="Calibri"/>
          <w:b w:val="0"/>
          <w:sz w:val="28"/>
        </w:rPr>
        <w:t>Amazon</w:t>
      </w:r>
      <w:r w:rsidRPr="00F97AE6">
        <w:rPr>
          <w:sz w:val="28"/>
        </w:rPr>
        <w:t xml:space="preserve">, </w:t>
      </w:r>
      <w:r w:rsidRPr="00F97AE6">
        <w:rPr>
          <w:rStyle w:val="a9"/>
          <w:rFonts w:eastAsia="Calibri"/>
          <w:b w:val="0"/>
          <w:sz w:val="28"/>
        </w:rPr>
        <w:t>DHL</w:t>
      </w:r>
      <w:r w:rsidRPr="00F97AE6">
        <w:rPr>
          <w:sz w:val="28"/>
        </w:rPr>
        <w:t xml:space="preserve"> та </w:t>
      </w:r>
      <w:r w:rsidRPr="00F97AE6">
        <w:rPr>
          <w:rStyle w:val="a9"/>
          <w:rFonts w:eastAsia="Calibri"/>
          <w:b w:val="0"/>
          <w:sz w:val="28"/>
        </w:rPr>
        <w:t>FedEx</w:t>
      </w:r>
      <w:r w:rsidRPr="00F97AE6">
        <w:rPr>
          <w:sz w:val="28"/>
        </w:rPr>
        <w:t xml:space="preserve">, дозволили </w:t>
      </w:r>
      <w:proofErr w:type="spellStart"/>
      <w:r w:rsidRPr="00F97AE6">
        <w:rPr>
          <w:sz w:val="28"/>
        </w:rPr>
        <w:t>скоротити</w:t>
      </w:r>
      <w:proofErr w:type="spellEnd"/>
      <w:r w:rsidRPr="00F97AE6">
        <w:rPr>
          <w:sz w:val="28"/>
        </w:rPr>
        <w:t xml:space="preserve"> </w:t>
      </w:r>
      <w:proofErr w:type="spellStart"/>
      <w:r w:rsidRPr="00F97AE6">
        <w:rPr>
          <w:sz w:val="28"/>
        </w:rPr>
        <w:t>середній</w:t>
      </w:r>
      <w:proofErr w:type="spellEnd"/>
      <w:r w:rsidRPr="00F97AE6">
        <w:rPr>
          <w:sz w:val="28"/>
        </w:rPr>
        <w:t xml:space="preserve"> час </w:t>
      </w:r>
      <w:proofErr w:type="spellStart"/>
      <w:r w:rsidRPr="00F97AE6">
        <w:rPr>
          <w:sz w:val="28"/>
        </w:rPr>
        <w:t>реагування</w:t>
      </w:r>
      <w:proofErr w:type="spellEnd"/>
      <w:r w:rsidRPr="00F97AE6">
        <w:rPr>
          <w:sz w:val="28"/>
        </w:rPr>
        <w:t xml:space="preserve"> на </w:t>
      </w:r>
      <w:proofErr w:type="spellStart"/>
      <w:r w:rsidRPr="00F97AE6">
        <w:rPr>
          <w:sz w:val="28"/>
        </w:rPr>
        <w:t>скаргу</w:t>
      </w:r>
      <w:proofErr w:type="spellEnd"/>
      <w:r w:rsidRPr="00F97AE6">
        <w:rPr>
          <w:sz w:val="28"/>
        </w:rPr>
        <w:t xml:space="preserve"> з </w:t>
      </w:r>
      <w:r w:rsidR="00F97AE6">
        <w:rPr>
          <w:rStyle w:val="a9"/>
          <w:rFonts w:eastAsia="Calibri"/>
          <w:b w:val="0"/>
          <w:sz w:val="28"/>
        </w:rPr>
        <w:t>24 годин до 3</w:t>
      </w:r>
      <w:r w:rsidR="00F97AE6">
        <w:rPr>
          <w:rStyle w:val="a9"/>
          <w:rFonts w:eastAsia="Calibri"/>
          <w:b w:val="0"/>
          <w:sz w:val="28"/>
          <w:lang w:val="uk-UA"/>
        </w:rPr>
        <w:t>-</w:t>
      </w:r>
      <w:r w:rsidRPr="00F97AE6">
        <w:rPr>
          <w:rStyle w:val="a9"/>
          <w:rFonts w:eastAsia="Calibri"/>
          <w:b w:val="0"/>
          <w:sz w:val="28"/>
        </w:rPr>
        <w:t xml:space="preserve">5 </w:t>
      </w:r>
      <w:proofErr w:type="spellStart"/>
      <w:r w:rsidRPr="00F97AE6">
        <w:rPr>
          <w:rStyle w:val="a9"/>
          <w:rFonts w:eastAsia="Calibri"/>
          <w:b w:val="0"/>
          <w:sz w:val="28"/>
        </w:rPr>
        <w:t>хвилин</w:t>
      </w:r>
      <w:proofErr w:type="spellEnd"/>
      <w:r w:rsidRPr="00F97AE6">
        <w:rPr>
          <w:sz w:val="28"/>
        </w:rPr>
        <w:t xml:space="preserve">, </w:t>
      </w:r>
      <w:proofErr w:type="spellStart"/>
      <w:r w:rsidRPr="00F97AE6">
        <w:rPr>
          <w:sz w:val="28"/>
        </w:rPr>
        <w:t>що</w:t>
      </w:r>
      <w:proofErr w:type="spellEnd"/>
      <w:r w:rsidRPr="00F97AE6">
        <w:rPr>
          <w:sz w:val="28"/>
        </w:rPr>
        <w:t xml:space="preserve"> </w:t>
      </w:r>
      <w:proofErr w:type="spellStart"/>
      <w:r w:rsidRPr="00F97AE6">
        <w:rPr>
          <w:sz w:val="28"/>
        </w:rPr>
        <w:t>підвищило</w:t>
      </w:r>
      <w:proofErr w:type="spellEnd"/>
      <w:r w:rsidRPr="00F97AE6">
        <w:rPr>
          <w:sz w:val="28"/>
        </w:rPr>
        <w:t xml:space="preserve"> </w:t>
      </w:r>
      <w:proofErr w:type="spellStart"/>
      <w:r w:rsidRPr="00F97AE6">
        <w:rPr>
          <w:sz w:val="28"/>
        </w:rPr>
        <w:t>показник</w:t>
      </w:r>
      <w:proofErr w:type="spellEnd"/>
      <w:r w:rsidRPr="00F97AE6">
        <w:rPr>
          <w:sz w:val="28"/>
        </w:rPr>
        <w:t xml:space="preserve"> </w:t>
      </w:r>
      <w:r w:rsidRPr="00F97AE6">
        <w:rPr>
          <w:rStyle w:val="a9"/>
          <w:rFonts w:eastAsia="Calibri"/>
          <w:b w:val="0"/>
          <w:sz w:val="28"/>
        </w:rPr>
        <w:t xml:space="preserve">Customer </w:t>
      </w:r>
      <w:proofErr w:type="spellStart"/>
      <w:r w:rsidRPr="00F97AE6">
        <w:rPr>
          <w:rStyle w:val="a9"/>
          <w:rFonts w:eastAsia="Calibri"/>
          <w:b w:val="0"/>
          <w:sz w:val="28"/>
        </w:rPr>
        <w:t>Satisfaction</w:t>
      </w:r>
      <w:proofErr w:type="spellEnd"/>
      <w:r w:rsidRPr="00F97AE6">
        <w:rPr>
          <w:rStyle w:val="a9"/>
          <w:rFonts w:eastAsia="Calibri"/>
          <w:b w:val="0"/>
          <w:sz w:val="28"/>
        </w:rPr>
        <w:t xml:space="preserve"> Index (CSAT)</w:t>
      </w:r>
      <w:r w:rsidRPr="00F97AE6">
        <w:rPr>
          <w:sz w:val="28"/>
        </w:rPr>
        <w:t xml:space="preserve"> у </w:t>
      </w:r>
      <w:proofErr w:type="spellStart"/>
      <w:r w:rsidRPr="00F97AE6">
        <w:rPr>
          <w:sz w:val="28"/>
        </w:rPr>
        <w:t>середньому</w:t>
      </w:r>
      <w:proofErr w:type="spellEnd"/>
      <w:r w:rsidRPr="00F97AE6">
        <w:rPr>
          <w:sz w:val="28"/>
        </w:rPr>
        <w:t xml:space="preserve"> на </w:t>
      </w:r>
      <w:r w:rsidR="00F97AE6" w:rsidRPr="00F97AE6">
        <w:rPr>
          <w:rStyle w:val="a9"/>
          <w:rFonts w:eastAsia="Calibri"/>
          <w:b w:val="0"/>
          <w:sz w:val="28"/>
        </w:rPr>
        <w:t>12</w:t>
      </w:r>
      <w:r w:rsidR="00F97AE6" w:rsidRPr="00F97AE6">
        <w:rPr>
          <w:rStyle w:val="a9"/>
          <w:rFonts w:eastAsia="Calibri"/>
          <w:b w:val="0"/>
          <w:sz w:val="28"/>
          <w:lang w:val="uk-UA"/>
        </w:rPr>
        <w:t>-</w:t>
      </w:r>
      <w:r w:rsidR="00F97AE6" w:rsidRPr="00F97AE6">
        <w:rPr>
          <w:rStyle w:val="a9"/>
          <w:rFonts w:eastAsia="Calibri"/>
          <w:b w:val="0"/>
          <w:sz w:val="28"/>
        </w:rPr>
        <w:t>18</w:t>
      </w:r>
      <w:r w:rsidRPr="00F97AE6">
        <w:rPr>
          <w:rStyle w:val="a9"/>
          <w:rFonts w:eastAsia="Calibri"/>
          <w:b w:val="0"/>
          <w:sz w:val="28"/>
        </w:rPr>
        <w:t>%</w:t>
      </w:r>
      <w:r w:rsidRPr="00F97AE6">
        <w:rPr>
          <w:sz w:val="28"/>
        </w:rPr>
        <w:t>.</w:t>
      </w:r>
    </w:p>
    <w:p w14:paraId="71A9A839" w14:textId="77777777" w:rsidR="007D5FD6" w:rsidRPr="00F97AE6" w:rsidRDefault="007D5FD6" w:rsidP="00E94FE9">
      <w:pPr>
        <w:pStyle w:val="a8"/>
        <w:spacing w:before="0" w:beforeAutospacing="0" w:after="0" w:afterAutospacing="0" w:line="360" w:lineRule="auto"/>
        <w:ind w:firstLine="851"/>
        <w:jc w:val="both"/>
        <w:rPr>
          <w:sz w:val="28"/>
        </w:rPr>
      </w:pPr>
      <w:proofErr w:type="spellStart"/>
      <w:r w:rsidRPr="00F97AE6">
        <w:rPr>
          <w:sz w:val="28"/>
        </w:rPr>
        <w:t>Ще</w:t>
      </w:r>
      <w:proofErr w:type="spellEnd"/>
      <w:r w:rsidRPr="00F97AE6">
        <w:rPr>
          <w:sz w:val="28"/>
        </w:rPr>
        <w:t xml:space="preserve"> один </w:t>
      </w:r>
      <w:proofErr w:type="spellStart"/>
      <w:r w:rsidRPr="00F97AE6">
        <w:rPr>
          <w:sz w:val="28"/>
        </w:rPr>
        <w:t>важливий</w:t>
      </w:r>
      <w:proofErr w:type="spellEnd"/>
      <w:r w:rsidRPr="00F97AE6">
        <w:rPr>
          <w:sz w:val="28"/>
        </w:rPr>
        <w:t xml:space="preserve"> </w:t>
      </w:r>
      <w:proofErr w:type="spellStart"/>
      <w:r w:rsidRPr="00F97AE6">
        <w:rPr>
          <w:sz w:val="28"/>
        </w:rPr>
        <w:t>напрям</w:t>
      </w:r>
      <w:proofErr w:type="spellEnd"/>
      <w:r w:rsidRPr="00F97AE6">
        <w:rPr>
          <w:sz w:val="28"/>
        </w:rPr>
        <w:t xml:space="preserve"> </w:t>
      </w:r>
      <w:r w:rsidR="00F97AE6">
        <w:rPr>
          <w:sz w:val="28"/>
          <w:lang w:val="uk-UA"/>
        </w:rPr>
        <w:t xml:space="preserve">– </w:t>
      </w:r>
      <w:proofErr w:type="spellStart"/>
      <w:r w:rsidRPr="00F97AE6">
        <w:rPr>
          <w:rStyle w:val="a9"/>
          <w:rFonts w:eastAsia="Calibri"/>
          <w:b w:val="0"/>
          <w:sz w:val="28"/>
        </w:rPr>
        <w:t>класифікація</w:t>
      </w:r>
      <w:proofErr w:type="spellEnd"/>
      <w:r w:rsidRPr="00F97AE6">
        <w:rPr>
          <w:rStyle w:val="a9"/>
          <w:rFonts w:eastAsia="Calibri"/>
          <w:b w:val="0"/>
          <w:sz w:val="28"/>
        </w:rPr>
        <w:t xml:space="preserve"> </w:t>
      </w:r>
      <w:proofErr w:type="spellStart"/>
      <w:r w:rsidRPr="00F97AE6">
        <w:rPr>
          <w:rStyle w:val="a9"/>
          <w:rFonts w:eastAsia="Calibri"/>
          <w:b w:val="0"/>
          <w:sz w:val="28"/>
        </w:rPr>
        <w:t>звернень</w:t>
      </w:r>
      <w:proofErr w:type="spellEnd"/>
      <w:r w:rsidRPr="00F97AE6">
        <w:rPr>
          <w:rStyle w:val="a9"/>
          <w:rFonts w:eastAsia="Calibri"/>
          <w:b w:val="0"/>
          <w:sz w:val="28"/>
        </w:rPr>
        <w:t xml:space="preserve"> за темами та </w:t>
      </w:r>
      <w:proofErr w:type="spellStart"/>
      <w:r w:rsidRPr="00F97AE6">
        <w:rPr>
          <w:rStyle w:val="a9"/>
          <w:rFonts w:eastAsia="Calibri"/>
          <w:b w:val="0"/>
          <w:sz w:val="28"/>
        </w:rPr>
        <w:t>пріоритетами</w:t>
      </w:r>
      <w:proofErr w:type="spellEnd"/>
      <w:r w:rsidRPr="00F97AE6">
        <w:rPr>
          <w:sz w:val="28"/>
        </w:rPr>
        <w:t>. NLP-</w:t>
      </w:r>
      <w:proofErr w:type="spellStart"/>
      <w:r w:rsidRPr="00F97AE6">
        <w:rPr>
          <w:sz w:val="28"/>
        </w:rPr>
        <w:t>моделі</w:t>
      </w:r>
      <w:proofErr w:type="spellEnd"/>
      <w:r w:rsidRPr="00F97AE6">
        <w:rPr>
          <w:sz w:val="28"/>
        </w:rPr>
        <w:t xml:space="preserve">, </w:t>
      </w:r>
      <w:proofErr w:type="spellStart"/>
      <w:r w:rsidRPr="00F97AE6">
        <w:rPr>
          <w:sz w:val="28"/>
        </w:rPr>
        <w:t>натреновані</w:t>
      </w:r>
      <w:proofErr w:type="spellEnd"/>
      <w:r w:rsidRPr="00F97AE6">
        <w:rPr>
          <w:sz w:val="28"/>
        </w:rPr>
        <w:t xml:space="preserve"> на </w:t>
      </w:r>
      <w:proofErr w:type="spellStart"/>
      <w:r w:rsidRPr="00F97AE6">
        <w:rPr>
          <w:sz w:val="28"/>
        </w:rPr>
        <w:t>історичних</w:t>
      </w:r>
      <w:proofErr w:type="spellEnd"/>
      <w:r w:rsidRPr="00F97AE6">
        <w:rPr>
          <w:sz w:val="28"/>
        </w:rPr>
        <w:t xml:space="preserve"> </w:t>
      </w:r>
      <w:proofErr w:type="spellStart"/>
      <w:r w:rsidRPr="00F97AE6">
        <w:rPr>
          <w:sz w:val="28"/>
        </w:rPr>
        <w:t>даних</w:t>
      </w:r>
      <w:proofErr w:type="spellEnd"/>
      <w:r w:rsidRPr="00F97AE6">
        <w:rPr>
          <w:sz w:val="28"/>
        </w:rPr>
        <w:t xml:space="preserve"> </w:t>
      </w:r>
      <w:proofErr w:type="spellStart"/>
      <w:r w:rsidRPr="00F97AE6">
        <w:rPr>
          <w:sz w:val="28"/>
        </w:rPr>
        <w:t>компанії</w:t>
      </w:r>
      <w:proofErr w:type="spellEnd"/>
      <w:r w:rsidRPr="00F97AE6">
        <w:rPr>
          <w:sz w:val="28"/>
        </w:rPr>
        <w:t xml:space="preserve">, </w:t>
      </w:r>
      <w:proofErr w:type="spellStart"/>
      <w:r w:rsidRPr="00F97AE6">
        <w:rPr>
          <w:sz w:val="28"/>
        </w:rPr>
        <w:t>здатні</w:t>
      </w:r>
      <w:proofErr w:type="spellEnd"/>
      <w:r w:rsidRPr="00F97AE6">
        <w:rPr>
          <w:sz w:val="28"/>
        </w:rPr>
        <w:t xml:space="preserve"> автоматично </w:t>
      </w:r>
      <w:proofErr w:type="spellStart"/>
      <w:r w:rsidRPr="00F97AE6">
        <w:rPr>
          <w:sz w:val="28"/>
        </w:rPr>
        <w:t>розподіляти</w:t>
      </w:r>
      <w:proofErr w:type="spellEnd"/>
      <w:r w:rsidRPr="00F97AE6">
        <w:rPr>
          <w:sz w:val="28"/>
        </w:rPr>
        <w:t xml:space="preserve"> </w:t>
      </w:r>
      <w:proofErr w:type="spellStart"/>
      <w:r w:rsidRPr="00F97AE6">
        <w:rPr>
          <w:sz w:val="28"/>
        </w:rPr>
        <w:t>звернення</w:t>
      </w:r>
      <w:proofErr w:type="spellEnd"/>
      <w:r w:rsidRPr="00F97AE6">
        <w:rPr>
          <w:sz w:val="28"/>
        </w:rPr>
        <w:t xml:space="preserve"> </w:t>
      </w:r>
      <w:proofErr w:type="spellStart"/>
      <w:r w:rsidRPr="00F97AE6">
        <w:rPr>
          <w:sz w:val="28"/>
        </w:rPr>
        <w:t>клієнтів</w:t>
      </w:r>
      <w:proofErr w:type="spellEnd"/>
      <w:r w:rsidRPr="00F97AE6">
        <w:rPr>
          <w:sz w:val="28"/>
        </w:rPr>
        <w:t xml:space="preserve"> за </w:t>
      </w:r>
      <w:proofErr w:type="spellStart"/>
      <w:r w:rsidRPr="00F97AE6">
        <w:rPr>
          <w:sz w:val="28"/>
        </w:rPr>
        <w:t>категоріями</w:t>
      </w:r>
      <w:proofErr w:type="spellEnd"/>
      <w:r w:rsidRPr="00F97AE6">
        <w:rPr>
          <w:sz w:val="28"/>
        </w:rPr>
        <w:t xml:space="preserve"> (запит статусу доставки, </w:t>
      </w:r>
      <w:proofErr w:type="spellStart"/>
      <w:r w:rsidRPr="00F97AE6">
        <w:rPr>
          <w:sz w:val="28"/>
        </w:rPr>
        <w:t>рекламація</w:t>
      </w:r>
      <w:proofErr w:type="spellEnd"/>
      <w:r w:rsidRPr="00F97AE6">
        <w:rPr>
          <w:sz w:val="28"/>
        </w:rPr>
        <w:t xml:space="preserve">, </w:t>
      </w:r>
      <w:proofErr w:type="spellStart"/>
      <w:r w:rsidRPr="00F97AE6">
        <w:rPr>
          <w:sz w:val="28"/>
        </w:rPr>
        <w:t>технічна</w:t>
      </w:r>
      <w:proofErr w:type="spellEnd"/>
      <w:r w:rsidRPr="00F97AE6">
        <w:rPr>
          <w:sz w:val="28"/>
        </w:rPr>
        <w:t xml:space="preserve"> </w:t>
      </w:r>
      <w:proofErr w:type="spellStart"/>
      <w:r w:rsidRPr="00F97AE6">
        <w:rPr>
          <w:sz w:val="28"/>
        </w:rPr>
        <w:t>помилка</w:t>
      </w:r>
      <w:proofErr w:type="spellEnd"/>
      <w:r w:rsidRPr="00F97AE6">
        <w:rPr>
          <w:sz w:val="28"/>
        </w:rPr>
        <w:t xml:space="preserve">, </w:t>
      </w:r>
      <w:proofErr w:type="spellStart"/>
      <w:r w:rsidRPr="00F97AE6">
        <w:rPr>
          <w:sz w:val="28"/>
        </w:rPr>
        <w:t>інформаційний</w:t>
      </w:r>
      <w:proofErr w:type="spellEnd"/>
      <w:r w:rsidRPr="00F97AE6">
        <w:rPr>
          <w:sz w:val="28"/>
        </w:rPr>
        <w:t xml:space="preserve"> запит </w:t>
      </w:r>
      <w:proofErr w:type="spellStart"/>
      <w:r w:rsidRPr="00F97AE6">
        <w:rPr>
          <w:sz w:val="28"/>
        </w:rPr>
        <w:t>тощо</w:t>
      </w:r>
      <w:proofErr w:type="spellEnd"/>
      <w:r w:rsidRPr="00F97AE6">
        <w:rPr>
          <w:sz w:val="28"/>
        </w:rPr>
        <w:t xml:space="preserve">) з </w:t>
      </w:r>
      <w:proofErr w:type="spellStart"/>
      <w:r w:rsidRPr="00F97AE6">
        <w:rPr>
          <w:sz w:val="28"/>
        </w:rPr>
        <w:t>точністю</w:t>
      </w:r>
      <w:proofErr w:type="spellEnd"/>
      <w:r w:rsidRPr="00F97AE6">
        <w:rPr>
          <w:sz w:val="28"/>
        </w:rPr>
        <w:t xml:space="preserve"> до </w:t>
      </w:r>
      <w:r w:rsidR="00F97AE6" w:rsidRPr="00F97AE6">
        <w:rPr>
          <w:rStyle w:val="a9"/>
          <w:rFonts w:eastAsia="Calibri"/>
          <w:b w:val="0"/>
          <w:sz w:val="28"/>
        </w:rPr>
        <w:t>94</w:t>
      </w:r>
      <w:r w:rsidRPr="00F97AE6">
        <w:rPr>
          <w:rStyle w:val="a9"/>
          <w:rFonts w:eastAsia="Calibri"/>
          <w:b w:val="0"/>
          <w:sz w:val="28"/>
        </w:rPr>
        <w:t>%</w:t>
      </w:r>
      <w:r w:rsidRPr="00F97AE6">
        <w:rPr>
          <w:sz w:val="28"/>
        </w:rPr>
        <w:t xml:space="preserve">. У </w:t>
      </w:r>
      <w:proofErr w:type="spellStart"/>
      <w:r w:rsidRPr="00F97AE6">
        <w:rPr>
          <w:sz w:val="28"/>
        </w:rPr>
        <w:t>результаті</w:t>
      </w:r>
      <w:proofErr w:type="spellEnd"/>
      <w:r w:rsidRPr="00F97AE6">
        <w:rPr>
          <w:sz w:val="28"/>
        </w:rPr>
        <w:t xml:space="preserve"> </w:t>
      </w:r>
      <w:proofErr w:type="spellStart"/>
      <w:r w:rsidRPr="00F97AE6">
        <w:rPr>
          <w:sz w:val="28"/>
        </w:rPr>
        <w:t>оператори</w:t>
      </w:r>
      <w:proofErr w:type="spellEnd"/>
      <w:r w:rsidRPr="00F97AE6">
        <w:rPr>
          <w:sz w:val="28"/>
        </w:rPr>
        <w:t xml:space="preserve"> </w:t>
      </w:r>
      <w:proofErr w:type="spellStart"/>
      <w:r w:rsidRPr="00F97AE6">
        <w:rPr>
          <w:sz w:val="28"/>
        </w:rPr>
        <w:t>отримують</w:t>
      </w:r>
      <w:proofErr w:type="spellEnd"/>
      <w:r w:rsidRPr="00F97AE6">
        <w:rPr>
          <w:sz w:val="28"/>
        </w:rPr>
        <w:t xml:space="preserve"> </w:t>
      </w:r>
      <w:proofErr w:type="spellStart"/>
      <w:r w:rsidRPr="00F97AE6">
        <w:rPr>
          <w:sz w:val="28"/>
        </w:rPr>
        <w:t>структуровані</w:t>
      </w:r>
      <w:proofErr w:type="spellEnd"/>
      <w:r w:rsidRPr="00F97AE6">
        <w:rPr>
          <w:sz w:val="28"/>
        </w:rPr>
        <w:t xml:space="preserve"> </w:t>
      </w:r>
      <w:proofErr w:type="spellStart"/>
      <w:r w:rsidRPr="00F97AE6">
        <w:rPr>
          <w:sz w:val="28"/>
        </w:rPr>
        <w:t>черги</w:t>
      </w:r>
      <w:proofErr w:type="spellEnd"/>
      <w:r w:rsidRPr="00F97AE6">
        <w:rPr>
          <w:sz w:val="28"/>
        </w:rPr>
        <w:t xml:space="preserve"> </w:t>
      </w:r>
      <w:proofErr w:type="spellStart"/>
      <w:r w:rsidRPr="00F97AE6">
        <w:rPr>
          <w:sz w:val="28"/>
        </w:rPr>
        <w:t>запитів</w:t>
      </w:r>
      <w:proofErr w:type="spellEnd"/>
      <w:r w:rsidRPr="00F97AE6">
        <w:rPr>
          <w:sz w:val="28"/>
        </w:rPr>
        <w:t xml:space="preserve"> </w:t>
      </w:r>
      <w:proofErr w:type="spellStart"/>
      <w:r w:rsidRPr="00F97AE6">
        <w:rPr>
          <w:sz w:val="28"/>
        </w:rPr>
        <w:t>із</w:t>
      </w:r>
      <w:proofErr w:type="spellEnd"/>
      <w:r w:rsidRPr="00F97AE6">
        <w:rPr>
          <w:sz w:val="28"/>
        </w:rPr>
        <w:t xml:space="preserve"> </w:t>
      </w:r>
      <w:proofErr w:type="spellStart"/>
      <w:r w:rsidRPr="00F97AE6">
        <w:rPr>
          <w:sz w:val="28"/>
        </w:rPr>
        <w:t>відповідними</w:t>
      </w:r>
      <w:proofErr w:type="spellEnd"/>
      <w:r w:rsidRPr="00F97AE6">
        <w:rPr>
          <w:sz w:val="28"/>
        </w:rPr>
        <w:t xml:space="preserve"> </w:t>
      </w:r>
      <w:proofErr w:type="spellStart"/>
      <w:r w:rsidRPr="00F97AE6">
        <w:rPr>
          <w:sz w:val="28"/>
        </w:rPr>
        <w:t>пріоритетами</w:t>
      </w:r>
      <w:proofErr w:type="spellEnd"/>
      <w:r w:rsidRPr="00F97AE6">
        <w:rPr>
          <w:sz w:val="28"/>
        </w:rPr>
        <w:t xml:space="preserve">. Для </w:t>
      </w:r>
      <w:proofErr w:type="spellStart"/>
      <w:r w:rsidRPr="00F97AE6">
        <w:rPr>
          <w:sz w:val="28"/>
        </w:rPr>
        <w:t>компанії</w:t>
      </w:r>
      <w:proofErr w:type="spellEnd"/>
      <w:r w:rsidRPr="00F97AE6">
        <w:rPr>
          <w:sz w:val="28"/>
        </w:rPr>
        <w:t xml:space="preserve"> “Нова </w:t>
      </w:r>
      <w:proofErr w:type="spellStart"/>
      <w:r w:rsidRPr="00F97AE6">
        <w:rPr>
          <w:sz w:val="28"/>
        </w:rPr>
        <w:t>Пошта</w:t>
      </w:r>
      <w:proofErr w:type="spellEnd"/>
      <w:r w:rsidRPr="00F97AE6">
        <w:rPr>
          <w:sz w:val="28"/>
        </w:rPr>
        <w:t xml:space="preserve">” </w:t>
      </w:r>
      <w:proofErr w:type="spellStart"/>
      <w:r w:rsidRPr="00F97AE6">
        <w:rPr>
          <w:sz w:val="28"/>
        </w:rPr>
        <w:t>це</w:t>
      </w:r>
      <w:proofErr w:type="spellEnd"/>
      <w:r w:rsidRPr="00F97AE6">
        <w:rPr>
          <w:sz w:val="28"/>
        </w:rPr>
        <w:t xml:space="preserve"> </w:t>
      </w:r>
      <w:proofErr w:type="spellStart"/>
      <w:r w:rsidRPr="00F97AE6">
        <w:rPr>
          <w:sz w:val="28"/>
        </w:rPr>
        <w:t>означає</w:t>
      </w:r>
      <w:proofErr w:type="spellEnd"/>
      <w:r w:rsidRPr="00F97AE6">
        <w:rPr>
          <w:sz w:val="28"/>
        </w:rPr>
        <w:t xml:space="preserve"> </w:t>
      </w:r>
      <w:proofErr w:type="spellStart"/>
      <w:r w:rsidRPr="00F97AE6">
        <w:rPr>
          <w:sz w:val="28"/>
        </w:rPr>
        <w:t>можливість</w:t>
      </w:r>
      <w:proofErr w:type="spellEnd"/>
      <w:r w:rsidRPr="00F97AE6">
        <w:rPr>
          <w:sz w:val="28"/>
        </w:rPr>
        <w:t xml:space="preserve"> </w:t>
      </w:r>
      <w:proofErr w:type="spellStart"/>
      <w:r w:rsidRPr="00F97AE6">
        <w:rPr>
          <w:sz w:val="28"/>
        </w:rPr>
        <w:t>швидше</w:t>
      </w:r>
      <w:proofErr w:type="spellEnd"/>
      <w:r w:rsidRPr="00F97AE6">
        <w:rPr>
          <w:sz w:val="28"/>
        </w:rPr>
        <w:t xml:space="preserve"> </w:t>
      </w:r>
      <w:proofErr w:type="spellStart"/>
      <w:r w:rsidRPr="00F97AE6">
        <w:rPr>
          <w:sz w:val="28"/>
        </w:rPr>
        <w:t>обробляти</w:t>
      </w:r>
      <w:proofErr w:type="spellEnd"/>
      <w:r w:rsidRPr="00F97AE6">
        <w:rPr>
          <w:sz w:val="28"/>
        </w:rPr>
        <w:t xml:space="preserve"> </w:t>
      </w:r>
      <w:proofErr w:type="spellStart"/>
      <w:r w:rsidRPr="00F97AE6">
        <w:rPr>
          <w:sz w:val="28"/>
        </w:rPr>
        <w:t>типові</w:t>
      </w:r>
      <w:proofErr w:type="spellEnd"/>
      <w:r w:rsidRPr="00F97AE6">
        <w:rPr>
          <w:sz w:val="28"/>
        </w:rPr>
        <w:t xml:space="preserve"> </w:t>
      </w:r>
      <w:proofErr w:type="spellStart"/>
      <w:r w:rsidRPr="00F97AE6">
        <w:rPr>
          <w:sz w:val="28"/>
        </w:rPr>
        <w:t>звернення</w:t>
      </w:r>
      <w:proofErr w:type="spellEnd"/>
      <w:r w:rsidRPr="00F97AE6">
        <w:rPr>
          <w:sz w:val="28"/>
        </w:rPr>
        <w:t xml:space="preserve"> за </w:t>
      </w:r>
      <w:proofErr w:type="spellStart"/>
      <w:r w:rsidRPr="00F97AE6">
        <w:rPr>
          <w:sz w:val="28"/>
        </w:rPr>
        <w:t>допомогою</w:t>
      </w:r>
      <w:proofErr w:type="spellEnd"/>
      <w:r w:rsidRPr="00F97AE6">
        <w:rPr>
          <w:sz w:val="28"/>
        </w:rPr>
        <w:t xml:space="preserve"> чат-</w:t>
      </w:r>
      <w:proofErr w:type="spellStart"/>
      <w:r w:rsidRPr="00F97AE6">
        <w:rPr>
          <w:sz w:val="28"/>
        </w:rPr>
        <w:t>ботів</w:t>
      </w:r>
      <w:proofErr w:type="spellEnd"/>
      <w:r w:rsidRPr="00F97AE6">
        <w:rPr>
          <w:sz w:val="28"/>
        </w:rPr>
        <w:t xml:space="preserve">, </w:t>
      </w:r>
      <w:proofErr w:type="spellStart"/>
      <w:r w:rsidRPr="00F97AE6">
        <w:rPr>
          <w:sz w:val="28"/>
        </w:rPr>
        <w:t>звільняючи</w:t>
      </w:r>
      <w:proofErr w:type="spellEnd"/>
      <w:r w:rsidRPr="00F97AE6">
        <w:rPr>
          <w:sz w:val="28"/>
        </w:rPr>
        <w:t xml:space="preserve"> </w:t>
      </w:r>
      <w:proofErr w:type="spellStart"/>
      <w:r w:rsidRPr="00F97AE6">
        <w:rPr>
          <w:sz w:val="28"/>
        </w:rPr>
        <w:t>людський</w:t>
      </w:r>
      <w:proofErr w:type="spellEnd"/>
      <w:r w:rsidRPr="00F97AE6">
        <w:rPr>
          <w:sz w:val="28"/>
        </w:rPr>
        <w:t xml:space="preserve"> ресурс для </w:t>
      </w:r>
      <w:proofErr w:type="spellStart"/>
      <w:r w:rsidRPr="00F97AE6">
        <w:rPr>
          <w:sz w:val="28"/>
        </w:rPr>
        <w:t>складних</w:t>
      </w:r>
      <w:proofErr w:type="spellEnd"/>
      <w:r w:rsidRPr="00F97AE6">
        <w:rPr>
          <w:sz w:val="28"/>
        </w:rPr>
        <w:t xml:space="preserve"> </w:t>
      </w:r>
      <w:proofErr w:type="spellStart"/>
      <w:r w:rsidRPr="00F97AE6">
        <w:rPr>
          <w:sz w:val="28"/>
        </w:rPr>
        <w:t>випадків</w:t>
      </w:r>
      <w:proofErr w:type="spellEnd"/>
      <w:r w:rsidRPr="00F97AE6">
        <w:rPr>
          <w:sz w:val="28"/>
        </w:rPr>
        <w:t xml:space="preserve">. За </w:t>
      </w:r>
      <w:proofErr w:type="spellStart"/>
      <w:r w:rsidRPr="00F97AE6">
        <w:rPr>
          <w:sz w:val="28"/>
        </w:rPr>
        <w:t>даними</w:t>
      </w:r>
      <w:proofErr w:type="spellEnd"/>
      <w:r w:rsidRPr="00F97AE6">
        <w:rPr>
          <w:sz w:val="28"/>
        </w:rPr>
        <w:t xml:space="preserve"> </w:t>
      </w:r>
      <w:proofErr w:type="spellStart"/>
      <w:r w:rsidRPr="00F97AE6">
        <w:rPr>
          <w:sz w:val="28"/>
        </w:rPr>
        <w:t>внутрішніх</w:t>
      </w:r>
      <w:proofErr w:type="spellEnd"/>
      <w:r w:rsidRPr="00F97AE6">
        <w:rPr>
          <w:sz w:val="28"/>
        </w:rPr>
        <w:t xml:space="preserve"> </w:t>
      </w:r>
      <w:proofErr w:type="spellStart"/>
      <w:r w:rsidRPr="00F97AE6">
        <w:rPr>
          <w:sz w:val="28"/>
        </w:rPr>
        <w:t>звітів</w:t>
      </w:r>
      <w:proofErr w:type="spellEnd"/>
      <w:r w:rsidRPr="00F97AE6">
        <w:rPr>
          <w:sz w:val="28"/>
        </w:rPr>
        <w:t xml:space="preserve">, </w:t>
      </w:r>
      <w:proofErr w:type="spellStart"/>
      <w:r w:rsidRPr="00F97AE6">
        <w:rPr>
          <w:sz w:val="28"/>
        </w:rPr>
        <w:t>впровадження</w:t>
      </w:r>
      <w:proofErr w:type="spellEnd"/>
      <w:r w:rsidRPr="00F97AE6">
        <w:rPr>
          <w:sz w:val="28"/>
        </w:rPr>
        <w:t xml:space="preserve"> систем </w:t>
      </w:r>
      <w:proofErr w:type="spellStart"/>
      <w:r w:rsidRPr="00F97AE6">
        <w:rPr>
          <w:sz w:val="28"/>
        </w:rPr>
        <w:t>попередньої</w:t>
      </w:r>
      <w:proofErr w:type="spellEnd"/>
      <w:r w:rsidRPr="00F97AE6">
        <w:rPr>
          <w:sz w:val="28"/>
        </w:rPr>
        <w:t xml:space="preserve"> </w:t>
      </w:r>
      <w:proofErr w:type="spellStart"/>
      <w:r w:rsidRPr="00F97AE6">
        <w:rPr>
          <w:sz w:val="28"/>
        </w:rPr>
        <w:t>класифікації</w:t>
      </w:r>
      <w:proofErr w:type="spellEnd"/>
      <w:r w:rsidRPr="00F97AE6">
        <w:rPr>
          <w:sz w:val="28"/>
        </w:rPr>
        <w:t xml:space="preserve"> </w:t>
      </w:r>
      <w:proofErr w:type="spellStart"/>
      <w:r w:rsidRPr="00F97AE6">
        <w:rPr>
          <w:sz w:val="28"/>
        </w:rPr>
        <w:t>звернень</w:t>
      </w:r>
      <w:proofErr w:type="spellEnd"/>
      <w:r w:rsidRPr="00F97AE6">
        <w:rPr>
          <w:sz w:val="28"/>
        </w:rPr>
        <w:t xml:space="preserve"> дозволило </w:t>
      </w:r>
      <w:proofErr w:type="spellStart"/>
      <w:r w:rsidRPr="00F97AE6">
        <w:rPr>
          <w:sz w:val="28"/>
        </w:rPr>
        <w:t>скоротити</w:t>
      </w:r>
      <w:proofErr w:type="spellEnd"/>
      <w:r w:rsidRPr="00F97AE6">
        <w:rPr>
          <w:sz w:val="28"/>
        </w:rPr>
        <w:t xml:space="preserve"> </w:t>
      </w:r>
      <w:proofErr w:type="spellStart"/>
      <w:r w:rsidRPr="00F97AE6">
        <w:rPr>
          <w:sz w:val="28"/>
        </w:rPr>
        <w:t>середній</w:t>
      </w:r>
      <w:proofErr w:type="spellEnd"/>
      <w:r w:rsidRPr="00F97AE6">
        <w:rPr>
          <w:sz w:val="28"/>
        </w:rPr>
        <w:t xml:space="preserve"> час </w:t>
      </w:r>
      <w:proofErr w:type="spellStart"/>
      <w:r w:rsidRPr="00F97AE6">
        <w:rPr>
          <w:sz w:val="28"/>
        </w:rPr>
        <w:t>відповіді</w:t>
      </w:r>
      <w:proofErr w:type="spellEnd"/>
      <w:r w:rsidRPr="00F97AE6">
        <w:rPr>
          <w:sz w:val="28"/>
        </w:rPr>
        <w:t xml:space="preserve"> оператора з </w:t>
      </w:r>
      <w:r w:rsidRPr="00F97AE6">
        <w:rPr>
          <w:rStyle w:val="a9"/>
          <w:rFonts w:eastAsia="Calibri"/>
          <w:b w:val="0"/>
          <w:sz w:val="28"/>
        </w:rPr>
        <w:t xml:space="preserve">2,8 </w:t>
      </w:r>
      <w:proofErr w:type="spellStart"/>
      <w:r w:rsidRPr="00F97AE6">
        <w:rPr>
          <w:rStyle w:val="a9"/>
          <w:rFonts w:eastAsia="Calibri"/>
          <w:b w:val="0"/>
          <w:sz w:val="28"/>
        </w:rPr>
        <w:t>хвилин</w:t>
      </w:r>
      <w:proofErr w:type="spellEnd"/>
      <w:r w:rsidRPr="00F97AE6">
        <w:rPr>
          <w:rStyle w:val="a9"/>
          <w:rFonts w:eastAsia="Calibri"/>
          <w:b w:val="0"/>
          <w:sz w:val="28"/>
        </w:rPr>
        <w:t xml:space="preserve"> до 1,6 </w:t>
      </w:r>
      <w:proofErr w:type="spellStart"/>
      <w:r w:rsidRPr="00F97AE6">
        <w:rPr>
          <w:rStyle w:val="a9"/>
          <w:rFonts w:eastAsia="Calibri"/>
          <w:b w:val="0"/>
          <w:sz w:val="28"/>
        </w:rPr>
        <w:t>хвилини</w:t>
      </w:r>
      <w:proofErr w:type="spellEnd"/>
      <w:r w:rsidRPr="00F97AE6">
        <w:rPr>
          <w:sz w:val="28"/>
        </w:rPr>
        <w:t>.</w:t>
      </w:r>
    </w:p>
    <w:p w14:paraId="14A78281" w14:textId="77777777" w:rsidR="007D5FD6" w:rsidRDefault="007D5FD6" w:rsidP="00E94FE9">
      <w:pPr>
        <w:pStyle w:val="a8"/>
        <w:spacing w:before="0" w:beforeAutospacing="0" w:after="0" w:afterAutospacing="0" w:line="360" w:lineRule="auto"/>
        <w:ind w:firstLine="851"/>
        <w:jc w:val="both"/>
        <w:rPr>
          <w:sz w:val="28"/>
        </w:rPr>
      </w:pPr>
      <w:proofErr w:type="spellStart"/>
      <w:r w:rsidRPr="00F97AE6">
        <w:rPr>
          <w:sz w:val="28"/>
        </w:rPr>
        <w:t>Крім</w:t>
      </w:r>
      <w:proofErr w:type="spellEnd"/>
      <w:r w:rsidRPr="00F97AE6">
        <w:rPr>
          <w:sz w:val="28"/>
        </w:rPr>
        <w:t xml:space="preserve"> </w:t>
      </w:r>
      <w:proofErr w:type="spellStart"/>
      <w:r w:rsidRPr="00F97AE6">
        <w:rPr>
          <w:sz w:val="28"/>
        </w:rPr>
        <w:t>аналізу</w:t>
      </w:r>
      <w:proofErr w:type="spellEnd"/>
      <w:r w:rsidRPr="00F97AE6">
        <w:rPr>
          <w:sz w:val="28"/>
        </w:rPr>
        <w:t xml:space="preserve"> тексту, у </w:t>
      </w:r>
      <w:proofErr w:type="spellStart"/>
      <w:r w:rsidRPr="00F97AE6">
        <w:rPr>
          <w:sz w:val="28"/>
        </w:rPr>
        <w:t>сучасних</w:t>
      </w:r>
      <w:proofErr w:type="spellEnd"/>
      <w:r w:rsidRPr="00F97AE6">
        <w:rPr>
          <w:sz w:val="28"/>
        </w:rPr>
        <w:t xml:space="preserve"> </w:t>
      </w:r>
      <w:proofErr w:type="spellStart"/>
      <w:r w:rsidRPr="00F97AE6">
        <w:rPr>
          <w:sz w:val="28"/>
        </w:rPr>
        <w:t>рішеннях</w:t>
      </w:r>
      <w:proofErr w:type="spellEnd"/>
      <w:r w:rsidRPr="00F97AE6">
        <w:rPr>
          <w:sz w:val="28"/>
        </w:rPr>
        <w:t xml:space="preserve"> активно </w:t>
      </w:r>
      <w:proofErr w:type="spellStart"/>
      <w:r w:rsidRPr="00F97AE6">
        <w:rPr>
          <w:sz w:val="28"/>
        </w:rPr>
        <w:t>використовується</w:t>
      </w:r>
      <w:proofErr w:type="spellEnd"/>
      <w:r w:rsidRPr="00F97AE6">
        <w:rPr>
          <w:sz w:val="28"/>
        </w:rPr>
        <w:t xml:space="preserve"> </w:t>
      </w:r>
      <w:proofErr w:type="spellStart"/>
      <w:r w:rsidRPr="00F97AE6">
        <w:rPr>
          <w:rStyle w:val="a9"/>
          <w:rFonts w:eastAsia="Calibri"/>
          <w:b w:val="0"/>
          <w:sz w:val="28"/>
        </w:rPr>
        <w:t>Speech</w:t>
      </w:r>
      <w:proofErr w:type="spellEnd"/>
      <w:r w:rsidRPr="00F97AE6">
        <w:rPr>
          <w:rStyle w:val="a9"/>
          <w:rFonts w:eastAsia="Calibri"/>
          <w:b w:val="0"/>
          <w:sz w:val="28"/>
        </w:rPr>
        <w:t xml:space="preserve"> Analytics</w:t>
      </w:r>
      <w:r w:rsidRPr="00F97AE6">
        <w:rPr>
          <w:sz w:val="28"/>
        </w:rPr>
        <w:t xml:space="preserve"> </w:t>
      </w:r>
      <w:r w:rsidR="002D32EE">
        <w:rPr>
          <w:sz w:val="28"/>
          <w:lang w:val="uk-UA"/>
        </w:rPr>
        <w:t>(Рис.</w:t>
      </w:r>
      <w:r w:rsidR="00E94FE9">
        <w:rPr>
          <w:sz w:val="28"/>
          <w:lang w:val="uk-UA"/>
        </w:rPr>
        <w:t>1.</w:t>
      </w:r>
      <w:r w:rsidR="002D32EE">
        <w:rPr>
          <w:sz w:val="28"/>
          <w:lang w:val="uk-UA"/>
        </w:rPr>
        <w:t xml:space="preserve">5) </w:t>
      </w:r>
      <w:r w:rsidR="00F97AE6">
        <w:rPr>
          <w:sz w:val="28"/>
          <w:lang w:val="uk-UA"/>
        </w:rPr>
        <w:t xml:space="preserve">– </w:t>
      </w:r>
      <w:proofErr w:type="spellStart"/>
      <w:r w:rsidRPr="00F97AE6">
        <w:rPr>
          <w:sz w:val="28"/>
        </w:rPr>
        <w:t>технологія</w:t>
      </w:r>
      <w:proofErr w:type="spellEnd"/>
      <w:r w:rsidRPr="00F97AE6">
        <w:rPr>
          <w:sz w:val="28"/>
        </w:rPr>
        <w:t xml:space="preserve"> </w:t>
      </w:r>
      <w:proofErr w:type="spellStart"/>
      <w:r w:rsidRPr="00F97AE6">
        <w:rPr>
          <w:sz w:val="28"/>
        </w:rPr>
        <w:t>аналізу</w:t>
      </w:r>
      <w:proofErr w:type="spellEnd"/>
      <w:r w:rsidRPr="00F97AE6">
        <w:rPr>
          <w:sz w:val="28"/>
        </w:rPr>
        <w:t xml:space="preserve"> </w:t>
      </w:r>
      <w:proofErr w:type="spellStart"/>
      <w:r w:rsidRPr="00F97AE6">
        <w:rPr>
          <w:sz w:val="28"/>
        </w:rPr>
        <w:t>аудіозаписів</w:t>
      </w:r>
      <w:proofErr w:type="spellEnd"/>
      <w:r w:rsidRPr="00F97AE6">
        <w:rPr>
          <w:sz w:val="28"/>
        </w:rPr>
        <w:t xml:space="preserve"> </w:t>
      </w:r>
      <w:proofErr w:type="spellStart"/>
      <w:r w:rsidRPr="00F97AE6">
        <w:rPr>
          <w:sz w:val="28"/>
        </w:rPr>
        <w:t>дзвінків</w:t>
      </w:r>
      <w:proofErr w:type="spellEnd"/>
      <w:r w:rsidRPr="00F97AE6">
        <w:rPr>
          <w:sz w:val="28"/>
        </w:rPr>
        <w:t xml:space="preserve"> у реальному </w:t>
      </w:r>
      <w:proofErr w:type="spellStart"/>
      <w:r w:rsidRPr="00F97AE6">
        <w:rPr>
          <w:sz w:val="28"/>
        </w:rPr>
        <w:t>часі</w:t>
      </w:r>
      <w:proofErr w:type="spellEnd"/>
      <w:r w:rsidRPr="00F97AE6">
        <w:rPr>
          <w:sz w:val="28"/>
        </w:rPr>
        <w:t xml:space="preserve">. Вона </w:t>
      </w:r>
      <w:proofErr w:type="spellStart"/>
      <w:r w:rsidRPr="00F97AE6">
        <w:rPr>
          <w:sz w:val="28"/>
        </w:rPr>
        <w:t>включає</w:t>
      </w:r>
      <w:proofErr w:type="spellEnd"/>
      <w:r w:rsidRPr="00F97AE6">
        <w:rPr>
          <w:sz w:val="28"/>
        </w:rPr>
        <w:t xml:space="preserve"> </w:t>
      </w:r>
      <w:proofErr w:type="spellStart"/>
      <w:r w:rsidRPr="00F97AE6">
        <w:rPr>
          <w:sz w:val="28"/>
        </w:rPr>
        <w:t>розпізнавання</w:t>
      </w:r>
      <w:proofErr w:type="spellEnd"/>
      <w:r w:rsidRPr="00F97AE6">
        <w:rPr>
          <w:sz w:val="28"/>
        </w:rPr>
        <w:t xml:space="preserve"> </w:t>
      </w:r>
      <w:proofErr w:type="spellStart"/>
      <w:r w:rsidRPr="00F97AE6">
        <w:rPr>
          <w:sz w:val="28"/>
        </w:rPr>
        <w:t>мовлення</w:t>
      </w:r>
      <w:proofErr w:type="spellEnd"/>
      <w:r w:rsidRPr="00F97AE6">
        <w:rPr>
          <w:sz w:val="28"/>
        </w:rPr>
        <w:t xml:space="preserve">, </w:t>
      </w:r>
      <w:proofErr w:type="spellStart"/>
      <w:r w:rsidRPr="00F97AE6">
        <w:rPr>
          <w:sz w:val="28"/>
        </w:rPr>
        <w:t>семантичний</w:t>
      </w:r>
      <w:proofErr w:type="spellEnd"/>
      <w:r w:rsidRPr="00F97AE6">
        <w:rPr>
          <w:sz w:val="28"/>
        </w:rPr>
        <w:t xml:space="preserve"> </w:t>
      </w:r>
      <w:proofErr w:type="spellStart"/>
      <w:r w:rsidRPr="00F97AE6">
        <w:rPr>
          <w:sz w:val="28"/>
        </w:rPr>
        <w:t>аналіз</w:t>
      </w:r>
      <w:proofErr w:type="spellEnd"/>
      <w:r w:rsidRPr="00F97AE6">
        <w:rPr>
          <w:sz w:val="28"/>
        </w:rPr>
        <w:t xml:space="preserve">, </w:t>
      </w:r>
      <w:proofErr w:type="spellStart"/>
      <w:r w:rsidRPr="00F97AE6">
        <w:rPr>
          <w:sz w:val="28"/>
        </w:rPr>
        <w:t>ідентифікацію</w:t>
      </w:r>
      <w:proofErr w:type="spellEnd"/>
      <w:r w:rsidRPr="00F97AE6">
        <w:rPr>
          <w:sz w:val="28"/>
        </w:rPr>
        <w:t xml:space="preserve"> </w:t>
      </w:r>
      <w:proofErr w:type="spellStart"/>
      <w:r w:rsidRPr="00F97AE6">
        <w:rPr>
          <w:sz w:val="28"/>
        </w:rPr>
        <w:t>ключових</w:t>
      </w:r>
      <w:proofErr w:type="spellEnd"/>
      <w:r w:rsidRPr="00F97AE6">
        <w:rPr>
          <w:sz w:val="28"/>
        </w:rPr>
        <w:t xml:space="preserve"> фраз і </w:t>
      </w:r>
      <w:proofErr w:type="spellStart"/>
      <w:r w:rsidRPr="00F97AE6">
        <w:rPr>
          <w:sz w:val="28"/>
        </w:rPr>
        <w:t>побудову</w:t>
      </w:r>
      <w:proofErr w:type="spellEnd"/>
      <w:r w:rsidRPr="00F97AE6">
        <w:rPr>
          <w:sz w:val="28"/>
        </w:rPr>
        <w:t xml:space="preserve"> </w:t>
      </w:r>
      <w:proofErr w:type="spellStart"/>
      <w:r w:rsidRPr="00F97AE6">
        <w:rPr>
          <w:sz w:val="28"/>
        </w:rPr>
        <w:t>статистичних</w:t>
      </w:r>
      <w:proofErr w:type="spellEnd"/>
      <w:r w:rsidRPr="00F97AE6">
        <w:rPr>
          <w:sz w:val="28"/>
        </w:rPr>
        <w:t xml:space="preserve"> моделей </w:t>
      </w:r>
      <w:proofErr w:type="spellStart"/>
      <w:r w:rsidRPr="00F97AE6">
        <w:rPr>
          <w:sz w:val="28"/>
        </w:rPr>
        <w:t>якості</w:t>
      </w:r>
      <w:proofErr w:type="spellEnd"/>
      <w:r w:rsidRPr="00F97AE6">
        <w:rPr>
          <w:sz w:val="28"/>
        </w:rPr>
        <w:t xml:space="preserve"> </w:t>
      </w:r>
      <w:proofErr w:type="spellStart"/>
      <w:r w:rsidRPr="00F97AE6">
        <w:rPr>
          <w:sz w:val="28"/>
        </w:rPr>
        <w:t>спілкування</w:t>
      </w:r>
      <w:proofErr w:type="spellEnd"/>
      <w:r w:rsidRPr="00F97AE6">
        <w:rPr>
          <w:sz w:val="28"/>
        </w:rPr>
        <w:t xml:space="preserve">. </w:t>
      </w:r>
      <w:proofErr w:type="spellStart"/>
      <w:r w:rsidRPr="00F97AE6">
        <w:rPr>
          <w:sz w:val="28"/>
        </w:rPr>
        <w:t>Наприклад</w:t>
      </w:r>
      <w:proofErr w:type="spellEnd"/>
      <w:r w:rsidRPr="00F97AE6">
        <w:rPr>
          <w:sz w:val="28"/>
        </w:rPr>
        <w:t xml:space="preserve">, система </w:t>
      </w:r>
      <w:proofErr w:type="spellStart"/>
      <w:r w:rsidRPr="00F97AE6">
        <w:rPr>
          <w:sz w:val="28"/>
        </w:rPr>
        <w:t>може</w:t>
      </w:r>
      <w:proofErr w:type="spellEnd"/>
      <w:r w:rsidRPr="00F97AE6">
        <w:rPr>
          <w:sz w:val="28"/>
        </w:rPr>
        <w:t xml:space="preserve"> автоматично </w:t>
      </w:r>
      <w:proofErr w:type="spellStart"/>
      <w:r w:rsidRPr="00F97AE6">
        <w:rPr>
          <w:sz w:val="28"/>
        </w:rPr>
        <w:t>визначати</w:t>
      </w:r>
      <w:proofErr w:type="spellEnd"/>
      <w:r w:rsidRPr="00F97AE6">
        <w:rPr>
          <w:sz w:val="28"/>
        </w:rPr>
        <w:t xml:space="preserve">, </w:t>
      </w:r>
      <w:proofErr w:type="spellStart"/>
      <w:r w:rsidRPr="00F97AE6">
        <w:rPr>
          <w:sz w:val="28"/>
        </w:rPr>
        <w:t>чи</w:t>
      </w:r>
      <w:proofErr w:type="spellEnd"/>
      <w:r w:rsidRPr="00F97AE6">
        <w:rPr>
          <w:sz w:val="28"/>
        </w:rPr>
        <w:t xml:space="preserve"> </w:t>
      </w:r>
      <w:proofErr w:type="spellStart"/>
      <w:r w:rsidRPr="00F97AE6">
        <w:rPr>
          <w:sz w:val="28"/>
        </w:rPr>
        <w:lastRenderedPageBreak/>
        <w:t>дотримується</w:t>
      </w:r>
      <w:proofErr w:type="spellEnd"/>
      <w:r w:rsidRPr="00F97AE6">
        <w:rPr>
          <w:sz w:val="28"/>
        </w:rPr>
        <w:t xml:space="preserve"> оператор скрипту, як часто </w:t>
      </w:r>
      <w:proofErr w:type="spellStart"/>
      <w:r w:rsidRPr="00F97AE6">
        <w:rPr>
          <w:sz w:val="28"/>
        </w:rPr>
        <w:t>перебиває</w:t>
      </w:r>
      <w:proofErr w:type="spellEnd"/>
      <w:r w:rsidRPr="00F97AE6">
        <w:rPr>
          <w:sz w:val="28"/>
        </w:rPr>
        <w:t xml:space="preserve"> </w:t>
      </w:r>
      <w:proofErr w:type="spellStart"/>
      <w:r w:rsidRPr="00F97AE6">
        <w:rPr>
          <w:sz w:val="28"/>
        </w:rPr>
        <w:t>клієнта</w:t>
      </w:r>
      <w:proofErr w:type="spellEnd"/>
      <w:r w:rsidRPr="00F97AE6">
        <w:rPr>
          <w:sz w:val="28"/>
        </w:rPr>
        <w:t xml:space="preserve">, </w:t>
      </w:r>
      <w:proofErr w:type="spellStart"/>
      <w:r w:rsidRPr="00F97AE6">
        <w:rPr>
          <w:sz w:val="28"/>
        </w:rPr>
        <w:t>чи</w:t>
      </w:r>
      <w:proofErr w:type="spellEnd"/>
      <w:r w:rsidRPr="00F97AE6">
        <w:rPr>
          <w:sz w:val="28"/>
        </w:rPr>
        <w:t xml:space="preserve"> </w:t>
      </w:r>
      <w:proofErr w:type="spellStart"/>
      <w:r w:rsidRPr="00F97AE6">
        <w:rPr>
          <w:sz w:val="28"/>
        </w:rPr>
        <w:t>надає</w:t>
      </w:r>
      <w:proofErr w:type="spellEnd"/>
      <w:r w:rsidRPr="00F97AE6">
        <w:rPr>
          <w:sz w:val="28"/>
        </w:rPr>
        <w:t xml:space="preserve"> </w:t>
      </w:r>
      <w:proofErr w:type="spellStart"/>
      <w:r w:rsidRPr="00F97AE6">
        <w:rPr>
          <w:sz w:val="28"/>
        </w:rPr>
        <w:t>коректну</w:t>
      </w:r>
      <w:proofErr w:type="spellEnd"/>
      <w:r w:rsidRPr="00F97AE6">
        <w:rPr>
          <w:sz w:val="28"/>
        </w:rPr>
        <w:t xml:space="preserve"> </w:t>
      </w:r>
      <w:proofErr w:type="spellStart"/>
      <w:r w:rsidRPr="00F97AE6">
        <w:rPr>
          <w:sz w:val="28"/>
        </w:rPr>
        <w:t>інформацію</w:t>
      </w:r>
      <w:proofErr w:type="spellEnd"/>
      <w:r w:rsidRPr="00F97AE6">
        <w:rPr>
          <w:sz w:val="28"/>
        </w:rPr>
        <w:t xml:space="preserve">. </w:t>
      </w:r>
      <w:proofErr w:type="spellStart"/>
      <w:r w:rsidRPr="00F97AE6">
        <w:rPr>
          <w:sz w:val="28"/>
        </w:rPr>
        <w:t>Такий</w:t>
      </w:r>
      <w:proofErr w:type="spellEnd"/>
      <w:r w:rsidRPr="00F97AE6">
        <w:rPr>
          <w:sz w:val="28"/>
        </w:rPr>
        <w:t xml:space="preserve"> </w:t>
      </w:r>
      <w:proofErr w:type="spellStart"/>
      <w:r w:rsidRPr="00F97AE6">
        <w:rPr>
          <w:sz w:val="28"/>
        </w:rPr>
        <w:t>підхід</w:t>
      </w:r>
      <w:proofErr w:type="spellEnd"/>
      <w:r w:rsidRPr="00F97AE6">
        <w:rPr>
          <w:sz w:val="28"/>
        </w:rPr>
        <w:t xml:space="preserve"> </w:t>
      </w:r>
      <w:proofErr w:type="spellStart"/>
      <w:r w:rsidRPr="00F97AE6">
        <w:rPr>
          <w:sz w:val="28"/>
        </w:rPr>
        <w:t>дозволяє</w:t>
      </w:r>
      <w:proofErr w:type="spellEnd"/>
      <w:r w:rsidRPr="00F97AE6">
        <w:rPr>
          <w:sz w:val="28"/>
        </w:rPr>
        <w:t xml:space="preserve"> </w:t>
      </w:r>
      <w:proofErr w:type="spellStart"/>
      <w:r w:rsidRPr="00F97AE6">
        <w:rPr>
          <w:sz w:val="28"/>
        </w:rPr>
        <w:t>сформувати</w:t>
      </w:r>
      <w:proofErr w:type="spellEnd"/>
      <w:r w:rsidRPr="00F97AE6">
        <w:rPr>
          <w:sz w:val="28"/>
        </w:rPr>
        <w:t xml:space="preserve"> </w:t>
      </w:r>
      <w:proofErr w:type="spellStart"/>
      <w:r w:rsidRPr="00F97AE6">
        <w:rPr>
          <w:rStyle w:val="a9"/>
          <w:rFonts w:eastAsia="Calibri"/>
          <w:b w:val="0"/>
          <w:sz w:val="28"/>
        </w:rPr>
        <w:t>індекс</w:t>
      </w:r>
      <w:proofErr w:type="spellEnd"/>
      <w:r w:rsidRPr="00F97AE6">
        <w:rPr>
          <w:rStyle w:val="a9"/>
          <w:rFonts w:eastAsia="Calibri"/>
          <w:b w:val="0"/>
          <w:sz w:val="28"/>
        </w:rPr>
        <w:t xml:space="preserve"> </w:t>
      </w:r>
      <w:proofErr w:type="spellStart"/>
      <w:r w:rsidRPr="00F97AE6">
        <w:rPr>
          <w:rStyle w:val="a9"/>
          <w:rFonts w:eastAsia="Calibri"/>
          <w:b w:val="0"/>
          <w:sz w:val="28"/>
        </w:rPr>
        <w:t>якості</w:t>
      </w:r>
      <w:proofErr w:type="spellEnd"/>
      <w:r w:rsidRPr="00F97AE6">
        <w:rPr>
          <w:rStyle w:val="a9"/>
          <w:rFonts w:eastAsia="Calibri"/>
          <w:b w:val="0"/>
          <w:sz w:val="28"/>
        </w:rPr>
        <w:t xml:space="preserve"> </w:t>
      </w:r>
      <w:proofErr w:type="spellStart"/>
      <w:r w:rsidRPr="00F97AE6">
        <w:rPr>
          <w:rStyle w:val="a9"/>
          <w:rFonts w:eastAsia="Calibri"/>
          <w:b w:val="0"/>
          <w:sz w:val="28"/>
        </w:rPr>
        <w:t>взаємодії</w:t>
      </w:r>
      <w:proofErr w:type="spellEnd"/>
      <w:r w:rsidRPr="00F97AE6">
        <w:rPr>
          <w:rStyle w:val="a9"/>
          <w:rFonts w:eastAsia="Calibri"/>
          <w:b w:val="0"/>
          <w:sz w:val="28"/>
        </w:rPr>
        <w:t xml:space="preserve"> (</w:t>
      </w:r>
      <w:proofErr w:type="spellStart"/>
      <w:r w:rsidRPr="00F97AE6">
        <w:rPr>
          <w:rStyle w:val="a9"/>
          <w:rFonts w:eastAsia="Calibri"/>
          <w:b w:val="0"/>
          <w:sz w:val="28"/>
        </w:rPr>
        <w:t>Interaction</w:t>
      </w:r>
      <w:proofErr w:type="spellEnd"/>
      <w:r w:rsidRPr="00F97AE6">
        <w:rPr>
          <w:rStyle w:val="a9"/>
          <w:rFonts w:eastAsia="Calibri"/>
          <w:b w:val="0"/>
          <w:sz w:val="28"/>
        </w:rPr>
        <w:t xml:space="preserve"> Quality)</w:t>
      </w:r>
      <w:r w:rsidRPr="00F97AE6">
        <w:rPr>
          <w:sz w:val="28"/>
        </w:rPr>
        <w:t xml:space="preserve">, </w:t>
      </w:r>
      <w:proofErr w:type="spellStart"/>
      <w:r w:rsidRPr="00F97AE6">
        <w:rPr>
          <w:sz w:val="28"/>
        </w:rPr>
        <w:t>який</w:t>
      </w:r>
      <w:proofErr w:type="spellEnd"/>
      <w:r w:rsidRPr="00F97AE6">
        <w:rPr>
          <w:sz w:val="28"/>
        </w:rPr>
        <w:t xml:space="preserve"> </w:t>
      </w:r>
      <w:proofErr w:type="gramStart"/>
      <w:r w:rsidRPr="00F97AE6">
        <w:rPr>
          <w:sz w:val="28"/>
        </w:rPr>
        <w:t>у системах</w:t>
      </w:r>
      <w:proofErr w:type="gramEnd"/>
      <w:r w:rsidRPr="00F97AE6">
        <w:rPr>
          <w:sz w:val="28"/>
        </w:rPr>
        <w:t xml:space="preserve"> з </w:t>
      </w:r>
      <w:proofErr w:type="spellStart"/>
      <w:r w:rsidRPr="00F97AE6">
        <w:rPr>
          <w:sz w:val="28"/>
        </w:rPr>
        <w:t>елементами</w:t>
      </w:r>
      <w:proofErr w:type="spellEnd"/>
      <w:r w:rsidRPr="00F97AE6">
        <w:rPr>
          <w:sz w:val="28"/>
        </w:rPr>
        <w:t xml:space="preserve"> ШІ </w:t>
      </w:r>
      <w:proofErr w:type="spellStart"/>
      <w:r w:rsidRPr="00F97AE6">
        <w:rPr>
          <w:sz w:val="28"/>
        </w:rPr>
        <w:t>демонструє</w:t>
      </w:r>
      <w:proofErr w:type="spellEnd"/>
      <w:r w:rsidRPr="00F97AE6">
        <w:rPr>
          <w:sz w:val="28"/>
        </w:rPr>
        <w:t xml:space="preserve"> до </w:t>
      </w:r>
      <w:r w:rsidR="00F97AE6" w:rsidRPr="00F97AE6">
        <w:rPr>
          <w:rStyle w:val="a9"/>
          <w:rFonts w:eastAsia="Calibri"/>
          <w:b w:val="0"/>
          <w:sz w:val="28"/>
        </w:rPr>
        <w:t>30</w:t>
      </w:r>
      <w:r w:rsidRPr="00F97AE6">
        <w:rPr>
          <w:rStyle w:val="a9"/>
          <w:rFonts w:eastAsia="Calibri"/>
          <w:b w:val="0"/>
          <w:sz w:val="28"/>
        </w:rPr>
        <w:t xml:space="preserve">% </w:t>
      </w:r>
      <w:proofErr w:type="spellStart"/>
      <w:r w:rsidRPr="00F97AE6">
        <w:rPr>
          <w:rStyle w:val="a9"/>
          <w:rFonts w:eastAsia="Calibri"/>
          <w:b w:val="0"/>
          <w:sz w:val="28"/>
        </w:rPr>
        <w:t>більш</w:t>
      </w:r>
      <w:proofErr w:type="spellEnd"/>
      <w:r w:rsidRPr="00F97AE6">
        <w:rPr>
          <w:rStyle w:val="a9"/>
          <w:rFonts w:eastAsia="Calibri"/>
          <w:b w:val="0"/>
          <w:sz w:val="28"/>
        </w:rPr>
        <w:t xml:space="preserve"> </w:t>
      </w:r>
      <w:proofErr w:type="spellStart"/>
      <w:r w:rsidRPr="00F97AE6">
        <w:rPr>
          <w:rStyle w:val="a9"/>
          <w:rFonts w:eastAsia="Calibri"/>
          <w:b w:val="0"/>
          <w:sz w:val="28"/>
        </w:rPr>
        <w:t>точне</w:t>
      </w:r>
      <w:proofErr w:type="spellEnd"/>
      <w:r w:rsidRPr="00F97AE6">
        <w:rPr>
          <w:rStyle w:val="a9"/>
          <w:rFonts w:eastAsia="Calibri"/>
          <w:sz w:val="28"/>
        </w:rPr>
        <w:t xml:space="preserve"> </w:t>
      </w:r>
      <w:proofErr w:type="spellStart"/>
      <w:r w:rsidRPr="00F97AE6">
        <w:rPr>
          <w:rStyle w:val="a9"/>
          <w:rFonts w:eastAsia="Calibri"/>
          <w:b w:val="0"/>
          <w:sz w:val="28"/>
        </w:rPr>
        <w:t>відображення</w:t>
      </w:r>
      <w:proofErr w:type="spellEnd"/>
      <w:r w:rsidRPr="00F97AE6">
        <w:rPr>
          <w:rStyle w:val="a9"/>
          <w:rFonts w:eastAsia="Calibri"/>
          <w:b w:val="0"/>
          <w:sz w:val="28"/>
        </w:rPr>
        <w:t xml:space="preserve"> </w:t>
      </w:r>
      <w:proofErr w:type="spellStart"/>
      <w:r w:rsidRPr="00F97AE6">
        <w:rPr>
          <w:rStyle w:val="a9"/>
          <w:rFonts w:eastAsia="Calibri"/>
          <w:b w:val="0"/>
          <w:sz w:val="28"/>
        </w:rPr>
        <w:t>реальної</w:t>
      </w:r>
      <w:proofErr w:type="spellEnd"/>
      <w:r w:rsidRPr="00F97AE6">
        <w:rPr>
          <w:rStyle w:val="a9"/>
          <w:rFonts w:eastAsia="Calibri"/>
          <w:b w:val="0"/>
          <w:sz w:val="28"/>
        </w:rPr>
        <w:t xml:space="preserve"> </w:t>
      </w:r>
      <w:proofErr w:type="spellStart"/>
      <w:r w:rsidRPr="00F97AE6">
        <w:rPr>
          <w:rStyle w:val="a9"/>
          <w:rFonts w:eastAsia="Calibri"/>
          <w:b w:val="0"/>
          <w:sz w:val="28"/>
        </w:rPr>
        <w:t>оцінки</w:t>
      </w:r>
      <w:proofErr w:type="spellEnd"/>
      <w:r w:rsidRPr="00F97AE6">
        <w:rPr>
          <w:rStyle w:val="a9"/>
          <w:rFonts w:eastAsia="Calibri"/>
          <w:b w:val="0"/>
          <w:sz w:val="28"/>
        </w:rPr>
        <w:t xml:space="preserve"> </w:t>
      </w:r>
      <w:proofErr w:type="spellStart"/>
      <w:r w:rsidRPr="00F97AE6">
        <w:rPr>
          <w:rStyle w:val="a9"/>
          <w:rFonts w:eastAsia="Calibri"/>
          <w:b w:val="0"/>
          <w:sz w:val="28"/>
        </w:rPr>
        <w:t>клієнта</w:t>
      </w:r>
      <w:proofErr w:type="spellEnd"/>
      <w:r w:rsidRPr="00F97AE6">
        <w:rPr>
          <w:sz w:val="28"/>
        </w:rPr>
        <w:t xml:space="preserve">, </w:t>
      </w:r>
      <w:proofErr w:type="spellStart"/>
      <w:r w:rsidRPr="00F97AE6">
        <w:rPr>
          <w:sz w:val="28"/>
        </w:rPr>
        <w:t>ніж</w:t>
      </w:r>
      <w:proofErr w:type="spellEnd"/>
      <w:r w:rsidRPr="00F97AE6">
        <w:rPr>
          <w:sz w:val="28"/>
        </w:rPr>
        <w:t xml:space="preserve"> </w:t>
      </w:r>
      <w:proofErr w:type="spellStart"/>
      <w:r w:rsidRPr="00F97AE6">
        <w:rPr>
          <w:sz w:val="28"/>
        </w:rPr>
        <w:t>стандартні</w:t>
      </w:r>
      <w:proofErr w:type="spellEnd"/>
      <w:r w:rsidRPr="00F97AE6">
        <w:rPr>
          <w:sz w:val="28"/>
        </w:rPr>
        <w:t xml:space="preserve"> </w:t>
      </w:r>
      <w:proofErr w:type="spellStart"/>
      <w:r w:rsidRPr="00F97AE6">
        <w:rPr>
          <w:sz w:val="28"/>
        </w:rPr>
        <w:t>опитування</w:t>
      </w:r>
      <w:proofErr w:type="spellEnd"/>
      <w:r w:rsidRPr="00F97AE6">
        <w:rPr>
          <w:sz w:val="28"/>
        </w:rPr>
        <w:t xml:space="preserve"> </w:t>
      </w:r>
      <w:proofErr w:type="spellStart"/>
      <w:r w:rsidRPr="00F97AE6">
        <w:rPr>
          <w:sz w:val="28"/>
        </w:rPr>
        <w:t>після</w:t>
      </w:r>
      <w:proofErr w:type="spellEnd"/>
      <w:r w:rsidRPr="00F97AE6">
        <w:rPr>
          <w:sz w:val="28"/>
        </w:rPr>
        <w:t xml:space="preserve"> </w:t>
      </w:r>
      <w:proofErr w:type="spellStart"/>
      <w:r w:rsidRPr="00F97AE6">
        <w:rPr>
          <w:sz w:val="28"/>
        </w:rPr>
        <w:t>дзвінка</w:t>
      </w:r>
      <w:proofErr w:type="spellEnd"/>
      <w:r w:rsidR="00F500B3" w:rsidRPr="00F500B3">
        <w:rPr>
          <w:sz w:val="28"/>
        </w:rPr>
        <w:t xml:space="preserve"> [6-7]</w:t>
      </w:r>
      <w:r w:rsidRPr="00F97AE6">
        <w:rPr>
          <w:sz w:val="28"/>
        </w:rPr>
        <w:t>.</w:t>
      </w:r>
    </w:p>
    <w:p w14:paraId="794642A3" w14:textId="77777777" w:rsidR="002D32EE" w:rsidRDefault="002D32EE" w:rsidP="002D32EE">
      <w:pPr>
        <w:pStyle w:val="a8"/>
        <w:spacing w:before="0" w:beforeAutospacing="0" w:after="0" w:afterAutospacing="0" w:line="360" w:lineRule="auto"/>
        <w:jc w:val="center"/>
        <w:rPr>
          <w:sz w:val="28"/>
        </w:rPr>
      </w:pPr>
      <w:r>
        <w:rPr>
          <w:noProof/>
          <w:sz w:val="28"/>
        </w:rPr>
        <w:drawing>
          <wp:inline distT="0" distB="0" distL="0" distR="0" wp14:anchorId="2E7AF80E" wp14:editId="3E8B01EF">
            <wp:extent cx="4055929" cy="1781175"/>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20" cy="1784728"/>
                    </a:xfrm>
                    <a:prstGeom prst="rect">
                      <a:avLst/>
                    </a:prstGeom>
                    <a:noFill/>
                    <a:ln>
                      <a:noFill/>
                    </a:ln>
                  </pic:spPr>
                </pic:pic>
              </a:graphicData>
            </a:graphic>
          </wp:inline>
        </w:drawing>
      </w:r>
    </w:p>
    <w:p w14:paraId="177754C3" w14:textId="77777777" w:rsidR="002D32EE" w:rsidRDefault="00E94FE9" w:rsidP="002D32EE">
      <w:pPr>
        <w:pStyle w:val="a8"/>
        <w:spacing w:before="0" w:beforeAutospacing="0" w:after="0" w:afterAutospacing="0" w:line="360" w:lineRule="auto"/>
        <w:jc w:val="center"/>
        <w:rPr>
          <w:sz w:val="28"/>
        </w:rPr>
      </w:pPr>
      <w:r>
        <w:rPr>
          <w:sz w:val="28"/>
          <w:lang w:val="uk-UA"/>
        </w:rPr>
        <w:t>Рисунок 1.</w:t>
      </w:r>
      <w:r w:rsidR="002D32EE">
        <w:rPr>
          <w:sz w:val="28"/>
          <w:lang w:val="uk-UA"/>
        </w:rPr>
        <w:t xml:space="preserve">5 – </w:t>
      </w:r>
      <w:proofErr w:type="spellStart"/>
      <w:r w:rsidR="002D32EE" w:rsidRPr="00F97AE6">
        <w:rPr>
          <w:rStyle w:val="a9"/>
          <w:rFonts w:eastAsia="Calibri"/>
          <w:b w:val="0"/>
          <w:sz w:val="28"/>
        </w:rPr>
        <w:t>Speech</w:t>
      </w:r>
      <w:proofErr w:type="spellEnd"/>
      <w:r w:rsidR="002D32EE" w:rsidRPr="00F97AE6">
        <w:rPr>
          <w:rStyle w:val="a9"/>
          <w:rFonts w:eastAsia="Calibri"/>
          <w:b w:val="0"/>
          <w:sz w:val="28"/>
        </w:rPr>
        <w:t xml:space="preserve"> Analytics</w:t>
      </w:r>
    </w:p>
    <w:p w14:paraId="57FB85E5" w14:textId="77777777" w:rsidR="002D32EE" w:rsidRPr="00F97AE6" w:rsidRDefault="002D32EE" w:rsidP="002D32EE">
      <w:pPr>
        <w:pStyle w:val="a8"/>
        <w:spacing w:before="0" w:beforeAutospacing="0" w:after="0" w:afterAutospacing="0" w:line="360" w:lineRule="auto"/>
        <w:jc w:val="center"/>
        <w:rPr>
          <w:sz w:val="28"/>
        </w:rPr>
      </w:pPr>
    </w:p>
    <w:p w14:paraId="674C7FDA" w14:textId="77777777" w:rsidR="007D5FD6" w:rsidRPr="00F97AE6" w:rsidRDefault="007D5FD6" w:rsidP="00E94FE9">
      <w:pPr>
        <w:pStyle w:val="a8"/>
        <w:spacing w:before="0" w:beforeAutospacing="0" w:after="0" w:afterAutospacing="0" w:line="360" w:lineRule="auto"/>
        <w:ind w:firstLine="851"/>
        <w:jc w:val="both"/>
        <w:rPr>
          <w:sz w:val="28"/>
        </w:rPr>
      </w:pPr>
      <w:proofErr w:type="spellStart"/>
      <w:r w:rsidRPr="00F97AE6">
        <w:rPr>
          <w:sz w:val="28"/>
        </w:rPr>
        <w:t>Особливої</w:t>
      </w:r>
      <w:proofErr w:type="spellEnd"/>
      <w:r w:rsidRPr="00F97AE6">
        <w:rPr>
          <w:sz w:val="28"/>
        </w:rPr>
        <w:t xml:space="preserve"> </w:t>
      </w:r>
      <w:proofErr w:type="spellStart"/>
      <w:r w:rsidRPr="00F97AE6">
        <w:rPr>
          <w:sz w:val="28"/>
        </w:rPr>
        <w:t>уваги</w:t>
      </w:r>
      <w:proofErr w:type="spellEnd"/>
      <w:r w:rsidRPr="00F97AE6">
        <w:rPr>
          <w:sz w:val="28"/>
        </w:rPr>
        <w:t xml:space="preserve"> </w:t>
      </w:r>
      <w:proofErr w:type="spellStart"/>
      <w:r w:rsidRPr="00F97AE6">
        <w:rPr>
          <w:sz w:val="28"/>
        </w:rPr>
        <w:t>заслуговує</w:t>
      </w:r>
      <w:proofErr w:type="spellEnd"/>
      <w:r w:rsidRPr="00F97AE6">
        <w:rPr>
          <w:sz w:val="28"/>
        </w:rPr>
        <w:t xml:space="preserve"> </w:t>
      </w:r>
      <w:proofErr w:type="spellStart"/>
      <w:r w:rsidRPr="00F97AE6">
        <w:rPr>
          <w:rStyle w:val="a9"/>
          <w:rFonts w:eastAsia="Calibri"/>
          <w:b w:val="0"/>
          <w:sz w:val="28"/>
        </w:rPr>
        <w:t>використання</w:t>
      </w:r>
      <w:proofErr w:type="spellEnd"/>
      <w:r w:rsidRPr="00F97AE6">
        <w:rPr>
          <w:rStyle w:val="a9"/>
          <w:rFonts w:eastAsia="Calibri"/>
          <w:b w:val="0"/>
          <w:sz w:val="28"/>
        </w:rPr>
        <w:t xml:space="preserve"> моделей </w:t>
      </w:r>
      <w:proofErr w:type="spellStart"/>
      <w:r w:rsidRPr="00F97AE6">
        <w:rPr>
          <w:rStyle w:val="a9"/>
          <w:rFonts w:eastAsia="Calibri"/>
          <w:b w:val="0"/>
          <w:sz w:val="28"/>
        </w:rPr>
        <w:t>глибинного</w:t>
      </w:r>
      <w:proofErr w:type="spellEnd"/>
      <w:r w:rsidRPr="00F97AE6">
        <w:rPr>
          <w:rStyle w:val="a9"/>
          <w:rFonts w:eastAsia="Calibri"/>
          <w:b w:val="0"/>
          <w:sz w:val="28"/>
        </w:rPr>
        <w:t xml:space="preserve"> </w:t>
      </w:r>
      <w:proofErr w:type="spellStart"/>
      <w:r w:rsidRPr="00F97AE6">
        <w:rPr>
          <w:rStyle w:val="a9"/>
          <w:rFonts w:eastAsia="Calibri"/>
          <w:b w:val="0"/>
          <w:sz w:val="28"/>
        </w:rPr>
        <w:t>навчання</w:t>
      </w:r>
      <w:proofErr w:type="spellEnd"/>
      <w:r w:rsidRPr="00F97AE6">
        <w:rPr>
          <w:rStyle w:val="a9"/>
          <w:rFonts w:eastAsia="Calibri"/>
          <w:b w:val="0"/>
          <w:sz w:val="28"/>
        </w:rPr>
        <w:t xml:space="preserve"> (Deep Learning)</w:t>
      </w:r>
      <w:r w:rsidRPr="00F97AE6">
        <w:rPr>
          <w:sz w:val="28"/>
        </w:rPr>
        <w:t xml:space="preserve"> у </w:t>
      </w:r>
      <w:proofErr w:type="spellStart"/>
      <w:r w:rsidRPr="00F97AE6">
        <w:rPr>
          <w:sz w:val="28"/>
        </w:rPr>
        <w:t>поєднанні</w:t>
      </w:r>
      <w:proofErr w:type="spellEnd"/>
      <w:r w:rsidRPr="00F97AE6">
        <w:rPr>
          <w:sz w:val="28"/>
        </w:rPr>
        <w:t xml:space="preserve"> з </w:t>
      </w:r>
      <w:proofErr w:type="spellStart"/>
      <w:r w:rsidRPr="00F97AE6">
        <w:rPr>
          <w:rStyle w:val="a9"/>
          <w:rFonts w:eastAsia="Calibri"/>
          <w:b w:val="0"/>
          <w:sz w:val="28"/>
        </w:rPr>
        <w:t>нейронними</w:t>
      </w:r>
      <w:proofErr w:type="spellEnd"/>
      <w:r w:rsidRPr="00F97AE6">
        <w:rPr>
          <w:rStyle w:val="a9"/>
          <w:rFonts w:eastAsia="Calibri"/>
          <w:b w:val="0"/>
          <w:sz w:val="28"/>
        </w:rPr>
        <w:t xml:space="preserve"> мережами типу BERT, </w:t>
      </w:r>
      <w:proofErr w:type="spellStart"/>
      <w:r w:rsidRPr="00F97AE6">
        <w:rPr>
          <w:rStyle w:val="a9"/>
          <w:rFonts w:eastAsia="Calibri"/>
          <w:b w:val="0"/>
          <w:sz w:val="28"/>
        </w:rPr>
        <w:t>RoBERTa</w:t>
      </w:r>
      <w:proofErr w:type="spellEnd"/>
      <w:r w:rsidRPr="00F97AE6">
        <w:rPr>
          <w:rStyle w:val="a9"/>
          <w:rFonts w:eastAsia="Calibri"/>
          <w:b w:val="0"/>
          <w:sz w:val="28"/>
        </w:rPr>
        <w:t xml:space="preserve">, </w:t>
      </w:r>
      <w:proofErr w:type="spellStart"/>
      <w:r w:rsidRPr="00F97AE6">
        <w:rPr>
          <w:rStyle w:val="a9"/>
          <w:rFonts w:eastAsia="Calibri"/>
          <w:b w:val="0"/>
          <w:sz w:val="28"/>
        </w:rPr>
        <w:t>або</w:t>
      </w:r>
      <w:proofErr w:type="spellEnd"/>
      <w:r w:rsidRPr="00F97AE6">
        <w:rPr>
          <w:rStyle w:val="a9"/>
          <w:rFonts w:eastAsia="Calibri"/>
          <w:b w:val="0"/>
          <w:sz w:val="28"/>
        </w:rPr>
        <w:t xml:space="preserve"> GPT</w:t>
      </w:r>
      <w:r w:rsidRPr="00F97AE6">
        <w:rPr>
          <w:sz w:val="28"/>
        </w:rPr>
        <w:t xml:space="preserve">, </w:t>
      </w:r>
      <w:proofErr w:type="spellStart"/>
      <w:r w:rsidRPr="00F97AE6">
        <w:rPr>
          <w:sz w:val="28"/>
        </w:rPr>
        <w:t>які</w:t>
      </w:r>
      <w:proofErr w:type="spellEnd"/>
      <w:r w:rsidRPr="00F97AE6">
        <w:rPr>
          <w:sz w:val="28"/>
        </w:rPr>
        <w:t xml:space="preserve"> </w:t>
      </w:r>
      <w:proofErr w:type="spellStart"/>
      <w:r w:rsidRPr="00F97AE6">
        <w:rPr>
          <w:sz w:val="28"/>
        </w:rPr>
        <w:t>здатні</w:t>
      </w:r>
      <w:proofErr w:type="spellEnd"/>
      <w:r w:rsidRPr="00F97AE6">
        <w:rPr>
          <w:sz w:val="28"/>
        </w:rPr>
        <w:t xml:space="preserve"> </w:t>
      </w:r>
      <w:proofErr w:type="spellStart"/>
      <w:r w:rsidRPr="00F97AE6">
        <w:rPr>
          <w:sz w:val="28"/>
        </w:rPr>
        <w:t>інтерпретувати</w:t>
      </w:r>
      <w:proofErr w:type="spellEnd"/>
      <w:r w:rsidRPr="00F97AE6">
        <w:rPr>
          <w:sz w:val="28"/>
        </w:rPr>
        <w:t xml:space="preserve"> контекст </w:t>
      </w:r>
      <w:proofErr w:type="spellStart"/>
      <w:r w:rsidRPr="00F97AE6">
        <w:rPr>
          <w:sz w:val="28"/>
        </w:rPr>
        <w:t>звернень</w:t>
      </w:r>
      <w:proofErr w:type="spellEnd"/>
      <w:r w:rsidRPr="00F97AE6">
        <w:rPr>
          <w:sz w:val="28"/>
        </w:rPr>
        <w:t xml:space="preserve"> </w:t>
      </w:r>
      <w:proofErr w:type="spellStart"/>
      <w:r w:rsidRPr="00F97AE6">
        <w:rPr>
          <w:sz w:val="28"/>
        </w:rPr>
        <w:t>клієнтів</w:t>
      </w:r>
      <w:proofErr w:type="spellEnd"/>
      <w:r w:rsidRPr="00F97AE6">
        <w:rPr>
          <w:sz w:val="28"/>
        </w:rPr>
        <w:t xml:space="preserve"> </w:t>
      </w:r>
      <w:proofErr w:type="spellStart"/>
      <w:r w:rsidRPr="00F97AE6">
        <w:rPr>
          <w:sz w:val="28"/>
        </w:rPr>
        <w:t>українською</w:t>
      </w:r>
      <w:proofErr w:type="spellEnd"/>
      <w:r w:rsidRPr="00F97AE6">
        <w:rPr>
          <w:sz w:val="28"/>
        </w:rPr>
        <w:t xml:space="preserve"> </w:t>
      </w:r>
      <w:proofErr w:type="spellStart"/>
      <w:r w:rsidRPr="00F97AE6">
        <w:rPr>
          <w:sz w:val="28"/>
        </w:rPr>
        <w:t>мовою</w:t>
      </w:r>
      <w:proofErr w:type="spellEnd"/>
      <w:r w:rsidRPr="00F97AE6">
        <w:rPr>
          <w:sz w:val="28"/>
        </w:rPr>
        <w:t xml:space="preserve">. </w:t>
      </w:r>
      <w:proofErr w:type="spellStart"/>
      <w:r w:rsidRPr="00F97AE6">
        <w:rPr>
          <w:sz w:val="28"/>
        </w:rPr>
        <w:t>Це</w:t>
      </w:r>
      <w:proofErr w:type="spellEnd"/>
      <w:r w:rsidRPr="00F97AE6">
        <w:rPr>
          <w:sz w:val="28"/>
        </w:rPr>
        <w:t xml:space="preserve"> </w:t>
      </w:r>
      <w:proofErr w:type="spellStart"/>
      <w:r w:rsidRPr="00F97AE6">
        <w:rPr>
          <w:sz w:val="28"/>
        </w:rPr>
        <w:t>відкриває</w:t>
      </w:r>
      <w:proofErr w:type="spellEnd"/>
      <w:r w:rsidRPr="00F97AE6">
        <w:rPr>
          <w:sz w:val="28"/>
        </w:rPr>
        <w:t xml:space="preserve"> </w:t>
      </w:r>
      <w:proofErr w:type="spellStart"/>
      <w:r w:rsidRPr="00F97AE6">
        <w:rPr>
          <w:sz w:val="28"/>
        </w:rPr>
        <w:t>можливість</w:t>
      </w:r>
      <w:proofErr w:type="spellEnd"/>
      <w:r w:rsidRPr="00F97AE6">
        <w:rPr>
          <w:sz w:val="28"/>
        </w:rPr>
        <w:t xml:space="preserve"> </w:t>
      </w:r>
      <w:proofErr w:type="spellStart"/>
      <w:r w:rsidRPr="00F97AE6">
        <w:rPr>
          <w:sz w:val="28"/>
        </w:rPr>
        <w:t>створення</w:t>
      </w:r>
      <w:proofErr w:type="spellEnd"/>
      <w:r w:rsidRPr="00F97AE6">
        <w:rPr>
          <w:sz w:val="28"/>
        </w:rPr>
        <w:t xml:space="preserve"> </w:t>
      </w:r>
      <w:proofErr w:type="spellStart"/>
      <w:r w:rsidRPr="00F97AE6">
        <w:rPr>
          <w:rStyle w:val="a9"/>
          <w:rFonts w:eastAsia="Calibri"/>
          <w:b w:val="0"/>
          <w:sz w:val="28"/>
        </w:rPr>
        <w:t>адаптивних</w:t>
      </w:r>
      <w:proofErr w:type="spellEnd"/>
      <w:r w:rsidRPr="00F97AE6">
        <w:rPr>
          <w:rStyle w:val="a9"/>
          <w:rFonts w:eastAsia="Calibri"/>
          <w:b w:val="0"/>
          <w:sz w:val="28"/>
        </w:rPr>
        <w:t xml:space="preserve"> моделей</w:t>
      </w:r>
      <w:r w:rsidRPr="00F97AE6">
        <w:rPr>
          <w:sz w:val="28"/>
        </w:rPr>
        <w:t xml:space="preserve">, </w:t>
      </w:r>
      <w:proofErr w:type="spellStart"/>
      <w:r w:rsidRPr="00F97AE6">
        <w:rPr>
          <w:sz w:val="28"/>
        </w:rPr>
        <w:t>які</w:t>
      </w:r>
      <w:proofErr w:type="spellEnd"/>
      <w:r w:rsidRPr="00F97AE6">
        <w:rPr>
          <w:sz w:val="28"/>
        </w:rPr>
        <w:t xml:space="preserve"> </w:t>
      </w:r>
      <w:proofErr w:type="spellStart"/>
      <w:r w:rsidRPr="00F97AE6">
        <w:rPr>
          <w:sz w:val="28"/>
        </w:rPr>
        <w:t>навчаються</w:t>
      </w:r>
      <w:proofErr w:type="spellEnd"/>
      <w:r w:rsidRPr="00F97AE6">
        <w:rPr>
          <w:sz w:val="28"/>
        </w:rPr>
        <w:t xml:space="preserve"> на </w:t>
      </w:r>
      <w:proofErr w:type="spellStart"/>
      <w:r w:rsidRPr="00F97AE6">
        <w:rPr>
          <w:sz w:val="28"/>
        </w:rPr>
        <w:t>корпоративних</w:t>
      </w:r>
      <w:proofErr w:type="spellEnd"/>
      <w:r w:rsidRPr="00F97AE6">
        <w:rPr>
          <w:sz w:val="28"/>
        </w:rPr>
        <w:t xml:space="preserve"> </w:t>
      </w:r>
      <w:proofErr w:type="spellStart"/>
      <w:r w:rsidRPr="00F97AE6">
        <w:rPr>
          <w:sz w:val="28"/>
        </w:rPr>
        <w:t>даних</w:t>
      </w:r>
      <w:proofErr w:type="spellEnd"/>
      <w:r w:rsidRPr="00F97AE6">
        <w:rPr>
          <w:sz w:val="28"/>
        </w:rPr>
        <w:t xml:space="preserve"> </w:t>
      </w:r>
      <w:proofErr w:type="spellStart"/>
      <w:r w:rsidRPr="00F97AE6">
        <w:rPr>
          <w:sz w:val="28"/>
        </w:rPr>
        <w:t>компанії</w:t>
      </w:r>
      <w:proofErr w:type="spellEnd"/>
      <w:r w:rsidRPr="00F97AE6">
        <w:rPr>
          <w:sz w:val="28"/>
        </w:rPr>
        <w:t xml:space="preserve"> “Нова </w:t>
      </w:r>
      <w:proofErr w:type="spellStart"/>
      <w:r w:rsidRPr="00F97AE6">
        <w:rPr>
          <w:sz w:val="28"/>
        </w:rPr>
        <w:t>Пошта</w:t>
      </w:r>
      <w:proofErr w:type="spellEnd"/>
      <w:r w:rsidRPr="00F97AE6">
        <w:rPr>
          <w:sz w:val="28"/>
        </w:rPr>
        <w:t xml:space="preserve">” </w:t>
      </w:r>
      <w:r w:rsidR="00F97AE6">
        <w:rPr>
          <w:sz w:val="28"/>
          <w:lang w:val="uk-UA"/>
        </w:rPr>
        <w:t xml:space="preserve">– </w:t>
      </w:r>
      <w:r w:rsidRPr="00F97AE6">
        <w:rPr>
          <w:sz w:val="28"/>
        </w:rPr>
        <w:t xml:space="preserve">з </w:t>
      </w:r>
      <w:proofErr w:type="spellStart"/>
      <w:r w:rsidRPr="00F97AE6">
        <w:rPr>
          <w:sz w:val="28"/>
        </w:rPr>
        <w:t>урахуванням</w:t>
      </w:r>
      <w:proofErr w:type="spellEnd"/>
      <w:r w:rsidRPr="00F97AE6">
        <w:rPr>
          <w:sz w:val="28"/>
        </w:rPr>
        <w:t xml:space="preserve"> </w:t>
      </w:r>
      <w:proofErr w:type="spellStart"/>
      <w:r w:rsidRPr="00F97AE6">
        <w:rPr>
          <w:sz w:val="28"/>
        </w:rPr>
        <w:t>її</w:t>
      </w:r>
      <w:proofErr w:type="spellEnd"/>
      <w:r w:rsidRPr="00F97AE6">
        <w:rPr>
          <w:sz w:val="28"/>
        </w:rPr>
        <w:t xml:space="preserve"> </w:t>
      </w:r>
      <w:proofErr w:type="spellStart"/>
      <w:r w:rsidRPr="00F97AE6">
        <w:rPr>
          <w:sz w:val="28"/>
        </w:rPr>
        <w:t>специфічних</w:t>
      </w:r>
      <w:proofErr w:type="spellEnd"/>
      <w:r w:rsidRPr="00F97AE6">
        <w:rPr>
          <w:sz w:val="28"/>
        </w:rPr>
        <w:t xml:space="preserve"> </w:t>
      </w:r>
      <w:proofErr w:type="spellStart"/>
      <w:r w:rsidRPr="00F97AE6">
        <w:rPr>
          <w:sz w:val="28"/>
        </w:rPr>
        <w:t>термінів</w:t>
      </w:r>
      <w:proofErr w:type="spellEnd"/>
      <w:r w:rsidRPr="00F97AE6">
        <w:rPr>
          <w:sz w:val="28"/>
        </w:rPr>
        <w:t xml:space="preserve"> (“ТТН”, “</w:t>
      </w:r>
      <w:proofErr w:type="spellStart"/>
      <w:r w:rsidRPr="00F97AE6">
        <w:rPr>
          <w:sz w:val="28"/>
        </w:rPr>
        <w:t>поштомат</w:t>
      </w:r>
      <w:proofErr w:type="spellEnd"/>
      <w:r w:rsidRPr="00F97AE6">
        <w:rPr>
          <w:sz w:val="28"/>
        </w:rPr>
        <w:t>”, “</w:t>
      </w:r>
      <w:proofErr w:type="spellStart"/>
      <w:r w:rsidRPr="00F97AE6">
        <w:rPr>
          <w:sz w:val="28"/>
        </w:rPr>
        <w:t>накладений</w:t>
      </w:r>
      <w:proofErr w:type="spellEnd"/>
      <w:r w:rsidRPr="00F97AE6">
        <w:rPr>
          <w:sz w:val="28"/>
        </w:rPr>
        <w:t xml:space="preserve"> </w:t>
      </w:r>
      <w:proofErr w:type="spellStart"/>
      <w:r w:rsidRPr="00F97AE6">
        <w:rPr>
          <w:sz w:val="28"/>
        </w:rPr>
        <w:t>платіж</w:t>
      </w:r>
      <w:proofErr w:type="spellEnd"/>
      <w:r w:rsidRPr="00F97AE6">
        <w:rPr>
          <w:sz w:val="28"/>
        </w:rPr>
        <w:t xml:space="preserve">” </w:t>
      </w:r>
      <w:proofErr w:type="spellStart"/>
      <w:r w:rsidRPr="00F97AE6">
        <w:rPr>
          <w:sz w:val="28"/>
        </w:rPr>
        <w:t>тощо</w:t>
      </w:r>
      <w:proofErr w:type="spellEnd"/>
      <w:r w:rsidRPr="00F97AE6">
        <w:rPr>
          <w:sz w:val="28"/>
        </w:rPr>
        <w:t xml:space="preserve">). </w:t>
      </w:r>
      <w:proofErr w:type="spellStart"/>
      <w:r w:rsidRPr="00F97AE6">
        <w:rPr>
          <w:sz w:val="28"/>
        </w:rPr>
        <w:t>Такі</w:t>
      </w:r>
      <w:proofErr w:type="spellEnd"/>
      <w:r w:rsidRPr="00F97AE6">
        <w:rPr>
          <w:sz w:val="28"/>
        </w:rPr>
        <w:t xml:space="preserve"> </w:t>
      </w:r>
      <w:proofErr w:type="spellStart"/>
      <w:r w:rsidRPr="00F97AE6">
        <w:rPr>
          <w:sz w:val="28"/>
        </w:rPr>
        <w:t>системи</w:t>
      </w:r>
      <w:proofErr w:type="spellEnd"/>
      <w:r w:rsidRPr="00F97AE6">
        <w:rPr>
          <w:sz w:val="28"/>
        </w:rPr>
        <w:t xml:space="preserve"> </w:t>
      </w:r>
      <w:proofErr w:type="spellStart"/>
      <w:r w:rsidRPr="00F97AE6">
        <w:rPr>
          <w:sz w:val="28"/>
        </w:rPr>
        <w:t>можуть</w:t>
      </w:r>
      <w:proofErr w:type="spellEnd"/>
      <w:r w:rsidRPr="00F97AE6">
        <w:rPr>
          <w:sz w:val="28"/>
        </w:rPr>
        <w:t xml:space="preserve"> не </w:t>
      </w:r>
      <w:proofErr w:type="spellStart"/>
      <w:r w:rsidRPr="00F97AE6">
        <w:rPr>
          <w:sz w:val="28"/>
        </w:rPr>
        <w:t>лише</w:t>
      </w:r>
      <w:proofErr w:type="spellEnd"/>
      <w:r w:rsidRPr="00F97AE6">
        <w:rPr>
          <w:sz w:val="28"/>
        </w:rPr>
        <w:t xml:space="preserve"> </w:t>
      </w:r>
      <w:proofErr w:type="spellStart"/>
      <w:r w:rsidRPr="00F97AE6">
        <w:rPr>
          <w:sz w:val="28"/>
        </w:rPr>
        <w:t>аналізувати</w:t>
      </w:r>
      <w:proofErr w:type="spellEnd"/>
      <w:r w:rsidRPr="00F97AE6">
        <w:rPr>
          <w:sz w:val="28"/>
        </w:rPr>
        <w:t xml:space="preserve"> </w:t>
      </w:r>
      <w:proofErr w:type="spellStart"/>
      <w:r w:rsidRPr="00F97AE6">
        <w:rPr>
          <w:sz w:val="28"/>
        </w:rPr>
        <w:t>історичні</w:t>
      </w:r>
      <w:proofErr w:type="spellEnd"/>
      <w:r w:rsidRPr="00F97AE6">
        <w:rPr>
          <w:sz w:val="28"/>
        </w:rPr>
        <w:t xml:space="preserve"> </w:t>
      </w:r>
      <w:proofErr w:type="spellStart"/>
      <w:r w:rsidRPr="00F97AE6">
        <w:rPr>
          <w:sz w:val="28"/>
        </w:rPr>
        <w:t>дані</w:t>
      </w:r>
      <w:proofErr w:type="spellEnd"/>
      <w:r w:rsidRPr="00F97AE6">
        <w:rPr>
          <w:sz w:val="28"/>
        </w:rPr>
        <w:t xml:space="preserve">, а й </w:t>
      </w:r>
      <w:proofErr w:type="spellStart"/>
      <w:r w:rsidRPr="00F97AE6">
        <w:rPr>
          <w:rStyle w:val="a9"/>
          <w:rFonts w:eastAsia="Calibri"/>
          <w:b w:val="0"/>
          <w:sz w:val="28"/>
        </w:rPr>
        <w:t>генерувати</w:t>
      </w:r>
      <w:proofErr w:type="spellEnd"/>
      <w:r w:rsidRPr="00F97AE6">
        <w:rPr>
          <w:rStyle w:val="a9"/>
          <w:rFonts w:eastAsia="Calibri"/>
          <w:b w:val="0"/>
          <w:sz w:val="28"/>
        </w:rPr>
        <w:t xml:space="preserve"> </w:t>
      </w:r>
      <w:proofErr w:type="spellStart"/>
      <w:r w:rsidRPr="00F97AE6">
        <w:rPr>
          <w:rStyle w:val="a9"/>
          <w:rFonts w:eastAsia="Calibri"/>
          <w:b w:val="0"/>
          <w:sz w:val="28"/>
        </w:rPr>
        <w:t>аналітичні</w:t>
      </w:r>
      <w:proofErr w:type="spellEnd"/>
      <w:r w:rsidRPr="00F97AE6">
        <w:rPr>
          <w:rStyle w:val="a9"/>
          <w:rFonts w:eastAsia="Calibri"/>
          <w:b w:val="0"/>
          <w:sz w:val="28"/>
        </w:rPr>
        <w:t xml:space="preserve"> </w:t>
      </w:r>
      <w:proofErr w:type="spellStart"/>
      <w:r w:rsidRPr="00F97AE6">
        <w:rPr>
          <w:rStyle w:val="a9"/>
          <w:rFonts w:eastAsia="Calibri"/>
          <w:b w:val="0"/>
          <w:sz w:val="28"/>
        </w:rPr>
        <w:t>звіти</w:t>
      </w:r>
      <w:proofErr w:type="spellEnd"/>
      <w:r w:rsidRPr="00F97AE6">
        <w:rPr>
          <w:rStyle w:val="a9"/>
          <w:rFonts w:eastAsia="Calibri"/>
          <w:b w:val="0"/>
          <w:sz w:val="28"/>
        </w:rPr>
        <w:t xml:space="preserve"> у </w:t>
      </w:r>
      <w:proofErr w:type="spellStart"/>
      <w:r w:rsidRPr="00F97AE6">
        <w:rPr>
          <w:rStyle w:val="a9"/>
          <w:rFonts w:eastAsia="Calibri"/>
          <w:b w:val="0"/>
          <w:sz w:val="28"/>
        </w:rPr>
        <w:t>природній</w:t>
      </w:r>
      <w:proofErr w:type="spellEnd"/>
      <w:r w:rsidRPr="00F97AE6">
        <w:rPr>
          <w:rStyle w:val="a9"/>
          <w:rFonts w:eastAsia="Calibri"/>
          <w:b w:val="0"/>
          <w:sz w:val="28"/>
        </w:rPr>
        <w:t xml:space="preserve"> </w:t>
      </w:r>
      <w:proofErr w:type="spellStart"/>
      <w:r w:rsidRPr="00F97AE6">
        <w:rPr>
          <w:rStyle w:val="a9"/>
          <w:rFonts w:eastAsia="Calibri"/>
          <w:b w:val="0"/>
          <w:sz w:val="28"/>
        </w:rPr>
        <w:t>мові</w:t>
      </w:r>
      <w:proofErr w:type="spellEnd"/>
      <w:r w:rsidRPr="00F97AE6">
        <w:rPr>
          <w:sz w:val="28"/>
        </w:rPr>
        <w:t xml:space="preserve">, </w:t>
      </w:r>
      <w:proofErr w:type="spellStart"/>
      <w:r w:rsidRPr="00F97AE6">
        <w:rPr>
          <w:sz w:val="28"/>
        </w:rPr>
        <w:t>формуючи</w:t>
      </w:r>
      <w:proofErr w:type="spellEnd"/>
      <w:r w:rsidRPr="00F97AE6">
        <w:rPr>
          <w:sz w:val="28"/>
        </w:rPr>
        <w:t xml:space="preserve"> </w:t>
      </w:r>
      <w:proofErr w:type="spellStart"/>
      <w:r w:rsidRPr="00F97AE6">
        <w:rPr>
          <w:sz w:val="28"/>
        </w:rPr>
        <w:t>автоматизовані</w:t>
      </w:r>
      <w:proofErr w:type="spellEnd"/>
      <w:r w:rsidRPr="00F97AE6">
        <w:rPr>
          <w:sz w:val="28"/>
        </w:rPr>
        <w:t xml:space="preserve"> </w:t>
      </w:r>
      <w:proofErr w:type="spellStart"/>
      <w:r w:rsidRPr="00F97AE6">
        <w:rPr>
          <w:sz w:val="28"/>
        </w:rPr>
        <w:t>інсайти</w:t>
      </w:r>
      <w:proofErr w:type="spellEnd"/>
      <w:r w:rsidRPr="00F97AE6">
        <w:rPr>
          <w:sz w:val="28"/>
        </w:rPr>
        <w:t xml:space="preserve"> для </w:t>
      </w:r>
      <w:proofErr w:type="spellStart"/>
      <w:r w:rsidRPr="00F97AE6">
        <w:rPr>
          <w:sz w:val="28"/>
        </w:rPr>
        <w:t>керівництва</w:t>
      </w:r>
      <w:proofErr w:type="spellEnd"/>
      <w:r w:rsidRPr="00F97AE6">
        <w:rPr>
          <w:sz w:val="28"/>
        </w:rPr>
        <w:t xml:space="preserve">: “У </w:t>
      </w:r>
      <w:proofErr w:type="spellStart"/>
      <w:r w:rsidRPr="00F97AE6">
        <w:rPr>
          <w:sz w:val="28"/>
        </w:rPr>
        <w:t>регіоні</w:t>
      </w:r>
      <w:proofErr w:type="spellEnd"/>
      <w:r w:rsidRPr="00F97AE6">
        <w:rPr>
          <w:sz w:val="28"/>
        </w:rPr>
        <w:t xml:space="preserve"> </w:t>
      </w:r>
      <w:proofErr w:type="spellStart"/>
      <w:r w:rsidRPr="00F97AE6">
        <w:rPr>
          <w:sz w:val="28"/>
        </w:rPr>
        <w:t>Полтавської</w:t>
      </w:r>
      <w:proofErr w:type="spellEnd"/>
      <w:r w:rsidRPr="00F97AE6">
        <w:rPr>
          <w:sz w:val="28"/>
        </w:rPr>
        <w:t xml:space="preserve"> </w:t>
      </w:r>
      <w:proofErr w:type="spellStart"/>
      <w:r w:rsidRPr="00F97AE6">
        <w:rPr>
          <w:sz w:val="28"/>
        </w:rPr>
        <w:t>області</w:t>
      </w:r>
      <w:proofErr w:type="spellEnd"/>
      <w:r w:rsidRPr="00F97AE6">
        <w:rPr>
          <w:sz w:val="28"/>
        </w:rPr>
        <w:t xml:space="preserve"> за </w:t>
      </w:r>
      <w:proofErr w:type="spellStart"/>
      <w:r w:rsidRPr="00F97AE6">
        <w:rPr>
          <w:sz w:val="28"/>
        </w:rPr>
        <w:t>останній</w:t>
      </w:r>
      <w:proofErr w:type="spellEnd"/>
      <w:r w:rsidRPr="00F97AE6">
        <w:rPr>
          <w:sz w:val="28"/>
        </w:rPr>
        <w:t xml:space="preserve"> </w:t>
      </w:r>
      <w:proofErr w:type="spellStart"/>
      <w:r w:rsidRPr="00F97AE6">
        <w:rPr>
          <w:sz w:val="28"/>
        </w:rPr>
        <w:t>тиждень</w:t>
      </w:r>
      <w:proofErr w:type="spellEnd"/>
      <w:r w:rsidRPr="00F97AE6">
        <w:rPr>
          <w:sz w:val="28"/>
        </w:rPr>
        <w:t xml:space="preserve"> </w:t>
      </w:r>
      <w:proofErr w:type="spellStart"/>
      <w:r w:rsidRPr="00F97AE6">
        <w:rPr>
          <w:sz w:val="28"/>
        </w:rPr>
        <w:t>зросла</w:t>
      </w:r>
      <w:proofErr w:type="spellEnd"/>
      <w:r w:rsidRPr="00F97AE6">
        <w:rPr>
          <w:sz w:val="28"/>
        </w:rPr>
        <w:t xml:space="preserve"> </w:t>
      </w:r>
      <w:proofErr w:type="spellStart"/>
      <w:r w:rsidRPr="00F97AE6">
        <w:rPr>
          <w:sz w:val="28"/>
        </w:rPr>
        <w:t>кіл</w:t>
      </w:r>
      <w:r w:rsidR="00F97AE6">
        <w:rPr>
          <w:sz w:val="28"/>
        </w:rPr>
        <w:t>ькість</w:t>
      </w:r>
      <w:proofErr w:type="spellEnd"/>
      <w:r w:rsidR="00F97AE6">
        <w:rPr>
          <w:sz w:val="28"/>
        </w:rPr>
        <w:t xml:space="preserve"> </w:t>
      </w:r>
      <w:proofErr w:type="spellStart"/>
      <w:r w:rsidR="00F97AE6">
        <w:rPr>
          <w:sz w:val="28"/>
        </w:rPr>
        <w:t>скарг</w:t>
      </w:r>
      <w:proofErr w:type="spellEnd"/>
      <w:r w:rsidR="00F97AE6">
        <w:rPr>
          <w:sz w:val="28"/>
        </w:rPr>
        <w:t xml:space="preserve"> на </w:t>
      </w:r>
      <w:proofErr w:type="spellStart"/>
      <w:r w:rsidR="00F97AE6">
        <w:rPr>
          <w:sz w:val="28"/>
        </w:rPr>
        <w:t>поштомати</w:t>
      </w:r>
      <w:proofErr w:type="spellEnd"/>
      <w:r w:rsidR="00F97AE6">
        <w:rPr>
          <w:sz w:val="28"/>
        </w:rPr>
        <w:t xml:space="preserve"> на 22</w:t>
      </w:r>
      <w:r w:rsidRPr="00F97AE6">
        <w:rPr>
          <w:sz w:val="28"/>
        </w:rPr>
        <w:t>%”</w:t>
      </w:r>
      <w:r w:rsidR="00F500B3" w:rsidRPr="00F500B3">
        <w:rPr>
          <w:sz w:val="28"/>
        </w:rPr>
        <w:t xml:space="preserve"> [7]</w:t>
      </w:r>
      <w:r w:rsidRPr="00F97AE6">
        <w:rPr>
          <w:sz w:val="28"/>
        </w:rPr>
        <w:t>.</w:t>
      </w:r>
    </w:p>
    <w:p w14:paraId="7CD1A9FB" w14:textId="77777777" w:rsidR="007D5FD6" w:rsidRPr="00F97AE6" w:rsidRDefault="007D5FD6" w:rsidP="00E94FE9">
      <w:pPr>
        <w:pStyle w:val="a8"/>
        <w:spacing w:before="0" w:beforeAutospacing="0" w:after="0" w:afterAutospacing="0" w:line="360" w:lineRule="auto"/>
        <w:ind w:firstLine="851"/>
        <w:jc w:val="both"/>
        <w:rPr>
          <w:sz w:val="28"/>
        </w:rPr>
      </w:pPr>
      <w:proofErr w:type="spellStart"/>
      <w:r w:rsidRPr="00F97AE6">
        <w:rPr>
          <w:sz w:val="28"/>
        </w:rPr>
        <w:t>Інтеграція</w:t>
      </w:r>
      <w:proofErr w:type="spellEnd"/>
      <w:r w:rsidRPr="00F97AE6">
        <w:rPr>
          <w:sz w:val="28"/>
        </w:rPr>
        <w:t xml:space="preserve"> NLP </w:t>
      </w:r>
      <w:proofErr w:type="spellStart"/>
      <w:r w:rsidRPr="00F97AE6">
        <w:rPr>
          <w:sz w:val="28"/>
        </w:rPr>
        <w:t>із</w:t>
      </w:r>
      <w:proofErr w:type="spellEnd"/>
      <w:r w:rsidRPr="00F97AE6">
        <w:rPr>
          <w:sz w:val="28"/>
        </w:rPr>
        <w:t xml:space="preserve"> системами </w:t>
      </w:r>
      <w:proofErr w:type="spellStart"/>
      <w:r w:rsidRPr="00F97AE6">
        <w:rPr>
          <w:sz w:val="28"/>
        </w:rPr>
        <w:t>бізнес-аналітики</w:t>
      </w:r>
      <w:proofErr w:type="spellEnd"/>
      <w:r w:rsidRPr="00F97AE6">
        <w:rPr>
          <w:sz w:val="28"/>
        </w:rPr>
        <w:t xml:space="preserve"> (BI) та CRM </w:t>
      </w:r>
      <w:proofErr w:type="spellStart"/>
      <w:r w:rsidRPr="00F97AE6">
        <w:rPr>
          <w:sz w:val="28"/>
        </w:rPr>
        <w:t>дозволяє</w:t>
      </w:r>
      <w:proofErr w:type="spellEnd"/>
      <w:r w:rsidRPr="00F97AE6">
        <w:rPr>
          <w:sz w:val="28"/>
        </w:rPr>
        <w:t xml:space="preserve"> </w:t>
      </w:r>
      <w:proofErr w:type="spellStart"/>
      <w:r w:rsidRPr="00F97AE6">
        <w:rPr>
          <w:sz w:val="28"/>
        </w:rPr>
        <w:t>візуалізувати</w:t>
      </w:r>
      <w:proofErr w:type="spellEnd"/>
      <w:r w:rsidRPr="00F97AE6">
        <w:rPr>
          <w:sz w:val="28"/>
        </w:rPr>
        <w:t xml:space="preserve"> </w:t>
      </w:r>
      <w:proofErr w:type="spellStart"/>
      <w:r w:rsidRPr="00F97AE6">
        <w:rPr>
          <w:sz w:val="28"/>
        </w:rPr>
        <w:t>отримані</w:t>
      </w:r>
      <w:proofErr w:type="spellEnd"/>
      <w:r w:rsidRPr="00F97AE6">
        <w:rPr>
          <w:sz w:val="28"/>
        </w:rPr>
        <w:t xml:space="preserve"> </w:t>
      </w:r>
      <w:proofErr w:type="spellStart"/>
      <w:r w:rsidRPr="00F97AE6">
        <w:rPr>
          <w:sz w:val="28"/>
        </w:rPr>
        <w:t>результати</w:t>
      </w:r>
      <w:proofErr w:type="spellEnd"/>
      <w:r w:rsidRPr="00F97AE6">
        <w:rPr>
          <w:sz w:val="28"/>
        </w:rPr>
        <w:t xml:space="preserve"> у </w:t>
      </w:r>
      <w:proofErr w:type="spellStart"/>
      <w:r w:rsidRPr="00F97AE6">
        <w:rPr>
          <w:sz w:val="28"/>
        </w:rPr>
        <w:t>вигляді</w:t>
      </w:r>
      <w:proofErr w:type="spellEnd"/>
      <w:r w:rsidRPr="00F97AE6">
        <w:rPr>
          <w:sz w:val="28"/>
        </w:rPr>
        <w:t xml:space="preserve"> </w:t>
      </w:r>
      <w:proofErr w:type="spellStart"/>
      <w:r w:rsidRPr="00F97AE6">
        <w:rPr>
          <w:rStyle w:val="a9"/>
          <w:rFonts w:eastAsia="Calibri"/>
          <w:b w:val="0"/>
          <w:sz w:val="28"/>
        </w:rPr>
        <w:t>ін</w:t>
      </w:r>
      <w:r w:rsidR="00DF1638">
        <w:rPr>
          <w:rStyle w:val="a9"/>
          <w:rFonts w:eastAsia="Calibri"/>
          <w:b w:val="0"/>
          <w:sz w:val="28"/>
        </w:rPr>
        <w:t>терактивних</w:t>
      </w:r>
      <w:proofErr w:type="spellEnd"/>
      <w:r w:rsidR="00DF1638">
        <w:rPr>
          <w:rStyle w:val="a9"/>
          <w:rFonts w:eastAsia="Calibri"/>
          <w:b w:val="0"/>
          <w:sz w:val="28"/>
        </w:rPr>
        <w:t xml:space="preserve"> панелей </w:t>
      </w:r>
      <w:proofErr w:type="spellStart"/>
      <w:r w:rsidR="00DF1638">
        <w:rPr>
          <w:rStyle w:val="a9"/>
          <w:rFonts w:eastAsia="Calibri"/>
          <w:b w:val="0"/>
          <w:sz w:val="28"/>
        </w:rPr>
        <w:t>управління</w:t>
      </w:r>
      <w:proofErr w:type="spellEnd"/>
      <w:r w:rsidRPr="00F97AE6">
        <w:rPr>
          <w:sz w:val="28"/>
        </w:rPr>
        <w:t xml:space="preserve">. </w:t>
      </w:r>
      <w:proofErr w:type="spellStart"/>
      <w:r w:rsidRPr="00F97AE6">
        <w:rPr>
          <w:sz w:val="28"/>
        </w:rPr>
        <w:t>Наприклад</w:t>
      </w:r>
      <w:proofErr w:type="spellEnd"/>
      <w:r w:rsidRPr="00F97AE6">
        <w:rPr>
          <w:sz w:val="28"/>
        </w:rPr>
        <w:t xml:space="preserve">, у реальному </w:t>
      </w:r>
      <w:proofErr w:type="spellStart"/>
      <w:r w:rsidRPr="00F97AE6">
        <w:rPr>
          <w:sz w:val="28"/>
        </w:rPr>
        <w:t>часі</w:t>
      </w:r>
      <w:proofErr w:type="spellEnd"/>
      <w:r w:rsidRPr="00F97AE6">
        <w:rPr>
          <w:sz w:val="28"/>
        </w:rPr>
        <w:t xml:space="preserve"> </w:t>
      </w:r>
      <w:proofErr w:type="spellStart"/>
      <w:r w:rsidRPr="00F97AE6">
        <w:rPr>
          <w:sz w:val="28"/>
        </w:rPr>
        <w:t>може</w:t>
      </w:r>
      <w:proofErr w:type="spellEnd"/>
      <w:r w:rsidRPr="00F97AE6">
        <w:rPr>
          <w:sz w:val="28"/>
        </w:rPr>
        <w:t xml:space="preserve"> </w:t>
      </w:r>
      <w:proofErr w:type="spellStart"/>
      <w:r w:rsidRPr="00F97AE6">
        <w:rPr>
          <w:sz w:val="28"/>
        </w:rPr>
        <w:t>відображатися</w:t>
      </w:r>
      <w:proofErr w:type="spellEnd"/>
      <w:r w:rsidRPr="00F97AE6">
        <w:rPr>
          <w:sz w:val="28"/>
        </w:rPr>
        <w:t xml:space="preserve"> </w:t>
      </w:r>
      <w:proofErr w:type="spellStart"/>
      <w:r w:rsidRPr="00F97AE6">
        <w:rPr>
          <w:sz w:val="28"/>
        </w:rPr>
        <w:t>рівень</w:t>
      </w:r>
      <w:proofErr w:type="spellEnd"/>
      <w:r w:rsidRPr="00F97AE6">
        <w:rPr>
          <w:sz w:val="28"/>
        </w:rPr>
        <w:t xml:space="preserve"> </w:t>
      </w:r>
      <w:proofErr w:type="spellStart"/>
      <w:r w:rsidRPr="00F97AE6">
        <w:rPr>
          <w:sz w:val="28"/>
        </w:rPr>
        <w:t>задоволеності</w:t>
      </w:r>
      <w:proofErr w:type="spellEnd"/>
      <w:r w:rsidRPr="00F97AE6">
        <w:rPr>
          <w:sz w:val="28"/>
        </w:rPr>
        <w:t xml:space="preserve"> </w:t>
      </w:r>
      <w:proofErr w:type="spellStart"/>
      <w:r w:rsidRPr="00F97AE6">
        <w:rPr>
          <w:sz w:val="28"/>
        </w:rPr>
        <w:t>клієнтів</w:t>
      </w:r>
      <w:proofErr w:type="spellEnd"/>
      <w:r w:rsidRPr="00F97AE6">
        <w:rPr>
          <w:sz w:val="28"/>
        </w:rPr>
        <w:t xml:space="preserve"> за </w:t>
      </w:r>
      <w:proofErr w:type="spellStart"/>
      <w:r w:rsidRPr="00F97AE6">
        <w:rPr>
          <w:sz w:val="28"/>
        </w:rPr>
        <w:t>регіонами</w:t>
      </w:r>
      <w:proofErr w:type="spellEnd"/>
      <w:r w:rsidRPr="00F97AE6">
        <w:rPr>
          <w:sz w:val="28"/>
        </w:rPr>
        <w:t xml:space="preserve">, </w:t>
      </w:r>
      <w:proofErr w:type="spellStart"/>
      <w:r w:rsidRPr="00F97AE6">
        <w:rPr>
          <w:sz w:val="28"/>
        </w:rPr>
        <w:t>середній</w:t>
      </w:r>
      <w:proofErr w:type="spellEnd"/>
      <w:r w:rsidRPr="00F97AE6">
        <w:rPr>
          <w:sz w:val="28"/>
        </w:rPr>
        <w:t xml:space="preserve"> час </w:t>
      </w:r>
      <w:proofErr w:type="spellStart"/>
      <w:r w:rsidRPr="00F97AE6">
        <w:rPr>
          <w:sz w:val="28"/>
        </w:rPr>
        <w:t>вирішення</w:t>
      </w:r>
      <w:proofErr w:type="spellEnd"/>
      <w:r w:rsidRPr="00F97AE6">
        <w:rPr>
          <w:sz w:val="28"/>
        </w:rPr>
        <w:t xml:space="preserve"> </w:t>
      </w:r>
      <w:proofErr w:type="spellStart"/>
      <w:r w:rsidRPr="00F97AE6">
        <w:rPr>
          <w:sz w:val="28"/>
        </w:rPr>
        <w:t>запиту</w:t>
      </w:r>
      <w:proofErr w:type="spellEnd"/>
      <w:r w:rsidRPr="00F97AE6">
        <w:rPr>
          <w:sz w:val="28"/>
        </w:rPr>
        <w:t xml:space="preserve">, частота </w:t>
      </w:r>
      <w:proofErr w:type="spellStart"/>
      <w:r w:rsidRPr="00F97AE6">
        <w:rPr>
          <w:sz w:val="28"/>
        </w:rPr>
        <w:t>повторних</w:t>
      </w:r>
      <w:proofErr w:type="spellEnd"/>
      <w:r w:rsidRPr="00F97AE6">
        <w:rPr>
          <w:sz w:val="28"/>
        </w:rPr>
        <w:t xml:space="preserve"> </w:t>
      </w:r>
      <w:proofErr w:type="spellStart"/>
      <w:r w:rsidRPr="00F97AE6">
        <w:rPr>
          <w:sz w:val="28"/>
        </w:rPr>
        <w:t>звернень</w:t>
      </w:r>
      <w:proofErr w:type="spellEnd"/>
      <w:r w:rsidRPr="00F97AE6">
        <w:rPr>
          <w:sz w:val="28"/>
        </w:rPr>
        <w:t xml:space="preserve"> </w:t>
      </w:r>
      <w:proofErr w:type="spellStart"/>
      <w:r w:rsidRPr="00F97AE6">
        <w:rPr>
          <w:sz w:val="28"/>
        </w:rPr>
        <w:t>або</w:t>
      </w:r>
      <w:proofErr w:type="spellEnd"/>
      <w:r w:rsidRPr="00F97AE6">
        <w:rPr>
          <w:sz w:val="28"/>
        </w:rPr>
        <w:t xml:space="preserve"> </w:t>
      </w:r>
      <w:proofErr w:type="spellStart"/>
      <w:r w:rsidRPr="00F97AE6">
        <w:rPr>
          <w:sz w:val="28"/>
        </w:rPr>
        <w:t>відсоток</w:t>
      </w:r>
      <w:proofErr w:type="spellEnd"/>
      <w:r w:rsidRPr="00F97AE6">
        <w:rPr>
          <w:sz w:val="28"/>
        </w:rPr>
        <w:t xml:space="preserve"> </w:t>
      </w:r>
      <w:proofErr w:type="spellStart"/>
      <w:r w:rsidRPr="00F97AE6">
        <w:rPr>
          <w:sz w:val="28"/>
        </w:rPr>
        <w:t>позитивних</w:t>
      </w:r>
      <w:proofErr w:type="spellEnd"/>
      <w:r w:rsidRPr="00F97AE6">
        <w:rPr>
          <w:sz w:val="28"/>
        </w:rPr>
        <w:t xml:space="preserve"> </w:t>
      </w:r>
      <w:proofErr w:type="spellStart"/>
      <w:r w:rsidRPr="00F97AE6">
        <w:rPr>
          <w:sz w:val="28"/>
        </w:rPr>
        <w:t>відгуків</w:t>
      </w:r>
      <w:proofErr w:type="spellEnd"/>
      <w:r w:rsidRPr="00F97AE6">
        <w:rPr>
          <w:sz w:val="28"/>
        </w:rPr>
        <w:t xml:space="preserve"> </w:t>
      </w:r>
      <w:proofErr w:type="spellStart"/>
      <w:r w:rsidRPr="00F97AE6">
        <w:rPr>
          <w:sz w:val="28"/>
        </w:rPr>
        <w:t>після</w:t>
      </w:r>
      <w:proofErr w:type="spellEnd"/>
      <w:r w:rsidRPr="00F97AE6">
        <w:rPr>
          <w:sz w:val="28"/>
        </w:rPr>
        <w:t xml:space="preserve"> доставки. На </w:t>
      </w:r>
      <w:proofErr w:type="spellStart"/>
      <w:r w:rsidRPr="00F97AE6">
        <w:rPr>
          <w:sz w:val="28"/>
        </w:rPr>
        <w:t>практиці</w:t>
      </w:r>
      <w:proofErr w:type="spellEnd"/>
      <w:r w:rsidRPr="00F97AE6">
        <w:rPr>
          <w:sz w:val="28"/>
        </w:rPr>
        <w:t xml:space="preserve"> </w:t>
      </w:r>
      <w:proofErr w:type="spellStart"/>
      <w:r w:rsidRPr="00F97AE6">
        <w:rPr>
          <w:sz w:val="28"/>
        </w:rPr>
        <w:t>це</w:t>
      </w:r>
      <w:proofErr w:type="spellEnd"/>
      <w:r w:rsidRPr="00F97AE6">
        <w:rPr>
          <w:sz w:val="28"/>
        </w:rPr>
        <w:t xml:space="preserve"> </w:t>
      </w:r>
      <w:proofErr w:type="spellStart"/>
      <w:r w:rsidRPr="00F97AE6">
        <w:rPr>
          <w:sz w:val="28"/>
        </w:rPr>
        <w:t>забезпечує</w:t>
      </w:r>
      <w:proofErr w:type="spellEnd"/>
      <w:r w:rsidRPr="00F97AE6">
        <w:rPr>
          <w:sz w:val="28"/>
        </w:rPr>
        <w:t xml:space="preserve"> </w:t>
      </w:r>
      <w:proofErr w:type="spellStart"/>
      <w:r w:rsidRPr="00F97AE6">
        <w:rPr>
          <w:sz w:val="28"/>
        </w:rPr>
        <w:t>керівників</w:t>
      </w:r>
      <w:proofErr w:type="spellEnd"/>
      <w:r w:rsidRPr="00F97AE6">
        <w:rPr>
          <w:sz w:val="28"/>
        </w:rPr>
        <w:t xml:space="preserve"> кол-</w:t>
      </w:r>
      <w:proofErr w:type="spellStart"/>
      <w:r w:rsidRPr="00F97AE6">
        <w:rPr>
          <w:sz w:val="28"/>
        </w:rPr>
        <w:t>центрів</w:t>
      </w:r>
      <w:proofErr w:type="spellEnd"/>
      <w:r w:rsidRPr="00F97AE6">
        <w:rPr>
          <w:sz w:val="28"/>
        </w:rPr>
        <w:t xml:space="preserve"> </w:t>
      </w:r>
      <w:proofErr w:type="spellStart"/>
      <w:r w:rsidRPr="00F97AE6">
        <w:rPr>
          <w:sz w:val="28"/>
        </w:rPr>
        <w:t>інструментами</w:t>
      </w:r>
      <w:proofErr w:type="spellEnd"/>
      <w:r w:rsidRPr="00F97AE6">
        <w:rPr>
          <w:sz w:val="28"/>
        </w:rPr>
        <w:t xml:space="preserve"> не </w:t>
      </w:r>
      <w:proofErr w:type="spellStart"/>
      <w:r w:rsidRPr="00F97AE6">
        <w:rPr>
          <w:sz w:val="28"/>
        </w:rPr>
        <w:t>лише</w:t>
      </w:r>
      <w:proofErr w:type="spellEnd"/>
      <w:r w:rsidRPr="00F97AE6">
        <w:rPr>
          <w:sz w:val="28"/>
        </w:rPr>
        <w:t xml:space="preserve"> </w:t>
      </w:r>
      <w:proofErr w:type="spellStart"/>
      <w:r w:rsidRPr="00F97AE6">
        <w:rPr>
          <w:sz w:val="28"/>
        </w:rPr>
        <w:t>моніторингу</w:t>
      </w:r>
      <w:proofErr w:type="spellEnd"/>
      <w:r w:rsidRPr="00F97AE6">
        <w:rPr>
          <w:sz w:val="28"/>
        </w:rPr>
        <w:t xml:space="preserve">, але й </w:t>
      </w:r>
      <w:proofErr w:type="spellStart"/>
      <w:r w:rsidRPr="00F97AE6">
        <w:rPr>
          <w:rStyle w:val="a9"/>
          <w:rFonts w:eastAsia="Calibri"/>
          <w:b w:val="0"/>
          <w:sz w:val="28"/>
        </w:rPr>
        <w:t>прогнозування</w:t>
      </w:r>
      <w:proofErr w:type="spellEnd"/>
      <w:r w:rsidRPr="00F97AE6">
        <w:rPr>
          <w:rStyle w:val="a9"/>
          <w:rFonts w:eastAsia="Calibri"/>
          <w:b w:val="0"/>
          <w:sz w:val="28"/>
        </w:rPr>
        <w:t xml:space="preserve"> </w:t>
      </w:r>
      <w:proofErr w:type="spellStart"/>
      <w:r w:rsidRPr="00F97AE6">
        <w:rPr>
          <w:rStyle w:val="a9"/>
          <w:rFonts w:eastAsia="Calibri"/>
          <w:b w:val="0"/>
          <w:sz w:val="28"/>
        </w:rPr>
        <w:t>якості</w:t>
      </w:r>
      <w:proofErr w:type="spellEnd"/>
      <w:r w:rsidRPr="00F97AE6">
        <w:rPr>
          <w:rStyle w:val="a9"/>
          <w:rFonts w:eastAsia="Calibri"/>
          <w:b w:val="0"/>
          <w:sz w:val="28"/>
        </w:rPr>
        <w:t xml:space="preserve"> </w:t>
      </w:r>
      <w:proofErr w:type="spellStart"/>
      <w:r w:rsidRPr="00F97AE6">
        <w:rPr>
          <w:rStyle w:val="a9"/>
          <w:rFonts w:eastAsia="Calibri"/>
          <w:b w:val="0"/>
          <w:sz w:val="28"/>
        </w:rPr>
        <w:t>обслуговування</w:t>
      </w:r>
      <w:proofErr w:type="spellEnd"/>
      <w:r w:rsidRPr="00F97AE6">
        <w:rPr>
          <w:sz w:val="28"/>
        </w:rPr>
        <w:t xml:space="preserve">. </w:t>
      </w:r>
      <w:proofErr w:type="spellStart"/>
      <w:r w:rsidRPr="00F97AE6">
        <w:rPr>
          <w:sz w:val="28"/>
        </w:rPr>
        <w:t>Моделі</w:t>
      </w:r>
      <w:proofErr w:type="spellEnd"/>
      <w:r w:rsidRPr="00F97AE6">
        <w:rPr>
          <w:sz w:val="28"/>
        </w:rPr>
        <w:t xml:space="preserve"> </w:t>
      </w:r>
      <w:proofErr w:type="spellStart"/>
      <w:r w:rsidRPr="00F97AE6">
        <w:rPr>
          <w:sz w:val="28"/>
        </w:rPr>
        <w:lastRenderedPageBreak/>
        <w:t>прогнозування</w:t>
      </w:r>
      <w:proofErr w:type="spellEnd"/>
      <w:r w:rsidRPr="00F97AE6">
        <w:rPr>
          <w:sz w:val="28"/>
        </w:rPr>
        <w:t xml:space="preserve">, </w:t>
      </w:r>
      <w:proofErr w:type="spellStart"/>
      <w:r w:rsidRPr="00F97AE6">
        <w:rPr>
          <w:sz w:val="28"/>
        </w:rPr>
        <w:t>засновані</w:t>
      </w:r>
      <w:proofErr w:type="spellEnd"/>
      <w:r w:rsidRPr="00F97AE6">
        <w:rPr>
          <w:sz w:val="28"/>
        </w:rPr>
        <w:t xml:space="preserve"> на машинному </w:t>
      </w:r>
      <w:proofErr w:type="spellStart"/>
      <w:r w:rsidRPr="00F97AE6">
        <w:rPr>
          <w:sz w:val="28"/>
        </w:rPr>
        <w:t>навчанні</w:t>
      </w:r>
      <w:proofErr w:type="spellEnd"/>
      <w:r w:rsidRPr="00F97AE6">
        <w:rPr>
          <w:sz w:val="28"/>
        </w:rPr>
        <w:t xml:space="preserve">, </w:t>
      </w:r>
      <w:proofErr w:type="spellStart"/>
      <w:r w:rsidRPr="00F97AE6">
        <w:rPr>
          <w:sz w:val="28"/>
        </w:rPr>
        <w:t>можуть</w:t>
      </w:r>
      <w:proofErr w:type="spellEnd"/>
      <w:r w:rsidRPr="00F97AE6">
        <w:rPr>
          <w:sz w:val="28"/>
        </w:rPr>
        <w:t xml:space="preserve"> </w:t>
      </w:r>
      <w:proofErr w:type="spellStart"/>
      <w:r w:rsidRPr="00F97AE6">
        <w:rPr>
          <w:sz w:val="28"/>
        </w:rPr>
        <w:t>передбачити</w:t>
      </w:r>
      <w:proofErr w:type="spellEnd"/>
      <w:r w:rsidRPr="00F97AE6">
        <w:rPr>
          <w:sz w:val="28"/>
        </w:rPr>
        <w:t xml:space="preserve"> </w:t>
      </w:r>
      <w:proofErr w:type="spellStart"/>
      <w:r w:rsidRPr="00F97AE6">
        <w:rPr>
          <w:sz w:val="28"/>
        </w:rPr>
        <w:t>ризик</w:t>
      </w:r>
      <w:proofErr w:type="spellEnd"/>
      <w:r w:rsidRPr="00F97AE6">
        <w:rPr>
          <w:sz w:val="28"/>
        </w:rPr>
        <w:t xml:space="preserve"> </w:t>
      </w:r>
      <w:proofErr w:type="spellStart"/>
      <w:r w:rsidRPr="00F97AE6">
        <w:rPr>
          <w:sz w:val="28"/>
        </w:rPr>
        <w:t>зниження</w:t>
      </w:r>
      <w:proofErr w:type="spellEnd"/>
      <w:r w:rsidRPr="00F97AE6">
        <w:rPr>
          <w:sz w:val="28"/>
        </w:rPr>
        <w:t xml:space="preserve"> </w:t>
      </w:r>
      <w:proofErr w:type="spellStart"/>
      <w:r w:rsidRPr="00F97AE6">
        <w:rPr>
          <w:sz w:val="28"/>
        </w:rPr>
        <w:t>рівня</w:t>
      </w:r>
      <w:proofErr w:type="spellEnd"/>
      <w:r w:rsidRPr="00F97AE6">
        <w:rPr>
          <w:sz w:val="28"/>
        </w:rPr>
        <w:t xml:space="preserve"> CSAT на </w:t>
      </w:r>
      <w:r w:rsidR="00F97AE6" w:rsidRPr="00F97AE6">
        <w:rPr>
          <w:rStyle w:val="a9"/>
          <w:rFonts w:eastAsia="Calibri"/>
          <w:b w:val="0"/>
          <w:sz w:val="28"/>
        </w:rPr>
        <w:t>до 20</w:t>
      </w:r>
      <w:r w:rsidRPr="00F97AE6">
        <w:rPr>
          <w:rStyle w:val="a9"/>
          <w:rFonts w:eastAsia="Calibri"/>
          <w:b w:val="0"/>
          <w:sz w:val="28"/>
        </w:rPr>
        <w:t xml:space="preserve">% </w:t>
      </w:r>
      <w:proofErr w:type="spellStart"/>
      <w:r w:rsidRPr="00F97AE6">
        <w:rPr>
          <w:rStyle w:val="a9"/>
          <w:rFonts w:eastAsia="Calibri"/>
          <w:b w:val="0"/>
          <w:sz w:val="28"/>
        </w:rPr>
        <w:t>точніше</w:t>
      </w:r>
      <w:proofErr w:type="spellEnd"/>
      <w:r w:rsidRPr="00F97AE6">
        <w:rPr>
          <w:sz w:val="28"/>
        </w:rPr>
        <w:t xml:space="preserve">, </w:t>
      </w:r>
      <w:proofErr w:type="spellStart"/>
      <w:r w:rsidRPr="00F97AE6">
        <w:rPr>
          <w:sz w:val="28"/>
        </w:rPr>
        <w:t>ніж</w:t>
      </w:r>
      <w:proofErr w:type="spellEnd"/>
      <w:r w:rsidRPr="00F97AE6">
        <w:rPr>
          <w:sz w:val="28"/>
        </w:rPr>
        <w:t xml:space="preserve"> </w:t>
      </w:r>
      <w:proofErr w:type="spellStart"/>
      <w:r w:rsidRPr="00F97AE6">
        <w:rPr>
          <w:sz w:val="28"/>
        </w:rPr>
        <w:t>традиційні</w:t>
      </w:r>
      <w:proofErr w:type="spellEnd"/>
      <w:r w:rsidRPr="00F97AE6">
        <w:rPr>
          <w:sz w:val="28"/>
        </w:rPr>
        <w:t xml:space="preserve"> </w:t>
      </w:r>
      <w:proofErr w:type="spellStart"/>
      <w:r w:rsidRPr="00F97AE6">
        <w:rPr>
          <w:sz w:val="28"/>
        </w:rPr>
        <w:t>статистичні</w:t>
      </w:r>
      <w:proofErr w:type="spellEnd"/>
      <w:r w:rsidRPr="00F97AE6">
        <w:rPr>
          <w:sz w:val="28"/>
        </w:rPr>
        <w:t xml:space="preserve"> </w:t>
      </w:r>
      <w:proofErr w:type="spellStart"/>
      <w:r w:rsidRPr="00F97AE6">
        <w:rPr>
          <w:sz w:val="28"/>
        </w:rPr>
        <w:t>методи</w:t>
      </w:r>
      <w:proofErr w:type="spellEnd"/>
      <w:r w:rsidRPr="00F97AE6">
        <w:rPr>
          <w:sz w:val="28"/>
        </w:rPr>
        <w:t>.</w:t>
      </w:r>
    </w:p>
    <w:p w14:paraId="1272EF95" w14:textId="77777777" w:rsidR="007D5FD6" w:rsidRPr="00F97AE6" w:rsidRDefault="007D5FD6" w:rsidP="00E94FE9">
      <w:pPr>
        <w:pStyle w:val="a8"/>
        <w:spacing w:before="0" w:beforeAutospacing="0" w:after="0" w:afterAutospacing="0" w:line="360" w:lineRule="auto"/>
        <w:ind w:firstLine="851"/>
        <w:jc w:val="both"/>
        <w:rPr>
          <w:sz w:val="28"/>
        </w:rPr>
      </w:pPr>
      <w:proofErr w:type="spellStart"/>
      <w:r w:rsidRPr="00F97AE6">
        <w:rPr>
          <w:sz w:val="28"/>
        </w:rPr>
        <w:t>Крім</w:t>
      </w:r>
      <w:proofErr w:type="spellEnd"/>
      <w:r w:rsidRPr="00F97AE6">
        <w:rPr>
          <w:sz w:val="28"/>
        </w:rPr>
        <w:t xml:space="preserve"> </w:t>
      </w:r>
      <w:proofErr w:type="spellStart"/>
      <w:r w:rsidRPr="00F97AE6">
        <w:rPr>
          <w:sz w:val="28"/>
        </w:rPr>
        <w:t>аналітичного</w:t>
      </w:r>
      <w:proofErr w:type="spellEnd"/>
      <w:r w:rsidRPr="00F97AE6">
        <w:rPr>
          <w:sz w:val="28"/>
        </w:rPr>
        <w:t xml:space="preserve"> </w:t>
      </w:r>
      <w:proofErr w:type="spellStart"/>
      <w:r w:rsidRPr="00F97AE6">
        <w:rPr>
          <w:sz w:val="28"/>
        </w:rPr>
        <w:t>застосування</w:t>
      </w:r>
      <w:proofErr w:type="spellEnd"/>
      <w:r w:rsidRPr="00F97AE6">
        <w:rPr>
          <w:sz w:val="28"/>
        </w:rPr>
        <w:t xml:space="preserve">, </w:t>
      </w:r>
      <w:proofErr w:type="spellStart"/>
      <w:r w:rsidRPr="00F97AE6">
        <w:rPr>
          <w:sz w:val="28"/>
        </w:rPr>
        <w:t>технології</w:t>
      </w:r>
      <w:proofErr w:type="spellEnd"/>
      <w:r w:rsidRPr="00F97AE6">
        <w:rPr>
          <w:sz w:val="28"/>
        </w:rPr>
        <w:t xml:space="preserve"> ШІ активно </w:t>
      </w:r>
      <w:proofErr w:type="spellStart"/>
      <w:r w:rsidRPr="00F97AE6">
        <w:rPr>
          <w:sz w:val="28"/>
        </w:rPr>
        <w:t>використовуються</w:t>
      </w:r>
      <w:proofErr w:type="spellEnd"/>
      <w:r w:rsidRPr="00F97AE6">
        <w:rPr>
          <w:sz w:val="28"/>
        </w:rPr>
        <w:t xml:space="preserve"> у </w:t>
      </w:r>
      <w:proofErr w:type="spellStart"/>
      <w:r w:rsidRPr="00F97AE6">
        <w:rPr>
          <w:rStyle w:val="a9"/>
          <w:rFonts w:eastAsia="Calibri"/>
          <w:b w:val="0"/>
          <w:sz w:val="28"/>
        </w:rPr>
        <w:t>підтримці</w:t>
      </w:r>
      <w:proofErr w:type="spellEnd"/>
      <w:r w:rsidRPr="00F97AE6">
        <w:rPr>
          <w:rStyle w:val="a9"/>
          <w:rFonts w:eastAsia="Calibri"/>
          <w:b w:val="0"/>
          <w:sz w:val="28"/>
        </w:rPr>
        <w:t xml:space="preserve"> </w:t>
      </w:r>
      <w:proofErr w:type="spellStart"/>
      <w:r w:rsidRPr="00F97AE6">
        <w:rPr>
          <w:rStyle w:val="a9"/>
          <w:rFonts w:eastAsia="Calibri"/>
          <w:b w:val="0"/>
          <w:sz w:val="28"/>
        </w:rPr>
        <w:t>операторів</w:t>
      </w:r>
      <w:proofErr w:type="spellEnd"/>
      <w:r w:rsidRPr="00F97AE6">
        <w:rPr>
          <w:rStyle w:val="a9"/>
          <w:rFonts w:eastAsia="Calibri"/>
          <w:b w:val="0"/>
          <w:sz w:val="28"/>
        </w:rPr>
        <w:t xml:space="preserve"> у реальному </w:t>
      </w:r>
      <w:proofErr w:type="spellStart"/>
      <w:r w:rsidRPr="00F97AE6">
        <w:rPr>
          <w:rStyle w:val="a9"/>
          <w:rFonts w:eastAsia="Calibri"/>
          <w:b w:val="0"/>
          <w:sz w:val="28"/>
        </w:rPr>
        <w:t>часі</w:t>
      </w:r>
      <w:proofErr w:type="spellEnd"/>
      <w:r w:rsidRPr="00F97AE6">
        <w:rPr>
          <w:sz w:val="28"/>
        </w:rPr>
        <w:t xml:space="preserve">. </w:t>
      </w:r>
      <w:proofErr w:type="spellStart"/>
      <w:r w:rsidRPr="00F97AE6">
        <w:rPr>
          <w:sz w:val="28"/>
        </w:rPr>
        <w:t>Наприклад</w:t>
      </w:r>
      <w:proofErr w:type="spellEnd"/>
      <w:r w:rsidRPr="00F97AE6">
        <w:rPr>
          <w:sz w:val="28"/>
        </w:rPr>
        <w:t xml:space="preserve">, система </w:t>
      </w:r>
      <w:proofErr w:type="spellStart"/>
      <w:r w:rsidRPr="00F97AE6">
        <w:rPr>
          <w:sz w:val="28"/>
        </w:rPr>
        <w:t>може</w:t>
      </w:r>
      <w:proofErr w:type="spellEnd"/>
      <w:r w:rsidRPr="00F97AE6">
        <w:rPr>
          <w:sz w:val="28"/>
        </w:rPr>
        <w:t xml:space="preserve"> </w:t>
      </w:r>
      <w:proofErr w:type="spellStart"/>
      <w:r w:rsidRPr="00F97AE6">
        <w:rPr>
          <w:sz w:val="28"/>
        </w:rPr>
        <w:t>під</w:t>
      </w:r>
      <w:proofErr w:type="spellEnd"/>
      <w:r w:rsidRPr="00F97AE6">
        <w:rPr>
          <w:sz w:val="28"/>
        </w:rPr>
        <w:t xml:space="preserve"> час </w:t>
      </w:r>
      <w:proofErr w:type="spellStart"/>
      <w:r w:rsidRPr="00F97AE6">
        <w:rPr>
          <w:sz w:val="28"/>
        </w:rPr>
        <w:t>дзвінка</w:t>
      </w:r>
      <w:proofErr w:type="spellEnd"/>
      <w:r w:rsidRPr="00F97AE6">
        <w:rPr>
          <w:sz w:val="28"/>
        </w:rPr>
        <w:t xml:space="preserve"> </w:t>
      </w:r>
      <w:proofErr w:type="spellStart"/>
      <w:r w:rsidRPr="00F97AE6">
        <w:rPr>
          <w:sz w:val="28"/>
        </w:rPr>
        <w:t>пропонувати</w:t>
      </w:r>
      <w:proofErr w:type="spellEnd"/>
      <w:r w:rsidRPr="00F97AE6">
        <w:rPr>
          <w:sz w:val="28"/>
        </w:rPr>
        <w:t xml:space="preserve"> оператору </w:t>
      </w:r>
      <w:proofErr w:type="spellStart"/>
      <w:r w:rsidRPr="00F97AE6">
        <w:rPr>
          <w:sz w:val="28"/>
        </w:rPr>
        <w:t>рекомендовану</w:t>
      </w:r>
      <w:proofErr w:type="spellEnd"/>
      <w:r w:rsidRPr="00F97AE6">
        <w:rPr>
          <w:sz w:val="28"/>
        </w:rPr>
        <w:t xml:space="preserve"> </w:t>
      </w:r>
      <w:proofErr w:type="spellStart"/>
      <w:r w:rsidRPr="00F97AE6">
        <w:rPr>
          <w:sz w:val="28"/>
        </w:rPr>
        <w:t>відповідь</w:t>
      </w:r>
      <w:proofErr w:type="spellEnd"/>
      <w:r w:rsidRPr="00F97AE6">
        <w:rPr>
          <w:sz w:val="28"/>
        </w:rPr>
        <w:t xml:space="preserve"> </w:t>
      </w:r>
      <w:proofErr w:type="spellStart"/>
      <w:r w:rsidRPr="00F97AE6">
        <w:rPr>
          <w:sz w:val="28"/>
        </w:rPr>
        <w:t>або</w:t>
      </w:r>
      <w:proofErr w:type="spellEnd"/>
      <w:r w:rsidRPr="00F97AE6">
        <w:rPr>
          <w:sz w:val="28"/>
        </w:rPr>
        <w:t xml:space="preserve"> </w:t>
      </w:r>
      <w:proofErr w:type="spellStart"/>
      <w:r w:rsidRPr="00F97AE6">
        <w:rPr>
          <w:sz w:val="28"/>
        </w:rPr>
        <w:t>вказувати</w:t>
      </w:r>
      <w:proofErr w:type="spellEnd"/>
      <w:r w:rsidRPr="00F97AE6">
        <w:rPr>
          <w:sz w:val="28"/>
        </w:rPr>
        <w:t xml:space="preserve"> на </w:t>
      </w:r>
      <w:proofErr w:type="spellStart"/>
      <w:r w:rsidRPr="00F97AE6">
        <w:rPr>
          <w:sz w:val="28"/>
        </w:rPr>
        <w:t>потенційно</w:t>
      </w:r>
      <w:proofErr w:type="spellEnd"/>
      <w:r w:rsidRPr="00F97AE6">
        <w:rPr>
          <w:sz w:val="28"/>
        </w:rPr>
        <w:t xml:space="preserve"> </w:t>
      </w:r>
      <w:proofErr w:type="spellStart"/>
      <w:r w:rsidRPr="00F97AE6">
        <w:rPr>
          <w:sz w:val="28"/>
        </w:rPr>
        <w:t>конфліктні</w:t>
      </w:r>
      <w:proofErr w:type="spellEnd"/>
      <w:r w:rsidRPr="00F97AE6">
        <w:rPr>
          <w:sz w:val="28"/>
        </w:rPr>
        <w:t xml:space="preserve"> </w:t>
      </w:r>
      <w:proofErr w:type="spellStart"/>
      <w:r w:rsidRPr="00F97AE6">
        <w:rPr>
          <w:sz w:val="28"/>
        </w:rPr>
        <w:t>фрази</w:t>
      </w:r>
      <w:proofErr w:type="spellEnd"/>
      <w:r w:rsidRPr="00F97AE6">
        <w:rPr>
          <w:sz w:val="28"/>
        </w:rPr>
        <w:t xml:space="preserve"> </w:t>
      </w:r>
      <w:proofErr w:type="spellStart"/>
      <w:r w:rsidRPr="00F97AE6">
        <w:rPr>
          <w:sz w:val="28"/>
        </w:rPr>
        <w:t>клієнта</w:t>
      </w:r>
      <w:proofErr w:type="spellEnd"/>
      <w:r w:rsidRPr="00F97AE6">
        <w:rPr>
          <w:sz w:val="28"/>
        </w:rPr>
        <w:t xml:space="preserve">. У </w:t>
      </w:r>
      <w:proofErr w:type="spellStart"/>
      <w:r w:rsidRPr="00F97AE6">
        <w:rPr>
          <w:sz w:val="28"/>
        </w:rPr>
        <w:t>тестових</w:t>
      </w:r>
      <w:proofErr w:type="spellEnd"/>
      <w:r w:rsidRPr="00F97AE6">
        <w:rPr>
          <w:sz w:val="28"/>
        </w:rPr>
        <w:t xml:space="preserve"> </w:t>
      </w:r>
      <w:proofErr w:type="spellStart"/>
      <w:r w:rsidRPr="00F97AE6">
        <w:rPr>
          <w:sz w:val="28"/>
        </w:rPr>
        <w:t>впровадженнях</w:t>
      </w:r>
      <w:proofErr w:type="spellEnd"/>
      <w:r w:rsidRPr="00F97AE6">
        <w:rPr>
          <w:sz w:val="28"/>
        </w:rPr>
        <w:t xml:space="preserve"> </w:t>
      </w:r>
      <w:proofErr w:type="spellStart"/>
      <w:r w:rsidRPr="00F97AE6">
        <w:rPr>
          <w:sz w:val="28"/>
        </w:rPr>
        <w:t>подібних</w:t>
      </w:r>
      <w:proofErr w:type="spellEnd"/>
      <w:r w:rsidRPr="00F97AE6">
        <w:rPr>
          <w:sz w:val="28"/>
        </w:rPr>
        <w:t xml:space="preserve"> систем у “</w:t>
      </w:r>
      <w:proofErr w:type="spellStart"/>
      <w:r w:rsidRPr="00F97AE6">
        <w:rPr>
          <w:sz w:val="28"/>
        </w:rPr>
        <w:t>Новій</w:t>
      </w:r>
      <w:proofErr w:type="spellEnd"/>
      <w:r w:rsidRPr="00F97AE6">
        <w:rPr>
          <w:sz w:val="28"/>
        </w:rPr>
        <w:t xml:space="preserve"> </w:t>
      </w:r>
      <w:proofErr w:type="spellStart"/>
      <w:r w:rsidRPr="00F97AE6">
        <w:rPr>
          <w:sz w:val="28"/>
        </w:rPr>
        <w:t>Пошті</w:t>
      </w:r>
      <w:proofErr w:type="spellEnd"/>
      <w:r w:rsidRPr="00F97AE6">
        <w:rPr>
          <w:sz w:val="28"/>
        </w:rPr>
        <w:t xml:space="preserve">” </w:t>
      </w:r>
      <w:proofErr w:type="spellStart"/>
      <w:r w:rsidRPr="00F97AE6">
        <w:rPr>
          <w:sz w:val="28"/>
        </w:rPr>
        <w:t>ефективність</w:t>
      </w:r>
      <w:proofErr w:type="spellEnd"/>
      <w:r w:rsidRPr="00F97AE6">
        <w:rPr>
          <w:sz w:val="28"/>
        </w:rPr>
        <w:t xml:space="preserve"> </w:t>
      </w:r>
      <w:proofErr w:type="spellStart"/>
      <w:r w:rsidRPr="00F97AE6">
        <w:rPr>
          <w:sz w:val="28"/>
        </w:rPr>
        <w:t>першого</w:t>
      </w:r>
      <w:proofErr w:type="spellEnd"/>
      <w:r w:rsidRPr="00F97AE6">
        <w:rPr>
          <w:sz w:val="28"/>
        </w:rPr>
        <w:t xml:space="preserve"> контакту (First Call </w:t>
      </w:r>
      <w:proofErr w:type="spellStart"/>
      <w:r w:rsidRPr="00F97AE6">
        <w:rPr>
          <w:sz w:val="28"/>
        </w:rPr>
        <w:t>Resolution</w:t>
      </w:r>
      <w:proofErr w:type="spellEnd"/>
      <w:r w:rsidRPr="00F97AE6">
        <w:rPr>
          <w:sz w:val="28"/>
        </w:rPr>
        <w:t xml:space="preserve">) </w:t>
      </w:r>
      <w:proofErr w:type="spellStart"/>
      <w:r w:rsidRPr="00F97AE6">
        <w:rPr>
          <w:sz w:val="28"/>
        </w:rPr>
        <w:t>зросла</w:t>
      </w:r>
      <w:proofErr w:type="spellEnd"/>
      <w:r w:rsidRPr="00F97AE6">
        <w:rPr>
          <w:sz w:val="28"/>
        </w:rPr>
        <w:t xml:space="preserve"> на </w:t>
      </w:r>
      <w:r w:rsidR="00F97AE6" w:rsidRPr="00F97AE6">
        <w:rPr>
          <w:rStyle w:val="a9"/>
          <w:rFonts w:eastAsia="Calibri"/>
          <w:b w:val="0"/>
          <w:sz w:val="28"/>
        </w:rPr>
        <w:t>14</w:t>
      </w:r>
      <w:r w:rsidRPr="00F97AE6">
        <w:rPr>
          <w:rStyle w:val="a9"/>
          <w:rFonts w:eastAsia="Calibri"/>
          <w:b w:val="0"/>
          <w:sz w:val="28"/>
        </w:rPr>
        <w:t>%</w:t>
      </w:r>
      <w:r w:rsidRPr="00F97AE6">
        <w:rPr>
          <w:sz w:val="28"/>
        </w:rPr>
        <w:t xml:space="preserve">, а </w:t>
      </w:r>
      <w:proofErr w:type="spellStart"/>
      <w:r w:rsidRPr="00F97AE6">
        <w:rPr>
          <w:sz w:val="28"/>
        </w:rPr>
        <w:t>середній</w:t>
      </w:r>
      <w:proofErr w:type="spellEnd"/>
      <w:r w:rsidRPr="00F97AE6">
        <w:rPr>
          <w:sz w:val="28"/>
        </w:rPr>
        <w:t xml:space="preserve"> час </w:t>
      </w:r>
      <w:proofErr w:type="spellStart"/>
      <w:r w:rsidRPr="00F97AE6">
        <w:rPr>
          <w:sz w:val="28"/>
        </w:rPr>
        <w:t>навчання</w:t>
      </w:r>
      <w:proofErr w:type="spellEnd"/>
      <w:r w:rsidRPr="00F97AE6">
        <w:rPr>
          <w:sz w:val="28"/>
        </w:rPr>
        <w:t xml:space="preserve"> </w:t>
      </w:r>
      <w:proofErr w:type="spellStart"/>
      <w:r w:rsidRPr="00F97AE6">
        <w:rPr>
          <w:sz w:val="28"/>
        </w:rPr>
        <w:t>нових</w:t>
      </w:r>
      <w:proofErr w:type="spellEnd"/>
      <w:r w:rsidRPr="00F97AE6">
        <w:rPr>
          <w:sz w:val="28"/>
        </w:rPr>
        <w:t xml:space="preserve"> </w:t>
      </w:r>
      <w:proofErr w:type="spellStart"/>
      <w:r w:rsidRPr="00F97AE6">
        <w:rPr>
          <w:sz w:val="28"/>
        </w:rPr>
        <w:t>операторів</w:t>
      </w:r>
      <w:proofErr w:type="spellEnd"/>
      <w:r w:rsidRPr="00F97AE6">
        <w:rPr>
          <w:sz w:val="28"/>
        </w:rPr>
        <w:t xml:space="preserve"> </w:t>
      </w:r>
      <w:proofErr w:type="spellStart"/>
      <w:r w:rsidRPr="00F97AE6">
        <w:rPr>
          <w:sz w:val="28"/>
        </w:rPr>
        <w:t>скоротився</w:t>
      </w:r>
      <w:proofErr w:type="spellEnd"/>
      <w:r w:rsidRPr="00F97AE6">
        <w:rPr>
          <w:sz w:val="28"/>
        </w:rPr>
        <w:t xml:space="preserve"> </w:t>
      </w:r>
      <w:proofErr w:type="spellStart"/>
      <w:r w:rsidRPr="00F97AE6">
        <w:rPr>
          <w:sz w:val="28"/>
        </w:rPr>
        <w:t>майже</w:t>
      </w:r>
      <w:proofErr w:type="spellEnd"/>
      <w:r w:rsidRPr="00F97AE6">
        <w:rPr>
          <w:sz w:val="28"/>
        </w:rPr>
        <w:t xml:space="preserve"> </w:t>
      </w:r>
      <w:proofErr w:type="spellStart"/>
      <w:r w:rsidRPr="00F97AE6">
        <w:rPr>
          <w:sz w:val="28"/>
        </w:rPr>
        <w:t>удвічі</w:t>
      </w:r>
      <w:proofErr w:type="spellEnd"/>
      <w:r w:rsidRPr="00F97AE6">
        <w:rPr>
          <w:sz w:val="28"/>
        </w:rPr>
        <w:t>.</w:t>
      </w:r>
    </w:p>
    <w:p w14:paraId="5E5DE219" w14:textId="77777777" w:rsidR="004C0561" w:rsidRPr="00FF0DB1" w:rsidRDefault="007D5FD6" w:rsidP="00E94FE9">
      <w:pPr>
        <w:pStyle w:val="a8"/>
        <w:spacing w:before="0" w:beforeAutospacing="0" w:after="0" w:afterAutospacing="0" w:line="360" w:lineRule="auto"/>
        <w:ind w:firstLine="851"/>
        <w:jc w:val="both"/>
        <w:rPr>
          <w:b/>
          <w:sz w:val="28"/>
          <w:szCs w:val="28"/>
          <w:lang w:val="uk-UA"/>
        </w:rPr>
      </w:pPr>
      <w:proofErr w:type="spellStart"/>
      <w:r w:rsidRPr="00F97AE6">
        <w:rPr>
          <w:sz w:val="28"/>
        </w:rPr>
        <w:t>Отже</w:t>
      </w:r>
      <w:proofErr w:type="spellEnd"/>
      <w:r w:rsidRPr="00F97AE6">
        <w:rPr>
          <w:sz w:val="28"/>
        </w:rPr>
        <w:t xml:space="preserve">, </w:t>
      </w:r>
      <w:proofErr w:type="spellStart"/>
      <w:r w:rsidRPr="00F97AE6">
        <w:rPr>
          <w:sz w:val="28"/>
        </w:rPr>
        <w:t>застосування</w:t>
      </w:r>
      <w:proofErr w:type="spellEnd"/>
      <w:r w:rsidRPr="00F97AE6">
        <w:rPr>
          <w:sz w:val="28"/>
        </w:rPr>
        <w:t xml:space="preserve"> </w:t>
      </w:r>
      <w:proofErr w:type="spellStart"/>
      <w:r w:rsidRPr="00F97AE6">
        <w:rPr>
          <w:sz w:val="28"/>
        </w:rPr>
        <w:t>технологій</w:t>
      </w:r>
      <w:proofErr w:type="spellEnd"/>
      <w:r w:rsidRPr="00F97AE6">
        <w:rPr>
          <w:sz w:val="28"/>
        </w:rPr>
        <w:t xml:space="preserve"> </w:t>
      </w:r>
      <w:r w:rsidR="00320949">
        <w:rPr>
          <w:sz w:val="28"/>
          <w:lang w:val="uk-UA"/>
        </w:rPr>
        <w:t>ШІ</w:t>
      </w:r>
      <w:r w:rsidRPr="00F97AE6">
        <w:rPr>
          <w:sz w:val="28"/>
        </w:rPr>
        <w:t xml:space="preserve"> та NLP для </w:t>
      </w:r>
      <w:proofErr w:type="spellStart"/>
      <w:r w:rsidRPr="00F97AE6">
        <w:rPr>
          <w:sz w:val="28"/>
        </w:rPr>
        <w:t>моніторингу</w:t>
      </w:r>
      <w:proofErr w:type="spellEnd"/>
      <w:r w:rsidRPr="00F97AE6">
        <w:rPr>
          <w:sz w:val="28"/>
        </w:rPr>
        <w:t xml:space="preserve"> </w:t>
      </w:r>
      <w:proofErr w:type="spellStart"/>
      <w:r w:rsidRPr="00F97AE6">
        <w:rPr>
          <w:sz w:val="28"/>
        </w:rPr>
        <w:t>якості</w:t>
      </w:r>
      <w:proofErr w:type="spellEnd"/>
      <w:r w:rsidRPr="00F97AE6">
        <w:rPr>
          <w:sz w:val="28"/>
        </w:rPr>
        <w:t xml:space="preserve"> </w:t>
      </w:r>
      <w:proofErr w:type="spellStart"/>
      <w:r w:rsidRPr="00F97AE6">
        <w:rPr>
          <w:sz w:val="28"/>
        </w:rPr>
        <w:t>обслуговування</w:t>
      </w:r>
      <w:proofErr w:type="spellEnd"/>
      <w:r w:rsidRPr="00F97AE6">
        <w:rPr>
          <w:sz w:val="28"/>
        </w:rPr>
        <w:t xml:space="preserve"> у кол-центрах </w:t>
      </w:r>
      <w:proofErr w:type="spellStart"/>
      <w:r w:rsidRPr="00F97AE6">
        <w:rPr>
          <w:sz w:val="28"/>
        </w:rPr>
        <w:t>створює</w:t>
      </w:r>
      <w:proofErr w:type="spellEnd"/>
      <w:r w:rsidRPr="00F97AE6">
        <w:rPr>
          <w:sz w:val="28"/>
        </w:rPr>
        <w:t xml:space="preserve"> </w:t>
      </w:r>
      <w:proofErr w:type="spellStart"/>
      <w:r w:rsidRPr="00F97AE6">
        <w:rPr>
          <w:rStyle w:val="a9"/>
          <w:rFonts w:eastAsia="Calibri"/>
          <w:b w:val="0"/>
          <w:sz w:val="28"/>
        </w:rPr>
        <w:t>інтелектуальну</w:t>
      </w:r>
      <w:proofErr w:type="spellEnd"/>
      <w:r w:rsidRPr="00F97AE6">
        <w:rPr>
          <w:rStyle w:val="a9"/>
          <w:rFonts w:eastAsia="Calibri"/>
          <w:b w:val="0"/>
          <w:sz w:val="28"/>
        </w:rPr>
        <w:t xml:space="preserve"> </w:t>
      </w:r>
      <w:proofErr w:type="spellStart"/>
      <w:r w:rsidRPr="00F97AE6">
        <w:rPr>
          <w:rStyle w:val="a9"/>
          <w:rFonts w:eastAsia="Calibri"/>
          <w:b w:val="0"/>
          <w:sz w:val="28"/>
        </w:rPr>
        <w:t>екосистему</w:t>
      </w:r>
      <w:proofErr w:type="spellEnd"/>
      <w:r w:rsidRPr="00F97AE6">
        <w:rPr>
          <w:rStyle w:val="a9"/>
          <w:rFonts w:eastAsia="Calibri"/>
          <w:b w:val="0"/>
          <w:sz w:val="28"/>
        </w:rPr>
        <w:t xml:space="preserve"> </w:t>
      </w:r>
      <w:proofErr w:type="spellStart"/>
      <w:r w:rsidRPr="00F97AE6">
        <w:rPr>
          <w:rStyle w:val="a9"/>
          <w:rFonts w:eastAsia="Calibri"/>
          <w:b w:val="0"/>
          <w:sz w:val="28"/>
        </w:rPr>
        <w:t>управління</w:t>
      </w:r>
      <w:proofErr w:type="spellEnd"/>
      <w:r w:rsidRPr="00F97AE6">
        <w:rPr>
          <w:rStyle w:val="a9"/>
          <w:rFonts w:eastAsia="Calibri"/>
          <w:b w:val="0"/>
          <w:sz w:val="28"/>
        </w:rPr>
        <w:t xml:space="preserve"> </w:t>
      </w:r>
      <w:proofErr w:type="spellStart"/>
      <w:r w:rsidRPr="00F97AE6">
        <w:rPr>
          <w:rStyle w:val="a9"/>
          <w:rFonts w:eastAsia="Calibri"/>
          <w:b w:val="0"/>
          <w:sz w:val="28"/>
        </w:rPr>
        <w:t>клієнтським</w:t>
      </w:r>
      <w:proofErr w:type="spellEnd"/>
      <w:r w:rsidRPr="00F97AE6">
        <w:rPr>
          <w:rStyle w:val="a9"/>
          <w:rFonts w:eastAsia="Calibri"/>
          <w:b w:val="0"/>
          <w:sz w:val="28"/>
        </w:rPr>
        <w:t xml:space="preserve"> </w:t>
      </w:r>
      <w:proofErr w:type="spellStart"/>
      <w:r w:rsidRPr="00F97AE6">
        <w:rPr>
          <w:rStyle w:val="a9"/>
          <w:rFonts w:eastAsia="Calibri"/>
          <w:b w:val="0"/>
          <w:sz w:val="28"/>
        </w:rPr>
        <w:t>досвідом</w:t>
      </w:r>
      <w:proofErr w:type="spellEnd"/>
      <w:r w:rsidRPr="00F97AE6">
        <w:rPr>
          <w:sz w:val="28"/>
        </w:rPr>
        <w:t xml:space="preserve">, де </w:t>
      </w:r>
      <w:proofErr w:type="spellStart"/>
      <w:r w:rsidRPr="00F97AE6">
        <w:rPr>
          <w:sz w:val="28"/>
        </w:rPr>
        <w:t>дані</w:t>
      </w:r>
      <w:proofErr w:type="spellEnd"/>
      <w:r w:rsidRPr="00F97AE6">
        <w:rPr>
          <w:sz w:val="28"/>
        </w:rPr>
        <w:t xml:space="preserve"> з </w:t>
      </w:r>
      <w:proofErr w:type="spellStart"/>
      <w:r w:rsidRPr="00F97AE6">
        <w:rPr>
          <w:sz w:val="28"/>
        </w:rPr>
        <w:t>різних</w:t>
      </w:r>
      <w:proofErr w:type="spellEnd"/>
      <w:r w:rsidRPr="00F97AE6">
        <w:rPr>
          <w:sz w:val="28"/>
        </w:rPr>
        <w:t xml:space="preserve"> </w:t>
      </w:r>
      <w:proofErr w:type="spellStart"/>
      <w:r w:rsidRPr="00F97AE6">
        <w:rPr>
          <w:sz w:val="28"/>
        </w:rPr>
        <w:t>каналів</w:t>
      </w:r>
      <w:proofErr w:type="spellEnd"/>
      <w:r w:rsidRPr="00F97AE6">
        <w:rPr>
          <w:sz w:val="28"/>
        </w:rPr>
        <w:t xml:space="preserve"> </w:t>
      </w:r>
      <w:proofErr w:type="spellStart"/>
      <w:r w:rsidRPr="00F97AE6">
        <w:rPr>
          <w:sz w:val="28"/>
        </w:rPr>
        <w:t>інтегруються</w:t>
      </w:r>
      <w:proofErr w:type="spellEnd"/>
      <w:r w:rsidRPr="00F97AE6">
        <w:rPr>
          <w:sz w:val="28"/>
        </w:rPr>
        <w:t xml:space="preserve">, </w:t>
      </w:r>
      <w:proofErr w:type="spellStart"/>
      <w:r w:rsidRPr="00F97AE6">
        <w:rPr>
          <w:sz w:val="28"/>
        </w:rPr>
        <w:t>аналізуються</w:t>
      </w:r>
      <w:proofErr w:type="spellEnd"/>
      <w:r w:rsidRPr="00F97AE6">
        <w:rPr>
          <w:sz w:val="28"/>
        </w:rPr>
        <w:t xml:space="preserve"> й </w:t>
      </w:r>
      <w:proofErr w:type="spellStart"/>
      <w:r w:rsidRPr="00F97AE6">
        <w:rPr>
          <w:sz w:val="28"/>
        </w:rPr>
        <w:t>перетворюються</w:t>
      </w:r>
      <w:proofErr w:type="spellEnd"/>
      <w:r w:rsidRPr="00F97AE6">
        <w:rPr>
          <w:sz w:val="28"/>
        </w:rPr>
        <w:t xml:space="preserve"> на </w:t>
      </w:r>
      <w:proofErr w:type="spellStart"/>
      <w:r w:rsidRPr="00F97AE6">
        <w:rPr>
          <w:sz w:val="28"/>
        </w:rPr>
        <w:t>практичні</w:t>
      </w:r>
      <w:proofErr w:type="spellEnd"/>
      <w:r w:rsidRPr="00F97AE6">
        <w:rPr>
          <w:sz w:val="28"/>
        </w:rPr>
        <w:t xml:space="preserve"> </w:t>
      </w:r>
      <w:proofErr w:type="spellStart"/>
      <w:r w:rsidRPr="00F97AE6">
        <w:rPr>
          <w:sz w:val="28"/>
        </w:rPr>
        <w:t>управлінські</w:t>
      </w:r>
      <w:proofErr w:type="spellEnd"/>
      <w:r w:rsidRPr="00F97AE6">
        <w:rPr>
          <w:sz w:val="28"/>
        </w:rPr>
        <w:t xml:space="preserve"> </w:t>
      </w:r>
      <w:proofErr w:type="spellStart"/>
      <w:r w:rsidRPr="00F97AE6">
        <w:rPr>
          <w:sz w:val="28"/>
        </w:rPr>
        <w:t>рішення</w:t>
      </w:r>
      <w:proofErr w:type="spellEnd"/>
      <w:r w:rsidRPr="00F97AE6">
        <w:rPr>
          <w:sz w:val="28"/>
        </w:rPr>
        <w:t xml:space="preserve">. Для </w:t>
      </w:r>
      <w:proofErr w:type="spellStart"/>
      <w:r w:rsidRPr="00F97AE6">
        <w:rPr>
          <w:sz w:val="28"/>
        </w:rPr>
        <w:t>компанії</w:t>
      </w:r>
      <w:proofErr w:type="spellEnd"/>
      <w:r w:rsidRPr="00F97AE6">
        <w:rPr>
          <w:sz w:val="28"/>
        </w:rPr>
        <w:t xml:space="preserve"> “Нова </w:t>
      </w:r>
      <w:proofErr w:type="spellStart"/>
      <w:r w:rsidRPr="00F97AE6">
        <w:rPr>
          <w:sz w:val="28"/>
        </w:rPr>
        <w:t>Пошта</w:t>
      </w:r>
      <w:proofErr w:type="spellEnd"/>
      <w:r w:rsidRPr="00F97AE6">
        <w:rPr>
          <w:sz w:val="28"/>
        </w:rPr>
        <w:t xml:space="preserve">” </w:t>
      </w:r>
      <w:proofErr w:type="spellStart"/>
      <w:r w:rsidRPr="00F97AE6">
        <w:rPr>
          <w:sz w:val="28"/>
        </w:rPr>
        <w:t>така</w:t>
      </w:r>
      <w:proofErr w:type="spellEnd"/>
      <w:r w:rsidRPr="00F97AE6">
        <w:rPr>
          <w:sz w:val="28"/>
        </w:rPr>
        <w:t xml:space="preserve"> </w:t>
      </w:r>
      <w:proofErr w:type="spellStart"/>
      <w:r w:rsidRPr="00F97AE6">
        <w:rPr>
          <w:sz w:val="28"/>
        </w:rPr>
        <w:t>стратегія</w:t>
      </w:r>
      <w:proofErr w:type="spellEnd"/>
      <w:r w:rsidRPr="00F97AE6">
        <w:rPr>
          <w:sz w:val="28"/>
        </w:rPr>
        <w:t xml:space="preserve"> </w:t>
      </w:r>
      <w:proofErr w:type="spellStart"/>
      <w:r w:rsidRPr="00F97AE6">
        <w:rPr>
          <w:sz w:val="28"/>
        </w:rPr>
        <w:t>означає</w:t>
      </w:r>
      <w:proofErr w:type="spellEnd"/>
      <w:r w:rsidRPr="00F97AE6">
        <w:rPr>
          <w:sz w:val="28"/>
        </w:rPr>
        <w:t xml:space="preserve"> не </w:t>
      </w:r>
      <w:proofErr w:type="spellStart"/>
      <w:r w:rsidRPr="00F97AE6">
        <w:rPr>
          <w:sz w:val="28"/>
        </w:rPr>
        <w:t>лише</w:t>
      </w:r>
      <w:proofErr w:type="spellEnd"/>
      <w:r w:rsidRPr="00F97AE6">
        <w:rPr>
          <w:sz w:val="28"/>
        </w:rPr>
        <w:t xml:space="preserve"> </w:t>
      </w:r>
      <w:proofErr w:type="spellStart"/>
      <w:r w:rsidRPr="00F97AE6">
        <w:rPr>
          <w:sz w:val="28"/>
        </w:rPr>
        <w:t>підвищення</w:t>
      </w:r>
      <w:proofErr w:type="spellEnd"/>
      <w:r w:rsidRPr="00F97AE6">
        <w:rPr>
          <w:sz w:val="28"/>
        </w:rPr>
        <w:t xml:space="preserve"> </w:t>
      </w:r>
      <w:proofErr w:type="spellStart"/>
      <w:r w:rsidRPr="00F97AE6">
        <w:rPr>
          <w:sz w:val="28"/>
        </w:rPr>
        <w:t>рівня</w:t>
      </w:r>
      <w:proofErr w:type="spellEnd"/>
      <w:r w:rsidRPr="00F97AE6">
        <w:rPr>
          <w:sz w:val="28"/>
        </w:rPr>
        <w:t xml:space="preserve"> </w:t>
      </w:r>
      <w:proofErr w:type="spellStart"/>
      <w:r w:rsidRPr="00F97AE6">
        <w:rPr>
          <w:sz w:val="28"/>
        </w:rPr>
        <w:t>задоволеності</w:t>
      </w:r>
      <w:proofErr w:type="spellEnd"/>
      <w:r w:rsidRPr="00F97AE6">
        <w:rPr>
          <w:sz w:val="28"/>
        </w:rPr>
        <w:t xml:space="preserve"> </w:t>
      </w:r>
      <w:proofErr w:type="spellStart"/>
      <w:r w:rsidRPr="00F97AE6">
        <w:rPr>
          <w:sz w:val="28"/>
        </w:rPr>
        <w:t>клієнтів</w:t>
      </w:r>
      <w:proofErr w:type="spellEnd"/>
      <w:r w:rsidRPr="00F97AE6">
        <w:rPr>
          <w:sz w:val="28"/>
        </w:rPr>
        <w:t xml:space="preserve">, але й </w:t>
      </w:r>
      <w:proofErr w:type="spellStart"/>
      <w:r w:rsidRPr="00F97AE6">
        <w:rPr>
          <w:sz w:val="28"/>
        </w:rPr>
        <w:t>зміцнення</w:t>
      </w:r>
      <w:proofErr w:type="spellEnd"/>
      <w:r w:rsidRPr="00F97AE6">
        <w:rPr>
          <w:sz w:val="28"/>
        </w:rPr>
        <w:t xml:space="preserve"> </w:t>
      </w:r>
      <w:proofErr w:type="spellStart"/>
      <w:r w:rsidRPr="00F97AE6">
        <w:rPr>
          <w:sz w:val="28"/>
        </w:rPr>
        <w:t>конкурентних</w:t>
      </w:r>
      <w:proofErr w:type="spellEnd"/>
      <w:r w:rsidRPr="00F97AE6">
        <w:rPr>
          <w:sz w:val="28"/>
        </w:rPr>
        <w:t xml:space="preserve"> </w:t>
      </w:r>
      <w:proofErr w:type="spellStart"/>
      <w:r w:rsidRPr="00F97AE6">
        <w:rPr>
          <w:sz w:val="28"/>
        </w:rPr>
        <w:t>позицій</w:t>
      </w:r>
      <w:proofErr w:type="spellEnd"/>
      <w:r w:rsidRPr="00F97AE6">
        <w:rPr>
          <w:sz w:val="28"/>
        </w:rPr>
        <w:t xml:space="preserve"> на ринку за </w:t>
      </w:r>
      <w:proofErr w:type="spellStart"/>
      <w:r w:rsidRPr="00F97AE6">
        <w:rPr>
          <w:sz w:val="28"/>
        </w:rPr>
        <w:t>рахунок</w:t>
      </w:r>
      <w:proofErr w:type="spellEnd"/>
      <w:r w:rsidRPr="00F97AE6">
        <w:rPr>
          <w:sz w:val="28"/>
        </w:rPr>
        <w:t xml:space="preserve"> </w:t>
      </w:r>
      <w:proofErr w:type="spellStart"/>
      <w:r w:rsidRPr="00F97AE6">
        <w:rPr>
          <w:sz w:val="28"/>
        </w:rPr>
        <w:t>цифрової</w:t>
      </w:r>
      <w:proofErr w:type="spellEnd"/>
      <w:r w:rsidRPr="00F97AE6">
        <w:rPr>
          <w:sz w:val="28"/>
        </w:rPr>
        <w:t xml:space="preserve"> </w:t>
      </w:r>
      <w:proofErr w:type="spellStart"/>
      <w:r w:rsidRPr="00F97AE6">
        <w:rPr>
          <w:sz w:val="28"/>
        </w:rPr>
        <w:t>трансформації</w:t>
      </w:r>
      <w:proofErr w:type="spellEnd"/>
      <w:r w:rsidRPr="00F97AE6">
        <w:rPr>
          <w:sz w:val="28"/>
        </w:rPr>
        <w:t xml:space="preserve"> </w:t>
      </w:r>
      <w:proofErr w:type="spellStart"/>
      <w:r w:rsidRPr="00F97AE6">
        <w:rPr>
          <w:sz w:val="28"/>
        </w:rPr>
        <w:t>процесів</w:t>
      </w:r>
      <w:proofErr w:type="spellEnd"/>
      <w:r w:rsidRPr="00F97AE6">
        <w:rPr>
          <w:sz w:val="28"/>
        </w:rPr>
        <w:t xml:space="preserve"> </w:t>
      </w:r>
      <w:proofErr w:type="spellStart"/>
      <w:r w:rsidRPr="00F97AE6">
        <w:rPr>
          <w:sz w:val="28"/>
        </w:rPr>
        <w:t>обслуговування</w:t>
      </w:r>
      <w:proofErr w:type="spellEnd"/>
      <w:r w:rsidRPr="00F97AE6">
        <w:rPr>
          <w:sz w:val="28"/>
        </w:rPr>
        <w:t>.</w:t>
      </w:r>
      <w:r w:rsidR="004C0561" w:rsidRPr="00FF0DB1">
        <w:rPr>
          <w:b/>
          <w:sz w:val="28"/>
          <w:szCs w:val="28"/>
          <w:lang w:val="uk-UA"/>
        </w:rPr>
        <w:br w:type="page"/>
      </w:r>
    </w:p>
    <w:p w14:paraId="52B7B10C" w14:textId="77777777" w:rsidR="004C0561" w:rsidRDefault="004C0561" w:rsidP="004C0561">
      <w:pPr>
        <w:tabs>
          <w:tab w:val="right" w:leader="dot" w:pos="9214"/>
        </w:tabs>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РОЗДІЛ 2</w:t>
      </w:r>
    </w:p>
    <w:p w14:paraId="6C0FFCA3" w14:textId="77777777" w:rsidR="00C5014B" w:rsidRPr="00F3319B" w:rsidRDefault="00C5014B" w:rsidP="004C0561">
      <w:pPr>
        <w:tabs>
          <w:tab w:val="right" w:leader="dot" w:pos="9214"/>
        </w:tabs>
        <w:spacing w:after="0" w:line="360" w:lineRule="auto"/>
        <w:jc w:val="center"/>
        <w:rPr>
          <w:rFonts w:ascii="Times New Roman" w:hAnsi="Times New Roman"/>
          <w:sz w:val="28"/>
          <w:szCs w:val="28"/>
          <w:lang w:val="uk-UA"/>
        </w:rPr>
      </w:pPr>
    </w:p>
    <w:p w14:paraId="3C5BECE8" w14:textId="77777777" w:rsidR="00F725D4" w:rsidRPr="00056BF1" w:rsidRDefault="004A0F9E" w:rsidP="004C0561">
      <w:pPr>
        <w:tabs>
          <w:tab w:val="right" w:leader="dot" w:pos="9214"/>
        </w:tabs>
        <w:spacing w:after="0" w:line="360" w:lineRule="auto"/>
        <w:jc w:val="center"/>
        <w:rPr>
          <w:rFonts w:ascii="Times New Roman" w:eastAsia="Times New Roman" w:hAnsi="Times New Roman"/>
          <w:b/>
          <w:bCs/>
          <w:sz w:val="28"/>
          <w:szCs w:val="28"/>
          <w:lang w:val="uk-UA" w:eastAsia="ru-RU"/>
        </w:rPr>
      </w:pPr>
      <w:r w:rsidRPr="00056BF1">
        <w:rPr>
          <w:rFonts w:ascii="Times New Roman" w:eastAsia="Times New Roman" w:hAnsi="Times New Roman"/>
          <w:b/>
          <w:bCs/>
          <w:sz w:val="28"/>
          <w:szCs w:val="28"/>
          <w:lang w:val="uk-UA" w:eastAsia="ru-RU"/>
        </w:rPr>
        <w:t>ПРОЕКТУВАННЯ ІНСТРУМЕНТУ АНАЛІЗУ ТА ВІЗУАЛІЗАЦІЇ КЛІЄНТСЬКИХ ДАНИХ</w:t>
      </w:r>
    </w:p>
    <w:p w14:paraId="2D9C4524" w14:textId="77777777" w:rsidR="004A0F9E" w:rsidRDefault="004A0F9E" w:rsidP="004C0561">
      <w:pPr>
        <w:tabs>
          <w:tab w:val="right" w:leader="dot" w:pos="9214"/>
        </w:tabs>
        <w:spacing w:after="0" w:line="360" w:lineRule="auto"/>
        <w:jc w:val="center"/>
        <w:rPr>
          <w:rFonts w:ascii="Times New Roman" w:hAnsi="Times New Roman"/>
          <w:sz w:val="28"/>
          <w:szCs w:val="28"/>
          <w:lang w:val="uk-UA"/>
        </w:rPr>
      </w:pPr>
    </w:p>
    <w:p w14:paraId="5F154D25" w14:textId="77777777" w:rsidR="004C0561" w:rsidRPr="00F97AE6" w:rsidRDefault="004C0561" w:rsidP="002E24A4">
      <w:pPr>
        <w:tabs>
          <w:tab w:val="right" w:leader="dot" w:pos="9214"/>
        </w:tabs>
        <w:spacing w:after="0" w:line="360" w:lineRule="auto"/>
        <w:jc w:val="center"/>
        <w:rPr>
          <w:rFonts w:ascii="Times New Roman" w:hAnsi="Times New Roman"/>
          <w:b/>
          <w:sz w:val="28"/>
          <w:szCs w:val="28"/>
          <w:lang w:val="uk-UA"/>
        </w:rPr>
      </w:pPr>
      <w:r w:rsidRPr="00F97AE6">
        <w:rPr>
          <w:rFonts w:ascii="Times New Roman" w:hAnsi="Times New Roman"/>
          <w:b/>
          <w:sz w:val="28"/>
          <w:szCs w:val="28"/>
          <w:lang w:val="uk-UA"/>
        </w:rPr>
        <w:t>2.1. </w:t>
      </w:r>
      <w:r w:rsidR="004A0F9E" w:rsidRPr="00F97AE6">
        <w:rPr>
          <w:rFonts w:ascii="Times New Roman" w:hAnsi="Times New Roman"/>
          <w:b/>
          <w:sz w:val="28"/>
          <w:szCs w:val="28"/>
          <w:lang w:val="uk-UA"/>
        </w:rPr>
        <w:t>Постановка задачі та вимоги до системи оцінки якості обслуговування</w:t>
      </w:r>
    </w:p>
    <w:p w14:paraId="4F3D60D4" w14:textId="77777777" w:rsidR="00F725D4" w:rsidRPr="00F97AE6" w:rsidRDefault="00F725D4" w:rsidP="00800A0F">
      <w:pPr>
        <w:tabs>
          <w:tab w:val="right" w:leader="dot" w:pos="9214"/>
        </w:tabs>
        <w:spacing w:after="0" w:line="360" w:lineRule="auto"/>
        <w:ind w:firstLine="851"/>
        <w:jc w:val="both"/>
        <w:rPr>
          <w:rFonts w:ascii="Times New Roman" w:hAnsi="Times New Roman"/>
          <w:sz w:val="28"/>
          <w:szCs w:val="28"/>
          <w:lang w:val="uk-UA"/>
        </w:rPr>
      </w:pPr>
    </w:p>
    <w:p w14:paraId="00B87D6F" w14:textId="77777777" w:rsidR="007D5FD6" w:rsidRPr="00056BF1" w:rsidRDefault="007D5FD6" w:rsidP="00800A0F">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У сучасних високонавантажених </w:t>
      </w:r>
      <w:proofErr w:type="spellStart"/>
      <w:r w:rsidRPr="00056BF1">
        <w:rPr>
          <w:sz w:val="28"/>
          <w:szCs w:val="28"/>
          <w:lang w:val="uk-UA"/>
        </w:rPr>
        <w:t>кол</w:t>
      </w:r>
      <w:proofErr w:type="spellEnd"/>
      <w:r w:rsidRPr="00056BF1">
        <w:rPr>
          <w:sz w:val="28"/>
          <w:szCs w:val="28"/>
          <w:lang w:val="uk-UA"/>
        </w:rPr>
        <w:t xml:space="preserve">-центрах логістичних компаній, зокрема ТОВ «Нова Пошта», основною проблемою управління якістю клієнтського сервісу є відсутність єдиного інструменту інтегрованого аналізу, який би дозволяв об’єднати дані з різних джерел </w:t>
      </w:r>
      <w:r w:rsidR="00F97AE6" w:rsidRPr="00F97AE6">
        <w:rPr>
          <w:sz w:val="28"/>
          <w:szCs w:val="28"/>
          <w:lang w:val="uk-UA"/>
        </w:rPr>
        <w:t xml:space="preserve">– </w:t>
      </w:r>
      <w:r w:rsidRPr="00056BF1">
        <w:rPr>
          <w:sz w:val="28"/>
          <w:szCs w:val="28"/>
          <w:lang w:val="uk-UA"/>
        </w:rPr>
        <w:t>телефонних дзвінків, чатів, електронних по</w:t>
      </w:r>
      <w:r w:rsidR="002C351B" w:rsidRPr="00056BF1">
        <w:rPr>
          <w:sz w:val="28"/>
          <w:szCs w:val="28"/>
          <w:lang w:val="uk-UA"/>
        </w:rPr>
        <w:t>відомлень та відкритих відгуків</w:t>
      </w:r>
      <w:r w:rsidR="00F97AE6" w:rsidRPr="00F97AE6">
        <w:rPr>
          <w:sz w:val="28"/>
          <w:szCs w:val="28"/>
          <w:lang w:val="uk-UA"/>
        </w:rPr>
        <w:t xml:space="preserve"> </w:t>
      </w:r>
      <w:r w:rsidRPr="00056BF1">
        <w:rPr>
          <w:sz w:val="28"/>
          <w:szCs w:val="28"/>
          <w:lang w:val="uk-UA"/>
        </w:rPr>
        <w:t xml:space="preserve">у єдину систему моніторингу та оцінки. Існуючі підходи до контролю якості часто базуються на вибірковому аналізі або суб’єктивному оцінюванні операторів, що не забезпечує об’єктивності та масштабованості при обсягах понад </w:t>
      </w:r>
      <w:r w:rsidRPr="00056BF1">
        <w:rPr>
          <w:rStyle w:val="a9"/>
          <w:rFonts w:eastAsia="Calibri"/>
          <w:b w:val="0"/>
          <w:sz w:val="28"/>
          <w:szCs w:val="28"/>
          <w:lang w:val="uk-UA"/>
        </w:rPr>
        <w:t>80 тисяч клієнтських взаємодій на добу</w:t>
      </w:r>
      <w:r w:rsidRPr="00056BF1">
        <w:rPr>
          <w:sz w:val="28"/>
          <w:szCs w:val="28"/>
          <w:lang w:val="uk-UA"/>
        </w:rPr>
        <w:t>.</w:t>
      </w:r>
    </w:p>
    <w:p w14:paraId="40B0CBB0" w14:textId="77777777" w:rsidR="007D5FD6" w:rsidRPr="00F97AE6" w:rsidRDefault="007D5FD6" w:rsidP="00800A0F">
      <w:pPr>
        <w:pStyle w:val="a8"/>
        <w:spacing w:before="0" w:beforeAutospacing="0" w:after="0" w:afterAutospacing="0" w:line="360" w:lineRule="auto"/>
        <w:ind w:firstLine="851"/>
        <w:jc w:val="both"/>
        <w:rPr>
          <w:sz w:val="28"/>
          <w:szCs w:val="28"/>
        </w:rPr>
      </w:pPr>
      <w:r w:rsidRPr="00F97AE6">
        <w:rPr>
          <w:sz w:val="28"/>
          <w:szCs w:val="28"/>
        </w:rPr>
        <w:t xml:space="preserve">Таким чином, </w:t>
      </w:r>
      <w:proofErr w:type="spellStart"/>
      <w:r w:rsidRPr="00F97AE6">
        <w:rPr>
          <w:rStyle w:val="a9"/>
          <w:rFonts w:eastAsia="Calibri"/>
          <w:b w:val="0"/>
          <w:sz w:val="28"/>
          <w:szCs w:val="28"/>
        </w:rPr>
        <w:t>основна</w:t>
      </w:r>
      <w:proofErr w:type="spellEnd"/>
      <w:r w:rsidRPr="00F97AE6">
        <w:rPr>
          <w:rStyle w:val="a9"/>
          <w:rFonts w:eastAsia="Calibri"/>
          <w:b w:val="0"/>
          <w:sz w:val="28"/>
          <w:szCs w:val="28"/>
        </w:rPr>
        <w:t xml:space="preserve"> мета </w:t>
      </w:r>
      <w:proofErr w:type="spellStart"/>
      <w:r w:rsidRPr="00F97AE6">
        <w:rPr>
          <w:rStyle w:val="a9"/>
          <w:rFonts w:eastAsia="Calibri"/>
          <w:b w:val="0"/>
          <w:sz w:val="28"/>
          <w:szCs w:val="28"/>
        </w:rPr>
        <w:t>проєктування</w:t>
      </w:r>
      <w:proofErr w:type="spellEnd"/>
      <w:r w:rsidRPr="00F97AE6">
        <w:rPr>
          <w:sz w:val="28"/>
          <w:szCs w:val="28"/>
        </w:rPr>
        <w:t xml:space="preserve"> </w:t>
      </w:r>
      <w:proofErr w:type="spellStart"/>
      <w:r w:rsidRPr="00F97AE6">
        <w:rPr>
          <w:sz w:val="28"/>
          <w:szCs w:val="28"/>
        </w:rPr>
        <w:t>полягає</w:t>
      </w:r>
      <w:proofErr w:type="spellEnd"/>
      <w:r w:rsidRPr="00F97AE6">
        <w:rPr>
          <w:sz w:val="28"/>
          <w:szCs w:val="28"/>
        </w:rPr>
        <w:t xml:space="preserve"> у </w:t>
      </w:r>
      <w:proofErr w:type="spellStart"/>
      <w:r w:rsidRPr="00F97AE6">
        <w:rPr>
          <w:sz w:val="28"/>
          <w:szCs w:val="28"/>
        </w:rPr>
        <w:t>створенні</w:t>
      </w:r>
      <w:proofErr w:type="spellEnd"/>
      <w:r w:rsidRPr="00F97AE6">
        <w:rPr>
          <w:sz w:val="28"/>
          <w:szCs w:val="28"/>
        </w:rPr>
        <w:t xml:space="preserve"> </w:t>
      </w:r>
      <w:proofErr w:type="spellStart"/>
      <w:r w:rsidRPr="00F97AE6">
        <w:rPr>
          <w:rStyle w:val="a9"/>
          <w:rFonts w:eastAsia="Calibri"/>
          <w:b w:val="0"/>
          <w:sz w:val="28"/>
          <w:szCs w:val="28"/>
        </w:rPr>
        <w:t>інтелектуального</w:t>
      </w:r>
      <w:proofErr w:type="spellEnd"/>
      <w:r w:rsidRPr="00F97AE6">
        <w:rPr>
          <w:rStyle w:val="a9"/>
          <w:rFonts w:eastAsia="Calibri"/>
          <w:b w:val="0"/>
          <w:sz w:val="28"/>
          <w:szCs w:val="28"/>
        </w:rPr>
        <w:t xml:space="preserve"> </w:t>
      </w:r>
      <w:proofErr w:type="spellStart"/>
      <w:r w:rsidRPr="00F97AE6">
        <w:rPr>
          <w:rStyle w:val="a9"/>
          <w:rFonts w:eastAsia="Calibri"/>
          <w:b w:val="0"/>
          <w:sz w:val="28"/>
          <w:szCs w:val="28"/>
        </w:rPr>
        <w:t>інструменту</w:t>
      </w:r>
      <w:proofErr w:type="spellEnd"/>
      <w:r w:rsidRPr="00F97AE6">
        <w:rPr>
          <w:rStyle w:val="a9"/>
          <w:rFonts w:eastAsia="Calibri"/>
          <w:b w:val="0"/>
          <w:sz w:val="28"/>
          <w:szCs w:val="28"/>
        </w:rPr>
        <w:t xml:space="preserve"> </w:t>
      </w:r>
      <w:proofErr w:type="spellStart"/>
      <w:r w:rsidRPr="00F97AE6">
        <w:rPr>
          <w:rStyle w:val="a9"/>
          <w:rFonts w:eastAsia="Calibri"/>
          <w:b w:val="0"/>
          <w:sz w:val="28"/>
          <w:szCs w:val="28"/>
        </w:rPr>
        <w:t>оцінки</w:t>
      </w:r>
      <w:proofErr w:type="spellEnd"/>
      <w:r w:rsidRPr="00F97AE6">
        <w:rPr>
          <w:rStyle w:val="a9"/>
          <w:rFonts w:eastAsia="Calibri"/>
          <w:b w:val="0"/>
          <w:sz w:val="28"/>
          <w:szCs w:val="28"/>
        </w:rPr>
        <w:t xml:space="preserve"> </w:t>
      </w:r>
      <w:proofErr w:type="spellStart"/>
      <w:r w:rsidRPr="00F97AE6">
        <w:rPr>
          <w:rStyle w:val="a9"/>
          <w:rFonts w:eastAsia="Calibri"/>
          <w:b w:val="0"/>
          <w:sz w:val="28"/>
          <w:szCs w:val="28"/>
        </w:rPr>
        <w:t>якості</w:t>
      </w:r>
      <w:proofErr w:type="spellEnd"/>
      <w:r w:rsidRPr="00F97AE6">
        <w:rPr>
          <w:rStyle w:val="a9"/>
          <w:rFonts w:eastAsia="Calibri"/>
          <w:b w:val="0"/>
          <w:sz w:val="28"/>
          <w:szCs w:val="28"/>
        </w:rPr>
        <w:t xml:space="preserve"> </w:t>
      </w:r>
      <w:proofErr w:type="spellStart"/>
      <w:r w:rsidRPr="00F97AE6">
        <w:rPr>
          <w:rStyle w:val="a9"/>
          <w:rFonts w:eastAsia="Calibri"/>
          <w:b w:val="0"/>
          <w:sz w:val="28"/>
          <w:szCs w:val="28"/>
        </w:rPr>
        <w:t>обслуговування</w:t>
      </w:r>
      <w:proofErr w:type="spellEnd"/>
      <w:r w:rsidRPr="00F97AE6">
        <w:rPr>
          <w:sz w:val="28"/>
          <w:szCs w:val="28"/>
        </w:rPr>
        <w:t xml:space="preserve">, </w:t>
      </w:r>
      <w:proofErr w:type="spellStart"/>
      <w:r w:rsidRPr="00F97AE6">
        <w:rPr>
          <w:sz w:val="28"/>
          <w:szCs w:val="28"/>
        </w:rPr>
        <w:t>який</w:t>
      </w:r>
      <w:proofErr w:type="spellEnd"/>
      <w:r w:rsidRPr="00F97AE6">
        <w:rPr>
          <w:sz w:val="28"/>
          <w:szCs w:val="28"/>
        </w:rPr>
        <w:t xml:space="preserve"> би дозволяв у реальному </w:t>
      </w:r>
      <w:proofErr w:type="spellStart"/>
      <w:r w:rsidRPr="00F97AE6">
        <w:rPr>
          <w:sz w:val="28"/>
          <w:szCs w:val="28"/>
        </w:rPr>
        <w:t>часі</w:t>
      </w:r>
      <w:proofErr w:type="spellEnd"/>
      <w:r w:rsidR="00F500B3" w:rsidRPr="00F500B3">
        <w:rPr>
          <w:sz w:val="28"/>
          <w:szCs w:val="28"/>
        </w:rPr>
        <w:t xml:space="preserve"> [8]</w:t>
      </w:r>
      <w:r w:rsidRPr="00F97AE6">
        <w:rPr>
          <w:sz w:val="28"/>
          <w:szCs w:val="28"/>
        </w:rPr>
        <w:t>:</w:t>
      </w:r>
    </w:p>
    <w:p w14:paraId="5982F9E6" w14:textId="77777777" w:rsidR="007D5FD6" w:rsidRPr="00F97AE6" w:rsidRDefault="007D5FD6" w:rsidP="00800A0F">
      <w:pPr>
        <w:pStyle w:val="a8"/>
        <w:numPr>
          <w:ilvl w:val="0"/>
          <w:numId w:val="3"/>
        </w:numPr>
        <w:spacing w:before="0" w:beforeAutospacing="0" w:after="0" w:afterAutospacing="0" w:line="360" w:lineRule="auto"/>
        <w:ind w:left="0" w:firstLine="851"/>
        <w:jc w:val="both"/>
        <w:rPr>
          <w:sz w:val="28"/>
          <w:szCs w:val="28"/>
        </w:rPr>
      </w:pPr>
      <w:proofErr w:type="spellStart"/>
      <w:r w:rsidRPr="00F97AE6">
        <w:rPr>
          <w:sz w:val="28"/>
          <w:szCs w:val="28"/>
        </w:rPr>
        <w:t>здійснювати</w:t>
      </w:r>
      <w:proofErr w:type="spellEnd"/>
      <w:r w:rsidRPr="00F97AE6">
        <w:rPr>
          <w:sz w:val="28"/>
          <w:szCs w:val="28"/>
        </w:rPr>
        <w:t xml:space="preserve"> </w:t>
      </w:r>
      <w:proofErr w:type="spellStart"/>
      <w:r w:rsidRPr="00F97AE6">
        <w:rPr>
          <w:sz w:val="28"/>
          <w:szCs w:val="28"/>
        </w:rPr>
        <w:t>автоматичний</w:t>
      </w:r>
      <w:proofErr w:type="spellEnd"/>
      <w:r w:rsidRPr="00F97AE6">
        <w:rPr>
          <w:sz w:val="28"/>
          <w:szCs w:val="28"/>
        </w:rPr>
        <w:t xml:space="preserve"> </w:t>
      </w:r>
      <w:proofErr w:type="spellStart"/>
      <w:r w:rsidRPr="00F97AE6">
        <w:rPr>
          <w:sz w:val="28"/>
          <w:szCs w:val="28"/>
        </w:rPr>
        <w:t>збір</w:t>
      </w:r>
      <w:proofErr w:type="spellEnd"/>
      <w:r w:rsidRPr="00F97AE6">
        <w:rPr>
          <w:sz w:val="28"/>
          <w:szCs w:val="28"/>
        </w:rPr>
        <w:t xml:space="preserve">, </w:t>
      </w:r>
      <w:proofErr w:type="spellStart"/>
      <w:r w:rsidRPr="00F97AE6">
        <w:rPr>
          <w:sz w:val="28"/>
          <w:szCs w:val="28"/>
        </w:rPr>
        <w:t>фільтрацію</w:t>
      </w:r>
      <w:proofErr w:type="spellEnd"/>
      <w:r w:rsidRPr="00F97AE6">
        <w:rPr>
          <w:sz w:val="28"/>
          <w:szCs w:val="28"/>
        </w:rPr>
        <w:t xml:space="preserve"> й </w:t>
      </w:r>
      <w:proofErr w:type="spellStart"/>
      <w:r w:rsidRPr="00F97AE6">
        <w:rPr>
          <w:sz w:val="28"/>
          <w:szCs w:val="28"/>
        </w:rPr>
        <w:t>попередню</w:t>
      </w:r>
      <w:proofErr w:type="spellEnd"/>
      <w:r w:rsidRPr="00F97AE6">
        <w:rPr>
          <w:sz w:val="28"/>
          <w:szCs w:val="28"/>
        </w:rPr>
        <w:t xml:space="preserve"> </w:t>
      </w:r>
      <w:proofErr w:type="spellStart"/>
      <w:r w:rsidRPr="00F97AE6">
        <w:rPr>
          <w:sz w:val="28"/>
          <w:szCs w:val="28"/>
        </w:rPr>
        <w:t>обробку</w:t>
      </w:r>
      <w:proofErr w:type="spellEnd"/>
      <w:r w:rsidRPr="00F97AE6">
        <w:rPr>
          <w:sz w:val="28"/>
          <w:szCs w:val="28"/>
        </w:rPr>
        <w:t xml:space="preserve"> </w:t>
      </w:r>
      <w:proofErr w:type="spellStart"/>
      <w:r w:rsidRPr="00F97AE6">
        <w:rPr>
          <w:sz w:val="28"/>
          <w:szCs w:val="28"/>
        </w:rPr>
        <w:t>клієнтських</w:t>
      </w:r>
      <w:proofErr w:type="spellEnd"/>
      <w:r w:rsidRPr="00F97AE6">
        <w:rPr>
          <w:sz w:val="28"/>
          <w:szCs w:val="28"/>
        </w:rPr>
        <w:t xml:space="preserve"> </w:t>
      </w:r>
      <w:proofErr w:type="spellStart"/>
      <w:r w:rsidRPr="00F97AE6">
        <w:rPr>
          <w:sz w:val="28"/>
          <w:szCs w:val="28"/>
        </w:rPr>
        <w:t>даних</w:t>
      </w:r>
      <w:proofErr w:type="spellEnd"/>
      <w:r w:rsidRPr="00F97AE6">
        <w:rPr>
          <w:sz w:val="28"/>
          <w:szCs w:val="28"/>
        </w:rPr>
        <w:t>;</w:t>
      </w:r>
    </w:p>
    <w:p w14:paraId="10B9E57E" w14:textId="77777777" w:rsidR="007D5FD6" w:rsidRPr="00F97AE6" w:rsidRDefault="007D5FD6" w:rsidP="00800A0F">
      <w:pPr>
        <w:pStyle w:val="a8"/>
        <w:numPr>
          <w:ilvl w:val="0"/>
          <w:numId w:val="3"/>
        </w:numPr>
        <w:spacing w:before="0" w:beforeAutospacing="0" w:after="0" w:afterAutospacing="0" w:line="360" w:lineRule="auto"/>
        <w:ind w:left="0" w:firstLine="851"/>
        <w:jc w:val="both"/>
        <w:rPr>
          <w:sz w:val="28"/>
          <w:szCs w:val="28"/>
        </w:rPr>
      </w:pPr>
      <w:proofErr w:type="spellStart"/>
      <w:r w:rsidRPr="00F97AE6">
        <w:rPr>
          <w:sz w:val="28"/>
          <w:szCs w:val="28"/>
        </w:rPr>
        <w:t>виконувати</w:t>
      </w:r>
      <w:proofErr w:type="spellEnd"/>
      <w:r w:rsidRPr="00F97AE6">
        <w:rPr>
          <w:sz w:val="28"/>
          <w:szCs w:val="28"/>
        </w:rPr>
        <w:t xml:space="preserve"> </w:t>
      </w:r>
      <w:proofErr w:type="spellStart"/>
      <w:r w:rsidRPr="00F97AE6">
        <w:rPr>
          <w:sz w:val="28"/>
          <w:szCs w:val="28"/>
        </w:rPr>
        <w:t>аналітичну</w:t>
      </w:r>
      <w:proofErr w:type="spellEnd"/>
      <w:r w:rsidRPr="00F97AE6">
        <w:rPr>
          <w:sz w:val="28"/>
          <w:szCs w:val="28"/>
        </w:rPr>
        <w:t xml:space="preserve"> </w:t>
      </w:r>
      <w:proofErr w:type="spellStart"/>
      <w:r w:rsidRPr="00F97AE6">
        <w:rPr>
          <w:sz w:val="28"/>
          <w:szCs w:val="28"/>
        </w:rPr>
        <w:t>обробку</w:t>
      </w:r>
      <w:proofErr w:type="spellEnd"/>
      <w:r w:rsidRPr="00F97AE6">
        <w:rPr>
          <w:sz w:val="28"/>
          <w:szCs w:val="28"/>
        </w:rPr>
        <w:t xml:space="preserve"> </w:t>
      </w:r>
      <w:proofErr w:type="spellStart"/>
      <w:r w:rsidRPr="00F97AE6">
        <w:rPr>
          <w:sz w:val="28"/>
          <w:szCs w:val="28"/>
        </w:rPr>
        <w:t>текстових</w:t>
      </w:r>
      <w:proofErr w:type="spellEnd"/>
      <w:r w:rsidRPr="00F97AE6">
        <w:rPr>
          <w:sz w:val="28"/>
          <w:szCs w:val="28"/>
        </w:rPr>
        <w:t xml:space="preserve"> і </w:t>
      </w:r>
      <w:proofErr w:type="spellStart"/>
      <w:r w:rsidRPr="00F97AE6">
        <w:rPr>
          <w:sz w:val="28"/>
          <w:szCs w:val="28"/>
        </w:rPr>
        <w:t>голосових</w:t>
      </w:r>
      <w:proofErr w:type="spellEnd"/>
      <w:r w:rsidRPr="00F97AE6">
        <w:rPr>
          <w:sz w:val="28"/>
          <w:szCs w:val="28"/>
        </w:rPr>
        <w:t xml:space="preserve"> </w:t>
      </w:r>
      <w:proofErr w:type="spellStart"/>
      <w:r w:rsidRPr="00F97AE6">
        <w:rPr>
          <w:sz w:val="28"/>
          <w:szCs w:val="28"/>
        </w:rPr>
        <w:t>звернень</w:t>
      </w:r>
      <w:proofErr w:type="spellEnd"/>
      <w:r w:rsidRPr="00F97AE6">
        <w:rPr>
          <w:sz w:val="28"/>
          <w:szCs w:val="28"/>
        </w:rPr>
        <w:t xml:space="preserve"> </w:t>
      </w:r>
      <w:proofErr w:type="spellStart"/>
      <w:r w:rsidRPr="00F97AE6">
        <w:rPr>
          <w:sz w:val="28"/>
          <w:szCs w:val="28"/>
        </w:rPr>
        <w:t>із</w:t>
      </w:r>
      <w:proofErr w:type="spellEnd"/>
      <w:r w:rsidRPr="00F97AE6">
        <w:rPr>
          <w:sz w:val="28"/>
          <w:szCs w:val="28"/>
        </w:rPr>
        <w:t xml:space="preserve"> </w:t>
      </w:r>
      <w:proofErr w:type="spellStart"/>
      <w:r w:rsidRPr="00F97AE6">
        <w:rPr>
          <w:sz w:val="28"/>
          <w:szCs w:val="28"/>
        </w:rPr>
        <w:t>використанням</w:t>
      </w:r>
      <w:proofErr w:type="spellEnd"/>
      <w:r w:rsidRPr="00F97AE6">
        <w:rPr>
          <w:sz w:val="28"/>
          <w:szCs w:val="28"/>
        </w:rPr>
        <w:t xml:space="preserve"> </w:t>
      </w:r>
      <w:proofErr w:type="spellStart"/>
      <w:r w:rsidRPr="00F97AE6">
        <w:rPr>
          <w:sz w:val="28"/>
          <w:szCs w:val="28"/>
        </w:rPr>
        <w:t>те</w:t>
      </w:r>
      <w:r w:rsidR="002C351B">
        <w:rPr>
          <w:sz w:val="28"/>
          <w:szCs w:val="28"/>
        </w:rPr>
        <w:t>хнологій</w:t>
      </w:r>
      <w:proofErr w:type="spellEnd"/>
      <w:r w:rsidR="002C351B">
        <w:rPr>
          <w:sz w:val="28"/>
          <w:szCs w:val="28"/>
        </w:rPr>
        <w:t xml:space="preserve"> машинного </w:t>
      </w:r>
      <w:proofErr w:type="spellStart"/>
      <w:r w:rsidR="002C351B">
        <w:rPr>
          <w:sz w:val="28"/>
          <w:szCs w:val="28"/>
        </w:rPr>
        <w:t>навчання</w:t>
      </w:r>
      <w:proofErr w:type="spellEnd"/>
      <w:r w:rsidRPr="00F97AE6">
        <w:rPr>
          <w:sz w:val="28"/>
          <w:szCs w:val="28"/>
        </w:rPr>
        <w:t xml:space="preserve"> та </w:t>
      </w:r>
      <w:proofErr w:type="spellStart"/>
      <w:r w:rsidRPr="00F97AE6">
        <w:rPr>
          <w:sz w:val="28"/>
          <w:szCs w:val="28"/>
        </w:rPr>
        <w:t>обр</w:t>
      </w:r>
      <w:r w:rsidR="002C351B">
        <w:rPr>
          <w:sz w:val="28"/>
          <w:szCs w:val="28"/>
        </w:rPr>
        <w:t>обки</w:t>
      </w:r>
      <w:proofErr w:type="spellEnd"/>
      <w:r w:rsidR="002C351B">
        <w:rPr>
          <w:sz w:val="28"/>
          <w:szCs w:val="28"/>
        </w:rPr>
        <w:t xml:space="preserve"> </w:t>
      </w:r>
      <w:proofErr w:type="spellStart"/>
      <w:r w:rsidR="002C351B">
        <w:rPr>
          <w:sz w:val="28"/>
          <w:szCs w:val="28"/>
        </w:rPr>
        <w:t>природної</w:t>
      </w:r>
      <w:proofErr w:type="spellEnd"/>
      <w:r w:rsidR="002C351B">
        <w:rPr>
          <w:sz w:val="28"/>
          <w:szCs w:val="28"/>
        </w:rPr>
        <w:t xml:space="preserve"> </w:t>
      </w:r>
      <w:proofErr w:type="spellStart"/>
      <w:r w:rsidR="002C351B">
        <w:rPr>
          <w:sz w:val="28"/>
          <w:szCs w:val="28"/>
        </w:rPr>
        <w:t>мови</w:t>
      </w:r>
      <w:proofErr w:type="spellEnd"/>
      <w:r w:rsidRPr="00F97AE6">
        <w:rPr>
          <w:sz w:val="28"/>
          <w:szCs w:val="28"/>
        </w:rPr>
        <w:t>;</w:t>
      </w:r>
    </w:p>
    <w:p w14:paraId="46A5CCB1" w14:textId="77777777" w:rsidR="007D5FD6" w:rsidRPr="00F97AE6" w:rsidRDefault="007D5FD6" w:rsidP="00800A0F">
      <w:pPr>
        <w:pStyle w:val="a8"/>
        <w:numPr>
          <w:ilvl w:val="0"/>
          <w:numId w:val="3"/>
        </w:numPr>
        <w:spacing w:before="0" w:beforeAutospacing="0" w:after="0" w:afterAutospacing="0" w:line="360" w:lineRule="auto"/>
        <w:ind w:left="0" w:firstLine="851"/>
        <w:jc w:val="both"/>
        <w:rPr>
          <w:sz w:val="28"/>
          <w:szCs w:val="28"/>
        </w:rPr>
      </w:pPr>
      <w:proofErr w:type="spellStart"/>
      <w:r w:rsidRPr="00F97AE6">
        <w:rPr>
          <w:sz w:val="28"/>
          <w:szCs w:val="28"/>
        </w:rPr>
        <w:t>формувати</w:t>
      </w:r>
      <w:proofErr w:type="spellEnd"/>
      <w:r w:rsidRPr="00F97AE6">
        <w:rPr>
          <w:sz w:val="28"/>
          <w:szCs w:val="28"/>
        </w:rPr>
        <w:t xml:space="preserve"> </w:t>
      </w:r>
      <w:proofErr w:type="spellStart"/>
      <w:r w:rsidRPr="00F97AE6">
        <w:rPr>
          <w:sz w:val="28"/>
          <w:szCs w:val="28"/>
        </w:rPr>
        <w:t>кількісні</w:t>
      </w:r>
      <w:proofErr w:type="spellEnd"/>
      <w:r w:rsidRPr="00F97AE6">
        <w:rPr>
          <w:sz w:val="28"/>
          <w:szCs w:val="28"/>
        </w:rPr>
        <w:t xml:space="preserve"> </w:t>
      </w:r>
      <w:proofErr w:type="spellStart"/>
      <w:r w:rsidRPr="00F97AE6">
        <w:rPr>
          <w:sz w:val="28"/>
          <w:szCs w:val="28"/>
        </w:rPr>
        <w:t>показники</w:t>
      </w:r>
      <w:proofErr w:type="spellEnd"/>
      <w:r w:rsidRPr="00F97AE6">
        <w:rPr>
          <w:sz w:val="28"/>
          <w:szCs w:val="28"/>
        </w:rPr>
        <w:t xml:space="preserve"> </w:t>
      </w:r>
      <w:proofErr w:type="spellStart"/>
      <w:r w:rsidRPr="00F97AE6">
        <w:rPr>
          <w:sz w:val="28"/>
          <w:szCs w:val="28"/>
        </w:rPr>
        <w:t>якості</w:t>
      </w:r>
      <w:proofErr w:type="spellEnd"/>
      <w:r w:rsidRPr="00F97AE6">
        <w:rPr>
          <w:sz w:val="28"/>
          <w:szCs w:val="28"/>
        </w:rPr>
        <w:t xml:space="preserve"> </w:t>
      </w:r>
      <w:proofErr w:type="spellStart"/>
      <w:r w:rsidRPr="00F97AE6">
        <w:rPr>
          <w:sz w:val="28"/>
          <w:szCs w:val="28"/>
        </w:rPr>
        <w:t>взаємодії</w:t>
      </w:r>
      <w:proofErr w:type="spellEnd"/>
      <w:r w:rsidRPr="00F97AE6">
        <w:rPr>
          <w:sz w:val="28"/>
          <w:szCs w:val="28"/>
        </w:rPr>
        <w:t xml:space="preserve"> з </w:t>
      </w:r>
      <w:proofErr w:type="spellStart"/>
      <w:r w:rsidRPr="00F97AE6">
        <w:rPr>
          <w:sz w:val="28"/>
          <w:szCs w:val="28"/>
        </w:rPr>
        <w:t>клієнтами</w:t>
      </w:r>
      <w:proofErr w:type="spellEnd"/>
      <w:r w:rsidRPr="00F97AE6">
        <w:rPr>
          <w:sz w:val="28"/>
          <w:szCs w:val="28"/>
        </w:rPr>
        <w:t>;</w:t>
      </w:r>
    </w:p>
    <w:p w14:paraId="61AA8BCC" w14:textId="77777777" w:rsidR="007D5FD6" w:rsidRPr="00F97AE6" w:rsidRDefault="007D5FD6" w:rsidP="00800A0F">
      <w:pPr>
        <w:pStyle w:val="a8"/>
        <w:numPr>
          <w:ilvl w:val="0"/>
          <w:numId w:val="3"/>
        </w:numPr>
        <w:spacing w:before="0" w:beforeAutospacing="0" w:after="0" w:afterAutospacing="0" w:line="360" w:lineRule="auto"/>
        <w:ind w:left="0" w:firstLine="851"/>
        <w:jc w:val="both"/>
        <w:rPr>
          <w:sz w:val="28"/>
          <w:szCs w:val="28"/>
        </w:rPr>
      </w:pPr>
      <w:proofErr w:type="spellStart"/>
      <w:r w:rsidRPr="00F97AE6">
        <w:rPr>
          <w:sz w:val="28"/>
          <w:szCs w:val="28"/>
        </w:rPr>
        <w:t>візуалізувати</w:t>
      </w:r>
      <w:proofErr w:type="spellEnd"/>
      <w:r w:rsidRPr="00F97AE6">
        <w:rPr>
          <w:sz w:val="28"/>
          <w:szCs w:val="28"/>
        </w:rPr>
        <w:t xml:space="preserve"> </w:t>
      </w:r>
      <w:proofErr w:type="spellStart"/>
      <w:r w:rsidRPr="00F97AE6">
        <w:rPr>
          <w:sz w:val="28"/>
          <w:szCs w:val="28"/>
        </w:rPr>
        <w:t>результати</w:t>
      </w:r>
      <w:proofErr w:type="spellEnd"/>
      <w:r w:rsidRPr="00F97AE6">
        <w:rPr>
          <w:sz w:val="28"/>
          <w:szCs w:val="28"/>
        </w:rPr>
        <w:t xml:space="preserve"> </w:t>
      </w:r>
      <w:proofErr w:type="spellStart"/>
      <w:r w:rsidRPr="00F97AE6">
        <w:rPr>
          <w:sz w:val="28"/>
          <w:szCs w:val="28"/>
        </w:rPr>
        <w:t>аналізу</w:t>
      </w:r>
      <w:proofErr w:type="spellEnd"/>
      <w:r w:rsidRPr="00F97AE6">
        <w:rPr>
          <w:sz w:val="28"/>
          <w:szCs w:val="28"/>
        </w:rPr>
        <w:t xml:space="preserve"> у </w:t>
      </w:r>
      <w:proofErr w:type="spellStart"/>
      <w:r w:rsidRPr="00F97AE6">
        <w:rPr>
          <w:sz w:val="28"/>
          <w:szCs w:val="28"/>
        </w:rPr>
        <w:t>вигляді</w:t>
      </w:r>
      <w:proofErr w:type="spellEnd"/>
      <w:r w:rsidRPr="00F97AE6">
        <w:rPr>
          <w:sz w:val="28"/>
          <w:szCs w:val="28"/>
        </w:rPr>
        <w:t xml:space="preserve"> </w:t>
      </w:r>
      <w:proofErr w:type="spellStart"/>
      <w:r w:rsidRPr="00F97AE6">
        <w:rPr>
          <w:sz w:val="28"/>
          <w:szCs w:val="28"/>
        </w:rPr>
        <w:t>динамічних</w:t>
      </w:r>
      <w:proofErr w:type="spellEnd"/>
      <w:r w:rsidRPr="00F97AE6">
        <w:rPr>
          <w:sz w:val="28"/>
          <w:szCs w:val="28"/>
        </w:rPr>
        <w:t xml:space="preserve"> </w:t>
      </w:r>
      <w:proofErr w:type="spellStart"/>
      <w:r w:rsidRPr="00F97AE6">
        <w:rPr>
          <w:sz w:val="28"/>
          <w:szCs w:val="28"/>
        </w:rPr>
        <w:t>графічних</w:t>
      </w:r>
      <w:proofErr w:type="spellEnd"/>
      <w:r w:rsidRPr="00F97AE6">
        <w:rPr>
          <w:sz w:val="28"/>
          <w:szCs w:val="28"/>
        </w:rPr>
        <w:t xml:space="preserve"> </w:t>
      </w:r>
      <w:proofErr w:type="spellStart"/>
      <w:r w:rsidRPr="00F97AE6">
        <w:rPr>
          <w:sz w:val="28"/>
          <w:szCs w:val="28"/>
        </w:rPr>
        <w:t>інтерфейсів</w:t>
      </w:r>
      <w:proofErr w:type="spellEnd"/>
      <w:r w:rsidRPr="00F97AE6">
        <w:rPr>
          <w:sz w:val="28"/>
          <w:szCs w:val="28"/>
        </w:rPr>
        <w:t xml:space="preserve"> для </w:t>
      </w:r>
      <w:proofErr w:type="spellStart"/>
      <w:r w:rsidRPr="00F97AE6">
        <w:rPr>
          <w:sz w:val="28"/>
          <w:szCs w:val="28"/>
        </w:rPr>
        <w:t>менеджерів</w:t>
      </w:r>
      <w:proofErr w:type="spellEnd"/>
      <w:r w:rsidRPr="00F97AE6">
        <w:rPr>
          <w:sz w:val="28"/>
          <w:szCs w:val="28"/>
        </w:rPr>
        <w:t xml:space="preserve"> кол-центру.</w:t>
      </w:r>
    </w:p>
    <w:p w14:paraId="66C207B8" w14:textId="77777777" w:rsidR="007D5FD6" w:rsidRPr="00F97AE6" w:rsidRDefault="007D5FD6" w:rsidP="00800A0F">
      <w:pPr>
        <w:pStyle w:val="a8"/>
        <w:spacing w:before="0" w:beforeAutospacing="0" w:after="0" w:afterAutospacing="0" w:line="360" w:lineRule="auto"/>
        <w:ind w:firstLine="851"/>
        <w:jc w:val="both"/>
        <w:rPr>
          <w:sz w:val="28"/>
          <w:szCs w:val="28"/>
        </w:rPr>
      </w:pPr>
      <w:r w:rsidRPr="002C351B">
        <w:rPr>
          <w:i/>
          <w:sz w:val="28"/>
        </w:rPr>
        <w:t xml:space="preserve">Постановка </w:t>
      </w:r>
      <w:proofErr w:type="spellStart"/>
      <w:r w:rsidRPr="002C351B">
        <w:rPr>
          <w:i/>
          <w:sz w:val="28"/>
        </w:rPr>
        <w:t>задачі</w:t>
      </w:r>
      <w:proofErr w:type="spellEnd"/>
      <w:r w:rsidR="002C351B">
        <w:rPr>
          <w:i/>
          <w:sz w:val="28"/>
          <w:lang w:val="uk-UA"/>
        </w:rPr>
        <w:t xml:space="preserve">. </w:t>
      </w:r>
      <w:r w:rsidRPr="00F97AE6">
        <w:rPr>
          <w:sz w:val="28"/>
          <w:szCs w:val="28"/>
        </w:rPr>
        <w:t xml:space="preserve">Для </w:t>
      </w:r>
      <w:proofErr w:type="spellStart"/>
      <w:r w:rsidRPr="00F97AE6">
        <w:rPr>
          <w:sz w:val="28"/>
          <w:szCs w:val="28"/>
        </w:rPr>
        <w:t>досягнення</w:t>
      </w:r>
      <w:proofErr w:type="spellEnd"/>
      <w:r w:rsidRPr="00F97AE6">
        <w:rPr>
          <w:sz w:val="28"/>
          <w:szCs w:val="28"/>
        </w:rPr>
        <w:t xml:space="preserve"> </w:t>
      </w:r>
      <w:proofErr w:type="spellStart"/>
      <w:r w:rsidRPr="00F97AE6">
        <w:rPr>
          <w:sz w:val="28"/>
          <w:szCs w:val="28"/>
        </w:rPr>
        <w:t>поставленої</w:t>
      </w:r>
      <w:proofErr w:type="spellEnd"/>
      <w:r w:rsidRPr="00F97AE6">
        <w:rPr>
          <w:sz w:val="28"/>
          <w:szCs w:val="28"/>
        </w:rPr>
        <w:t xml:space="preserve"> мети </w:t>
      </w:r>
      <w:proofErr w:type="spellStart"/>
      <w:r w:rsidRPr="00F97AE6">
        <w:rPr>
          <w:sz w:val="28"/>
          <w:szCs w:val="28"/>
        </w:rPr>
        <w:t>необхідно</w:t>
      </w:r>
      <w:proofErr w:type="spellEnd"/>
      <w:r w:rsidRPr="00F97AE6">
        <w:rPr>
          <w:sz w:val="28"/>
          <w:szCs w:val="28"/>
        </w:rPr>
        <w:t xml:space="preserve"> </w:t>
      </w:r>
      <w:proofErr w:type="spellStart"/>
      <w:r w:rsidRPr="00F97AE6">
        <w:rPr>
          <w:sz w:val="28"/>
          <w:szCs w:val="28"/>
        </w:rPr>
        <w:t>розв’язати</w:t>
      </w:r>
      <w:proofErr w:type="spellEnd"/>
      <w:r w:rsidRPr="00F97AE6">
        <w:rPr>
          <w:sz w:val="28"/>
          <w:szCs w:val="28"/>
        </w:rPr>
        <w:t xml:space="preserve"> </w:t>
      </w:r>
      <w:proofErr w:type="spellStart"/>
      <w:r w:rsidRPr="00F97AE6">
        <w:rPr>
          <w:sz w:val="28"/>
          <w:szCs w:val="28"/>
        </w:rPr>
        <w:t>такі</w:t>
      </w:r>
      <w:proofErr w:type="spellEnd"/>
      <w:r w:rsidRPr="00F97AE6">
        <w:rPr>
          <w:sz w:val="28"/>
          <w:szCs w:val="28"/>
        </w:rPr>
        <w:t xml:space="preserve"> </w:t>
      </w:r>
      <w:proofErr w:type="spellStart"/>
      <w:r w:rsidRPr="00F97AE6">
        <w:rPr>
          <w:sz w:val="28"/>
          <w:szCs w:val="28"/>
        </w:rPr>
        <w:t>технічні</w:t>
      </w:r>
      <w:proofErr w:type="spellEnd"/>
      <w:r w:rsidRPr="00F97AE6">
        <w:rPr>
          <w:sz w:val="28"/>
          <w:szCs w:val="28"/>
        </w:rPr>
        <w:t xml:space="preserve"> </w:t>
      </w:r>
      <w:proofErr w:type="spellStart"/>
      <w:r w:rsidRPr="00F97AE6">
        <w:rPr>
          <w:sz w:val="28"/>
          <w:szCs w:val="28"/>
        </w:rPr>
        <w:t>завдання</w:t>
      </w:r>
      <w:proofErr w:type="spellEnd"/>
      <w:r w:rsidRPr="00F97AE6">
        <w:rPr>
          <w:sz w:val="28"/>
          <w:szCs w:val="28"/>
        </w:rPr>
        <w:t>:</w:t>
      </w:r>
    </w:p>
    <w:p w14:paraId="3CAF0C4A" w14:textId="77777777" w:rsidR="007D5FD6" w:rsidRPr="00056BF1" w:rsidRDefault="007D5FD6" w:rsidP="00800A0F">
      <w:pPr>
        <w:pStyle w:val="a8"/>
        <w:numPr>
          <w:ilvl w:val="0"/>
          <w:numId w:val="4"/>
        </w:numPr>
        <w:spacing w:before="0" w:beforeAutospacing="0" w:after="0" w:afterAutospacing="0" w:line="360" w:lineRule="auto"/>
        <w:ind w:left="0" w:firstLine="851"/>
        <w:jc w:val="both"/>
        <w:rPr>
          <w:sz w:val="28"/>
          <w:szCs w:val="28"/>
          <w:lang w:val="uk-UA"/>
        </w:rPr>
      </w:pPr>
      <w:proofErr w:type="spellStart"/>
      <w:r w:rsidRPr="00F97AE6">
        <w:rPr>
          <w:rStyle w:val="a9"/>
          <w:rFonts w:eastAsia="Calibri"/>
          <w:sz w:val="28"/>
          <w:szCs w:val="28"/>
        </w:rPr>
        <w:lastRenderedPageBreak/>
        <w:t>Інтеграція</w:t>
      </w:r>
      <w:proofErr w:type="spellEnd"/>
      <w:r w:rsidRPr="00F97AE6">
        <w:rPr>
          <w:rStyle w:val="a9"/>
          <w:rFonts w:eastAsia="Calibri"/>
          <w:sz w:val="28"/>
          <w:szCs w:val="28"/>
        </w:rPr>
        <w:t xml:space="preserve"> </w:t>
      </w:r>
      <w:proofErr w:type="spellStart"/>
      <w:r w:rsidRPr="00F97AE6">
        <w:rPr>
          <w:rStyle w:val="a9"/>
          <w:rFonts w:eastAsia="Calibri"/>
          <w:sz w:val="28"/>
          <w:szCs w:val="28"/>
        </w:rPr>
        <w:t>багатоканальних</w:t>
      </w:r>
      <w:proofErr w:type="spellEnd"/>
      <w:r w:rsidRPr="00F97AE6">
        <w:rPr>
          <w:rStyle w:val="a9"/>
          <w:rFonts w:eastAsia="Calibri"/>
          <w:sz w:val="28"/>
          <w:szCs w:val="28"/>
        </w:rPr>
        <w:t xml:space="preserve"> </w:t>
      </w:r>
      <w:proofErr w:type="spellStart"/>
      <w:r w:rsidRPr="00F97AE6">
        <w:rPr>
          <w:rStyle w:val="a9"/>
          <w:rFonts w:eastAsia="Calibri"/>
          <w:sz w:val="28"/>
          <w:szCs w:val="28"/>
        </w:rPr>
        <w:t>джерел</w:t>
      </w:r>
      <w:proofErr w:type="spellEnd"/>
      <w:r w:rsidRPr="00F97AE6">
        <w:rPr>
          <w:rStyle w:val="a9"/>
          <w:rFonts w:eastAsia="Calibri"/>
          <w:sz w:val="28"/>
          <w:szCs w:val="28"/>
        </w:rPr>
        <w:t xml:space="preserve"> </w:t>
      </w:r>
      <w:proofErr w:type="spellStart"/>
      <w:r w:rsidRPr="00F97AE6">
        <w:rPr>
          <w:rStyle w:val="a9"/>
          <w:rFonts w:eastAsia="Calibri"/>
          <w:sz w:val="28"/>
          <w:szCs w:val="28"/>
        </w:rPr>
        <w:t>даних</w:t>
      </w:r>
      <w:proofErr w:type="spellEnd"/>
      <w:r w:rsidRPr="00F97AE6">
        <w:rPr>
          <w:rStyle w:val="a9"/>
          <w:rFonts w:eastAsia="Calibri"/>
          <w:sz w:val="28"/>
          <w:szCs w:val="28"/>
        </w:rPr>
        <w:t>.</w:t>
      </w:r>
      <w:r w:rsidR="00F97AE6">
        <w:rPr>
          <w:rStyle w:val="a9"/>
          <w:rFonts w:eastAsia="Calibri"/>
          <w:sz w:val="28"/>
          <w:szCs w:val="28"/>
          <w:lang w:val="uk-UA"/>
        </w:rPr>
        <w:t xml:space="preserve"> </w:t>
      </w:r>
      <w:proofErr w:type="spellStart"/>
      <w:r w:rsidRPr="00F97AE6">
        <w:rPr>
          <w:sz w:val="28"/>
          <w:szCs w:val="28"/>
        </w:rPr>
        <w:t>Забезпечити</w:t>
      </w:r>
      <w:proofErr w:type="spellEnd"/>
      <w:r w:rsidRPr="00F97AE6">
        <w:rPr>
          <w:sz w:val="28"/>
          <w:szCs w:val="28"/>
        </w:rPr>
        <w:t xml:space="preserve"> </w:t>
      </w:r>
      <w:proofErr w:type="spellStart"/>
      <w:r w:rsidRPr="00F97AE6">
        <w:rPr>
          <w:sz w:val="28"/>
          <w:szCs w:val="28"/>
        </w:rPr>
        <w:t>прийом</w:t>
      </w:r>
      <w:proofErr w:type="spellEnd"/>
      <w:r w:rsidRPr="00F97AE6">
        <w:rPr>
          <w:sz w:val="28"/>
          <w:szCs w:val="28"/>
        </w:rPr>
        <w:t xml:space="preserve"> та </w:t>
      </w:r>
      <w:proofErr w:type="spellStart"/>
      <w:r w:rsidRPr="00F97AE6">
        <w:rPr>
          <w:sz w:val="28"/>
          <w:szCs w:val="28"/>
        </w:rPr>
        <w:t>уніфікацію</w:t>
      </w:r>
      <w:proofErr w:type="spellEnd"/>
      <w:r w:rsidRPr="00F97AE6">
        <w:rPr>
          <w:sz w:val="28"/>
          <w:szCs w:val="28"/>
        </w:rPr>
        <w:t xml:space="preserve"> </w:t>
      </w:r>
      <w:proofErr w:type="spellStart"/>
      <w:r w:rsidRPr="00F97AE6">
        <w:rPr>
          <w:sz w:val="28"/>
          <w:szCs w:val="28"/>
        </w:rPr>
        <w:t>даних</w:t>
      </w:r>
      <w:proofErr w:type="spellEnd"/>
      <w:r w:rsidRPr="00F97AE6">
        <w:rPr>
          <w:sz w:val="28"/>
          <w:szCs w:val="28"/>
        </w:rPr>
        <w:t xml:space="preserve"> з </w:t>
      </w:r>
      <w:proofErr w:type="spellStart"/>
      <w:r w:rsidRPr="00F97AE6">
        <w:rPr>
          <w:sz w:val="28"/>
          <w:szCs w:val="28"/>
        </w:rPr>
        <w:t>різних</w:t>
      </w:r>
      <w:proofErr w:type="spellEnd"/>
      <w:r w:rsidRPr="00F97AE6">
        <w:rPr>
          <w:sz w:val="28"/>
          <w:szCs w:val="28"/>
        </w:rPr>
        <w:t xml:space="preserve"> систем </w:t>
      </w:r>
      <w:proofErr w:type="spellStart"/>
      <w:r w:rsidRPr="00F97AE6">
        <w:rPr>
          <w:sz w:val="28"/>
          <w:szCs w:val="28"/>
        </w:rPr>
        <w:t>компанії</w:t>
      </w:r>
      <w:proofErr w:type="spellEnd"/>
      <w:r w:rsidRPr="00F97AE6">
        <w:rPr>
          <w:sz w:val="28"/>
          <w:szCs w:val="28"/>
        </w:rPr>
        <w:t xml:space="preserve"> </w:t>
      </w:r>
      <w:r w:rsidR="00F97AE6">
        <w:rPr>
          <w:sz w:val="28"/>
          <w:lang w:val="uk-UA"/>
        </w:rPr>
        <w:t xml:space="preserve">– </w:t>
      </w:r>
      <w:r w:rsidRPr="00F97AE6">
        <w:rPr>
          <w:sz w:val="28"/>
          <w:szCs w:val="28"/>
        </w:rPr>
        <w:t>CRM (</w:t>
      </w:r>
      <w:proofErr w:type="spellStart"/>
      <w:r w:rsidRPr="00F97AE6">
        <w:rPr>
          <w:sz w:val="28"/>
          <w:szCs w:val="28"/>
        </w:rPr>
        <w:t>звернення</w:t>
      </w:r>
      <w:proofErr w:type="spellEnd"/>
      <w:r w:rsidRPr="00F97AE6">
        <w:rPr>
          <w:sz w:val="28"/>
          <w:szCs w:val="28"/>
        </w:rPr>
        <w:t xml:space="preserve"> </w:t>
      </w:r>
      <w:proofErr w:type="spellStart"/>
      <w:r w:rsidRPr="00F97AE6">
        <w:rPr>
          <w:sz w:val="28"/>
          <w:szCs w:val="28"/>
        </w:rPr>
        <w:t>клієнтів</w:t>
      </w:r>
      <w:proofErr w:type="spellEnd"/>
      <w:r w:rsidRPr="00F97AE6">
        <w:rPr>
          <w:sz w:val="28"/>
          <w:szCs w:val="28"/>
        </w:rPr>
        <w:t>), VoIP-</w:t>
      </w:r>
      <w:proofErr w:type="spellStart"/>
      <w:r w:rsidRPr="00F97AE6">
        <w:rPr>
          <w:sz w:val="28"/>
          <w:szCs w:val="28"/>
        </w:rPr>
        <w:t>платформи</w:t>
      </w:r>
      <w:proofErr w:type="spellEnd"/>
      <w:r w:rsidRPr="00F97AE6">
        <w:rPr>
          <w:sz w:val="28"/>
          <w:szCs w:val="28"/>
        </w:rPr>
        <w:t xml:space="preserve"> (</w:t>
      </w:r>
      <w:proofErr w:type="spellStart"/>
      <w:r w:rsidRPr="00F97AE6">
        <w:rPr>
          <w:sz w:val="28"/>
          <w:szCs w:val="28"/>
        </w:rPr>
        <w:t>аудіозаписи</w:t>
      </w:r>
      <w:proofErr w:type="spellEnd"/>
      <w:r w:rsidRPr="00F97AE6">
        <w:rPr>
          <w:sz w:val="28"/>
          <w:szCs w:val="28"/>
        </w:rPr>
        <w:t xml:space="preserve"> </w:t>
      </w:r>
      <w:proofErr w:type="spellStart"/>
      <w:r w:rsidRPr="00F97AE6">
        <w:rPr>
          <w:sz w:val="28"/>
          <w:szCs w:val="28"/>
        </w:rPr>
        <w:t>дзвінків</w:t>
      </w:r>
      <w:proofErr w:type="spellEnd"/>
      <w:r w:rsidRPr="00F97AE6">
        <w:rPr>
          <w:sz w:val="28"/>
          <w:szCs w:val="28"/>
        </w:rPr>
        <w:t xml:space="preserve">), </w:t>
      </w:r>
      <w:proofErr w:type="spellStart"/>
      <w:r w:rsidRPr="00F97AE6">
        <w:rPr>
          <w:sz w:val="28"/>
          <w:szCs w:val="28"/>
        </w:rPr>
        <w:t>системи</w:t>
      </w:r>
      <w:proofErr w:type="spellEnd"/>
      <w:r w:rsidRPr="00F97AE6">
        <w:rPr>
          <w:sz w:val="28"/>
          <w:szCs w:val="28"/>
        </w:rPr>
        <w:t xml:space="preserve"> чат-</w:t>
      </w:r>
      <w:proofErr w:type="spellStart"/>
      <w:r w:rsidRPr="00F97AE6">
        <w:rPr>
          <w:sz w:val="28"/>
          <w:szCs w:val="28"/>
        </w:rPr>
        <w:t>ботів</w:t>
      </w:r>
      <w:proofErr w:type="spellEnd"/>
      <w:r w:rsidRPr="00F97AE6">
        <w:rPr>
          <w:sz w:val="28"/>
          <w:szCs w:val="28"/>
        </w:rPr>
        <w:t xml:space="preserve">, </w:t>
      </w:r>
      <w:proofErr w:type="spellStart"/>
      <w:r w:rsidRPr="00F97AE6">
        <w:rPr>
          <w:sz w:val="28"/>
          <w:szCs w:val="28"/>
        </w:rPr>
        <w:t>електронної</w:t>
      </w:r>
      <w:proofErr w:type="spellEnd"/>
      <w:r w:rsidRPr="00F97AE6">
        <w:rPr>
          <w:sz w:val="28"/>
          <w:szCs w:val="28"/>
        </w:rPr>
        <w:t xml:space="preserve"> </w:t>
      </w:r>
      <w:proofErr w:type="spellStart"/>
      <w:r w:rsidRPr="00F97AE6">
        <w:rPr>
          <w:sz w:val="28"/>
          <w:szCs w:val="28"/>
        </w:rPr>
        <w:t>пошти</w:t>
      </w:r>
      <w:proofErr w:type="spellEnd"/>
      <w:r w:rsidRPr="00F97AE6">
        <w:rPr>
          <w:sz w:val="28"/>
          <w:szCs w:val="28"/>
        </w:rPr>
        <w:t xml:space="preserve"> та </w:t>
      </w:r>
      <w:proofErr w:type="spellStart"/>
      <w:r w:rsidRPr="00F97AE6">
        <w:rPr>
          <w:sz w:val="28"/>
          <w:szCs w:val="28"/>
        </w:rPr>
        <w:t>соціальних</w:t>
      </w:r>
      <w:proofErr w:type="spellEnd"/>
      <w:r w:rsidRPr="00F97AE6">
        <w:rPr>
          <w:sz w:val="28"/>
          <w:szCs w:val="28"/>
        </w:rPr>
        <w:t xml:space="preserve"> мереж.</w:t>
      </w:r>
      <w:r w:rsidR="00F97AE6">
        <w:rPr>
          <w:sz w:val="28"/>
          <w:szCs w:val="28"/>
          <w:lang w:val="uk-UA"/>
        </w:rPr>
        <w:t xml:space="preserve"> </w:t>
      </w:r>
      <w:r w:rsidRPr="00056BF1">
        <w:rPr>
          <w:sz w:val="28"/>
          <w:szCs w:val="28"/>
          <w:lang w:val="uk-UA"/>
        </w:rPr>
        <w:t>Дані повинні надходити у форматі, придатному до машинної обробки (</w:t>
      </w:r>
      <w:r w:rsidRPr="00F97AE6">
        <w:rPr>
          <w:sz w:val="28"/>
          <w:szCs w:val="28"/>
        </w:rPr>
        <w:t>JSON</w:t>
      </w:r>
      <w:r w:rsidRPr="00056BF1">
        <w:rPr>
          <w:sz w:val="28"/>
          <w:szCs w:val="28"/>
          <w:lang w:val="uk-UA"/>
        </w:rPr>
        <w:t xml:space="preserve">, </w:t>
      </w:r>
      <w:r w:rsidRPr="00F97AE6">
        <w:rPr>
          <w:sz w:val="28"/>
          <w:szCs w:val="28"/>
        </w:rPr>
        <w:t>CSV</w:t>
      </w:r>
      <w:r w:rsidRPr="00056BF1">
        <w:rPr>
          <w:sz w:val="28"/>
          <w:szCs w:val="28"/>
          <w:lang w:val="uk-UA"/>
        </w:rPr>
        <w:t xml:space="preserve">, </w:t>
      </w:r>
      <w:r w:rsidRPr="00F97AE6">
        <w:rPr>
          <w:sz w:val="28"/>
          <w:szCs w:val="28"/>
        </w:rPr>
        <w:t>Audio</w:t>
      </w:r>
      <w:r w:rsidRPr="00056BF1">
        <w:rPr>
          <w:sz w:val="28"/>
          <w:szCs w:val="28"/>
          <w:lang w:val="uk-UA"/>
        </w:rPr>
        <w:t xml:space="preserve"> </w:t>
      </w:r>
      <w:r w:rsidRPr="00F97AE6">
        <w:rPr>
          <w:sz w:val="28"/>
          <w:szCs w:val="28"/>
        </w:rPr>
        <w:t>WAV</w:t>
      </w:r>
      <w:r w:rsidRPr="00056BF1">
        <w:rPr>
          <w:sz w:val="28"/>
          <w:szCs w:val="28"/>
          <w:lang w:val="uk-UA"/>
        </w:rPr>
        <w:t>/</w:t>
      </w:r>
      <w:r w:rsidRPr="00F97AE6">
        <w:rPr>
          <w:sz w:val="28"/>
          <w:szCs w:val="28"/>
        </w:rPr>
        <w:t>MP</w:t>
      </w:r>
      <w:r w:rsidRPr="00056BF1">
        <w:rPr>
          <w:sz w:val="28"/>
          <w:szCs w:val="28"/>
          <w:lang w:val="uk-UA"/>
        </w:rPr>
        <w:t>3), з подальшою нормалізацією у сховищі даних (</w:t>
      </w:r>
      <w:r w:rsidRPr="00F97AE6">
        <w:rPr>
          <w:sz w:val="28"/>
          <w:szCs w:val="28"/>
        </w:rPr>
        <w:t>Data</w:t>
      </w:r>
      <w:r w:rsidRPr="00056BF1">
        <w:rPr>
          <w:sz w:val="28"/>
          <w:szCs w:val="28"/>
          <w:lang w:val="uk-UA"/>
        </w:rPr>
        <w:t xml:space="preserve"> </w:t>
      </w:r>
      <w:proofErr w:type="spellStart"/>
      <w:r w:rsidRPr="00F97AE6">
        <w:rPr>
          <w:sz w:val="28"/>
          <w:szCs w:val="28"/>
        </w:rPr>
        <w:t>Warehouse</w:t>
      </w:r>
      <w:proofErr w:type="spellEnd"/>
      <w:r w:rsidRPr="00056BF1">
        <w:rPr>
          <w:sz w:val="28"/>
          <w:szCs w:val="28"/>
          <w:lang w:val="uk-UA"/>
        </w:rPr>
        <w:t>).</w:t>
      </w:r>
    </w:p>
    <w:p w14:paraId="227742AF" w14:textId="77777777" w:rsidR="007D5FD6" w:rsidRPr="00F97AE6" w:rsidRDefault="007D5FD6" w:rsidP="00800A0F">
      <w:pPr>
        <w:pStyle w:val="a8"/>
        <w:numPr>
          <w:ilvl w:val="0"/>
          <w:numId w:val="4"/>
        </w:numPr>
        <w:spacing w:before="0" w:beforeAutospacing="0" w:after="0" w:afterAutospacing="0" w:line="360" w:lineRule="auto"/>
        <w:ind w:left="0" w:firstLine="851"/>
        <w:jc w:val="both"/>
        <w:rPr>
          <w:sz w:val="28"/>
          <w:szCs w:val="28"/>
        </w:rPr>
      </w:pPr>
      <w:proofErr w:type="spellStart"/>
      <w:r w:rsidRPr="00F97AE6">
        <w:rPr>
          <w:rStyle w:val="a9"/>
          <w:rFonts w:eastAsia="Calibri"/>
          <w:sz w:val="28"/>
          <w:szCs w:val="28"/>
        </w:rPr>
        <w:t>Автоматизована</w:t>
      </w:r>
      <w:proofErr w:type="spellEnd"/>
      <w:r w:rsidRPr="00F97AE6">
        <w:rPr>
          <w:rStyle w:val="a9"/>
          <w:rFonts w:eastAsia="Calibri"/>
          <w:sz w:val="28"/>
          <w:szCs w:val="28"/>
        </w:rPr>
        <w:t xml:space="preserve"> </w:t>
      </w:r>
      <w:proofErr w:type="spellStart"/>
      <w:r w:rsidRPr="00F97AE6">
        <w:rPr>
          <w:rStyle w:val="a9"/>
          <w:rFonts w:eastAsia="Calibri"/>
          <w:sz w:val="28"/>
          <w:szCs w:val="28"/>
        </w:rPr>
        <w:t>обробка</w:t>
      </w:r>
      <w:proofErr w:type="spellEnd"/>
      <w:r w:rsidRPr="00F97AE6">
        <w:rPr>
          <w:rStyle w:val="a9"/>
          <w:rFonts w:eastAsia="Calibri"/>
          <w:sz w:val="28"/>
          <w:szCs w:val="28"/>
        </w:rPr>
        <w:t xml:space="preserve"> контенту.</w:t>
      </w:r>
      <w:r w:rsidR="00F97AE6">
        <w:rPr>
          <w:rStyle w:val="a9"/>
          <w:rFonts w:eastAsia="Calibri"/>
          <w:sz w:val="28"/>
          <w:szCs w:val="28"/>
          <w:lang w:val="uk-UA"/>
        </w:rPr>
        <w:t xml:space="preserve"> </w:t>
      </w:r>
      <w:proofErr w:type="spellStart"/>
      <w:r w:rsidRPr="00F97AE6">
        <w:rPr>
          <w:sz w:val="28"/>
          <w:szCs w:val="28"/>
        </w:rPr>
        <w:t>Реалізувати</w:t>
      </w:r>
      <w:proofErr w:type="spellEnd"/>
      <w:r w:rsidRPr="00F97AE6">
        <w:rPr>
          <w:sz w:val="28"/>
          <w:szCs w:val="28"/>
        </w:rPr>
        <w:t xml:space="preserve"> модуль </w:t>
      </w:r>
      <w:proofErr w:type="spellStart"/>
      <w:r w:rsidRPr="00F97AE6">
        <w:rPr>
          <w:sz w:val="28"/>
          <w:szCs w:val="28"/>
        </w:rPr>
        <w:t>попередньої</w:t>
      </w:r>
      <w:proofErr w:type="spellEnd"/>
      <w:r w:rsidRPr="00F97AE6">
        <w:rPr>
          <w:sz w:val="28"/>
          <w:szCs w:val="28"/>
        </w:rPr>
        <w:t xml:space="preserve"> </w:t>
      </w:r>
      <w:proofErr w:type="spellStart"/>
      <w:r w:rsidRPr="00F97AE6">
        <w:rPr>
          <w:sz w:val="28"/>
          <w:szCs w:val="28"/>
        </w:rPr>
        <w:t>обробки</w:t>
      </w:r>
      <w:proofErr w:type="spellEnd"/>
      <w:r w:rsidRPr="00F97AE6">
        <w:rPr>
          <w:sz w:val="28"/>
          <w:szCs w:val="28"/>
        </w:rPr>
        <w:t xml:space="preserve"> </w:t>
      </w:r>
      <w:proofErr w:type="spellStart"/>
      <w:r w:rsidRPr="00F97AE6">
        <w:rPr>
          <w:sz w:val="28"/>
          <w:szCs w:val="28"/>
        </w:rPr>
        <w:t>даних</w:t>
      </w:r>
      <w:proofErr w:type="spellEnd"/>
      <w:r w:rsidRPr="00F97AE6">
        <w:rPr>
          <w:sz w:val="28"/>
          <w:szCs w:val="28"/>
        </w:rPr>
        <w:t xml:space="preserve">, </w:t>
      </w:r>
      <w:proofErr w:type="spellStart"/>
      <w:r w:rsidRPr="00F97AE6">
        <w:rPr>
          <w:sz w:val="28"/>
          <w:szCs w:val="28"/>
        </w:rPr>
        <w:t>який</w:t>
      </w:r>
      <w:proofErr w:type="spellEnd"/>
      <w:r w:rsidRPr="00F97AE6">
        <w:rPr>
          <w:sz w:val="28"/>
          <w:szCs w:val="28"/>
        </w:rPr>
        <w:t xml:space="preserve"> </w:t>
      </w:r>
      <w:proofErr w:type="spellStart"/>
      <w:r w:rsidRPr="00F97AE6">
        <w:rPr>
          <w:sz w:val="28"/>
          <w:szCs w:val="28"/>
        </w:rPr>
        <w:t>виконує</w:t>
      </w:r>
      <w:proofErr w:type="spellEnd"/>
      <w:r w:rsidRPr="00F97AE6">
        <w:rPr>
          <w:sz w:val="28"/>
          <w:szCs w:val="28"/>
        </w:rPr>
        <w:t>:</w:t>
      </w:r>
    </w:p>
    <w:p w14:paraId="5445F835"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sz w:val="28"/>
          <w:szCs w:val="28"/>
        </w:rPr>
        <w:t xml:space="preserve">для </w:t>
      </w:r>
      <w:proofErr w:type="spellStart"/>
      <w:r w:rsidRPr="00F97AE6">
        <w:rPr>
          <w:sz w:val="28"/>
          <w:szCs w:val="28"/>
        </w:rPr>
        <w:t>аудіо</w:t>
      </w:r>
      <w:proofErr w:type="spellEnd"/>
      <w:r w:rsidRPr="00F97AE6">
        <w:rPr>
          <w:sz w:val="28"/>
          <w:szCs w:val="28"/>
        </w:rPr>
        <w:t xml:space="preserve"> </w:t>
      </w:r>
      <w:r w:rsidR="00F97AE6">
        <w:rPr>
          <w:sz w:val="28"/>
          <w:lang w:val="uk-UA"/>
        </w:rPr>
        <w:t xml:space="preserve">– </w:t>
      </w:r>
      <w:proofErr w:type="spellStart"/>
      <w:r w:rsidRPr="00F97AE6">
        <w:rPr>
          <w:sz w:val="28"/>
          <w:szCs w:val="28"/>
        </w:rPr>
        <w:t>перетворення</w:t>
      </w:r>
      <w:proofErr w:type="spellEnd"/>
      <w:r w:rsidRPr="00F97AE6">
        <w:rPr>
          <w:sz w:val="28"/>
          <w:szCs w:val="28"/>
        </w:rPr>
        <w:t xml:space="preserve"> </w:t>
      </w:r>
      <w:proofErr w:type="spellStart"/>
      <w:r w:rsidRPr="00F97AE6">
        <w:rPr>
          <w:sz w:val="28"/>
          <w:szCs w:val="28"/>
        </w:rPr>
        <w:t>мовлення</w:t>
      </w:r>
      <w:proofErr w:type="spellEnd"/>
      <w:r w:rsidRPr="00F97AE6">
        <w:rPr>
          <w:sz w:val="28"/>
          <w:szCs w:val="28"/>
        </w:rPr>
        <w:t xml:space="preserve"> у текст (</w:t>
      </w:r>
      <w:proofErr w:type="spellStart"/>
      <w:r w:rsidRPr="00F97AE6">
        <w:rPr>
          <w:sz w:val="28"/>
          <w:szCs w:val="28"/>
        </w:rPr>
        <w:t>Speech</w:t>
      </w:r>
      <w:proofErr w:type="spellEnd"/>
      <w:r w:rsidRPr="00F97AE6">
        <w:rPr>
          <w:sz w:val="28"/>
          <w:szCs w:val="28"/>
        </w:rPr>
        <w:t>-</w:t>
      </w:r>
      <w:proofErr w:type="spellStart"/>
      <w:r w:rsidRPr="00F97AE6">
        <w:rPr>
          <w:sz w:val="28"/>
          <w:szCs w:val="28"/>
        </w:rPr>
        <w:t>to</w:t>
      </w:r>
      <w:proofErr w:type="spellEnd"/>
      <w:r w:rsidRPr="00F97AE6">
        <w:rPr>
          <w:sz w:val="28"/>
          <w:szCs w:val="28"/>
        </w:rPr>
        <w:t>-Text);</w:t>
      </w:r>
    </w:p>
    <w:p w14:paraId="1B4FF1C8"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sz w:val="28"/>
          <w:szCs w:val="28"/>
        </w:rPr>
        <w:t xml:space="preserve">для </w:t>
      </w:r>
      <w:proofErr w:type="spellStart"/>
      <w:r w:rsidRPr="00F97AE6">
        <w:rPr>
          <w:sz w:val="28"/>
          <w:szCs w:val="28"/>
        </w:rPr>
        <w:t>текстових</w:t>
      </w:r>
      <w:proofErr w:type="spellEnd"/>
      <w:r w:rsidRPr="00F97AE6">
        <w:rPr>
          <w:sz w:val="28"/>
          <w:szCs w:val="28"/>
        </w:rPr>
        <w:t xml:space="preserve"> </w:t>
      </w:r>
      <w:proofErr w:type="spellStart"/>
      <w:r w:rsidRPr="00F97AE6">
        <w:rPr>
          <w:sz w:val="28"/>
          <w:szCs w:val="28"/>
        </w:rPr>
        <w:t>повідомлень</w:t>
      </w:r>
      <w:proofErr w:type="spellEnd"/>
      <w:r w:rsidRPr="00F97AE6">
        <w:rPr>
          <w:sz w:val="28"/>
          <w:szCs w:val="28"/>
        </w:rPr>
        <w:t xml:space="preserve"> </w:t>
      </w:r>
      <w:r w:rsidR="00F97AE6">
        <w:rPr>
          <w:sz w:val="28"/>
          <w:lang w:val="uk-UA"/>
        </w:rPr>
        <w:t xml:space="preserve">– </w:t>
      </w:r>
      <w:proofErr w:type="spellStart"/>
      <w:r w:rsidRPr="00F97AE6">
        <w:rPr>
          <w:sz w:val="28"/>
          <w:szCs w:val="28"/>
        </w:rPr>
        <w:t>очищення</w:t>
      </w:r>
      <w:proofErr w:type="spellEnd"/>
      <w:r w:rsidRPr="00F97AE6">
        <w:rPr>
          <w:sz w:val="28"/>
          <w:szCs w:val="28"/>
        </w:rPr>
        <w:t xml:space="preserve">, </w:t>
      </w:r>
      <w:proofErr w:type="spellStart"/>
      <w:r w:rsidRPr="00F97AE6">
        <w:rPr>
          <w:sz w:val="28"/>
          <w:szCs w:val="28"/>
        </w:rPr>
        <w:t>лематизацію</w:t>
      </w:r>
      <w:proofErr w:type="spellEnd"/>
      <w:r w:rsidRPr="00F97AE6">
        <w:rPr>
          <w:sz w:val="28"/>
          <w:szCs w:val="28"/>
        </w:rPr>
        <w:t xml:space="preserve">, </w:t>
      </w:r>
      <w:proofErr w:type="spellStart"/>
      <w:r w:rsidRPr="00F97AE6">
        <w:rPr>
          <w:sz w:val="28"/>
          <w:szCs w:val="28"/>
        </w:rPr>
        <w:t>фільтрацію</w:t>
      </w:r>
      <w:proofErr w:type="spellEnd"/>
      <w:r w:rsidRPr="00F97AE6">
        <w:rPr>
          <w:sz w:val="28"/>
          <w:szCs w:val="28"/>
        </w:rPr>
        <w:t xml:space="preserve"> </w:t>
      </w:r>
      <w:proofErr w:type="spellStart"/>
      <w:r w:rsidRPr="00F97AE6">
        <w:rPr>
          <w:sz w:val="28"/>
          <w:szCs w:val="28"/>
        </w:rPr>
        <w:t>від</w:t>
      </w:r>
      <w:proofErr w:type="spellEnd"/>
      <w:r w:rsidRPr="00F97AE6">
        <w:rPr>
          <w:sz w:val="28"/>
          <w:szCs w:val="28"/>
        </w:rPr>
        <w:t xml:space="preserve"> </w:t>
      </w:r>
      <w:proofErr w:type="spellStart"/>
      <w:r w:rsidRPr="00F97AE6">
        <w:rPr>
          <w:sz w:val="28"/>
          <w:szCs w:val="28"/>
        </w:rPr>
        <w:t>шумових</w:t>
      </w:r>
      <w:proofErr w:type="spellEnd"/>
      <w:r w:rsidRPr="00F97AE6">
        <w:rPr>
          <w:sz w:val="28"/>
          <w:szCs w:val="28"/>
        </w:rPr>
        <w:t xml:space="preserve"> </w:t>
      </w:r>
      <w:proofErr w:type="spellStart"/>
      <w:r w:rsidRPr="00F97AE6">
        <w:rPr>
          <w:sz w:val="28"/>
          <w:szCs w:val="28"/>
        </w:rPr>
        <w:t>символів</w:t>
      </w:r>
      <w:proofErr w:type="spellEnd"/>
      <w:r w:rsidRPr="00F97AE6">
        <w:rPr>
          <w:sz w:val="28"/>
          <w:szCs w:val="28"/>
        </w:rPr>
        <w:t>;</w:t>
      </w:r>
    </w:p>
    <w:p w14:paraId="64FB480A" w14:textId="77777777" w:rsidR="007D5FD6" w:rsidRPr="00056BF1" w:rsidRDefault="007D5FD6" w:rsidP="00800A0F">
      <w:pPr>
        <w:pStyle w:val="a8"/>
        <w:numPr>
          <w:ilvl w:val="1"/>
          <w:numId w:val="4"/>
        </w:numPr>
        <w:spacing w:before="0" w:beforeAutospacing="0" w:after="0" w:afterAutospacing="0" w:line="360" w:lineRule="auto"/>
        <w:ind w:left="0" w:firstLine="851"/>
        <w:jc w:val="both"/>
        <w:rPr>
          <w:sz w:val="28"/>
          <w:szCs w:val="28"/>
          <w:lang w:val="uk-UA"/>
        </w:rPr>
      </w:pPr>
      <w:r w:rsidRPr="00F97AE6">
        <w:rPr>
          <w:sz w:val="28"/>
          <w:szCs w:val="28"/>
        </w:rPr>
        <w:t xml:space="preserve">для </w:t>
      </w:r>
      <w:proofErr w:type="spellStart"/>
      <w:r w:rsidRPr="00F97AE6">
        <w:rPr>
          <w:sz w:val="28"/>
          <w:szCs w:val="28"/>
        </w:rPr>
        <w:t>відгуків</w:t>
      </w:r>
      <w:proofErr w:type="spellEnd"/>
      <w:r w:rsidRPr="00F97AE6">
        <w:rPr>
          <w:sz w:val="28"/>
          <w:szCs w:val="28"/>
        </w:rPr>
        <w:t xml:space="preserve"> </w:t>
      </w:r>
      <w:r w:rsidR="00F97AE6">
        <w:rPr>
          <w:sz w:val="28"/>
          <w:lang w:val="uk-UA"/>
        </w:rPr>
        <w:t xml:space="preserve">– </w:t>
      </w:r>
      <w:proofErr w:type="spellStart"/>
      <w:r w:rsidRPr="00F97AE6">
        <w:rPr>
          <w:sz w:val="28"/>
          <w:szCs w:val="28"/>
        </w:rPr>
        <w:t>виявлення</w:t>
      </w:r>
      <w:proofErr w:type="spellEnd"/>
      <w:r w:rsidRPr="00F97AE6">
        <w:rPr>
          <w:sz w:val="28"/>
          <w:szCs w:val="28"/>
        </w:rPr>
        <w:t xml:space="preserve"> </w:t>
      </w:r>
      <w:proofErr w:type="spellStart"/>
      <w:r w:rsidRPr="00F97AE6">
        <w:rPr>
          <w:sz w:val="28"/>
          <w:szCs w:val="28"/>
        </w:rPr>
        <w:t>мови</w:t>
      </w:r>
      <w:proofErr w:type="spellEnd"/>
      <w:r w:rsidRPr="00F97AE6">
        <w:rPr>
          <w:sz w:val="28"/>
          <w:szCs w:val="28"/>
        </w:rPr>
        <w:t xml:space="preserve">, </w:t>
      </w:r>
      <w:proofErr w:type="spellStart"/>
      <w:r w:rsidRPr="00F97AE6">
        <w:rPr>
          <w:sz w:val="28"/>
          <w:szCs w:val="28"/>
        </w:rPr>
        <w:t>аналіз</w:t>
      </w:r>
      <w:proofErr w:type="spellEnd"/>
      <w:r w:rsidRPr="00F97AE6">
        <w:rPr>
          <w:sz w:val="28"/>
          <w:szCs w:val="28"/>
        </w:rPr>
        <w:t xml:space="preserve"> тону та </w:t>
      </w:r>
      <w:proofErr w:type="spellStart"/>
      <w:r w:rsidRPr="00F97AE6">
        <w:rPr>
          <w:sz w:val="28"/>
          <w:szCs w:val="28"/>
        </w:rPr>
        <w:t>ключових</w:t>
      </w:r>
      <w:proofErr w:type="spellEnd"/>
      <w:r w:rsidRPr="00F97AE6">
        <w:rPr>
          <w:sz w:val="28"/>
          <w:szCs w:val="28"/>
        </w:rPr>
        <w:t xml:space="preserve"> фраз.</w:t>
      </w:r>
      <w:r w:rsidR="00984613">
        <w:rPr>
          <w:sz w:val="28"/>
          <w:szCs w:val="28"/>
          <w:lang w:val="uk-UA"/>
        </w:rPr>
        <w:t xml:space="preserve"> </w:t>
      </w:r>
      <w:r w:rsidRPr="00056BF1">
        <w:rPr>
          <w:sz w:val="28"/>
          <w:szCs w:val="28"/>
          <w:lang w:val="uk-UA"/>
        </w:rPr>
        <w:t xml:space="preserve">Для цього доцільно використовувати моделі на основі </w:t>
      </w:r>
      <w:r w:rsidRPr="00984613">
        <w:rPr>
          <w:rStyle w:val="a9"/>
          <w:rFonts w:eastAsia="Calibri"/>
          <w:b w:val="0"/>
          <w:sz w:val="28"/>
          <w:szCs w:val="28"/>
        </w:rPr>
        <w:t>BERT</w:t>
      </w:r>
      <w:r w:rsidRPr="00056BF1">
        <w:rPr>
          <w:sz w:val="28"/>
          <w:szCs w:val="28"/>
          <w:lang w:val="uk-UA"/>
        </w:rPr>
        <w:t>,</w:t>
      </w:r>
      <w:r w:rsidRPr="00056BF1">
        <w:rPr>
          <w:b/>
          <w:sz w:val="28"/>
          <w:szCs w:val="28"/>
          <w:lang w:val="uk-UA"/>
        </w:rPr>
        <w:t xml:space="preserve"> </w:t>
      </w:r>
      <w:proofErr w:type="spellStart"/>
      <w:r w:rsidRPr="00984613">
        <w:rPr>
          <w:rStyle w:val="a9"/>
          <w:rFonts w:eastAsia="Calibri"/>
          <w:b w:val="0"/>
          <w:sz w:val="28"/>
          <w:szCs w:val="28"/>
        </w:rPr>
        <w:t>spaCy</w:t>
      </w:r>
      <w:proofErr w:type="spellEnd"/>
      <w:r w:rsidRPr="00056BF1">
        <w:rPr>
          <w:sz w:val="28"/>
          <w:szCs w:val="28"/>
          <w:lang w:val="uk-UA"/>
        </w:rPr>
        <w:t xml:space="preserve"> або </w:t>
      </w:r>
      <w:proofErr w:type="spellStart"/>
      <w:r w:rsidRPr="00984613">
        <w:rPr>
          <w:rStyle w:val="a9"/>
          <w:rFonts w:eastAsia="Calibri"/>
          <w:b w:val="0"/>
          <w:sz w:val="28"/>
          <w:szCs w:val="28"/>
        </w:rPr>
        <w:t>HuggingFace</w:t>
      </w:r>
      <w:proofErr w:type="spellEnd"/>
      <w:r w:rsidRPr="00056BF1">
        <w:rPr>
          <w:rStyle w:val="a9"/>
          <w:rFonts w:eastAsia="Calibri"/>
          <w:b w:val="0"/>
          <w:sz w:val="28"/>
          <w:szCs w:val="28"/>
          <w:lang w:val="uk-UA"/>
        </w:rPr>
        <w:t xml:space="preserve"> </w:t>
      </w:r>
      <w:proofErr w:type="spellStart"/>
      <w:r w:rsidRPr="00984613">
        <w:rPr>
          <w:rStyle w:val="a9"/>
          <w:rFonts w:eastAsia="Calibri"/>
          <w:b w:val="0"/>
          <w:sz w:val="28"/>
          <w:szCs w:val="28"/>
        </w:rPr>
        <w:t>Transformers</w:t>
      </w:r>
      <w:proofErr w:type="spellEnd"/>
      <w:r w:rsidRPr="00056BF1">
        <w:rPr>
          <w:sz w:val="28"/>
          <w:szCs w:val="28"/>
          <w:lang w:val="uk-UA"/>
        </w:rPr>
        <w:t>.</w:t>
      </w:r>
    </w:p>
    <w:p w14:paraId="1707A54A" w14:textId="77777777" w:rsidR="007D5FD6" w:rsidRPr="00056BF1" w:rsidRDefault="007D5FD6" w:rsidP="00800A0F">
      <w:pPr>
        <w:pStyle w:val="a8"/>
        <w:numPr>
          <w:ilvl w:val="0"/>
          <w:numId w:val="4"/>
        </w:numPr>
        <w:spacing w:before="0" w:beforeAutospacing="0" w:after="0" w:afterAutospacing="0" w:line="360" w:lineRule="auto"/>
        <w:ind w:left="0" w:firstLine="851"/>
        <w:jc w:val="both"/>
        <w:rPr>
          <w:sz w:val="28"/>
          <w:szCs w:val="28"/>
          <w:lang w:val="uk-UA"/>
        </w:rPr>
      </w:pPr>
      <w:proofErr w:type="spellStart"/>
      <w:r w:rsidRPr="00F97AE6">
        <w:rPr>
          <w:rStyle w:val="a9"/>
          <w:rFonts w:eastAsia="Calibri"/>
          <w:sz w:val="28"/>
          <w:szCs w:val="28"/>
        </w:rPr>
        <w:t>Аналітична</w:t>
      </w:r>
      <w:proofErr w:type="spellEnd"/>
      <w:r w:rsidRPr="00F97AE6">
        <w:rPr>
          <w:rStyle w:val="a9"/>
          <w:rFonts w:eastAsia="Calibri"/>
          <w:sz w:val="28"/>
          <w:szCs w:val="28"/>
        </w:rPr>
        <w:t xml:space="preserve"> </w:t>
      </w:r>
      <w:proofErr w:type="spellStart"/>
      <w:r w:rsidRPr="00F97AE6">
        <w:rPr>
          <w:rStyle w:val="a9"/>
          <w:rFonts w:eastAsia="Calibri"/>
          <w:sz w:val="28"/>
          <w:szCs w:val="28"/>
        </w:rPr>
        <w:t>обробка</w:t>
      </w:r>
      <w:proofErr w:type="spellEnd"/>
      <w:r w:rsidRPr="00F97AE6">
        <w:rPr>
          <w:rStyle w:val="a9"/>
          <w:rFonts w:eastAsia="Calibri"/>
          <w:sz w:val="28"/>
          <w:szCs w:val="28"/>
        </w:rPr>
        <w:t xml:space="preserve"> </w:t>
      </w:r>
      <w:proofErr w:type="spellStart"/>
      <w:r w:rsidRPr="00F97AE6">
        <w:rPr>
          <w:rStyle w:val="a9"/>
          <w:rFonts w:eastAsia="Calibri"/>
          <w:sz w:val="28"/>
          <w:szCs w:val="28"/>
        </w:rPr>
        <w:t>даних</w:t>
      </w:r>
      <w:proofErr w:type="spellEnd"/>
      <w:r w:rsidRPr="00F97AE6">
        <w:rPr>
          <w:rStyle w:val="a9"/>
          <w:rFonts w:eastAsia="Calibri"/>
          <w:sz w:val="28"/>
          <w:szCs w:val="28"/>
        </w:rPr>
        <w:t>.</w:t>
      </w:r>
      <w:r w:rsidR="00F97AE6">
        <w:rPr>
          <w:rStyle w:val="a9"/>
          <w:rFonts w:eastAsia="Calibri"/>
          <w:sz w:val="28"/>
          <w:szCs w:val="28"/>
          <w:lang w:val="uk-UA"/>
        </w:rPr>
        <w:t xml:space="preserve"> </w:t>
      </w:r>
      <w:proofErr w:type="spellStart"/>
      <w:r w:rsidRPr="00F97AE6">
        <w:rPr>
          <w:sz w:val="28"/>
          <w:szCs w:val="28"/>
        </w:rPr>
        <w:t>Здійснювати</w:t>
      </w:r>
      <w:proofErr w:type="spellEnd"/>
      <w:r w:rsidRPr="00F97AE6">
        <w:rPr>
          <w:sz w:val="28"/>
          <w:szCs w:val="28"/>
        </w:rPr>
        <w:t xml:space="preserve"> </w:t>
      </w:r>
      <w:proofErr w:type="spellStart"/>
      <w:r w:rsidRPr="00F97AE6">
        <w:rPr>
          <w:sz w:val="28"/>
          <w:szCs w:val="28"/>
        </w:rPr>
        <w:t>семантичний</w:t>
      </w:r>
      <w:proofErr w:type="spellEnd"/>
      <w:r w:rsidRPr="00F97AE6">
        <w:rPr>
          <w:sz w:val="28"/>
          <w:szCs w:val="28"/>
        </w:rPr>
        <w:t xml:space="preserve"> </w:t>
      </w:r>
      <w:proofErr w:type="spellStart"/>
      <w:r w:rsidRPr="00F97AE6">
        <w:rPr>
          <w:sz w:val="28"/>
          <w:szCs w:val="28"/>
        </w:rPr>
        <w:t>аналіз</w:t>
      </w:r>
      <w:proofErr w:type="spellEnd"/>
      <w:r w:rsidRPr="00F97AE6">
        <w:rPr>
          <w:sz w:val="28"/>
          <w:szCs w:val="28"/>
        </w:rPr>
        <w:t xml:space="preserve"> </w:t>
      </w:r>
      <w:proofErr w:type="spellStart"/>
      <w:r w:rsidRPr="00F97AE6">
        <w:rPr>
          <w:sz w:val="28"/>
          <w:szCs w:val="28"/>
        </w:rPr>
        <w:t>звернень</w:t>
      </w:r>
      <w:proofErr w:type="spellEnd"/>
      <w:r w:rsidRPr="00F97AE6">
        <w:rPr>
          <w:sz w:val="28"/>
          <w:szCs w:val="28"/>
        </w:rPr>
        <w:t xml:space="preserve"> з метою </w:t>
      </w:r>
      <w:proofErr w:type="spellStart"/>
      <w:r w:rsidRPr="00F97AE6">
        <w:rPr>
          <w:sz w:val="28"/>
          <w:szCs w:val="28"/>
        </w:rPr>
        <w:t>виявлення</w:t>
      </w:r>
      <w:proofErr w:type="spellEnd"/>
      <w:r w:rsidRPr="00F97AE6">
        <w:rPr>
          <w:sz w:val="28"/>
          <w:szCs w:val="28"/>
        </w:rPr>
        <w:t xml:space="preserve"> </w:t>
      </w:r>
      <w:proofErr w:type="spellStart"/>
      <w:r w:rsidRPr="00F97AE6">
        <w:rPr>
          <w:sz w:val="28"/>
          <w:szCs w:val="28"/>
        </w:rPr>
        <w:t>категорій</w:t>
      </w:r>
      <w:proofErr w:type="spellEnd"/>
      <w:r w:rsidRPr="00F97AE6">
        <w:rPr>
          <w:sz w:val="28"/>
          <w:szCs w:val="28"/>
        </w:rPr>
        <w:t xml:space="preserve"> (</w:t>
      </w:r>
      <w:proofErr w:type="spellStart"/>
      <w:r w:rsidRPr="00F97AE6">
        <w:rPr>
          <w:sz w:val="28"/>
          <w:szCs w:val="28"/>
        </w:rPr>
        <w:t>скарга</w:t>
      </w:r>
      <w:proofErr w:type="spellEnd"/>
      <w:r w:rsidRPr="00F97AE6">
        <w:rPr>
          <w:sz w:val="28"/>
          <w:szCs w:val="28"/>
        </w:rPr>
        <w:t xml:space="preserve">, </w:t>
      </w:r>
      <w:proofErr w:type="spellStart"/>
      <w:r w:rsidRPr="00F97AE6">
        <w:rPr>
          <w:sz w:val="28"/>
          <w:szCs w:val="28"/>
        </w:rPr>
        <w:t>подяка</w:t>
      </w:r>
      <w:proofErr w:type="spellEnd"/>
      <w:r w:rsidRPr="00F97AE6">
        <w:rPr>
          <w:sz w:val="28"/>
          <w:szCs w:val="28"/>
        </w:rPr>
        <w:t xml:space="preserve">, запит статусу доставки, </w:t>
      </w:r>
      <w:proofErr w:type="spellStart"/>
      <w:r w:rsidRPr="00F97AE6">
        <w:rPr>
          <w:sz w:val="28"/>
          <w:szCs w:val="28"/>
        </w:rPr>
        <w:t>технічна</w:t>
      </w:r>
      <w:proofErr w:type="spellEnd"/>
      <w:r w:rsidRPr="00F97AE6">
        <w:rPr>
          <w:sz w:val="28"/>
          <w:szCs w:val="28"/>
        </w:rPr>
        <w:t xml:space="preserve"> </w:t>
      </w:r>
      <w:proofErr w:type="spellStart"/>
      <w:r w:rsidRPr="00F97AE6">
        <w:rPr>
          <w:sz w:val="28"/>
          <w:szCs w:val="28"/>
        </w:rPr>
        <w:t>помилка</w:t>
      </w:r>
      <w:proofErr w:type="spellEnd"/>
      <w:r w:rsidRPr="00F97AE6">
        <w:rPr>
          <w:sz w:val="28"/>
          <w:szCs w:val="28"/>
        </w:rPr>
        <w:t xml:space="preserve">), </w:t>
      </w:r>
      <w:proofErr w:type="spellStart"/>
      <w:r w:rsidRPr="00F97AE6">
        <w:rPr>
          <w:sz w:val="28"/>
          <w:szCs w:val="28"/>
        </w:rPr>
        <w:t>емоційного</w:t>
      </w:r>
      <w:proofErr w:type="spellEnd"/>
      <w:r w:rsidRPr="00F97AE6">
        <w:rPr>
          <w:sz w:val="28"/>
          <w:szCs w:val="28"/>
        </w:rPr>
        <w:t xml:space="preserve"> тону та </w:t>
      </w:r>
      <w:proofErr w:type="spellStart"/>
      <w:r w:rsidRPr="00F97AE6">
        <w:rPr>
          <w:sz w:val="28"/>
          <w:szCs w:val="28"/>
        </w:rPr>
        <w:t>ключових</w:t>
      </w:r>
      <w:proofErr w:type="spellEnd"/>
      <w:r w:rsidRPr="00F97AE6">
        <w:rPr>
          <w:sz w:val="28"/>
          <w:szCs w:val="28"/>
        </w:rPr>
        <w:t xml:space="preserve"> причин </w:t>
      </w:r>
      <w:proofErr w:type="spellStart"/>
      <w:r w:rsidRPr="00F97AE6">
        <w:rPr>
          <w:sz w:val="28"/>
          <w:szCs w:val="28"/>
        </w:rPr>
        <w:t>звернення</w:t>
      </w:r>
      <w:proofErr w:type="spellEnd"/>
      <w:r w:rsidRPr="00F97AE6">
        <w:rPr>
          <w:sz w:val="28"/>
          <w:szCs w:val="28"/>
        </w:rPr>
        <w:t>.</w:t>
      </w:r>
      <w:r w:rsidR="00F97AE6">
        <w:rPr>
          <w:sz w:val="28"/>
          <w:szCs w:val="28"/>
          <w:lang w:val="uk-UA"/>
        </w:rPr>
        <w:t xml:space="preserve"> </w:t>
      </w:r>
      <w:r w:rsidRPr="00056BF1">
        <w:rPr>
          <w:sz w:val="28"/>
          <w:szCs w:val="28"/>
          <w:lang w:val="uk-UA"/>
        </w:rPr>
        <w:t xml:space="preserve">Використання алгоритмів </w:t>
      </w:r>
      <w:r w:rsidRPr="00056BF1">
        <w:rPr>
          <w:rStyle w:val="a9"/>
          <w:rFonts w:eastAsia="Calibri"/>
          <w:b w:val="0"/>
          <w:sz w:val="28"/>
          <w:szCs w:val="28"/>
          <w:lang w:val="uk-UA"/>
        </w:rPr>
        <w:t>класифікації тексту (</w:t>
      </w:r>
      <w:proofErr w:type="spellStart"/>
      <w:r w:rsidRPr="00F97AE6">
        <w:rPr>
          <w:rStyle w:val="a9"/>
          <w:rFonts w:eastAsia="Calibri"/>
          <w:b w:val="0"/>
          <w:sz w:val="28"/>
          <w:szCs w:val="28"/>
        </w:rPr>
        <w:t>Logistic</w:t>
      </w:r>
      <w:proofErr w:type="spellEnd"/>
      <w:r w:rsidRPr="00056BF1">
        <w:rPr>
          <w:rStyle w:val="a9"/>
          <w:rFonts w:eastAsia="Calibri"/>
          <w:b w:val="0"/>
          <w:sz w:val="28"/>
          <w:szCs w:val="28"/>
          <w:lang w:val="uk-UA"/>
        </w:rPr>
        <w:t xml:space="preserve"> </w:t>
      </w:r>
      <w:proofErr w:type="spellStart"/>
      <w:r w:rsidRPr="00F97AE6">
        <w:rPr>
          <w:rStyle w:val="a9"/>
          <w:rFonts w:eastAsia="Calibri"/>
          <w:b w:val="0"/>
          <w:sz w:val="28"/>
          <w:szCs w:val="28"/>
        </w:rPr>
        <w:t>Regression</w:t>
      </w:r>
      <w:proofErr w:type="spellEnd"/>
      <w:r w:rsidRPr="00056BF1">
        <w:rPr>
          <w:rStyle w:val="a9"/>
          <w:rFonts w:eastAsia="Calibri"/>
          <w:b w:val="0"/>
          <w:sz w:val="28"/>
          <w:szCs w:val="28"/>
          <w:lang w:val="uk-UA"/>
        </w:rPr>
        <w:t xml:space="preserve">, </w:t>
      </w:r>
      <w:proofErr w:type="spellStart"/>
      <w:r w:rsidRPr="00F97AE6">
        <w:rPr>
          <w:rStyle w:val="a9"/>
          <w:rFonts w:eastAsia="Calibri"/>
          <w:b w:val="0"/>
          <w:sz w:val="28"/>
          <w:szCs w:val="28"/>
        </w:rPr>
        <w:t>Random</w:t>
      </w:r>
      <w:proofErr w:type="spellEnd"/>
      <w:r w:rsidRPr="00056BF1">
        <w:rPr>
          <w:rStyle w:val="a9"/>
          <w:rFonts w:eastAsia="Calibri"/>
          <w:b w:val="0"/>
          <w:sz w:val="28"/>
          <w:szCs w:val="28"/>
          <w:lang w:val="uk-UA"/>
        </w:rPr>
        <w:t xml:space="preserve"> </w:t>
      </w:r>
      <w:proofErr w:type="spellStart"/>
      <w:r w:rsidRPr="00F97AE6">
        <w:rPr>
          <w:rStyle w:val="a9"/>
          <w:rFonts w:eastAsia="Calibri"/>
          <w:b w:val="0"/>
          <w:sz w:val="28"/>
          <w:szCs w:val="28"/>
        </w:rPr>
        <w:t>Forest</w:t>
      </w:r>
      <w:proofErr w:type="spellEnd"/>
      <w:r w:rsidRPr="00056BF1">
        <w:rPr>
          <w:rStyle w:val="a9"/>
          <w:rFonts w:eastAsia="Calibri"/>
          <w:b w:val="0"/>
          <w:sz w:val="28"/>
          <w:szCs w:val="28"/>
          <w:lang w:val="uk-UA"/>
        </w:rPr>
        <w:t xml:space="preserve">, </w:t>
      </w:r>
      <w:r w:rsidRPr="00F97AE6">
        <w:rPr>
          <w:rStyle w:val="a9"/>
          <w:rFonts w:eastAsia="Calibri"/>
          <w:b w:val="0"/>
          <w:sz w:val="28"/>
          <w:szCs w:val="28"/>
        </w:rPr>
        <w:t>LSTM</w:t>
      </w:r>
      <w:r w:rsidRPr="00056BF1">
        <w:rPr>
          <w:rStyle w:val="a9"/>
          <w:rFonts w:eastAsia="Calibri"/>
          <w:b w:val="0"/>
          <w:sz w:val="28"/>
          <w:szCs w:val="28"/>
          <w:lang w:val="uk-UA"/>
        </w:rPr>
        <w:t>)</w:t>
      </w:r>
      <w:r w:rsidRPr="00056BF1">
        <w:rPr>
          <w:sz w:val="28"/>
          <w:szCs w:val="28"/>
          <w:lang w:val="uk-UA"/>
        </w:rPr>
        <w:t xml:space="preserve"> дає змогу формувати оцінку якості взаємодії в числових показниках (індекс задоволеності, індекс емоційного стану клієнта тощо).</w:t>
      </w:r>
    </w:p>
    <w:p w14:paraId="1B5CD2D0" w14:textId="77777777" w:rsidR="007D5FD6" w:rsidRPr="00F97AE6" w:rsidRDefault="007D5FD6" w:rsidP="00800A0F">
      <w:pPr>
        <w:pStyle w:val="a8"/>
        <w:numPr>
          <w:ilvl w:val="0"/>
          <w:numId w:val="4"/>
        </w:numPr>
        <w:spacing w:before="0" w:beforeAutospacing="0" w:after="0" w:afterAutospacing="0" w:line="360" w:lineRule="auto"/>
        <w:ind w:left="0" w:firstLine="851"/>
        <w:jc w:val="both"/>
        <w:rPr>
          <w:sz w:val="28"/>
          <w:szCs w:val="28"/>
        </w:rPr>
      </w:pPr>
      <w:proofErr w:type="spellStart"/>
      <w:r w:rsidRPr="00F97AE6">
        <w:rPr>
          <w:rStyle w:val="a9"/>
          <w:rFonts w:eastAsia="Calibri"/>
          <w:sz w:val="28"/>
          <w:szCs w:val="28"/>
        </w:rPr>
        <w:t>Побудова</w:t>
      </w:r>
      <w:proofErr w:type="spellEnd"/>
      <w:r w:rsidRPr="00F97AE6">
        <w:rPr>
          <w:rStyle w:val="a9"/>
          <w:rFonts w:eastAsia="Calibri"/>
          <w:sz w:val="28"/>
          <w:szCs w:val="28"/>
        </w:rPr>
        <w:t xml:space="preserve"> </w:t>
      </w:r>
      <w:proofErr w:type="spellStart"/>
      <w:r w:rsidRPr="00F97AE6">
        <w:rPr>
          <w:rStyle w:val="a9"/>
          <w:rFonts w:eastAsia="Calibri"/>
          <w:sz w:val="28"/>
          <w:szCs w:val="28"/>
        </w:rPr>
        <w:t>інтегральних</w:t>
      </w:r>
      <w:proofErr w:type="spellEnd"/>
      <w:r w:rsidRPr="00F97AE6">
        <w:rPr>
          <w:rStyle w:val="a9"/>
          <w:rFonts w:eastAsia="Calibri"/>
          <w:sz w:val="28"/>
          <w:szCs w:val="28"/>
        </w:rPr>
        <w:t xml:space="preserve"> </w:t>
      </w:r>
      <w:proofErr w:type="spellStart"/>
      <w:r w:rsidRPr="00F97AE6">
        <w:rPr>
          <w:rStyle w:val="a9"/>
          <w:rFonts w:eastAsia="Calibri"/>
          <w:sz w:val="28"/>
          <w:szCs w:val="28"/>
        </w:rPr>
        <w:t>показників</w:t>
      </w:r>
      <w:proofErr w:type="spellEnd"/>
      <w:r w:rsidRPr="00F97AE6">
        <w:rPr>
          <w:rStyle w:val="a9"/>
          <w:rFonts w:eastAsia="Calibri"/>
          <w:sz w:val="28"/>
          <w:szCs w:val="28"/>
        </w:rPr>
        <w:t xml:space="preserve"> </w:t>
      </w:r>
      <w:proofErr w:type="spellStart"/>
      <w:r w:rsidRPr="00F97AE6">
        <w:rPr>
          <w:rStyle w:val="a9"/>
          <w:rFonts w:eastAsia="Calibri"/>
          <w:sz w:val="28"/>
          <w:szCs w:val="28"/>
        </w:rPr>
        <w:t>якості</w:t>
      </w:r>
      <w:proofErr w:type="spellEnd"/>
      <w:r w:rsidRPr="00F97AE6">
        <w:rPr>
          <w:rStyle w:val="a9"/>
          <w:rFonts w:eastAsia="Calibri"/>
          <w:sz w:val="28"/>
          <w:szCs w:val="28"/>
        </w:rPr>
        <w:t>.</w:t>
      </w:r>
      <w:r w:rsidR="00F97AE6">
        <w:rPr>
          <w:rStyle w:val="a9"/>
          <w:rFonts w:eastAsia="Calibri"/>
          <w:sz w:val="28"/>
          <w:szCs w:val="28"/>
          <w:lang w:val="uk-UA"/>
        </w:rPr>
        <w:t xml:space="preserve"> </w:t>
      </w:r>
      <w:r w:rsidRPr="00F97AE6">
        <w:rPr>
          <w:sz w:val="28"/>
          <w:szCs w:val="28"/>
        </w:rPr>
        <w:t xml:space="preserve">На </w:t>
      </w:r>
      <w:proofErr w:type="spellStart"/>
      <w:r w:rsidRPr="00F97AE6">
        <w:rPr>
          <w:sz w:val="28"/>
          <w:szCs w:val="28"/>
        </w:rPr>
        <w:t>основі</w:t>
      </w:r>
      <w:proofErr w:type="spellEnd"/>
      <w:r w:rsidRPr="00F97AE6">
        <w:rPr>
          <w:sz w:val="28"/>
          <w:szCs w:val="28"/>
        </w:rPr>
        <w:t xml:space="preserve"> </w:t>
      </w:r>
      <w:proofErr w:type="spellStart"/>
      <w:r w:rsidRPr="00F97AE6">
        <w:rPr>
          <w:sz w:val="28"/>
          <w:szCs w:val="28"/>
        </w:rPr>
        <w:t>аналізу</w:t>
      </w:r>
      <w:proofErr w:type="spellEnd"/>
      <w:r w:rsidRPr="00F97AE6">
        <w:rPr>
          <w:sz w:val="28"/>
          <w:szCs w:val="28"/>
        </w:rPr>
        <w:t xml:space="preserve"> </w:t>
      </w:r>
      <w:proofErr w:type="spellStart"/>
      <w:r w:rsidRPr="00F97AE6">
        <w:rPr>
          <w:sz w:val="28"/>
          <w:szCs w:val="28"/>
        </w:rPr>
        <w:t>даних</w:t>
      </w:r>
      <w:proofErr w:type="spellEnd"/>
      <w:r w:rsidRPr="00F97AE6">
        <w:rPr>
          <w:sz w:val="28"/>
          <w:szCs w:val="28"/>
        </w:rPr>
        <w:t xml:space="preserve"> </w:t>
      </w:r>
      <w:proofErr w:type="spellStart"/>
      <w:r w:rsidRPr="00F97AE6">
        <w:rPr>
          <w:sz w:val="28"/>
          <w:szCs w:val="28"/>
        </w:rPr>
        <w:t>розраховуються</w:t>
      </w:r>
      <w:proofErr w:type="spellEnd"/>
      <w:r w:rsidRPr="00F97AE6">
        <w:rPr>
          <w:sz w:val="28"/>
          <w:szCs w:val="28"/>
        </w:rPr>
        <w:t xml:space="preserve"> </w:t>
      </w:r>
      <w:proofErr w:type="spellStart"/>
      <w:r w:rsidRPr="00F97AE6">
        <w:rPr>
          <w:sz w:val="28"/>
          <w:szCs w:val="28"/>
        </w:rPr>
        <w:t>узагальнені</w:t>
      </w:r>
      <w:proofErr w:type="spellEnd"/>
      <w:r w:rsidRPr="00F97AE6">
        <w:rPr>
          <w:sz w:val="28"/>
          <w:szCs w:val="28"/>
        </w:rPr>
        <w:t xml:space="preserve"> метрики</w:t>
      </w:r>
      <w:r w:rsidR="008E2209" w:rsidRPr="008E2209">
        <w:rPr>
          <w:sz w:val="28"/>
          <w:szCs w:val="28"/>
        </w:rPr>
        <w:t xml:space="preserve"> [9]</w:t>
      </w:r>
      <w:r w:rsidRPr="00F97AE6">
        <w:rPr>
          <w:sz w:val="28"/>
          <w:szCs w:val="28"/>
        </w:rPr>
        <w:t>:</w:t>
      </w:r>
    </w:p>
    <w:p w14:paraId="5310419D"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rStyle w:val="a9"/>
          <w:rFonts w:eastAsia="Calibri"/>
          <w:sz w:val="28"/>
          <w:szCs w:val="28"/>
        </w:rPr>
        <w:t xml:space="preserve">CSAT (Customer </w:t>
      </w:r>
      <w:proofErr w:type="spellStart"/>
      <w:r w:rsidRPr="00F97AE6">
        <w:rPr>
          <w:rStyle w:val="a9"/>
          <w:rFonts w:eastAsia="Calibri"/>
          <w:sz w:val="28"/>
          <w:szCs w:val="28"/>
        </w:rPr>
        <w:t>Satisfaction</w:t>
      </w:r>
      <w:proofErr w:type="spellEnd"/>
      <w:r w:rsidRPr="00F97AE6">
        <w:rPr>
          <w:rStyle w:val="a9"/>
          <w:rFonts w:eastAsia="Calibri"/>
          <w:sz w:val="28"/>
          <w:szCs w:val="28"/>
        </w:rPr>
        <w:t xml:space="preserve"> </w:t>
      </w:r>
      <w:proofErr w:type="spellStart"/>
      <w:r w:rsidRPr="00F97AE6">
        <w:rPr>
          <w:rStyle w:val="a9"/>
          <w:rFonts w:eastAsia="Calibri"/>
          <w:sz w:val="28"/>
          <w:szCs w:val="28"/>
        </w:rPr>
        <w:t>Score</w:t>
      </w:r>
      <w:proofErr w:type="spellEnd"/>
      <w:r w:rsidRPr="00F97AE6">
        <w:rPr>
          <w:rStyle w:val="a9"/>
          <w:rFonts w:eastAsia="Calibri"/>
          <w:sz w:val="28"/>
          <w:szCs w:val="28"/>
        </w:rPr>
        <w:t>)</w:t>
      </w:r>
      <w:r w:rsidRPr="00F97AE6">
        <w:rPr>
          <w:sz w:val="28"/>
          <w:szCs w:val="28"/>
        </w:rPr>
        <w:t xml:space="preserve"> </w:t>
      </w:r>
      <w:r w:rsidR="00F97AE6">
        <w:rPr>
          <w:sz w:val="28"/>
          <w:lang w:val="uk-UA"/>
        </w:rPr>
        <w:t xml:space="preserve">– </w:t>
      </w:r>
      <w:proofErr w:type="spellStart"/>
      <w:r w:rsidRPr="00F97AE6">
        <w:rPr>
          <w:sz w:val="28"/>
          <w:szCs w:val="28"/>
        </w:rPr>
        <w:t>рівень</w:t>
      </w:r>
      <w:proofErr w:type="spellEnd"/>
      <w:r w:rsidRPr="00F97AE6">
        <w:rPr>
          <w:sz w:val="28"/>
          <w:szCs w:val="28"/>
        </w:rPr>
        <w:t xml:space="preserve"> </w:t>
      </w:r>
      <w:proofErr w:type="spellStart"/>
      <w:r w:rsidRPr="00F97AE6">
        <w:rPr>
          <w:sz w:val="28"/>
          <w:szCs w:val="28"/>
        </w:rPr>
        <w:t>задоволеності</w:t>
      </w:r>
      <w:proofErr w:type="spellEnd"/>
      <w:r w:rsidRPr="00F97AE6">
        <w:rPr>
          <w:sz w:val="28"/>
          <w:szCs w:val="28"/>
        </w:rPr>
        <w:t xml:space="preserve"> </w:t>
      </w:r>
      <w:proofErr w:type="spellStart"/>
      <w:r w:rsidRPr="00F97AE6">
        <w:rPr>
          <w:sz w:val="28"/>
          <w:szCs w:val="28"/>
        </w:rPr>
        <w:t>клієнтів</w:t>
      </w:r>
      <w:proofErr w:type="spellEnd"/>
      <w:r w:rsidRPr="00F97AE6">
        <w:rPr>
          <w:sz w:val="28"/>
          <w:szCs w:val="28"/>
        </w:rPr>
        <w:t xml:space="preserve"> на </w:t>
      </w:r>
      <w:proofErr w:type="spellStart"/>
      <w:r w:rsidRPr="00F97AE6">
        <w:rPr>
          <w:sz w:val="28"/>
          <w:szCs w:val="28"/>
        </w:rPr>
        <w:t>основі</w:t>
      </w:r>
      <w:proofErr w:type="spellEnd"/>
      <w:r w:rsidRPr="00F97AE6">
        <w:rPr>
          <w:sz w:val="28"/>
          <w:szCs w:val="28"/>
        </w:rPr>
        <w:t xml:space="preserve"> </w:t>
      </w:r>
      <w:proofErr w:type="spellStart"/>
      <w:r w:rsidRPr="00F97AE6">
        <w:rPr>
          <w:sz w:val="28"/>
          <w:szCs w:val="28"/>
        </w:rPr>
        <w:t>емоційного</w:t>
      </w:r>
      <w:proofErr w:type="spellEnd"/>
      <w:r w:rsidRPr="00F97AE6">
        <w:rPr>
          <w:sz w:val="28"/>
          <w:szCs w:val="28"/>
        </w:rPr>
        <w:t xml:space="preserve"> тону </w:t>
      </w:r>
      <w:proofErr w:type="spellStart"/>
      <w:r w:rsidRPr="00F97AE6">
        <w:rPr>
          <w:sz w:val="28"/>
          <w:szCs w:val="28"/>
        </w:rPr>
        <w:t>звернень</w:t>
      </w:r>
      <w:proofErr w:type="spellEnd"/>
      <w:r w:rsidRPr="00F97AE6">
        <w:rPr>
          <w:sz w:val="28"/>
          <w:szCs w:val="28"/>
        </w:rPr>
        <w:t>;</w:t>
      </w:r>
    </w:p>
    <w:p w14:paraId="31B20BE3"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rStyle w:val="a9"/>
          <w:rFonts w:eastAsia="Calibri"/>
          <w:sz w:val="28"/>
          <w:szCs w:val="28"/>
        </w:rPr>
        <w:t xml:space="preserve">NPS (Net </w:t>
      </w:r>
      <w:proofErr w:type="spellStart"/>
      <w:r w:rsidRPr="00F97AE6">
        <w:rPr>
          <w:rStyle w:val="a9"/>
          <w:rFonts w:eastAsia="Calibri"/>
          <w:sz w:val="28"/>
          <w:szCs w:val="28"/>
        </w:rPr>
        <w:t>Promoter</w:t>
      </w:r>
      <w:proofErr w:type="spellEnd"/>
      <w:r w:rsidRPr="00F97AE6">
        <w:rPr>
          <w:rStyle w:val="a9"/>
          <w:rFonts w:eastAsia="Calibri"/>
          <w:sz w:val="28"/>
          <w:szCs w:val="28"/>
        </w:rPr>
        <w:t xml:space="preserve"> </w:t>
      </w:r>
      <w:proofErr w:type="spellStart"/>
      <w:r w:rsidRPr="00F97AE6">
        <w:rPr>
          <w:rStyle w:val="a9"/>
          <w:rFonts w:eastAsia="Calibri"/>
          <w:sz w:val="28"/>
          <w:szCs w:val="28"/>
        </w:rPr>
        <w:t>Score</w:t>
      </w:r>
      <w:proofErr w:type="spellEnd"/>
      <w:r w:rsidRPr="00F97AE6">
        <w:rPr>
          <w:rStyle w:val="a9"/>
          <w:rFonts w:eastAsia="Calibri"/>
          <w:sz w:val="28"/>
          <w:szCs w:val="28"/>
        </w:rPr>
        <w:t>)</w:t>
      </w:r>
      <w:r w:rsidRPr="00F97AE6">
        <w:rPr>
          <w:sz w:val="28"/>
          <w:szCs w:val="28"/>
        </w:rPr>
        <w:t xml:space="preserve"> </w:t>
      </w:r>
      <w:r w:rsidR="00F97AE6">
        <w:rPr>
          <w:sz w:val="28"/>
          <w:lang w:val="uk-UA"/>
        </w:rPr>
        <w:t xml:space="preserve">– </w:t>
      </w:r>
      <w:proofErr w:type="spellStart"/>
      <w:r w:rsidRPr="00F97AE6">
        <w:rPr>
          <w:sz w:val="28"/>
          <w:szCs w:val="28"/>
        </w:rPr>
        <w:t>частка</w:t>
      </w:r>
      <w:proofErr w:type="spellEnd"/>
      <w:r w:rsidRPr="00F97AE6">
        <w:rPr>
          <w:sz w:val="28"/>
          <w:szCs w:val="28"/>
        </w:rPr>
        <w:t xml:space="preserve"> </w:t>
      </w:r>
      <w:proofErr w:type="spellStart"/>
      <w:r w:rsidRPr="00F97AE6">
        <w:rPr>
          <w:sz w:val="28"/>
          <w:szCs w:val="28"/>
        </w:rPr>
        <w:t>клієнтів</w:t>
      </w:r>
      <w:proofErr w:type="spellEnd"/>
      <w:r w:rsidRPr="00F97AE6">
        <w:rPr>
          <w:sz w:val="28"/>
          <w:szCs w:val="28"/>
        </w:rPr>
        <w:t xml:space="preserve">, </w:t>
      </w:r>
      <w:proofErr w:type="spellStart"/>
      <w:r w:rsidRPr="00F97AE6">
        <w:rPr>
          <w:sz w:val="28"/>
          <w:szCs w:val="28"/>
        </w:rPr>
        <w:t>схильних</w:t>
      </w:r>
      <w:proofErr w:type="spellEnd"/>
      <w:r w:rsidRPr="00F97AE6">
        <w:rPr>
          <w:sz w:val="28"/>
          <w:szCs w:val="28"/>
        </w:rPr>
        <w:t xml:space="preserve"> </w:t>
      </w:r>
      <w:proofErr w:type="spellStart"/>
      <w:r w:rsidRPr="00F97AE6">
        <w:rPr>
          <w:sz w:val="28"/>
          <w:szCs w:val="28"/>
        </w:rPr>
        <w:t>рекомендувати</w:t>
      </w:r>
      <w:proofErr w:type="spellEnd"/>
      <w:r w:rsidRPr="00F97AE6">
        <w:rPr>
          <w:sz w:val="28"/>
          <w:szCs w:val="28"/>
        </w:rPr>
        <w:t xml:space="preserve"> </w:t>
      </w:r>
      <w:proofErr w:type="spellStart"/>
      <w:r w:rsidRPr="00F97AE6">
        <w:rPr>
          <w:sz w:val="28"/>
          <w:szCs w:val="28"/>
        </w:rPr>
        <w:t>компанію</w:t>
      </w:r>
      <w:proofErr w:type="spellEnd"/>
      <w:r w:rsidRPr="00F97AE6">
        <w:rPr>
          <w:sz w:val="28"/>
          <w:szCs w:val="28"/>
        </w:rPr>
        <w:t>;</w:t>
      </w:r>
    </w:p>
    <w:p w14:paraId="167ED3DE"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rStyle w:val="a9"/>
          <w:rFonts w:eastAsia="Calibri"/>
          <w:sz w:val="28"/>
          <w:szCs w:val="28"/>
        </w:rPr>
        <w:t xml:space="preserve">CES (Customer </w:t>
      </w:r>
      <w:proofErr w:type="spellStart"/>
      <w:r w:rsidRPr="00F97AE6">
        <w:rPr>
          <w:rStyle w:val="a9"/>
          <w:rFonts w:eastAsia="Calibri"/>
          <w:sz w:val="28"/>
          <w:szCs w:val="28"/>
        </w:rPr>
        <w:t>Effort</w:t>
      </w:r>
      <w:proofErr w:type="spellEnd"/>
      <w:r w:rsidRPr="00F97AE6">
        <w:rPr>
          <w:rStyle w:val="a9"/>
          <w:rFonts w:eastAsia="Calibri"/>
          <w:sz w:val="28"/>
          <w:szCs w:val="28"/>
        </w:rPr>
        <w:t xml:space="preserve"> </w:t>
      </w:r>
      <w:proofErr w:type="spellStart"/>
      <w:r w:rsidRPr="00F97AE6">
        <w:rPr>
          <w:rStyle w:val="a9"/>
          <w:rFonts w:eastAsia="Calibri"/>
          <w:sz w:val="28"/>
          <w:szCs w:val="28"/>
        </w:rPr>
        <w:t>Score</w:t>
      </w:r>
      <w:proofErr w:type="spellEnd"/>
      <w:r w:rsidRPr="00F97AE6">
        <w:rPr>
          <w:rStyle w:val="a9"/>
          <w:rFonts w:eastAsia="Calibri"/>
          <w:sz w:val="28"/>
          <w:szCs w:val="28"/>
        </w:rPr>
        <w:t>)</w:t>
      </w:r>
      <w:r w:rsidRPr="00F97AE6">
        <w:rPr>
          <w:sz w:val="28"/>
          <w:szCs w:val="28"/>
        </w:rPr>
        <w:t xml:space="preserve"> </w:t>
      </w:r>
      <w:r w:rsidR="00F97AE6">
        <w:rPr>
          <w:sz w:val="28"/>
          <w:lang w:val="uk-UA"/>
        </w:rPr>
        <w:t xml:space="preserve">– </w:t>
      </w:r>
      <w:proofErr w:type="spellStart"/>
      <w:r w:rsidRPr="00F97AE6">
        <w:rPr>
          <w:sz w:val="28"/>
          <w:szCs w:val="28"/>
        </w:rPr>
        <w:t>складність</w:t>
      </w:r>
      <w:proofErr w:type="spellEnd"/>
      <w:r w:rsidRPr="00F97AE6">
        <w:rPr>
          <w:sz w:val="28"/>
          <w:szCs w:val="28"/>
        </w:rPr>
        <w:t xml:space="preserve"> </w:t>
      </w:r>
      <w:proofErr w:type="spellStart"/>
      <w:r w:rsidRPr="00F97AE6">
        <w:rPr>
          <w:sz w:val="28"/>
          <w:szCs w:val="28"/>
        </w:rPr>
        <w:t>вирішення</w:t>
      </w:r>
      <w:proofErr w:type="spellEnd"/>
      <w:r w:rsidRPr="00F97AE6">
        <w:rPr>
          <w:sz w:val="28"/>
          <w:szCs w:val="28"/>
        </w:rPr>
        <w:t xml:space="preserve"> </w:t>
      </w:r>
      <w:proofErr w:type="spellStart"/>
      <w:r w:rsidRPr="00F97AE6">
        <w:rPr>
          <w:sz w:val="28"/>
          <w:szCs w:val="28"/>
        </w:rPr>
        <w:t>проблеми</w:t>
      </w:r>
      <w:proofErr w:type="spellEnd"/>
      <w:r w:rsidRPr="00F97AE6">
        <w:rPr>
          <w:sz w:val="28"/>
          <w:szCs w:val="28"/>
        </w:rPr>
        <w:t xml:space="preserve"> за </w:t>
      </w:r>
      <w:proofErr w:type="spellStart"/>
      <w:r w:rsidRPr="00F97AE6">
        <w:rPr>
          <w:sz w:val="28"/>
          <w:szCs w:val="28"/>
        </w:rPr>
        <w:t>зверненням</w:t>
      </w:r>
      <w:proofErr w:type="spellEnd"/>
      <w:r w:rsidRPr="00F97AE6">
        <w:rPr>
          <w:sz w:val="28"/>
          <w:szCs w:val="28"/>
        </w:rPr>
        <w:t>;</w:t>
      </w:r>
    </w:p>
    <w:p w14:paraId="1A929B4E"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rStyle w:val="a9"/>
          <w:rFonts w:eastAsia="Calibri"/>
          <w:sz w:val="28"/>
          <w:szCs w:val="28"/>
        </w:rPr>
        <w:t>IQI (</w:t>
      </w:r>
      <w:proofErr w:type="spellStart"/>
      <w:r w:rsidRPr="00F97AE6">
        <w:rPr>
          <w:rStyle w:val="a9"/>
          <w:rFonts w:eastAsia="Calibri"/>
          <w:sz w:val="28"/>
          <w:szCs w:val="28"/>
        </w:rPr>
        <w:t>Interaction</w:t>
      </w:r>
      <w:proofErr w:type="spellEnd"/>
      <w:r w:rsidRPr="00F97AE6">
        <w:rPr>
          <w:rStyle w:val="a9"/>
          <w:rFonts w:eastAsia="Calibri"/>
          <w:sz w:val="28"/>
          <w:szCs w:val="28"/>
        </w:rPr>
        <w:t xml:space="preserve"> Quality Index)</w:t>
      </w:r>
      <w:r w:rsidRPr="00F97AE6">
        <w:rPr>
          <w:sz w:val="28"/>
          <w:szCs w:val="28"/>
        </w:rPr>
        <w:t xml:space="preserve"> </w:t>
      </w:r>
      <w:r w:rsidR="00F97AE6">
        <w:rPr>
          <w:sz w:val="28"/>
          <w:lang w:val="uk-UA"/>
        </w:rPr>
        <w:t xml:space="preserve">– </w:t>
      </w:r>
      <w:proofErr w:type="spellStart"/>
      <w:r w:rsidRPr="00F97AE6">
        <w:rPr>
          <w:sz w:val="28"/>
          <w:szCs w:val="28"/>
        </w:rPr>
        <w:t>комплексний</w:t>
      </w:r>
      <w:proofErr w:type="spellEnd"/>
      <w:r w:rsidRPr="00F97AE6">
        <w:rPr>
          <w:sz w:val="28"/>
          <w:szCs w:val="28"/>
        </w:rPr>
        <w:t xml:space="preserve"> </w:t>
      </w:r>
      <w:proofErr w:type="spellStart"/>
      <w:r w:rsidRPr="00F97AE6">
        <w:rPr>
          <w:sz w:val="28"/>
          <w:szCs w:val="28"/>
        </w:rPr>
        <w:t>показник</w:t>
      </w:r>
      <w:proofErr w:type="spellEnd"/>
      <w:r w:rsidRPr="00F97AE6">
        <w:rPr>
          <w:sz w:val="28"/>
          <w:szCs w:val="28"/>
        </w:rPr>
        <w:t xml:space="preserve"> </w:t>
      </w:r>
      <w:proofErr w:type="spellStart"/>
      <w:r w:rsidRPr="00F97AE6">
        <w:rPr>
          <w:sz w:val="28"/>
          <w:szCs w:val="28"/>
        </w:rPr>
        <w:t>якості</w:t>
      </w:r>
      <w:proofErr w:type="spellEnd"/>
      <w:r w:rsidRPr="00F97AE6">
        <w:rPr>
          <w:sz w:val="28"/>
          <w:szCs w:val="28"/>
        </w:rPr>
        <w:t xml:space="preserve"> </w:t>
      </w:r>
      <w:proofErr w:type="spellStart"/>
      <w:r w:rsidRPr="00F97AE6">
        <w:rPr>
          <w:sz w:val="28"/>
          <w:szCs w:val="28"/>
        </w:rPr>
        <w:t>взаємодії</w:t>
      </w:r>
      <w:proofErr w:type="spellEnd"/>
      <w:r w:rsidRPr="00F97AE6">
        <w:rPr>
          <w:sz w:val="28"/>
          <w:szCs w:val="28"/>
        </w:rPr>
        <w:t xml:space="preserve"> оператора з </w:t>
      </w:r>
      <w:proofErr w:type="spellStart"/>
      <w:r w:rsidRPr="00F97AE6">
        <w:rPr>
          <w:sz w:val="28"/>
          <w:szCs w:val="28"/>
        </w:rPr>
        <w:t>клієнтом</w:t>
      </w:r>
      <w:proofErr w:type="spellEnd"/>
      <w:r w:rsidRPr="00F97AE6">
        <w:rPr>
          <w:sz w:val="28"/>
          <w:szCs w:val="28"/>
        </w:rPr>
        <w:t>.</w:t>
      </w:r>
    </w:p>
    <w:p w14:paraId="055CC6E5" w14:textId="77777777" w:rsidR="007D5FD6" w:rsidRPr="00F97AE6" w:rsidRDefault="007D5FD6" w:rsidP="00800A0F">
      <w:pPr>
        <w:pStyle w:val="a8"/>
        <w:spacing w:before="0" w:beforeAutospacing="0" w:after="0" w:afterAutospacing="0" w:line="360" w:lineRule="auto"/>
        <w:ind w:firstLine="851"/>
        <w:jc w:val="both"/>
        <w:rPr>
          <w:sz w:val="28"/>
          <w:szCs w:val="28"/>
        </w:rPr>
      </w:pPr>
      <w:proofErr w:type="spellStart"/>
      <w:r w:rsidRPr="00F97AE6">
        <w:rPr>
          <w:sz w:val="28"/>
          <w:szCs w:val="28"/>
        </w:rPr>
        <w:lastRenderedPageBreak/>
        <w:t>Розрахунок</w:t>
      </w:r>
      <w:proofErr w:type="spellEnd"/>
      <w:r w:rsidRPr="00F97AE6">
        <w:rPr>
          <w:sz w:val="28"/>
          <w:szCs w:val="28"/>
        </w:rPr>
        <w:t xml:space="preserve"> таких </w:t>
      </w:r>
      <w:proofErr w:type="spellStart"/>
      <w:r w:rsidRPr="00F97AE6">
        <w:rPr>
          <w:sz w:val="28"/>
          <w:szCs w:val="28"/>
        </w:rPr>
        <w:t>показників</w:t>
      </w:r>
      <w:proofErr w:type="spellEnd"/>
      <w:r w:rsidRPr="00F97AE6">
        <w:rPr>
          <w:sz w:val="28"/>
          <w:szCs w:val="28"/>
        </w:rPr>
        <w:t xml:space="preserve"> </w:t>
      </w:r>
      <w:proofErr w:type="spellStart"/>
      <w:r w:rsidRPr="00F97AE6">
        <w:rPr>
          <w:sz w:val="28"/>
          <w:szCs w:val="28"/>
        </w:rPr>
        <w:t>дозволяє</w:t>
      </w:r>
      <w:proofErr w:type="spellEnd"/>
      <w:r w:rsidRPr="00F97AE6">
        <w:rPr>
          <w:sz w:val="28"/>
          <w:szCs w:val="28"/>
        </w:rPr>
        <w:t xml:space="preserve"> </w:t>
      </w:r>
      <w:proofErr w:type="spellStart"/>
      <w:r w:rsidRPr="00F97AE6">
        <w:rPr>
          <w:sz w:val="28"/>
          <w:szCs w:val="28"/>
        </w:rPr>
        <w:t>кількісно</w:t>
      </w:r>
      <w:proofErr w:type="spellEnd"/>
      <w:r w:rsidRPr="00F97AE6">
        <w:rPr>
          <w:sz w:val="28"/>
          <w:szCs w:val="28"/>
        </w:rPr>
        <w:t xml:space="preserve"> </w:t>
      </w:r>
      <w:proofErr w:type="spellStart"/>
      <w:r w:rsidRPr="00F97AE6">
        <w:rPr>
          <w:sz w:val="28"/>
          <w:szCs w:val="28"/>
        </w:rPr>
        <w:t>вимірювати</w:t>
      </w:r>
      <w:proofErr w:type="spellEnd"/>
      <w:r w:rsidRPr="00F97AE6">
        <w:rPr>
          <w:sz w:val="28"/>
          <w:szCs w:val="28"/>
        </w:rPr>
        <w:t xml:space="preserve"> </w:t>
      </w:r>
      <w:proofErr w:type="spellStart"/>
      <w:r w:rsidRPr="00F97AE6">
        <w:rPr>
          <w:sz w:val="28"/>
          <w:szCs w:val="28"/>
        </w:rPr>
        <w:t>ефективність</w:t>
      </w:r>
      <w:proofErr w:type="spellEnd"/>
      <w:r w:rsidRPr="00F97AE6">
        <w:rPr>
          <w:sz w:val="28"/>
          <w:szCs w:val="28"/>
        </w:rPr>
        <w:t xml:space="preserve"> </w:t>
      </w:r>
      <w:proofErr w:type="spellStart"/>
      <w:r w:rsidRPr="00F97AE6">
        <w:rPr>
          <w:sz w:val="28"/>
          <w:szCs w:val="28"/>
        </w:rPr>
        <w:t>обслуговування</w:t>
      </w:r>
      <w:proofErr w:type="spellEnd"/>
      <w:r w:rsidRPr="00F97AE6">
        <w:rPr>
          <w:sz w:val="28"/>
          <w:szCs w:val="28"/>
        </w:rPr>
        <w:t xml:space="preserve"> на </w:t>
      </w:r>
      <w:proofErr w:type="spellStart"/>
      <w:r w:rsidRPr="00F97AE6">
        <w:rPr>
          <w:sz w:val="28"/>
          <w:szCs w:val="28"/>
        </w:rPr>
        <w:t>основі</w:t>
      </w:r>
      <w:proofErr w:type="spellEnd"/>
      <w:r w:rsidRPr="00F97AE6">
        <w:rPr>
          <w:sz w:val="28"/>
          <w:szCs w:val="28"/>
        </w:rPr>
        <w:t xml:space="preserve"> </w:t>
      </w:r>
      <w:proofErr w:type="spellStart"/>
      <w:r w:rsidRPr="00F97AE6">
        <w:rPr>
          <w:sz w:val="28"/>
          <w:szCs w:val="28"/>
        </w:rPr>
        <w:t>об’єктивних</w:t>
      </w:r>
      <w:proofErr w:type="spellEnd"/>
      <w:r w:rsidRPr="00F97AE6">
        <w:rPr>
          <w:sz w:val="28"/>
          <w:szCs w:val="28"/>
        </w:rPr>
        <w:t xml:space="preserve"> </w:t>
      </w:r>
      <w:proofErr w:type="spellStart"/>
      <w:r w:rsidRPr="00F97AE6">
        <w:rPr>
          <w:sz w:val="28"/>
          <w:szCs w:val="28"/>
        </w:rPr>
        <w:t>даних</w:t>
      </w:r>
      <w:proofErr w:type="spellEnd"/>
      <w:r w:rsidRPr="00F97AE6">
        <w:rPr>
          <w:sz w:val="28"/>
          <w:szCs w:val="28"/>
        </w:rPr>
        <w:t xml:space="preserve">, а не </w:t>
      </w:r>
      <w:proofErr w:type="spellStart"/>
      <w:r w:rsidRPr="00F97AE6">
        <w:rPr>
          <w:sz w:val="28"/>
          <w:szCs w:val="28"/>
        </w:rPr>
        <w:t>суб’єктивної</w:t>
      </w:r>
      <w:proofErr w:type="spellEnd"/>
      <w:r w:rsidRPr="00F97AE6">
        <w:rPr>
          <w:sz w:val="28"/>
          <w:szCs w:val="28"/>
        </w:rPr>
        <w:t xml:space="preserve"> </w:t>
      </w:r>
      <w:proofErr w:type="spellStart"/>
      <w:r w:rsidRPr="00F97AE6">
        <w:rPr>
          <w:sz w:val="28"/>
          <w:szCs w:val="28"/>
        </w:rPr>
        <w:t>оцінки</w:t>
      </w:r>
      <w:proofErr w:type="spellEnd"/>
      <w:r w:rsidRPr="00F97AE6">
        <w:rPr>
          <w:sz w:val="28"/>
          <w:szCs w:val="28"/>
        </w:rPr>
        <w:t xml:space="preserve"> </w:t>
      </w:r>
      <w:proofErr w:type="spellStart"/>
      <w:r w:rsidRPr="00F97AE6">
        <w:rPr>
          <w:sz w:val="28"/>
          <w:szCs w:val="28"/>
        </w:rPr>
        <w:t>операторів</w:t>
      </w:r>
      <w:proofErr w:type="spellEnd"/>
      <w:r w:rsidRPr="00F97AE6">
        <w:rPr>
          <w:sz w:val="28"/>
          <w:szCs w:val="28"/>
        </w:rPr>
        <w:t>.</w:t>
      </w:r>
    </w:p>
    <w:p w14:paraId="53470493" w14:textId="77777777" w:rsidR="007D5FD6" w:rsidRPr="00F97AE6" w:rsidRDefault="007D5FD6" w:rsidP="00800A0F">
      <w:pPr>
        <w:pStyle w:val="a8"/>
        <w:numPr>
          <w:ilvl w:val="0"/>
          <w:numId w:val="4"/>
        </w:numPr>
        <w:spacing w:before="0" w:beforeAutospacing="0" w:after="0" w:afterAutospacing="0" w:line="360" w:lineRule="auto"/>
        <w:ind w:left="0" w:firstLine="851"/>
        <w:jc w:val="both"/>
        <w:rPr>
          <w:sz w:val="28"/>
          <w:szCs w:val="28"/>
        </w:rPr>
      </w:pPr>
      <w:proofErr w:type="spellStart"/>
      <w:r w:rsidRPr="00F97AE6">
        <w:rPr>
          <w:rStyle w:val="a9"/>
          <w:rFonts w:eastAsia="Calibri"/>
          <w:sz w:val="28"/>
          <w:szCs w:val="28"/>
        </w:rPr>
        <w:t>Візуалізація</w:t>
      </w:r>
      <w:proofErr w:type="spellEnd"/>
      <w:r w:rsidRPr="00F97AE6">
        <w:rPr>
          <w:rStyle w:val="a9"/>
          <w:rFonts w:eastAsia="Calibri"/>
          <w:sz w:val="28"/>
          <w:szCs w:val="28"/>
        </w:rPr>
        <w:t xml:space="preserve"> </w:t>
      </w:r>
      <w:proofErr w:type="spellStart"/>
      <w:r w:rsidRPr="00F97AE6">
        <w:rPr>
          <w:rStyle w:val="a9"/>
          <w:rFonts w:eastAsia="Calibri"/>
          <w:sz w:val="28"/>
          <w:szCs w:val="28"/>
        </w:rPr>
        <w:t>результатів</w:t>
      </w:r>
      <w:proofErr w:type="spellEnd"/>
      <w:r w:rsidRPr="00F97AE6">
        <w:rPr>
          <w:rStyle w:val="a9"/>
          <w:rFonts w:eastAsia="Calibri"/>
          <w:sz w:val="28"/>
          <w:szCs w:val="28"/>
        </w:rPr>
        <w:t>.</w:t>
      </w:r>
      <w:r w:rsidR="00F97AE6">
        <w:rPr>
          <w:rStyle w:val="a9"/>
          <w:rFonts w:eastAsia="Calibri"/>
          <w:sz w:val="28"/>
          <w:szCs w:val="28"/>
          <w:lang w:val="uk-UA"/>
        </w:rPr>
        <w:t xml:space="preserve"> </w:t>
      </w:r>
      <w:proofErr w:type="spellStart"/>
      <w:r w:rsidRPr="00F97AE6">
        <w:rPr>
          <w:sz w:val="28"/>
          <w:szCs w:val="28"/>
        </w:rPr>
        <w:t>Необхідно</w:t>
      </w:r>
      <w:proofErr w:type="spellEnd"/>
      <w:r w:rsidRPr="00F97AE6">
        <w:rPr>
          <w:sz w:val="28"/>
          <w:szCs w:val="28"/>
        </w:rPr>
        <w:t xml:space="preserve"> </w:t>
      </w:r>
      <w:proofErr w:type="spellStart"/>
      <w:r w:rsidRPr="00F97AE6">
        <w:rPr>
          <w:sz w:val="28"/>
          <w:szCs w:val="28"/>
        </w:rPr>
        <w:t>реалізувати</w:t>
      </w:r>
      <w:proofErr w:type="spellEnd"/>
      <w:r w:rsidRPr="00F97AE6">
        <w:rPr>
          <w:sz w:val="28"/>
          <w:szCs w:val="28"/>
        </w:rPr>
        <w:t xml:space="preserve"> </w:t>
      </w:r>
      <w:proofErr w:type="spellStart"/>
      <w:r w:rsidRPr="00F97AE6">
        <w:rPr>
          <w:sz w:val="28"/>
          <w:szCs w:val="28"/>
        </w:rPr>
        <w:t>графічний</w:t>
      </w:r>
      <w:proofErr w:type="spellEnd"/>
      <w:r w:rsidRPr="00F97AE6">
        <w:rPr>
          <w:sz w:val="28"/>
          <w:szCs w:val="28"/>
        </w:rPr>
        <w:t xml:space="preserve"> веб-</w:t>
      </w:r>
      <w:proofErr w:type="spellStart"/>
      <w:r w:rsidRPr="00F97AE6">
        <w:rPr>
          <w:sz w:val="28"/>
          <w:szCs w:val="28"/>
        </w:rPr>
        <w:t>інтерфейс</w:t>
      </w:r>
      <w:proofErr w:type="spellEnd"/>
      <w:r w:rsidRPr="00F97AE6">
        <w:rPr>
          <w:sz w:val="28"/>
          <w:szCs w:val="28"/>
        </w:rPr>
        <w:t xml:space="preserve"> для </w:t>
      </w:r>
      <w:proofErr w:type="spellStart"/>
      <w:r w:rsidRPr="00F97AE6">
        <w:rPr>
          <w:sz w:val="28"/>
          <w:szCs w:val="28"/>
        </w:rPr>
        <w:t>аналітиків</w:t>
      </w:r>
      <w:proofErr w:type="spellEnd"/>
      <w:r w:rsidRPr="00F97AE6">
        <w:rPr>
          <w:sz w:val="28"/>
          <w:szCs w:val="28"/>
        </w:rPr>
        <w:t xml:space="preserve"> і </w:t>
      </w:r>
      <w:proofErr w:type="spellStart"/>
      <w:r w:rsidRPr="00F97AE6">
        <w:rPr>
          <w:sz w:val="28"/>
          <w:szCs w:val="28"/>
        </w:rPr>
        <w:t>менеджерів</w:t>
      </w:r>
      <w:proofErr w:type="spellEnd"/>
      <w:r w:rsidRPr="00F97AE6">
        <w:rPr>
          <w:sz w:val="28"/>
          <w:szCs w:val="28"/>
        </w:rPr>
        <w:t xml:space="preserve">, </w:t>
      </w:r>
      <w:proofErr w:type="spellStart"/>
      <w:r w:rsidRPr="00F97AE6">
        <w:rPr>
          <w:sz w:val="28"/>
          <w:szCs w:val="28"/>
        </w:rPr>
        <w:t>який</w:t>
      </w:r>
      <w:proofErr w:type="spellEnd"/>
      <w:r w:rsidRPr="00F97AE6">
        <w:rPr>
          <w:sz w:val="28"/>
          <w:szCs w:val="28"/>
        </w:rPr>
        <w:t xml:space="preserve"> </w:t>
      </w:r>
      <w:proofErr w:type="spellStart"/>
      <w:r w:rsidRPr="00F97AE6">
        <w:rPr>
          <w:sz w:val="28"/>
          <w:szCs w:val="28"/>
        </w:rPr>
        <w:t>забезпечує</w:t>
      </w:r>
      <w:proofErr w:type="spellEnd"/>
      <w:r w:rsidR="008E2209" w:rsidRPr="008E2209">
        <w:rPr>
          <w:sz w:val="28"/>
          <w:szCs w:val="28"/>
        </w:rPr>
        <w:t xml:space="preserve"> [10]</w:t>
      </w:r>
      <w:r w:rsidRPr="00F97AE6">
        <w:rPr>
          <w:sz w:val="28"/>
          <w:szCs w:val="28"/>
        </w:rPr>
        <w:t>:</w:t>
      </w:r>
    </w:p>
    <w:p w14:paraId="66875CE2"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proofErr w:type="spellStart"/>
      <w:r w:rsidRPr="00F97AE6">
        <w:rPr>
          <w:sz w:val="28"/>
          <w:szCs w:val="28"/>
        </w:rPr>
        <w:t>відображення</w:t>
      </w:r>
      <w:proofErr w:type="spellEnd"/>
      <w:r w:rsidRPr="00F97AE6">
        <w:rPr>
          <w:sz w:val="28"/>
          <w:szCs w:val="28"/>
        </w:rPr>
        <w:t xml:space="preserve"> </w:t>
      </w:r>
      <w:proofErr w:type="spellStart"/>
      <w:r w:rsidRPr="00F97AE6">
        <w:rPr>
          <w:sz w:val="28"/>
          <w:szCs w:val="28"/>
        </w:rPr>
        <w:t>динаміки</w:t>
      </w:r>
      <w:proofErr w:type="spellEnd"/>
      <w:r w:rsidRPr="00F97AE6">
        <w:rPr>
          <w:sz w:val="28"/>
          <w:szCs w:val="28"/>
        </w:rPr>
        <w:t xml:space="preserve"> </w:t>
      </w:r>
      <w:proofErr w:type="spellStart"/>
      <w:r w:rsidRPr="00F97AE6">
        <w:rPr>
          <w:sz w:val="28"/>
          <w:szCs w:val="28"/>
        </w:rPr>
        <w:t>показників</w:t>
      </w:r>
      <w:proofErr w:type="spellEnd"/>
      <w:r w:rsidRPr="00F97AE6">
        <w:rPr>
          <w:sz w:val="28"/>
          <w:szCs w:val="28"/>
        </w:rPr>
        <w:t xml:space="preserve"> у </w:t>
      </w:r>
      <w:proofErr w:type="spellStart"/>
      <w:r w:rsidRPr="00F97AE6">
        <w:rPr>
          <w:sz w:val="28"/>
          <w:szCs w:val="28"/>
        </w:rPr>
        <w:t>часі</w:t>
      </w:r>
      <w:proofErr w:type="spellEnd"/>
      <w:r w:rsidRPr="00F97AE6">
        <w:rPr>
          <w:sz w:val="28"/>
          <w:szCs w:val="28"/>
        </w:rPr>
        <w:t xml:space="preserve"> (</w:t>
      </w:r>
      <w:proofErr w:type="spellStart"/>
      <w:r w:rsidRPr="00F97AE6">
        <w:rPr>
          <w:sz w:val="28"/>
          <w:szCs w:val="28"/>
        </w:rPr>
        <w:t>графіки</w:t>
      </w:r>
      <w:proofErr w:type="spellEnd"/>
      <w:r w:rsidRPr="00F97AE6">
        <w:rPr>
          <w:sz w:val="28"/>
          <w:szCs w:val="28"/>
        </w:rPr>
        <w:t xml:space="preserve">, </w:t>
      </w:r>
      <w:proofErr w:type="spellStart"/>
      <w:r w:rsidRPr="00F97AE6">
        <w:rPr>
          <w:sz w:val="28"/>
          <w:szCs w:val="28"/>
        </w:rPr>
        <w:t>гістограми</w:t>
      </w:r>
      <w:proofErr w:type="spellEnd"/>
      <w:r w:rsidRPr="00F97AE6">
        <w:rPr>
          <w:sz w:val="28"/>
          <w:szCs w:val="28"/>
        </w:rPr>
        <w:t xml:space="preserve">, </w:t>
      </w:r>
      <w:proofErr w:type="spellStart"/>
      <w:r w:rsidRPr="00F97AE6">
        <w:rPr>
          <w:sz w:val="28"/>
          <w:szCs w:val="28"/>
        </w:rPr>
        <w:t>heatmap</w:t>
      </w:r>
      <w:proofErr w:type="spellEnd"/>
      <w:r w:rsidRPr="00F97AE6">
        <w:rPr>
          <w:sz w:val="28"/>
          <w:szCs w:val="28"/>
        </w:rPr>
        <w:t>);</w:t>
      </w:r>
    </w:p>
    <w:p w14:paraId="72033000"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proofErr w:type="spellStart"/>
      <w:r w:rsidRPr="00F97AE6">
        <w:rPr>
          <w:sz w:val="28"/>
          <w:szCs w:val="28"/>
        </w:rPr>
        <w:t>фільтрацію</w:t>
      </w:r>
      <w:proofErr w:type="spellEnd"/>
      <w:r w:rsidRPr="00F97AE6">
        <w:rPr>
          <w:sz w:val="28"/>
          <w:szCs w:val="28"/>
        </w:rPr>
        <w:t xml:space="preserve"> за типами </w:t>
      </w:r>
      <w:proofErr w:type="spellStart"/>
      <w:r w:rsidRPr="00F97AE6">
        <w:rPr>
          <w:sz w:val="28"/>
          <w:szCs w:val="28"/>
        </w:rPr>
        <w:t>звернень</w:t>
      </w:r>
      <w:proofErr w:type="spellEnd"/>
      <w:r w:rsidRPr="00F97AE6">
        <w:rPr>
          <w:sz w:val="28"/>
          <w:szCs w:val="28"/>
        </w:rPr>
        <w:t xml:space="preserve">, каналами </w:t>
      </w:r>
      <w:proofErr w:type="spellStart"/>
      <w:r w:rsidRPr="00F97AE6">
        <w:rPr>
          <w:sz w:val="28"/>
          <w:szCs w:val="28"/>
        </w:rPr>
        <w:t>комунікації</w:t>
      </w:r>
      <w:proofErr w:type="spellEnd"/>
      <w:r w:rsidRPr="00F97AE6">
        <w:rPr>
          <w:sz w:val="28"/>
          <w:szCs w:val="28"/>
        </w:rPr>
        <w:t xml:space="preserve">, </w:t>
      </w:r>
      <w:proofErr w:type="spellStart"/>
      <w:r w:rsidRPr="00F97AE6">
        <w:rPr>
          <w:sz w:val="28"/>
          <w:szCs w:val="28"/>
        </w:rPr>
        <w:t>регіонами</w:t>
      </w:r>
      <w:proofErr w:type="spellEnd"/>
      <w:r w:rsidRPr="00F97AE6">
        <w:rPr>
          <w:sz w:val="28"/>
          <w:szCs w:val="28"/>
        </w:rPr>
        <w:t xml:space="preserve"> та операторами;</w:t>
      </w:r>
    </w:p>
    <w:p w14:paraId="7F557166"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proofErr w:type="spellStart"/>
      <w:r w:rsidRPr="00F97AE6">
        <w:rPr>
          <w:sz w:val="28"/>
          <w:szCs w:val="28"/>
        </w:rPr>
        <w:t>автоматичне</w:t>
      </w:r>
      <w:proofErr w:type="spellEnd"/>
      <w:r w:rsidRPr="00F97AE6">
        <w:rPr>
          <w:sz w:val="28"/>
          <w:szCs w:val="28"/>
        </w:rPr>
        <w:t xml:space="preserve"> </w:t>
      </w:r>
      <w:proofErr w:type="spellStart"/>
      <w:r w:rsidRPr="00F97AE6">
        <w:rPr>
          <w:sz w:val="28"/>
          <w:szCs w:val="28"/>
        </w:rPr>
        <w:t>сповіщення</w:t>
      </w:r>
      <w:proofErr w:type="spellEnd"/>
      <w:r w:rsidRPr="00F97AE6">
        <w:rPr>
          <w:sz w:val="28"/>
          <w:szCs w:val="28"/>
        </w:rPr>
        <w:t xml:space="preserve"> про </w:t>
      </w:r>
      <w:proofErr w:type="spellStart"/>
      <w:r w:rsidRPr="00F97AE6">
        <w:rPr>
          <w:sz w:val="28"/>
          <w:szCs w:val="28"/>
        </w:rPr>
        <w:t>аномалії</w:t>
      </w:r>
      <w:proofErr w:type="spellEnd"/>
      <w:r w:rsidRPr="00F97AE6">
        <w:rPr>
          <w:sz w:val="28"/>
          <w:szCs w:val="28"/>
        </w:rPr>
        <w:t xml:space="preserve"> (</w:t>
      </w:r>
      <w:proofErr w:type="spellStart"/>
      <w:r w:rsidRPr="00F97AE6">
        <w:rPr>
          <w:sz w:val="28"/>
          <w:szCs w:val="28"/>
        </w:rPr>
        <w:t>наприклад</w:t>
      </w:r>
      <w:proofErr w:type="spellEnd"/>
      <w:r w:rsidR="00F92785">
        <w:rPr>
          <w:sz w:val="28"/>
          <w:szCs w:val="28"/>
        </w:rPr>
        <w:t xml:space="preserve">, </w:t>
      </w:r>
      <w:proofErr w:type="spellStart"/>
      <w:r w:rsidR="00F92785">
        <w:rPr>
          <w:sz w:val="28"/>
          <w:szCs w:val="28"/>
        </w:rPr>
        <w:t>зниження</w:t>
      </w:r>
      <w:proofErr w:type="spellEnd"/>
      <w:r w:rsidR="00F92785">
        <w:rPr>
          <w:sz w:val="28"/>
          <w:szCs w:val="28"/>
        </w:rPr>
        <w:t xml:space="preserve"> CSAT </w:t>
      </w:r>
      <w:proofErr w:type="spellStart"/>
      <w:r w:rsidR="00F92785">
        <w:rPr>
          <w:sz w:val="28"/>
          <w:szCs w:val="28"/>
        </w:rPr>
        <w:t>нижче</w:t>
      </w:r>
      <w:proofErr w:type="spellEnd"/>
      <w:r w:rsidR="00F92785">
        <w:rPr>
          <w:sz w:val="28"/>
          <w:szCs w:val="28"/>
        </w:rPr>
        <w:t xml:space="preserve"> порогу 70</w:t>
      </w:r>
      <w:r w:rsidRPr="00F97AE6">
        <w:rPr>
          <w:sz w:val="28"/>
          <w:szCs w:val="28"/>
        </w:rPr>
        <w:t>%).</w:t>
      </w:r>
    </w:p>
    <w:p w14:paraId="0BEC4A92" w14:textId="77777777" w:rsidR="007D5FD6" w:rsidRPr="00F97AE6" w:rsidRDefault="007D5FD6" w:rsidP="00800A0F">
      <w:pPr>
        <w:pStyle w:val="a8"/>
        <w:spacing w:before="0" w:beforeAutospacing="0" w:after="0" w:afterAutospacing="0" w:line="360" w:lineRule="auto"/>
        <w:ind w:firstLine="851"/>
        <w:jc w:val="both"/>
        <w:rPr>
          <w:sz w:val="28"/>
          <w:szCs w:val="28"/>
        </w:rPr>
      </w:pPr>
      <w:r w:rsidRPr="00F97AE6">
        <w:rPr>
          <w:sz w:val="28"/>
          <w:szCs w:val="28"/>
        </w:rPr>
        <w:t xml:space="preserve">Для </w:t>
      </w:r>
      <w:proofErr w:type="spellStart"/>
      <w:r w:rsidRPr="00F97AE6">
        <w:rPr>
          <w:sz w:val="28"/>
          <w:szCs w:val="28"/>
        </w:rPr>
        <w:t>цього</w:t>
      </w:r>
      <w:proofErr w:type="spellEnd"/>
      <w:r w:rsidRPr="00F97AE6">
        <w:rPr>
          <w:sz w:val="28"/>
          <w:szCs w:val="28"/>
        </w:rPr>
        <w:t xml:space="preserve"> </w:t>
      </w:r>
      <w:proofErr w:type="spellStart"/>
      <w:r w:rsidRPr="00F97AE6">
        <w:rPr>
          <w:sz w:val="28"/>
          <w:szCs w:val="28"/>
        </w:rPr>
        <w:t>доцільно</w:t>
      </w:r>
      <w:proofErr w:type="spellEnd"/>
      <w:r w:rsidRPr="00F97AE6">
        <w:rPr>
          <w:sz w:val="28"/>
          <w:szCs w:val="28"/>
        </w:rPr>
        <w:t xml:space="preserve"> </w:t>
      </w:r>
      <w:proofErr w:type="spellStart"/>
      <w:r w:rsidRPr="00F97AE6">
        <w:rPr>
          <w:sz w:val="28"/>
          <w:szCs w:val="28"/>
        </w:rPr>
        <w:t>застосувати</w:t>
      </w:r>
      <w:proofErr w:type="spellEnd"/>
      <w:r w:rsidRPr="00F97AE6">
        <w:rPr>
          <w:sz w:val="28"/>
          <w:szCs w:val="28"/>
        </w:rPr>
        <w:t xml:space="preserve"> </w:t>
      </w:r>
      <w:proofErr w:type="spellStart"/>
      <w:r w:rsidRPr="00F97AE6">
        <w:rPr>
          <w:sz w:val="28"/>
          <w:szCs w:val="28"/>
        </w:rPr>
        <w:t>технології</w:t>
      </w:r>
      <w:proofErr w:type="spellEnd"/>
      <w:r w:rsidRPr="00F97AE6">
        <w:rPr>
          <w:sz w:val="28"/>
          <w:szCs w:val="28"/>
        </w:rPr>
        <w:t xml:space="preserve"> </w:t>
      </w:r>
      <w:proofErr w:type="spellStart"/>
      <w:r w:rsidRPr="00F97AE6">
        <w:rPr>
          <w:rStyle w:val="a9"/>
          <w:rFonts w:eastAsia="Calibri"/>
          <w:b w:val="0"/>
          <w:sz w:val="28"/>
          <w:szCs w:val="28"/>
        </w:rPr>
        <w:t>Flask</w:t>
      </w:r>
      <w:proofErr w:type="spellEnd"/>
      <w:r w:rsidRPr="00F97AE6">
        <w:rPr>
          <w:rStyle w:val="a9"/>
          <w:rFonts w:eastAsia="Calibri"/>
          <w:b w:val="0"/>
          <w:sz w:val="28"/>
          <w:szCs w:val="28"/>
        </w:rPr>
        <w:t xml:space="preserve"> + </w:t>
      </w:r>
      <w:proofErr w:type="spellStart"/>
      <w:r w:rsidRPr="00F97AE6">
        <w:rPr>
          <w:rStyle w:val="a9"/>
          <w:rFonts w:eastAsia="Calibri"/>
          <w:b w:val="0"/>
          <w:sz w:val="28"/>
          <w:szCs w:val="28"/>
        </w:rPr>
        <w:t>Plotly</w:t>
      </w:r>
      <w:proofErr w:type="spellEnd"/>
      <w:r w:rsidRPr="00F97AE6">
        <w:rPr>
          <w:rStyle w:val="a9"/>
          <w:rFonts w:eastAsia="Calibri"/>
          <w:b w:val="0"/>
          <w:sz w:val="28"/>
          <w:szCs w:val="28"/>
        </w:rPr>
        <w:t>/</w:t>
      </w:r>
      <w:proofErr w:type="spellStart"/>
      <w:r w:rsidRPr="00F97AE6">
        <w:rPr>
          <w:rStyle w:val="a9"/>
          <w:rFonts w:eastAsia="Calibri"/>
          <w:b w:val="0"/>
          <w:sz w:val="28"/>
          <w:szCs w:val="28"/>
        </w:rPr>
        <w:t>Dash</w:t>
      </w:r>
      <w:proofErr w:type="spellEnd"/>
      <w:r w:rsidRPr="00F97AE6">
        <w:rPr>
          <w:sz w:val="28"/>
          <w:szCs w:val="28"/>
        </w:rPr>
        <w:t xml:space="preserve">, </w:t>
      </w:r>
      <w:proofErr w:type="spellStart"/>
      <w:r w:rsidRPr="00F97AE6">
        <w:rPr>
          <w:sz w:val="28"/>
          <w:szCs w:val="28"/>
        </w:rPr>
        <w:t>або</w:t>
      </w:r>
      <w:proofErr w:type="spellEnd"/>
      <w:r w:rsidRPr="00F97AE6">
        <w:rPr>
          <w:sz w:val="28"/>
          <w:szCs w:val="28"/>
        </w:rPr>
        <w:t xml:space="preserve"> </w:t>
      </w:r>
      <w:proofErr w:type="spellStart"/>
      <w:r w:rsidRPr="00F97AE6">
        <w:rPr>
          <w:rStyle w:val="a9"/>
          <w:rFonts w:eastAsia="Calibri"/>
          <w:b w:val="0"/>
          <w:sz w:val="28"/>
          <w:szCs w:val="28"/>
        </w:rPr>
        <w:t>React</w:t>
      </w:r>
      <w:proofErr w:type="spellEnd"/>
      <w:r w:rsidRPr="00F97AE6">
        <w:rPr>
          <w:rStyle w:val="a9"/>
          <w:rFonts w:eastAsia="Calibri"/>
          <w:b w:val="0"/>
          <w:sz w:val="28"/>
          <w:szCs w:val="28"/>
        </w:rPr>
        <w:t xml:space="preserve"> + Chart.js</w:t>
      </w:r>
      <w:r w:rsidRPr="00F97AE6">
        <w:rPr>
          <w:sz w:val="28"/>
          <w:szCs w:val="28"/>
        </w:rPr>
        <w:t xml:space="preserve"> </w:t>
      </w:r>
      <w:proofErr w:type="spellStart"/>
      <w:r w:rsidRPr="00F97AE6">
        <w:rPr>
          <w:sz w:val="28"/>
          <w:szCs w:val="28"/>
        </w:rPr>
        <w:t>із</w:t>
      </w:r>
      <w:proofErr w:type="spellEnd"/>
      <w:r w:rsidRPr="00F97AE6">
        <w:rPr>
          <w:sz w:val="28"/>
          <w:szCs w:val="28"/>
        </w:rPr>
        <w:t xml:space="preserve"> REST API до </w:t>
      </w:r>
      <w:proofErr w:type="spellStart"/>
      <w:r w:rsidRPr="00F97AE6">
        <w:rPr>
          <w:sz w:val="28"/>
          <w:szCs w:val="28"/>
        </w:rPr>
        <w:t>аналітичного</w:t>
      </w:r>
      <w:proofErr w:type="spellEnd"/>
      <w:r w:rsidRPr="00F97AE6">
        <w:rPr>
          <w:sz w:val="28"/>
          <w:szCs w:val="28"/>
        </w:rPr>
        <w:t xml:space="preserve"> </w:t>
      </w:r>
      <w:proofErr w:type="spellStart"/>
      <w:r w:rsidRPr="00F97AE6">
        <w:rPr>
          <w:sz w:val="28"/>
          <w:szCs w:val="28"/>
        </w:rPr>
        <w:t>бекенду</w:t>
      </w:r>
      <w:proofErr w:type="spellEnd"/>
      <w:r w:rsidRPr="00F97AE6">
        <w:rPr>
          <w:sz w:val="28"/>
          <w:szCs w:val="28"/>
        </w:rPr>
        <w:t>.</w:t>
      </w:r>
    </w:p>
    <w:p w14:paraId="02F587E7" w14:textId="77777777" w:rsidR="007D5FD6" w:rsidRPr="00F97AE6" w:rsidRDefault="007D5FD6" w:rsidP="00800A0F">
      <w:pPr>
        <w:pStyle w:val="a8"/>
        <w:numPr>
          <w:ilvl w:val="0"/>
          <w:numId w:val="4"/>
        </w:numPr>
        <w:spacing w:before="0" w:beforeAutospacing="0" w:after="0" w:afterAutospacing="0" w:line="360" w:lineRule="auto"/>
        <w:ind w:left="0" w:firstLine="851"/>
        <w:jc w:val="both"/>
        <w:rPr>
          <w:sz w:val="28"/>
          <w:szCs w:val="28"/>
        </w:rPr>
      </w:pPr>
      <w:proofErr w:type="spellStart"/>
      <w:r w:rsidRPr="00F97AE6">
        <w:rPr>
          <w:rStyle w:val="a9"/>
          <w:rFonts w:eastAsia="Calibri"/>
          <w:sz w:val="28"/>
          <w:szCs w:val="28"/>
        </w:rPr>
        <w:t>Безпека</w:t>
      </w:r>
      <w:proofErr w:type="spellEnd"/>
      <w:r w:rsidRPr="00F97AE6">
        <w:rPr>
          <w:rStyle w:val="a9"/>
          <w:rFonts w:eastAsia="Calibri"/>
          <w:sz w:val="28"/>
          <w:szCs w:val="28"/>
        </w:rPr>
        <w:t xml:space="preserve"> та </w:t>
      </w:r>
      <w:proofErr w:type="spellStart"/>
      <w:r w:rsidRPr="00F97AE6">
        <w:rPr>
          <w:rStyle w:val="a9"/>
          <w:rFonts w:eastAsia="Calibri"/>
          <w:sz w:val="28"/>
          <w:szCs w:val="28"/>
        </w:rPr>
        <w:t>конфіденційність</w:t>
      </w:r>
      <w:proofErr w:type="spellEnd"/>
      <w:r w:rsidRPr="00F97AE6">
        <w:rPr>
          <w:rStyle w:val="a9"/>
          <w:rFonts w:eastAsia="Calibri"/>
          <w:sz w:val="28"/>
          <w:szCs w:val="28"/>
        </w:rPr>
        <w:t xml:space="preserve"> </w:t>
      </w:r>
      <w:proofErr w:type="spellStart"/>
      <w:r w:rsidRPr="00F97AE6">
        <w:rPr>
          <w:rStyle w:val="a9"/>
          <w:rFonts w:eastAsia="Calibri"/>
          <w:sz w:val="28"/>
          <w:szCs w:val="28"/>
        </w:rPr>
        <w:t>даних</w:t>
      </w:r>
      <w:proofErr w:type="spellEnd"/>
      <w:r w:rsidRPr="00F97AE6">
        <w:rPr>
          <w:rStyle w:val="a9"/>
          <w:rFonts w:eastAsia="Calibri"/>
          <w:sz w:val="28"/>
          <w:szCs w:val="28"/>
        </w:rPr>
        <w:t>.</w:t>
      </w:r>
      <w:r w:rsidR="00F97AE6">
        <w:rPr>
          <w:rStyle w:val="a9"/>
          <w:rFonts w:eastAsia="Calibri"/>
          <w:sz w:val="28"/>
          <w:szCs w:val="28"/>
          <w:lang w:val="uk-UA"/>
        </w:rPr>
        <w:t xml:space="preserve"> </w:t>
      </w:r>
      <w:proofErr w:type="spellStart"/>
      <w:r w:rsidRPr="00F97AE6">
        <w:rPr>
          <w:sz w:val="28"/>
          <w:szCs w:val="28"/>
        </w:rPr>
        <w:t>Оскільки</w:t>
      </w:r>
      <w:proofErr w:type="spellEnd"/>
      <w:r w:rsidRPr="00F97AE6">
        <w:rPr>
          <w:sz w:val="28"/>
          <w:szCs w:val="28"/>
        </w:rPr>
        <w:t xml:space="preserve"> система </w:t>
      </w:r>
      <w:proofErr w:type="spellStart"/>
      <w:r w:rsidRPr="00F97AE6">
        <w:rPr>
          <w:sz w:val="28"/>
          <w:szCs w:val="28"/>
        </w:rPr>
        <w:t>працює</w:t>
      </w:r>
      <w:proofErr w:type="spellEnd"/>
      <w:r w:rsidRPr="00F97AE6">
        <w:rPr>
          <w:sz w:val="28"/>
          <w:szCs w:val="28"/>
        </w:rPr>
        <w:t xml:space="preserve"> з </w:t>
      </w:r>
      <w:proofErr w:type="spellStart"/>
      <w:r w:rsidRPr="00F97AE6">
        <w:rPr>
          <w:sz w:val="28"/>
          <w:szCs w:val="28"/>
        </w:rPr>
        <w:t>персональними</w:t>
      </w:r>
      <w:proofErr w:type="spellEnd"/>
      <w:r w:rsidRPr="00F97AE6">
        <w:rPr>
          <w:sz w:val="28"/>
          <w:szCs w:val="28"/>
        </w:rPr>
        <w:t xml:space="preserve"> </w:t>
      </w:r>
      <w:proofErr w:type="spellStart"/>
      <w:r w:rsidRPr="00F97AE6">
        <w:rPr>
          <w:sz w:val="28"/>
          <w:szCs w:val="28"/>
        </w:rPr>
        <w:t>даними</w:t>
      </w:r>
      <w:proofErr w:type="spellEnd"/>
      <w:r w:rsidRPr="00F97AE6">
        <w:rPr>
          <w:sz w:val="28"/>
          <w:szCs w:val="28"/>
        </w:rPr>
        <w:t xml:space="preserve"> </w:t>
      </w:r>
      <w:proofErr w:type="spellStart"/>
      <w:r w:rsidRPr="00F97AE6">
        <w:rPr>
          <w:sz w:val="28"/>
          <w:szCs w:val="28"/>
        </w:rPr>
        <w:t>клієнтів</w:t>
      </w:r>
      <w:proofErr w:type="spellEnd"/>
      <w:r w:rsidRPr="00F97AE6">
        <w:rPr>
          <w:sz w:val="28"/>
          <w:szCs w:val="28"/>
        </w:rPr>
        <w:t xml:space="preserve">, </w:t>
      </w:r>
      <w:proofErr w:type="spellStart"/>
      <w:r w:rsidRPr="00F97AE6">
        <w:rPr>
          <w:sz w:val="28"/>
          <w:szCs w:val="28"/>
        </w:rPr>
        <w:t>необхідно</w:t>
      </w:r>
      <w:proofErr w:type="spellEnd"/>
      <w:r w:rsidRPr="00F97AE6">
        <w:rPr>
          <w:sz w:val="28"/>
          <w:szCs w:val="28"/>
        </w:rPr>
        <w:t xml:space="preserve"> </w:t>
      </w:r>
      <w:proofErr w:type="spellStart"/>
      <w:r w:rsidRPr="00F97AE6">
        <w:rPr>
          <w:sz w:val="28"/>
          <w:szCs w:val="28"/>
        </w:rPr>
        <w:t>забезпечити</w:t>
      </w:r>
      <w:proofErr w:type="spellEnd"/>
      <w:r w:rsidR="008E2209" w:rsidRPr="008E2209">
        <w:rPr>
          <w:sz w:val="28"/>
          <w:szCs w:val="28"/>
        </w:rPr>
        <w:t xml:space="preserve"> [11]</w:t>
      </w:r>
      <w:r w:rsidRPr="00F97AE6">
        <w:rPr>
          <w:sz w:val="28"/>
          <w:szCs w:val="28"/>
        </w:rPr>
        <w:t>:</w:t>
      </w:r>
    </w:p>
    <w:p w14:paraId="206B59A0"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proofErr w:type="spellStart"/>
      <w:r w:rsidRPr="00F97AE6">
        <w:rPr>
          <w:sz w:val="28"/>
          <w:szCs w:val="28"/>
        </w:rPr>
        <w:t>шифрування</w:t>
      </w:r>
      <w:proofErr w:type="spellEnd"/>
      <w:r w:rsidRPr="00F97AE6">
        <w:rPr>
          <w:sz w:val="28"/>
          <w:szCs w:val="28"/>
        </w:rPr>
        <w:t xml:space="preserve"> </w:t>
      </w:r>
      <w:proofErr w:type="spellStart"/>
      <w:r w:rsidRPr="00F97AE6">
        <w:rPr>
          <w:sz w:val="28"/>
          <w:szCs w:val="28"/>
        </w:rPr>
        <w:t>каналів</w:t>
      </w:r>
      <w:proofErr w:type="spellEnd"/>
      <w:r w:rsidRPr="00F97AE6">
        <w:rPr>
          <w:sz w:val="28"/>
          <w:szCs w:val="28"/>
        </w:rPr>
        <w:t xml:space="preserve"> </w:t>
      </w:r>
      <w:proofErr w:type="spellStart"/>
      <w:r w:rsidRPr="00F97AE6">
        <w:rPr>
          <w:sz w:val="28"/>
          <w:szCs w:val="28"/>
        </w:rPr>
        <w:t>зв’язку</w:t>
      </w:r>
      <w:proofErr w:type="spellEnd"/>
      <w:r w:rsidRPr="00F97AE6">
        <w:rPr>
          <w:sz w:val="28"/>
          <w:szCs w:val="28"/>
        </w:rPr>
        <w:t xml:space="preserve"> (TLS/SSL);</w:t>
      </w:r>
    </w:p>
    <w:p w14:paraId="515A0526"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r w:rsidRPr="00F97AE6">
        <w:rPr>
          <w:sz w:val="28"/>
          <w:szCs w:val="28"/>
        </w:rPr>
        <w:t xml:space="preserve">контроль доступу через </w:t>
      </w:r>
      <w:proofErr w:type="spellStart"/>
      <w:r w:rsidRPr="00F97AE6">
        <w:rPr>
          <w:sz w:val="28"/>
          <w:szCs w:val="28"/>
        </w:rPr>
        <w:t>багатофакторну</w:t>
      </w:r>
      <w:proofErr w:type="spellEnd"/>
      <w:r w:rsidRPr="00F97AE6">
        <w:rPr>
          <w:sz w:val="28"/>
          <w:szCs w:val="28"/>
        </w:rPr>
        <w:t xml:space="preserve"> </w:t>
      </w:r>
      <w:proofErr w:type="spellStart"/>
      <w:r w:rsidRPr="00F97AE6">
        <w:rPr>
          <w:sz w:val="28"/>
          <w:szCs w:val="28"/>
        </w:rPr>
        <w:t>автентифікацію</w:t>
      </w:r>
      <w:proofErr w:type="spellEnd"/>
      <w:r w:rsidRPr="00F97AE6">
        <w:rPr>
          <w:sz w:val="28"/>
          <w:szCs w:val="28"/>
        </w:rPr>
        <w:t>;</w:t>
      </w:r>
    </w:p>
    <w:p w14:paraId="0584723A"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proofErr w:type="spellStart"/>
      <w:r w:rsidRPr="00F97AE6">
        <w:rPr>
          <w:sz w:val="28"/>
          <w:szCs w:val="28"/>
        </w:rPr>
        <w:t>дотримання</w:t>
      </w:r>
      <w:proofErr w:type="spellEnd"/>
      <w:r w:rsidRPr="00F97AE6">
        <w:rPr>
          <w:sz w:val="28"/>
          <w:szCs w:val="28"/>
        </w:rPr>
        <w:t xml:space="preserve"> </w:t>
      </w:r>
      <w:proofErr w:type="spellStart"/>
      <w:r w:rsidRPr="00F97AE6">
        <w:rPr>
          <w:sz w:val="28"/>
          <w:szCs w:val="28"/>
        </w:rPr>
        <w:t>вимог</w:t>
      </w:r>
      <w:proofErr w:type="spellEnd"/>
      <w:r w:rsidRPr="00F97AE6">
        <w:rPr>
          <w:sz w:val="28"/>
          <w:szCs w:val="28"/>
        </w:rPr>
        <w:t xml:space="preserve"> GDPR та Закону </w:t>
      </w:r>
      <w:proofErr w:type="spellStart"/>
      <w:r w:rsidRPr="00F97AE6">
        <w:rPr>
          <w:sz w:val="28"/>
          <w:szCs w:val="28"/>
        </w:rPr>
        <w:t>України</w:t>
      </w:r>
      <w:proofErr w:type="spellEnd"/>
      <w:r w:rsidRPr="00F97AE6">
        <w:rPr>
          <w:sz w:val="28"/>
          <w:szCs w:val="28"/>
        </w:rPr>
        <w:t xml:space="preserve"> </w:t>
      </w:r>
      <w:r w:rsidR="00F92785">
        <w:rPr>
          <w:sz w:val="28"/>
          <w:szCs w:val="28"/>
        </w:rPr>
        <w:t>“</w:t>
      </w:r>
      <w:r w:rsidRPr="00F97AE6">
        <w:rPr>
          <w:sz w:val="28"/>
          <w:szCs w:val="28"/>
        </w:rPr>
        <w:t xml:space="preserve">Про </w:t>
      </w:r>
      <w:proofErr w:type="spellStart"/>
      <w:r w:rsidRPr="00F97AE6">
        <w:rPr>
          <w:sz w:val="28"/>
          <w:szCs w:val="28"/>
        </w:rPr>
        <w:t>захист</w:t>
      </w:r>
      <w:proofErr w:type="spellEnd"/>
      <w:r w:rsidRPr="00F97AE6">
        <w:rPr>
          <w:sz w:val="28"/>
          <w:szCs w:val="28"/>
        </w:rPr>
        <w:t xml:space="preserve"> </w:t>
      </w:r>
      <w:proofErr w:type="spellStart"/>
      <w:r w:rsidRPr="00F97AE6">
        <w:rPr>
          <w:sz w:val="28"/>
          <w:szCs w:val="28"/>
        </w:rPr>
        <w:t>персональних</w:t>
      </w:r>
      <w:proofErr w:type="spellEnd"/>
      <w:r w:rsidRPr="00F97AE6">
        <w:rPr>
          <w:sz w:val="28"/>
          <w:szCs w:val="28"/>
        </w:rPr>
        <w:t xml:space="preserve"> </w:t>
      </w:r>
      <w:proofErr w:type="spellStart"/>
      <w:r w:rsidRPr="00F97AE6">
        <w:rPr>
          <w:sz w:val="28"/>
          <w:szCs w:val="28"/>
        </w:rPr>
        <w:t>даних</w:t>
      </w:r>
      <w:proofErr w:type="spellEnd"/>
      <w:r w:rsidR="00F92785">
        <w:rPr>
          <w:sz w:val="28"/>
          <w:szCs w:val="28"/>
        </w:rPr>
        <w:t>”</w:t>
      </w:r>
      <w:r w:rsidRPr="00F97AE6">
        <w:rPr>
          <w:sz w:val="28"/>
          <w:szCs w:val="28"/>
        </w:rPr>
        <w:t>;</w:t>
      </w:r>
    </w:p>
    <w:p w14:paraId="451ED25E" w14:textId="77777777" w:rsidR="007D5FD6" w:rsidRPr="00F97AE6" w:rsidRDefault="007D5FD6" w:rsidP="00800A0F">
      <w:pPr>
        <w:pStyle w:val="a8"/>
        <w:numPr>
          <w:ilvl w:val="1"/>
          <w:numId w:val="4"/>
        </w:numPr>
        <w:spacing w:before="0" w:beforeAutospacing="0" w:after="0" w:afterAutospacing="0" w:line="360" w:lineRule="auto"/>
        <w:ind w:left="0" w:firstLine="851"/>
        <w:jc w:val="both"/>
        <w:rPr>
          <w:sz w:val="28"/>
          <w:szCs w:val="28"/>
        </w:rPr>
      </w:pPr>
      <w:proofErr w:type="spellStart"/>
      <w:r w:rsidRPr="00F97AE6">
        <w:rPr>
          <w:sz w:val="28"/>
          <w:szCs w:val="28"/>
        </w:rPr>
        <w:t>анонімізацію</w:t>
      </w:r>
      <w:proofErr w:type="spellEnd"/>
      <w:r w:rsidRPr="00F97AE6">
        <w:rPr>
          <w:sz w:val="28"/>
          <w:szCs w:val="28"/>
        </w:rPr>
        <w:t xml:space="preserve"> </w:t>
      </w:r>
      <w:proofErr w:type="spellStart"/>
      <w:r w:rsidRPr="00F97AE6">
        <w:rPr>
          <w:sz w:val="28"/>
          <w:szCs w:val="28"/>
        </w:rPr>
        <w:t>текстових</w:t>
      </w:r>
      <w:proofErr w:type="spellEnd"/>
      <w:r w:rsidRPr="00F97AE6">
        <w:rPr>
          <w:sz w:val="28"/>
          <w:szCs w:val="28"/>
        </w:rPr>
        <w:t xml:space="preserve"> і </w:t>
      </w:r>
      <w:proofErr w:type="spellStart"/>
      <w:r w:rsidRPr="00F97AE6">
        <w:rPr>
          <w:sz w:val="28"/>
          <w:szCs w:val="28"/>
        </w:rPr>
        <w:t>голосових</w:t>
      </w:r>
      <w:proofErr w:type="spellEnd"/>
      <w:r w:rsidRPr="00F97AE6">
        <w:rPr>
          <w:sz w:val="28"/>
          <w:szCs w:val="28"/>
        </w:rPr>
        <w:t xml:space="preserve"> </w:t>
      </w:r>
      <w:proofErr w:type="spellStart"/>
      <w:r w:rsidRPr="00F97AE6">
        <w:rPr>
          <w:sz w:val="28"/>
          <w:szCs w:val="28"/>
        </w:rPr>
        <w:t>даних</w:t>
      </w:r>
      <w:proofErr w:type="spellEnd"/>
      <w:r w:rsidRPr="00F97AE6">
        <w:rPr>
          <w:sz w:val="28"/>
          <w:szCs w:val="28"/>
        </w:rPr>
        <w:t xml:space="preserve"> перед передачею в </w:t>
      </w:r>
      <w:proofErr w:type="spellStart"/>
      <w:r w:rsidRPr="00F97AE6">
        <w:rPr>
          <w:sz w:val="28"/>
          <w:szCs w:val="28"/>
        </w:rPr>
        <w:t>аналітичний</w:t>
      </w:r>
      <w:proofErr w:type="spellEnd"/>
      <w:r w:rsidRPr="00F97AE6">
        <w:rPr>
          <w:sz w:val="28"/>
          <w:szCs w:val="28"/>
        </w:rPr>
        <w:t xml:space="preserve"> модуль.</w:t>
      </w:r>
    </w:p>
    <w:p w14:paraId="4A793BEF" w14:textId="77777777" w:rsidR="007D5FD6" w:rsidRDefault="007D5FD6" w:rsidP="00800A0F">
      <w:pPr>
        <w:pStyle w:val="a8"/>
        <w:spacing w:before="0" w:beforeAutospacing="0" w:after="0" w:afterAutospacing="0" w:line="360" w:lineRule="auto"/>
        <w:ind w:firstLine="851"/>
        <w:jc w:val="both"/>
        <w:rPr>
          <w:i/>
          <w:sz w:val="28"/>
          <w:lang w:val="uk-UA"/>
        </w:rPr>
      </w:pPr>
      <w:proofErr w:type="spellStart"/>
      <w:r w:rsidRPr="00CE672E">
        <w:rPr>
          <w:i/>
          <w:sz w:val="28"/>
        </w:rPr>
        <w:t>Функціональні</w:t>
      </w:r>
      <w:proofErr w:type="spellEnd"/>
      <w:r w:rsidRPr="00CE672E">
        <w:rPr>
          <w:i/>
          <w:sz w:val="28"/>
        </w:rPr>
        <w:t xml:space="preserve"> </w:t>
      </w:r>
      <w:proofErr w:type="spellStart"/>
      <w:r w:rsidRPr="00CE672E">
        <w:rPr>
          <w:i/>
          <w:sz w:val="28"/>
        </w:rPr>
        <w:t>вимоги</w:t>
      </w:r>
      <w:proofErr w:type="spellEnd"/>
      <w:r w:rsidR="00800A0F">
        <w:rPr>
          <w:i/>
          <w:sz w:val="28"/>
          <w:lang w:val="uk-UA"/>
        </w:rPr>
        <w:t xml:space="preserve"> (Табл.2.1)</w:t>
      </w:r>
      <w:r w:rsidR="00CE672E">
        <w:rPr>
          <w:i/>
          <w:sz w:val="28"/>
          <w:lang w:val="uk-UA"/>
        </w:rPr>
        <w:t>:</w:t>
      </w:r>
    </w:p>
    <w:p w14:paraId="27FD2D39" w14:textId="77777777" w:rsidR="00800A0F" w:rsidRPr="00800A0F" w:rsidRDefault="00800A0F" w:rsidP="00800A0F">
      <w:pPr>
        <w:pStyle w:val="a8"/>
        <w:spacing w:before="0" w:beforeAutospacing="0" w:after="0" w:afterAutospacing="0" w:line="360" w:lineRule="auto"/>
        <w:jc w:val="center"/>
        <w:rPr>
          <w:sz w:val="32"/>
          <w:lang w:val="uk-UA"/>
        </w:rPr>
      </w:pPr>
      <w:r>
        <w:rPr>
          <w:sz w:val="28"/>
          <w:lang w:val="uk-UA"/>
        </w:rPr>
        <w:t>Таблиця 2.1 Функціональні вимоги</w:t>
      </w:r>
    </w:p>
    <w:tbl>
      <w:tblPr>
        <w:tblStyle w:val="a3"/>
        <w:tblW w:w="0" w:type="auto"/>
        <w:tblInd w:w="0" w:type="dxa"/>
        <w:tblLook w:val="04A0" w:firstRow="1" w:lastRow="0" w:firstColumn="1" w:lastColumn="0" w:noHBand="0" w:noVBand="1"/>
      </w:tblPr>
      <w:tblGrid>
        <w:gridCol w:w="498"/>
        <w:gridCol w:w="2462"/>
        <w:gridCol w:w="6384"/>
      </w:tblGrid>
      <w:tr w:rsidR="007D5FD6" w:rsidRPr="00262333" w14:paraId="57853BDE" w14:textId="77777777" w:rsidTr="00F92785">
        <w:tc>
          <w:tcPr>
            <w:tcW w:w="0" w:type="auto"/>
            <w:vAlign w:val="center"/>
            <w:hideMark/>
          </w:tcPr>
          <w:p w14:paraId="36BC9EAD" w14:textId="77777777" w:rsidR="007D5FD6" w:rsidRPr="00262333" w:rsidRDefault="007D5FD6" w:rsidP="00262333">
            <w:pPr>
              <w:spacing w:line="240" w:lineRule="auto"/>
              <w:jc w:val="center"/>
              <w:rPr>
                <w:rFonts w:ascii="Times New Roman" w:hAnsi="Times New Roman"/>
                <w:b/>
                <w:bCs/>
                <w:sz w:val="28"/>
              </w:rPr>
            </w:pPr>
            <w:r w:rsidRPr="00262333">
              <w:rPr>
                <w:rFonts w:ascii="Times New Roman" w:hAnsi="Times New Roman"/>
                <w:b/>
                <w:bCs/>
                <w:sz w:val="28"/>
              </w:rPr>
              <w:t>№</w:t>
            </w:r>
          </w:p>
        </w:tc>
        <w:tc>
          <w:tcPr>
            <w:tcW w:w="0" w:type="auto"/>
            <w:vAlign w:val="center"/>
            <w:hideMark/>
          </w:tcPr>
          <w:p w14:paraId="7D202ACF" w14:textId="77777777" w:rsidR="007D5FD6" w:rsidRPr="00262333" w:rsidRDefault="007D5FD6" w:rsidP="00262333">
            <w:pPr>
              <w:spacing w:line="240" w:lineRule="auto"/>
              <w:jc w:val="center"/>
              <w:rPr>
                <w:rFonts w:ascii="Times New Roman" w:hAnsi="Times New Roman"/>
                <w:b/>
                <w:bCs/>
                <w:sz w:val="28"/>
              </w:rPr>
            </w:pPr>
            <w:proofErr w:type="spellStart"/>
            <w:r w:rsidRPr="00262333">
              <w:rPr>
                <w:rFonts w:ascii="Times New Roman" w:hAnsi="Times New Roman"/>
                <w:b/>
                <w:bCs/>
                <w:sz w:val="28"/>
              </w:rPr>
              <w:t>Функція</w:t>
            </w:r>
            <w:proofErr w:type="spellEnd"/>
            <w:r w:rsidRPr="00262333">
              <w:rPr>
                <w:rFonts w:ascii="Times New Roman" w:hAnsi="Times New Roman"/>
                <w:b/>
                <w:bCs/>
                <w:sz w:val="28"/>
              </w:rPr>
              <w:t xml:space="preserve"> </w:t>
            </w:r>
            <w:proofErr w:type="spellStart"/>
            <w:r w:rsidRPr="00262333">
              <w:rPr>
                <w:rFonts w:ascii="Times New Roman" w:hAnsi="Times New Roman"/>
                <w:b/>
                <w:bCs/>
                <w:sz w:val="28"/>
              </w:rPr>
              <w:t>системи</w:t>
            </w:r>
            <w:proofErr w:type="spellEnd"/>
          </w:p>
        </w:tc>
        <w:tc>
          <w:tcPr>
            <w:tcW w:w="0" w:type="auto"/>
            <w:vAlign w:val="center"/>
            <w:hideMark/>
          </w:tcPr>
          <w:p w14:paraId="561750D7" w14:textId="77777777" w:rsidR="007D5FD6" w:rsidRPr="00262333" w:rsidRDefault="007D5FD6" w:rsidP="00F92785">
            <w:pPr>
              <w:spacing w:line="240" w:lineRule="auto"/>
              <w:ind w:left="-69" w:right="-97"/>
              <w:jc w:val="center"/>
              <w:rPr>
                <w:rFonts w:ascii="Times New Roman" w:hAnsi="Times New Roman"/>
                <w:b/>
                <w:bCs/>
                <w:sz w:val="28"/>
              </w:rPr>
            </w:pPr>
            <w:r w:rsidRPr="00262333">
              <w:rPr>
                <w:rFonts w:ascii="Times New Roman" w:hAnsi="Times New Roman"/>
                <w:b/>
                <w:bCs/>
                <w:sz w:val="28"/>
              </w:rPr>
              <w:t xml:space="preserve">Короткий </w:t>
            </w:r>
            <w:proofErr w:type="spellStart"/>
            <w:r w:rsidRPr="00262333">
              <w:rPr>
                <w:rFonts w:ascii="Times New Roman" w:hAnsi="Times New Roman"/>
                <w:b/>
                <w:bCs/>
                <w:sz w:val="28"/>
              </w:rPr>
              <w:t>опис</w:t>
            </w:r>
            <w:proofErr w:type="spellEnd"/>
          </w:p>
        </w:tc>
      </w:tr>
      <w:tr w:rsidR="007D5FD6" w:rsidRPr="00262333" w14:paraId="01507918" w14:textId="77777777" w:rsidTr="00F92785">
        <w:tc>
          <w:tcPr>
            <w:tcW w:w="0" w:type="auto"/>
            <w:vAlign w:val="center"/>
            <w:hideMark/>
          </w:tcPr>
          <w:p w14:paraId="2D56A5D7" w14:textId="77777777" w:rsidR="007D5FD6" w:rsidRPr="00262333" w:rsidRDefault="007D5FD6" w:rsidP="00262333">
            <w:pPr>
              <w:spacing w:line="240" w:lineRule="auto"/>
              <w:rPr>
                <w:rFonts w:ascii="Times New Roman" w:hAnsi="Times New Roman"/>
                <w:sz w:val="28"/>
              </w:rPr>
            </w:pPr>
            <w:r w:rsidRPr="00262333">
              <w:rPr>
                <w:rFonts w:ascii="Times New Roman" w:hAnsi="Times New Roman"/>
                <w:sz w:val="28"/>
              </w:rPr>
              <w:t>1</w:t>
            </w:r>
          </w:p>
        </w:tc>
        <w:tc>
          <w:tcPr>
            <w:tcW w:w="0" w:type="auto"/>
            <w:vAlign w:val="center"/>
            <w:hideMark/>
          </w:tcPr>
          <w:p w14:paraId="7024FC0C" w14:textId="77777777" w:rsidR="007D5FD6" w:rsidRPr="00262333" w:rsidRDefault="007D5FD6" w:rsidP="00F92785">
            <w:pPr>
              <w:spacing w:line="240" w:lineRule="auto"/>
              <w:ind w:left="-108" w:right="-87"/>
              <w:jc w:val="center"/>
              <w:rPr>
                <w:rFonts w:ascii="Times New Roman" w:hAnsi="Times New Roman"/>
                <w:sz w:val="28"/>
              </w:rPr>
            </w:pPr>
            <w:proofErr w:type="spellStart"/>
            <w:r w:rsidRPr="00262333">
              <w:rPr>
                <w:rFonts w:ascii="Times New Roman" w:hAnsi="Times New Roman"/>
                <w:sz w:val="28"/>
              </w:rPr>
              <w:t>Збір</w:t>
            </w:r>
            <w:proofErr w:type="spellEnd"/>
            <w:r w:rsidRPr="00262333">
              <w:rPr>
                <w:rFonts w:ascii="Times New Roman" w:hAnsi="Times New Roman"/>
                <w:sz w:val="28"/>
              </w:rPr>
              <w:t xml:space="preserve"> </w:t>
            </w:r>
            <w:proofErr w:type="spellStart"/>
            <w:r w:rsidRPr="00262333">
              <w:rPr>
                <w:rFonts w:ascii="Times New Roman" w:hAnsi="Times New Roman"/>
                <w:sz w:val="28"/>
              </w:rPr>
              <w:t>даних</w:t>
            </w:r>
            <w:proofErr w:type="spellEnd"/>
          </w:p>
        </w:tc>
        <w:tc>
          <w:tcPr>
            <w:tcW w:w="0" w:type="auto"/>
            <w:vAlign w:val="center"/>
            <w:hideMark/>
          </w:tcPr>
          <w:p w14:paraId="55E65B7C" w14:textId="77777777" w:rsidR="007D5FD6" w:rsidRPr="00262333" w:rsidRDefault="007D5FD6" w:rsidP="00F92785">
            <w:pPr>
              <w:spacing w:line="240" w:lineRule="auto"/>
              <w:ind w:left="-69" w:right="-97"/>
              <w:jc w:val="both"/>
              <w:rPr>
                <w:rFonts w:ascii="Times New Roman" w:hAnsi="Times New Roman"/>
                <w:sz w:val="28"/>
              </w:rPr>
            </w:pPr>
            <w:proofErr w:type="spellStart"/>
            <w:r w:rsidRPr="00262333">
              <w:rPr>
                <w:rFonts w:ascii="Times New Roman" w:hAnsi="Times New Roman"/>
                <w:sz w:val="28"/>
              </w:rPr>
              <w:t>Отримання</w:t>
            </w:r>
            <w:proofErr w:type="spellEnd"/>
            <w:r w:rsidRPr="00262333">
              <w:rPr>
                <w:rFonts w:ascii="Times New Roman" w:hAnsi="Times New Roman"/>
                <w:sz w:val="28"/>
              </w:rPr>
              <w:t xml:space="preserve"> </w:t>
            </w:r>
            <w:proofErr w:type="spellStart"/>
            <w:r w:rsidRPr="00262333">
              <w:rPr>
                <w:rFonts w:ascii="Times New Roman" w:hAnsi="Times New Roman"/>
                <w:sz w:val="28"/>
              </w:rPr>
              <w:t>звернень</w:t>
            </w:r>
            <w:proofErr w:type="spellEnd"/>
            <w:r w:rsidRPr="00262333">
              <w:rPr>
                <w:rFonts w:ascii="Times New Roman" w:hAnsi="Times New Roman"/>
                <w:sz w:val="28"/>
              </w:rPr>
              <w:t xml:space="preserve"> з CRM, VoIP та онлайн-</w:t>
            </w:r>
            <w:proofErr w:type="spellStart"/>
            <w:r w:rsidRPr="00262333">
              <w:rPr>
                <w:rFonts w:ascii="Times New Roman" w:hAnsi="Times New Roman"/>
                <w:sz w:val="28"/>
              </w:rPr>
              <w:t>чатів</w:t>
            </w:r>
            <w:proofErr w:type="spellEnd"/>
          </w:p>
        </w:tc>
      </w:tr>
      <w:tr w:rsidR="007D5FD6" w:rsidRPr="00262333" w14:paraId="6514CE8E" w14:textId="77777777" w:rsidTr="00F92785">
        <w:tc>
          <w:tcPr>
            <w:tcW w:w="0" w:type="auto"/>
            <w:vAlign w:val="center"/>
            <w:hideMark/>
          </w:tcPr>
          <w:p w14:paraId="0742476B" w14:textId="77777777" w:rsidR="007D5FD6" w:rsidRPr="00262333" w:rsidRDefault="007D5FD6" w:rsidP="00262333">
            <w:pPr>
              <w:spacing w:line="240" w:lineRule="auto"/>
              <w:rPr>
                <w:rFonts w:ascii="Times New Roman" w:hAnsi="Times New Roman"/>
                <w:sz w:val="28"/>
              </w:rPr>
            </w:pPr>
            <w:r w:rsidRPr="00262333">
              <w:rPr>
                <w:rFonts w:ascii="Times New Roman" w:hAnsi="Times New Roman"/>
                <w:sz w:val="28"/>
              </w:rPr>
              <w:t>2</w:t>
            </w:r>
          </w:p>
        </w:tc>
        <w:tc>
          <w:tcPr>
            <w:tcW w:w="0" w:type="auto"/>
            <w:vAlign w:val="center"/>
            <w:hideMark/>
          </w:tcPr>
          <w:p w14:paraId="14BA821B" w14:textId="77777777" w:rsidR="007D5FD6" w:rsidRPr="00262333" w:rsidRDefault="007D5FD6" w:rsidP="00F92785">
            <w:pPr>
              <w:spacing w:line="240" w:lineRule="auto"/>
              <w:ind w:left="-108" w:right="-87"/>
              <w:jc w:val="center"/>
              <w:rPr>
                <w:rFonts w:ascii="Times New Roman" w:hAnsi="Times New Roman"/>
                <w:sz w:val="28"/>
              </w:rPr>
            </w:pPr>
            <w:proofErr w:type="spellStart"/>
            <w:r w:rsidRPr="00262333">
              <w:rPr>
                <w:rFonts w:ascii="Times New Roman" w:hAnsi="Times New Roman"/>
                <w:sz w:val="28"/>
              </w:rPr>
              <w:t>Обробка</w:t>
            </w:r>
            <w:proofErr w:type="spellEnd"/>
            <w:r w:rsidRPr="00262333">
              <w:rPr>
                <w:rFonts w:ascii="Times New Roman" w:hAnsi="Times New Roman"/>
                <w:sz w:val="28"/>
              </w:rPr>
              <w:t xml:space="preserve"> </w:t>
            </w:r>
            <w:proofErr w:type="spellStart"/>
            <w:r w:rsidRPr="00262333">
              <w:rPr>
                <w:rFonts w:ascii="Times New Roman" w:hAnsi="Times New Roman"/>
                <w:sz w:val="28"/>
              </w:rPr>
              <w:t>даних</w:t>
            </w:r>
            <w:proofErr w:type="spellEnd"/>
          </w:p>
        </w:tc>
        <w:tc>
          <w:tcPr>
            <w:tcW w:w="0" w:type="auto"/>
            <w:vAlign w:val="center"/>
            <w:hideMark/>
          </w:tcPr>
          <w:p w14:paraId="521E078F" w14:textId="77777777" w:rsidR="007D5FD6" w:rsidRPr="00262333" w:rsidRDefault="007D5FD6" w:rsidP="00F92785">
            <w:pPr>
              <w:spacing w:line="240" w:lineRule="auto"/>
              <w:ind w:left="-69" w:right="-97"/>
              <w:jc w:val="both"/>
              <w:rPr>
                <w:rFonts w:ascii="Times New Roman" w:hAnsi="Times New Roman"/>
                <w:sz w:val="28"/>
              </w:rPr>
            </w:pPr>
            <w:r w:rsidRPr="00262333">
              <w:rPr>
                <w:rFonts w:ascii="Times New Roman" w:hAnsi="Times New Roman"/>
                <w:sz w:val="28"/>
              </w:rPr>
              <w:t>NLP-</w:t>
            </w:r>
            <w:proofErr w:type="spellStart"/>
            <w:r w:rsidRPr="00262333">
              <w:rPr>
                <w:rFonts w:ascii="Times New Roman" w:hAnsi="Times New Roman"/>
                <w:sz w:val="28"/>
              </w:rPr>
              <w:t>аналіз</w:t>
            </w:r>
            <w:proofErr w:type="spellEnd"/>
            <w:r w:rsidRPr="00262333">
              <w:rPr>
                <w:rFonts w:ascii="Times New Roman" w:hAnsi="Times New Roman"/>
                <w:sz w:val="28"/>
              </w:rPr>
              <w:t xml:space="preserve"> тексту, </w:t>
            </w:r>
            <w:proofErr w:type="spellStart"/>
            <w:r w:rsidRPr="00262333">
              <w:rPr>
                <w:rFonts w:ascii="Times New Roman" w:hAnsi="Times New Roman"/>
                <w:sz w:val="28"/>
              </w:rPr>
              <w:t>розпізнавання</w:t>
            </w:r>
            <w:proofErr w:type="spellEnd"/>
            <w:r w:rsidRPr="00262333">
              <w:rPr>
                <w:rFonts w:ascii="Times New Roman" w:hAnsi="Times New Roman"/>
                <w:sz w:val="28"/>
              </w:rPr>
              <w:t xml:space="preserve"> </w:t>
            </w:r>
            <w:proofErr w:type="spellStart"/>
            <w:r w:rsidRPr="00262333">
              <w:rPr>
                <w:rFonts w:ascii="Times New Roman" w:hAnsi="Times New Roman"/>
                <w:sz w:val="28"/>
              </w:rPr>
              <w:t>мовлення</w:t>
            </w:r>
            <w:proofErr w:type="spellEnd"/>
            <w:r w:rsidRPr="00262333">
              <w:rPr>
                <w:rFonts w:ascii="Times New Roman" w:hAnsi="Times New Roman"/>
                <w:sz w:val="28"/>
              </w:rPr>
              <w:t xml:space="preserve">, </w:t>
            </w:r>
            <w:proofErr w:type="spellStart"/>
            <w:r w:rsidRPr="00262333">
              <w:rPr>
                <w:rFonts w:ascii="Times New Roman" w:hAnsi="Times New Roman"/>
                <w:sz w:val="28"/>
              </w:rPr>
              <w:t>фільтрація</w:t>
            </w:r>
            <w:proofErr w:type="spellEnd"/>
            <w:r w:rsidRPr="00262333">
              <w:rPr>
                <w:rFonts w:ascii="Times New Roman" w:hAnsi="Times New Roman"/>
                <w:sz w:val="28"/>
              </w:rPr>
              <w:t xml:space="preserve"> </w:t>
            </w:r>
            <w:proofErr w:type="spellStart"/>
            <w:r w:rsidRPr="00262333">
              <w:rPr>
                <w:rFonts w:ascii="Times New Roman" w:hAnsi="Times New Roman"/>
                <w:sz w:val="28"/>
              </w:rPr>
              <w:t>шумів</w:t>
            </w:r>
            <w:proofErr w:type="spellEnd"/>
          </w:p>
        </w:tc>
      </w:tr>
      <w:tr w:rsidR="007D5FD6" w:rsidRPr="00262333" w14:paraId="008A4B85" w14:textId="77777777" w:rsidTr="00F92785">
        <w:tc>
          <w:tcPr>
            <w:tcW w:w="0" w:type="auto"/>
            <w:vAlign w:val="center"/>
            <w:hideMark/>
          </w:tcPr>
          <w:p w14:paraId="6A44F866" w14:textId="77777777" w:rsidR="007D5FD6" w:rsidRPr="00262333" w:rsidRDefault="007D5FD6" w:rsidP="00262333">
            <w:pPr>
              <w:spacing w:line="240" w:lineRule="auto"/>
              <w:rPr>
                <w:rFonts w:ascii="Times New Roman" w:hAnsi="Times New Roman"/>
                <w:sz w:val="28"/>
              </w:rPr>
            </w:pPr>
            <w:r w:rsidRPr="00262333">
              <w:rPr>
                <w:rFonts w:ascii="Times New Roman" w:hAnsi="Times New Roman"/>
                <w:sz w:val="28"/>
              </w:rPr>
              <w:t>3</w:t>
            </w:r>
          </w:p>
        </w:tc>
        <w:tc>
          <w:tcPr>
            <w:tcW w:w="0" w:type="auto"/>
            <w:vAlign w:val="center"/>
            <w:hideMark/>
          </w:tcPr>
          <w:p w14:paraId="72FA4096" w14:textId="77777777" w:rsidR="007D5FD6" w:rsidRPr="00262333" w:rsidRDefault="007D5FD6" w:rsidP="00F92785">
            <w:pPr>
              <w:spacing w:line="240" w:lineRule="auto"/>
              <w:ind w:left="-108" w:right="-87"/>
              <w:jc w:val="center"/>
              <w:rPr>
                <w:rFonts w:ascii="Times New Roman" w:hAnsi="Times New Roman"/>
                <w:sz w:val="28"/>
              </w:rPr>
            </w:pPr>
            <w:proofErr w:type="spellStart"/>
            <w:r w:rsidRPr="00262333">
              <w:rPr>
                <w:rFonts w:ascii="Times New Roman" w:hAnsi="Times New Roman"/>
                <w:sz w:val="28"/>
              </w:rPr>
              <w:t>Аналітика</w:t>
            </w:r>
            <w:proofErr w:type="spellEnd"/>
          </w:p>
        </w:tc>
        <w:tc>
          <w:tcPr>
            <w:tcW w:w="0" w:type="auto"/>
            <w:vAlign w:val="center"/>
            <w:hideMark/>
          </w:tcPr>
          <w:p w14:paraId="058CAB0A" w14:textId="77777777" w:rsidR="007D5FD6" w:rsidRPr="00262333" w:rsidRDefault="007D5FD6" w:rsidP="00F92785">
            <w:pPr>
              <w:spacing w:line="240" w:lineRule="auto"/>
              <w:ind w:left="-69" w:right="-97"/>
              <w:jc w:val="both"/>
              <w:rPr>
                <w:rFonts w:ascii="Times New Roman" w:hAnsi="Times New Roman"/>
                <w:sz w:val="28"/>
              </w:rPr>
            </w:pPr>
            <w:proofErr w:type="spellStart"/>
            <w:r w:rsidRPr="00262333">
              <w:rPr>
                <w:rFonts w:ascii="Times New Roman" w:hAnsi="Times New Roman"/>
                <w:sz w:val="28"/>
              </w:rPr>
              <w:t>Визначення</w:t>
            </w:r>
            <w:proofErr w:type="spellEnd"/>
            <w:r w:rsidRPr="00262333">
              <w:rPr>
                <w:rFonts w:ascii="Times New Roman" w:hAnsi="Times New Roman"/>
                <w:sz w:val="28"/>
              </w:rPr>
              <w:t xml:space="preserve"> тематики, </w:t>
            </w:r>
            <w:proofErr w:type="spellStart"/>
            <w:r w:rsidRPr="00262333">
              <w:rPr>
                <w:rFonts w:ascii="Times New Roman" w:hAnsi="Times New Roman"/>
                <w:sz w:val="28"/>
              </w:rPr>
              <w:t>емоційного</w:t>
            </w:r>
            <w:proofErr w:type="spellEnd"/>
            <w:r w:rsidRPr="00262333">
              <w:rPr>
                <w:rFonts w:ascii="Times New Roman" w:hAnsi="Times New Roman"/>
                <w:sz w:val="28"/>
              </w:rPr>
              <w:t xml:space="preserve"> тону, </w:t>
            </w:r>
            <w:proofErr w:type="spellStart"/>
            <w:r w:rsidRPr="00262333">
              <w:rPr>
                <w:rFonts w:ascii="Times New Roman" w:hAnsi="Times New Roman"/>
                <w:sz w:val="28"/>
              </w:rPr>
              <w:t>пріоритетів</w:t>
            </w:r>
            <w:proofErr w:type="spellEnd"/>
            <w:r w:rsidRPr="00262333">
              <w:rPr>
                <w:rFonts w:ascii="Times New Roman" w:hAnsi="Times New Roman"/>
                <w:sz w:val="28"/>
              </w:rPr>
              <w:t xml:space="preserve"> </w:t>
            </w:r>
            <w:proofErr w:type="spellStart"/>
            <w:r w:rsidRPr="00262333">
              <w:rPr>
                <w:rFonts w:ascii="Times New Roman" w:hAnsi="Times New Roman"/>
                <w:sz w:val="28"/>
              </w:rPr>
              <w:t>звернень</w:t>
            </w:r>
            <w:proofErr w:type="spellEnd"/>
          </w:p>
        </w:tc>
      </w:tr>
      <w:tr w:rsidR="007D5FD6" w:rsidRPr="00262333" w14:paraId="64385F4C" w14:textId="77777777" w:rsidTr="00F92785">
        <w:tc>
          <w:tcPr>
            <w:tcW w:w="0" w:type="auto"/>
            <w:vAlign w:val="center"/>
            <w:hideMark/>
          </w:tcPr>
          <w:p w14:paraId="547FD939" w14:textId="77777777" w:rsidR="007D5FD6" w:rsidRPr="00262333" w:rsidRDefault="007D5FD6" w:rsidP="00262333">
            <w:pPr>
              <w:spacing w:line="240" w:lineRule="auto"/>
              <w:rPr>
                <w:rFonts w:ascii="Times New Roman" w:hAnsi="Times New Roman"/>
                <w:sz w:val="28"/>
              </w:rPr>
            </w:pPr>
            <w:r w:rsidRPr="00262333">
              <w:rPr>
                <w:rFonts w:ascii="Times New Roman" w:hAnsi="Times New Roman"/>
                <w:sz w:val="28"/>
              </w:rPr>
              <w:t>4</w:t>
            </w:r>
          </w:p>
        </w:tc>
        <w:tc>
          <w:tcPr>
            <w:tcW w:w="0" w:type="auto"/>
            <w:vAlign w:val="center"/>
            <w:hideMark/>
          </w:tcPr>
          <w:p w14:paraId="47BD4A7B" w14:textId="77777777" w:rsidR="007D5FD6" w:rsidRPr="00262333" w:rsidRDefault="007D5FD6" w:rsidP="00F92785">
            <w:pPr>
              <w:spacing w:line="240" w:lineRule="auto"/>
              <w:ind w:left="-108" w:right="-87"/>
              <w:jc w:val="center"/>
              <w:rPr>
                <w:rFonts w:ascii="Times New Roman" w:hAnsi="Times New Roman"/>
                <w:sz w:val="28"/>
              </w:rPr>
            </w:pPr>
            <w:proofErr w:type="spellStart"/>
            <w:r w:rsidRPr="00262333">
              <w:rPr>
                <w:rFonts w:ascii="Times New Roman" w:hAnsi="Times New Roman"/>
                <w:sz w:val="28"/>
              </w:rPr>
              <w:t>Розрахунок</w:t>
            </w:r>
            <w:proofErr w:type="spellEnd"/>
            <w:r w:rsidRPr="00262333">
              <w:rPr>
                <w:rFonts w:ascii="Times New Roman" w:hAnsi="Times New Roman"/>
                <w:sz w:val="28"/>
              </w:rPr>
              <w:t xml:space="preserve"> метрик</w:t>
            </w:r>
          </w:p>
        </w:tc>
        <w:tc>
          <w:tcPr>
            <w:tcW w:w="0" w:type="auto"/>
            <w:vAlign w:val="center"/>
            <w:hideMark/>
          </w:tcPr>
          <w:p w14:paraId="43DF2FC5" w14:textId="77777777" w:rsidR="007D5FD6" w:rsidRPr="00262333" w:rsidRDefault="007D5FD6" w:rsidP="00F92785">
            <w:pPr>
              <w:spacing w:line="240" w:lineRule="auto"/>
              <w:ind w:left="-69" w:right="-97"/>
              <w:jc w:val="both"/>
              <w:rPr>
                <w:rFonts w:ascii="Times New Roman" w:hAnsi="Times New Roman"/>
                <w:sz w:val="28"/>
              </w:rPr>
            </w:pPr>
            <w:proofErr w:type="spellStart"/>
            <w:r w:rsidRPr="00262333">
              <w:rPr>
                <w:rFonts w:ascii="Times New Roman" w:hAnsi="Times New Roman"/>
                <w:sz w:val="28"/>
              </w:rPr>
              <w:t>Автоматичне</w:t>
            </w:r>
            <w:proofErr w:type="spellEnd"/>
            <w:r w:rsidRPr="00262333">
              <w:rPr>
                <w:rFonts w:ascii="Times New Roman" w:hAnsi="Times New Roman"/>
                <w:sz w:val="28"/>
              </w:rPr>
              <w:t xml:space="preserve"> </w:t>
            </w:r>
            <w:proofErr w:type="spellStart"/>
            <w:r w:rsidRPr="00262333">
              <w:rPr>
                <w:rFonts w:ascii="Times New Roman" w:hAnsi="Times New Roman"/>
                <w:sz w:val="28"/>
              </w:rPr>
              <w:t>обчислення</w:t>
            </w:r>
            <w:proofErr w:type="spellEnd"/>
            <w:r w:rsidRPr="00262333">
              <w:rPr>
                <w:rFonts w:ascii="Times New Roman" w:hAnsi="Times New Roman"/>
                <w:sz w:val="28"/>
              </w:rPr>
              <w:t xml:space="preserve"> CSAT, NPS, IQI</w:t>
            </w:r>
          </w:p>
        </w:tc>
      </w:tr>
      <w:tr w:rsidR="007D5FD6" w:rsidRPr="00262333" w14:paraId="4F3B0682" w14:textId="77777777" w:rsidTr="00F92785">
        <w:tc>
          <w:tcPr>
            <w:tcW w:w="0" w:type="auto"/>
            <w:vAlign w:val="center"/>
            <w:hideMark/>
          </w:tcPr>
          <w:p w14:paraId="61ACD26E" w14:textId="77777777" w:rsidR="007D5FD6" w:rsidRPr="00262333" w:rsidRDefault="007D5FD6" w:rsidP="00262333">
            <w:pPr>
              <w:spacing w:line="240" w:lineRule="auto"/>
              <w:rPr>
                <w:rFonts w:ascii="Times New Roman" w:hAnsi="Times New Roman"/>
                <w:sz w:val="28"/>
              </w:rPr>
            </w:pPr>
            <w:r w:rsidRPr="00262333">
              <w:rPr>
                <w:rFonts w:ascii="Times New Roman" w:hAnsi="Times New Roman"/>
                <w:sz w:val="28"/>
              </w:rPr>
              <w:t>5</w:t>
            </w:r>
          </w:p>
        </w:tc>
        <w:tc>
          <w:tcPr>
            <w:tcW w:w="0" w:type="auto"/>
            <w:vAlign w:val="center"/>
            <w:hideMark/>
          </w:tcPr>
          <w:p w14:paraId="3E11AE69" w14:textId="77777777" w:rsidR="007D5FD6" w:rsidRPr="00262333" w:rsidRDefault="007D5FD6" w:rsidP="00F92785">
            <w:pPr>
              <w:spacing w:line="240" w:lineRule="auto"/>
              <w:ind w:left="-108" w:right="-87"/>
              <w:jc w:val="center"/>
              <w:rPr>
                <w:rFonts w:ascii="Times New Roman" w:hAnsi="Times New Roman"/>
                <w:sz w:val="28"/>
              </w:rPr>
            </w:pPr>
            <w:proofErr w:type="spellStart"/>
            <w:r w:rsidRPr="00262333">
              <w:rPr>
                <w:rFonts w:ascii="Times New Roman" w:hAnsi="Times New Roman"/>
                <w:sz w:val="28"/>
              </w:rPr>
              <w:t>Візуалізація</w:t>
            </w:r>
            <w:proofErr w:type="spellEnd"/>
          </w:p>
        </w:tc>
        <w:tc>
          <w:tcPr>
            <w:tcW w:w="0" w:type="auto"/>
            <w:vAlign w:val="center"/>
            <w:hideMark/>
          </w:tcPr>
          <w:p w14:paraId="475CD3ED" w14:textId="77777777" w:rsidR="007D5FD6" w:rsidRPr="00262333" w:rsidRDefault="007D5FD6" w:rsidP="00F92785">
            <w:pPr>
              <w:spacing w:line="240" w:lineRule="auto"/>
              <w:ind w:left="-69" w:right="-97"/>
              <w:jc w:val="both"/>
              <w:rPr>
                <w:rFonts w:ascii="Times New Roman" w:hAnsi="Times New Roman"/>
                <w:sz w:val="28"/>
              </w:rPr>
            </w:pPr>
            <w:proofErr w:type="spellStart"/>
            <w:r w:rsidRPr="00262333">
              <w:rPr>
                <w:rFonts w:ascii="Times New Roman" w:hAnsi="Times New Roman"/>
                <w:sz w:val="28"/>
              </w:rPr>
              <w:t>Інтерактивні</w:t>
            </w:r>
            <w:proofErr w:type="spellEnd"/>
            <w:r w:rsidRPr="00262333">
              <w:rPr>
                <w:rFonts w:ascii="Times New Roman" w:hAnsi="Times New Roman"/>
                <w:sz w:val="28"/>
              </w:rPr>
              <w:t xml:space="preserve"> </w:t>
            </w:r>
            <w:proofErr w:type="spellStart"/>
            <w:r w:rsidRPr="00262333">
              <w:rPr>
                <w:rFonts w:ascii="Times New Roman" w:hAnsi="Times New Roman"/>
                <w:sz w:val="28"/>
              </w:rPr>
              <w:t>графіки</w:t>
            </w:r>
            <w:proofErr w:type="spellEnd"/>
            <w:r w:rsidRPr="00262333">
              <w:rPr>
                <w:rFonts w:ascii="Times New Roman" w:hAnsi="Times New Roman"/>
                <w:sz w:val="28"/>
              </w:rPr>
              <w:t xml:space="preserve">, </w:t>
            </w:r>
            <w:proofErr w:type="spellStart"/>
            <w:r w:rsidRPr="00262333">
              <w:rPr>
                <w:rFonts w:ascii="Times New Roman" w:hAnsi="Times New Roman"/>
                <w:sz w:val="28"/>
              </w:rPr>
              <w:t>звіти</w:t>
            </w:r>
            <w:proofErr w:type="spellEnd"/>
            <w:r w:rsidRPr="00262333">
              <w:rPr>
                <w:rFonts w:ascii="Times New Roman" w:hAnsi="Times New Roman"/>
                <w:sz w:val="28"/>
              </w:rPr>
              <w:t xml:space="preserve">, </w:t>
            </w:r>
            <w:proofErr w:type="spellStart"/>
            <w:r w:rsidRPr="00262333">
              <w:rPr>
                <w:rFonts w:ascii="Times New Roman" w:hAnsi="Times New Roman"/>
                <w:sz w:val="28"/>
              </w:rPr>
              <w:t>індикатори</w:t>
            </w:r>
            <w:proofErr w:type="spellEnd"/>
            <w:r w:rsidRPr="00262333">
              <w:rPr>
                <w:rFonts w:ascii="Times New Roman" w:hAnsi="Times New Roman"/>
                <w:sz w:val="28"/>
              </w:rPr>
              <w:t xml:space="preserve"> стану</w:t>
            </w:r>
          </w:p>
        </w:tc>
      </w:tr>
      <w:tr w:rsidR="007D5FD6" w:rsidRPr="00262333" w14:paraId="2FB19163" w14:textId="77777777" w:rsidTr="00F92785">
        <w:tc>
          <w:tcPr>
            <w:tcW w:w="0" w:type="auto"/>
            <w:vAlign w:val="center"/>
            <w:hideMark/>
          </w:tcPr>
          <w:p w14:paraId="26759A25" w14:textId="77777777" w:rsidR="007D5FD6" w:rsidRPr="00262333" w:rsidRDefault="007D5FD6" w:rsidP="00262333">
            <w:pPr>
              <w:spacing w:line="240" w:lineRule="auto"/>
              <w:rPr>
                <w:rFonts w:ascii="Times New Roman" w:hAnsi="Times New Roman"/>
                <w:sz w:val="28"/>
              </w:rPr>
            </w:pPr>
            <w:r w:rsidRPr="00262333">
              <w:rPr>
                <w:rFonts w:ascii="Times New Roman" w:hAnsi="Times New Roman"/>
                <w:sz w:val="28"/>
              </w:rPr>
              <w:t>6</w:t>
            </w:r>
          </w:p>
        </w:tc>
        <w:tc>
          <w:tcPr>
            <w:tcW w:w="0" w:type="auto"/>
            <w:vAlign w:val="center"/>
            <w:hideMark/>
          </w:tcPr>
          <w:p w14:paraId="08A74D05" w14:textId="77777777" w:rsidR="007D5FD6" w:rsidRPr="00262333" w:rsidRDefault="007D5FD6" w:rsidP="00F92785">
            <w:pPr>
              <w:spacing w:line="240" w:lineRule="auto"/>
              <w:ind w:left="-108" w:right="-87"/>
              <w:jc w:val="center"/>
              <w:rPr>
                <w:rFonts w:ascii="Times New Roman" w:hAnsi="Times New Roman"/>
                <w:sz w:val="28"/>
              </w:rPr>
            </w:pPr>
            <w:proofErr w:type="spellStart"/>
            <w:r w:rsidRPr="00262333">
              <w:rPr>
                <w:rFonts w:ascii="Times New Roman" w:hAnsi="Times New Roman"/>
                <w:sz w:val="28"/>
              </w:rPr>
              <w:t>Керування</w:t>
            </w:r>
            <w:proofErr w:type="spellEnd"/>
            <w:r w:rsidRPr="00262333">
              <w:rPr>
                <w:rFonts w:ascii="Times New Roman" w:hAnsi="Times New Roman"/>
                <w:sz w:val="28"/>
              </w:rPr>
              <w:t xml:space="preserve"> доступом</w:t>
            </w:r>
          </w:p>
        </w:tc>
        <w:tc>
          <w:tcPr>
            <w:tcW w:w="0" w:type="auto"/>
            <w:vAlign w:val="center"/>
            <w:hideMark/>
          </w:tcPr>
          <w:p w14:paraId="1542688C" w14:textId="77777777" w:rsidR="007D5FD6" w:rsidRPr="00262333" w:rsidRDefault="007D5FD6" w:rsidP="00F92785">
            <w:pPr>
              <w:spacing w:line="240" w:lineRule="auto"/>
              <w:ind w:left="-69" w:right="-97"/>
              <w:jc w:val="both"/>
              <w:rPr>
                <w:rFonts w:ascii="Times New Roman" w:hAnsi="Times New Roman"/>
                <w:sz w:val="28"/>
              </w:rPr>
            </w:pPr>
            <w:proofErr w:type="spellStart"/>
            <w:r w:rsidRPr="00262333">
              <w:rPr>
                <w:rFonts w:ascii="Times New Roman" w:hAnsi="Times New Roman"/>
                <w:sz w:val="28"/>
              </w:rPr>
              <w:t>Авторизація</w:t>
            </w:r>
            <w:proofErr w:type="spellEnd"/>
            <w:r w:rsidRPr="00262333">
              <w:rPr>
                <w:rFonts w:ascii="Times New Roman" w:hAnsi="Times New Roman"/>
                <w:sz w:val="28"/>
              </w:rPr>
              <w:t xml:space="preserve">, </w:t>
            </w:r>
            <w:proofErr w:type="spellStart"/>
            <w:r w:rsidRPr="00262333">
              <w:rPr>
                <w:rFonts w:ascii="Times New Roman" w:hAnsi="Times New Roman"/>
                <w:sz w:val="28"/>
              </w:rPr>
              <w:t>логування</w:t>
            </w:r>
            <w:proofErr w:type="spellEnd"/>
            <w:r w:rsidRPr="00262333">
              <w:rPr>
                <w:rFonts w:ascii="Times New Roman" w:hAnsi="Times New Roman"/>
                <w:sz w:val="28"/>
              </w:rPr>
              <w:t xml:space="preserve">, </w:t>
            </w:r>
            <w:proofErr w:type="spellStart"/>
            <w:r w:rsidRPr="00262333">
              <w:rPr>
                <w:rFonts w:ascii="Times New Roman" w:hAnsi="Times New Roman"/>
                <w:sz w:val="28"/>
              </w:rPr>
              <w:t>обмеження</w:t>
            </w:r>
            <w:proofErr w:type="spellEnd"/>
            <w:r w:rsidRPr="00262333">
              <w:rPr>
                <w:rFonts w:ascii="Times New Roman" w:hAnsi="Times New Roman"/>
                <w:sz w:val="28"/>
              </w:rPr>
              <w:t xml:space="preserve"> ролей </w:t>
            </w:r>
            <w:proofErr w:type="spellStart"/>
            <w:r w:rsidRPr="00262333">
              <w:rPr>
                <w:rFonts w:ascii="Times New Roman" w:hAnsi="Times New Roman"/>
                <w:sz w:val="28"/>
              </w:rPr>
              <w:t>користувачів</w:t>
            </w:r>
            <w:proofErr w:type="spellEnd"/>
          </w:p>
        </w:tc>
      </w:tr>
    </w:tbl>
    <w:p w14:paraId="4A23443A" w14:textId="77777777" w:rsidR="007D5FD6" w:rsidRPr="00CE672E" w:rsidRDefault="007D5FD6" w:rsidP="00E57677">
      <w:pPr>
        <w:pStyle w:val="a8"/>
        <w:spacing w:before="120" w:beforeAutospacing="0" w:after="0" w:afterAutospacing="0" w:line="360" w:lineRule="auto"/>
        <w:ind w:firstLine="851"/>
        <w:jc w:val="both"/>
        <w:rPr>
          <w:i/>
          <w:sz w:val="32"/>
          <w:lang w:val="uk-UA"/>
        </w:rPr>
      </w:pPr>
      <w:proofErr w:type="spellStart"/>
      <w:r w:rsidRPr="00CE672E">
        <w:rPr>
          <w:i/>
          <w:sz w:val="28"/>
        </w:rPr>
        <w:lastRenderedPageBreak/>
        <w:t>Нефункціональні</w:t>
      </w:r>
      <w:proofErr w:type="spellEnd"/>
      <w:r w:rsidRPr="00CE672E">
        <w:rPr>
          <w:i/>
          <w:sz w:val="28"/>
        </w:rPr>
        <w:t xml:space="preserve"> </w:t>
      </w:r>
      <w:proofErr w:type="spellStart"/>
      <w:r w:rsidRPr="00CE672E">
        <w:rPr>
          <w:i/>
          <w:sz w:val="28"/>
        </w:rPr>
        <w:t>вимоги</w:t>
      </w:r>
      <w:proofErr w:type="spellEnd"/>
      <w:r w:rsidR="008E2209">
        <w:rPr>
          <w:i/>
          <w:sz w:val="28"/>
          <w:lang w:val="en-US"/>
        </w:rPr>
        <w:t xml:space="preserve"> [12]</w:t>
      </w:r>
      <w:r w:rsidR="00CE672E">
        <w:rPr>
          <w:i/>
          <w:sz w:val="28"/>
          <w:lang w:val="uk-UA"/>
        </w:rPr>
        <w:t>:</w:t>
      </w:r>
    </w:p>
    <w:p w14:paraId="45FD46ED" w14:textId="4C72E0E7" w:rsidR="007D5FD6" w:rsidRPr="00F97AE6" w:rsidRDefault="00FB5A73" w:rsidP="00E57677">
      <w:pPr>
        <w:pStyle w:val="a8"/>
        <w:numPr>
          <w:ilvl w:val="0"/>
          <w:numId w:val="5"/>
        </w:numPr>
        <w:spacing w:before="0" w:beforeAutospacing="0" w:after="0" w:afterAutospacing="0" w:line="360" w:lineRule="auto"/>
        <w:ind w:left="0" w:firstLine="851"/>
        <w:jc w:val="both"/>
        <w:rPr>
          <w:sz w:val="28"/>
        </w:rPr>
      </w:pPr>
      <w:r>
        <w:rPr>
          <w:rStyle w:val="a9"/>
          <w:rFonts w:eastAsia="Calibri"/>
          <w:sz w:val="28"/>
          <w:lang w:val="uk-UA"/>
        </w:rPr>
        <w:t>п</w:t>
      </w:r>
      <w:proofErr w:type="spellStart"/>
      <w:r w:rsidR="002A1D8E">
        <w:rPr>
          <w:rStyle w:val="a9"/>
          <w:rFonts w:eastAsia="Calibri"/>
          <w:sz w:val="28"/>
        </w:rPr>
        <w:t>родуктивність</w:t>
      </w:r>
      <w:proofErr w:type="spellEnd"/>
      <w:r w:rsidR="007D5FD6" w:rsidRPr="00F97AE6">
        <w:rPr>
          <w:sz w:val="28"/>
        </w:rPr>
        <w:t xml:space="preserve"> </w:t>
      </w:r>
      <w:r w:rsidR="002A1D8E">
        <w:rPr>
          <w:sz w:val="28"/>
          <w:lang w:val="uk-UA"/>
        </w:rPr>
        <w:t>(</w:t>
      </w:r>
      <w:r w:rsidR="007D5FD6" w:rsidRPr="00F97AE6">
        <w:rPr>
          <w:sz w:val="28"/>
        </w:rPr>
        <w:t xml:space="preserve">система повинна </w:t>
      </w:r>
      <w:proofErr w:type="spellStart"/>
      <w:r w:rsidR="007D5FD6" w:rsidRPr="00F97AE6">
        <w:rPr>
          <w:sz w:val="28"/>
        </w:rPr>
        <w:t>обробляти</w:t>
      </w:r>
      <w:proofErr w:type="spellEnd"/>
      <w:r w:rsidR="007D5FD6" w:rsidRPr="00F97AE6">
        <w:rPr>
          <w:sz w:val="28"/>
        </w:rPr>
        <w:t xml:space="preserve"> не </w:t>
      </w:r>
      <w:proofErr w:type="spellStart"/>
      <w:r w:rsidR="007D5FD6" w:rsidRPr="00F97AE6">
        <w:rPr>
          <w:sz w:val="28"/>
        </w:rPr>
        <w:t>менше</w:t>
      </w:r>
      <w:proofErr w:type="spellEnd"/>
      <w:r w:rsidR="007D5FD6" w:rsidRPr="00F97AE6">
        <w:rPr>
          <w:sz w:val="28"/>
        </w:rPr>
        <w:t xml:space="preserve"> </w:t>
      </w:r>
      <w:r w:rsidR="007D5FD6" w:rsidRPr="002A1D8E">
        <w:rPr>
          <w:rStyle w:val="a9"/>
          <w:rFonts w:eastAsia="Calibri"/>
          <w:b w:val="0"/>
          <w:sz w:val="28"/>
        </w:rPr>
        <w:t xml:space="preserve">10 000 </w:t>
      </w:r>
      <w:proofErr w:type="spellStart"/>
      <w:r w:rsidR="007D5FD6" w:rsidRPr="002A1D8E">
        <w:rPr>
          <w:rStyle w:val="a9"/>
          <w:rFonts w:eastAsia="Calibri"/>
          <w:b w:val="0"/>
          <w:sz w:val="28"/>
        </w:rPr>
        <w:t>звернень</w:t>
      </w:r>
      <w:proofErr w:type="spellEnd"/>
      <w:r w:rsidR="007D5FD6" w:rsidRPr="002A1D8E">
        <w:rPr>
          <w:rStyle w:val="a9"/>
          <w:rFonts w:eastAsia="Calibri"/>
          <w:b w:val="0"/>
          <w:sz w:val="28"/>
        </w:rPr>
        <w:t xml:space="preserve"> за годину</w:t>
      </w:r>
      <w:r w:rsidR="007D5FD6" w:rsidRPr="00F97AE6">
        <w:rPr>
          <w:sz w:val="28"/>
        </w:rPr>
        <w:t xml:space="preserve"> при </w:t>
      </w:r>
      <w:proofErr w:type="spellStart"/>
      <w:r w:rsidR="007D5FD6" w:rsidRPr="00F97AE6">
        <w:rPr>
          <w:sz w:val="28"/>
        </w:rPr>
        <w:t>одночасному</w:t>
      </w:r>
      <w:proofErr w:type="spellEnd"/>
      <w:r w:rsidR="007D5FD6" w:rsidRPr="00F97AE6">
        <w:rPr>
          <w:sz w:val="28"/>
        </w:rPr>
        <w:t xml:space="preserve"> </w:t>
      </w:r>
      <w:proofErr w:type="spellStart"/>
      <w:r w:rsidR="007D5FD6" w:rsidRPr="00F97AE6">
        <w:rPr>
          <w:sz w:val="28"/>
        </w:rPr>
        <w:t>доступі</w:t>
      </w:r>
      <w:proofErr w:type="spellEnd"/>
      <w:r w:rsidR="007D5FD6" w:rsidRPr="00F97AE6">
        <w:rPr>
          <w:sz w:val="28"/>
        </w:rPr>
        <w:t xml:space="preserve"> до </w:t>
      </w:r>
      <w:proofErr w:type="spellStart"/>
      <w:r w:rsidR="007D5FD6" w:rsidRPr="00F97AE6">
        <w:rPr>
          <w:sz w:val="28"/>
        </w:rPr>
        <w:t>аналітики</w:t>
      </w:r>
      <w:proofErr w:type="spellEnd"/>
      <w:r w:rsidR="002A1D8E">
        <w:rPr>
          <w:sz w:val="28"/>
          <w:lang w:val="uk-UA"/>
        </w:rPr>
        <w:t>)</w:t>
      </w:r>
      <w:r>
        <w:rPr>
          <w:sz w:val="28"/>
          <w:lang w:val="uk-UA"/>
        </w:rPr>
        <w:t>;</w:t>
      </w:r>
    </w:p>
    <w:p w14:paraId="2096D47B" w14:textId="44A1D7D9" w:rsidR="007D5FD6" w:rsidRPr="00F97AE6" w:rsidRDefault="00FB5A73" w:rsidP="00E57677">
      <w:pPr>
        <w:pStyle w:val="a8"/>
        <w:numPr>
          <w:ilvl w:val="0"/>
          <w:numId w:val="5"/>
        </w:numPr>
        <w:spacing w:before="0" w:beforeAutospacing="0" w:after="0" w:afterAutospacing="0" w:line="360" w:lineRule="auto"/>
        <w:ind w:left="0" w:firstLine="851"/>
        <w:jc w:val="both"/>
        <w:rPr>
          <w:sz w:val="28"/>
        </w:rPr>
      </w:pPr>
      <w:r>
        <w:rPr>
          <w:rStyle w:val="a9"/>
          <w:rFonts w:eastAsia="Calibri"/>
          <w:sz w:val="28"/>
          <w:lang w:val="uk-UA"/>
        </w:rPr>
        <w:t>м</w:t>
      </w:r>
      <w:proofErr w:type="spellStart"/>
      <w:r w:rsidR="007D5FD6" w:rsidRPr="00F97AE6">
        <w:rPr>
          <w:rStyle w:val="a9"/>
          <w:rFonts w:eastAsia="Calibri"/>
          <w:sz w:val="28"/>
        </w:rPr>
        <w:t>асштабованість</w:t>
      </w:r>
      <w:proofErr w:type="spellEnd"/>
      <w:r w:rsidR="007D5FD6" w:rsidRPr="00F97AE6">
        <w:rPr>
          <w:sz w:val="28"/>
        </w:rPr>
        <w:t xml:space="preserve"> </w:t>
      </w:r>
      <w:r w:rsidR="002A1D8E">
        <w:rPr>
          <w:sz w:val="28"/>
          <w:lang w:val="uk-UA"/>
        </w:rPr>
        <w:t>(</w:t>
      </w:r>
      <w:proofErr w:type="spellStart"/>
      <w:r w:rsidR="007D5FD6" w:rsidRPr="00F97AE6">
        <w:rPr>
          <w:sz w:val="28"/>
        </w:rPr>
        <w:t>архітектура</w:t>
      </w:r>
      <w:proofErr w:type="spellEnd"/>
      <w:r w:rsidR="007D5FD6" w:rsidRPr="00F97AE6">
        <w:rPr>
          <w:sz w:val="28"/>
        </w:rPr>
        <w:t xml:space="preserve"> </w:t>
      </w:r>
      <w:proofErr w:type="spellStart"/>
      <w:r w:rsidR="007D5FD6" w:rsidRPr="00F97AE6">
        <w:rPr>
          <w:sz w:val="28"/>
        </w:rPr>
        <w:t>має</w:t>
      </w:r>
      <w:proofErr w:type="spellEnd"/>
      <w:r w:rsidR="007D5FD6" w:rsidRPr="00F97AE6">
        <w:rPr>
          <w:sz w:val="28"/>
        </w:rPr>
        <w:t xml:space="preserve"> </w:t>
      </w:r>
      <w:proofErr w:type="spellStart"/>
      <w:r w:rsidR="007D5FD6" w:rsidRPr="00F97AE6">
        <w:rPr>
          <w:sz w:val="28"/>
        </w:rPr>
        <w:t>підтримувати</w:t>
      </w:r>
      <w:proofErr w:type="spellEnd"/>
      <w:r w:rsidR="007D5FD6" w:rsidRPr="00F97AE6">
        <w:rPr>
          <w:sz w:val="28"/>
        </w:rPr>
        <w:t xml:space="preserve"> </w:t>
      </w:r>
      <w:proofErr w:type="spellStart"/>
      <w:r w:rsidR="007D5FD6" w:rsidRPr="00F97AE6">
        <w:rPr>
          <w:sz w:val="28"/>
        </w:rPr>
        <w:t>горизонтальне</w:t>
      </w:r>
      <w:proofErr w:type="spellEnd"/>
      <w:r w:rsidR="007D5FD6" w:rsidRPr="00F97AE6">
        <w:rPr>
          <w:sz w:val="28"/>
        </w:rPr>
        <w:t xml:space="preserve"> </w:t>
      </w:r>
      <w:proofErr w:type="spellStart"/>
      <w:r w:rsidR="007D5FD6" w:rsidRPr="00F97AE6">
        <w:rPr>
          <w:sz w:val="28"/>
        </w:rPr>
        <w:t>розширення</w:t>
      </w:r>
      <w:proofErr w:type="spellEnd"/>
      <w:r w:rsidR="007D5FD6" w:rsidRPr="00F97AE6">
        <w:rPr>
          <w:sz w:val="28"/>
        </w:rPr>
        <w:t xml:space="preserve"> </w:t>
      </w:r>
      <w:proofErr w:type="spellStart"/>
      <w:r w:rsidR="007D5FD6" w:rsidRPr="00F97AE6">
        <w:rPr>
          <w:sz w:val="28"/>
        </w:rPr>
        <w:t>модулів</w:t>
      </w:r>
      <w:proofErr w:type="spellEnd"/>
      <w:r w:rsidR="007D5FD6" w:rsidRPr="00F97AE6">
        <w:rPr>
          <w:sz w:val="28"/>
        </w:rPr>
        <w:t xml:space="preserve"> </w:t>
      </w:r>
      <w:proofErr w:type="spellStart"/>
      <w:r w:rsidR="007D5FD6" w:rsidRPr="00F97AE6">
        <w:rPr>
          <w:sz w:val="28"/>
        </w:rPr>
        <w:t>збору</w:t>
      </w:r>
      <w:proofErr w:type="spellEnd"/>
      <w:r w:rsidR="007D5FD6" w:rsidRPr="00F97AE6">
        <w:rPr>
          <w:sz w:val="28"/>
        </w:rPr>
        <w:t xml:space="preserve"> й </w:t>
      </w:r>
      <w:proofErr w:type="spellStart"/>
      <w:r w:rsidR="007D5FD6" w:rsidRPr="00F97AE6">
        <w:rPr>
          <w:sz w:val="28"/>
        </w:rPr>
        <w:t>обробки</w:t>
      </w:r>
      <w:proofErr w:type="spellEnd"/>
      <w:r w:rsidR="002A1D8E">
        <w:rPr>
          <w:sz w:val="28"/>
          <w:lang w:val="uk-UA"/>
        </w:rPr>
        <w:t>)</w:t>
      </w:r>
      <w:r>
        <w:rPr>
          <w:sz w:val="28"/>
          <w:lang w:val="uk-UA"/>
        </w:rPr>
        <w:t>;</w:t>
      </w:r>
    </w:p>
    <w:p w14:paraId="5562391D" w14:textId="18A2BC3B" w:rsidR="007D5FD6" w:rsidRPr="00F97AE6" w:rsidRDefault="00FB5A73" w:rsidP="00E57677">
      <w:pPr>
        <w:pStyle w:val="a8"/>
        <w:numPr>
          <w:ilvl w:val="0"/>
          <w:numId w:val="5"/>
        </w:numPr>
        <w:spacing w:before="0" w:beforeAutospacing="0" w:after="0" w:afterAutospacing="0" w:line="360" w:lineRule="auto"/>
        <w:ind w:left="0" w:firstLine="851"/>
        <w:jc w:val="both"/>
        <w:rPr>
          <w:sz w:val="28"/>
        </w:rPr>
      </w:pPr>
      <w:r>
        <w:rPr>
          <w:rStyle w:val="a9"/>
          <w:rFonts w:eastAsia="Calibri"/>
          <w:sz w:val="28"/>
          <w:lang w:val="uk-UA"/>
        </w:rPr>
        <w:t>д</w:t>
      </w:r>
      <w:proofErr w:type="spellStart"/>
      <w:r w:rsidR="002A1D8E">
        <w:rPr>
          <w:rStyle w:val="a9"/>
          <w:rFonts w:eastAsia="Calibri"/>
          <w:sz w:val="28"/>
        </w:rPr>
        <w:t>оступність</w:t>
      </w:r>
      <w:proofErr w:type="spellEnd"/>
      <w:r w:rsidR="007D5FD6" w:rsidRPr="00F97AE6">
        <w:rPr>
          <w:sz w:val="28"/>
        </w:rPr>
        <w:t xml:space="preserve"> </w:t>
      </w:r>
      <w:r w:rsidR="002A1D8E">
        <w:rPr>
          <w:sz w:val="28"/>
          <w:lang w:val="uk-UA"/>
        </w:rPr>
        <w:t>(</w:t>
      </w:r>
      <w:proofErr w:type="spellStart"/>
      <w:r w:rsidR="007D5FD6" w:rsidRPr="00F97AE6">
        <w:rPr>
          <w:sz w:val="28"/>
        </w:rPr>
        <w:t>середній</w:t>
      </w:r>
      <w:proofErr w:type="spellEnd"/>
      <w:r w:rsidR="007D5FD6" w:rsidRPr="00F97AE6">
        <w:rPr>
          <w:sz w:val="28"/>
        </w:rPr>
        <w:t xml:space="preserve"> час </w:t>
      </w:r>
      <w:proofErr w:type="spellStart"/>
      <w:r w:rsidR="007D5FD6" w:rsidRPr="00F97AE6">
        <w:rPr>
          <w:sz w:val="28"/>
        </w:rPr>
        <w:t>безвідмовної</w:t>
      </w:r>
      <w:proofErr w:type="spellEnd"/>
      <w:r w:rsidR="007D5FD6" w:rsidRPr="00F97AE6">
        <w:rPr>
          <w:sz w:val="28"/>
        </w:rPr>
        <w:t xml:space="preserve"> </w:t>
      </w:r>
      <w:proofErr w:type="spellStart"/>
      <w:r w:rsidR="007D5FD6" w:rsidRPr="00F97AE6">
        <w:rPr>
          <w:sz w:val="28"/>
        </w:rPr>
        <w:t>роботи</w:t>
      </w:r>
      <w:proofErr w:type="spellEnd"/>
      <w:r w:rsidR="007D5FD6" w:rsidRPr="00F97AE6">
        <w:rPr>
          <w:sz w:val="28"/>
        </w:rPr>
        <w:t xml:space="preserve"> не </w:t>
      </w:r>
      <w:proofErr w:type="spellStart"/>
      <w:r w:rsidR="007D5FD6" w:rsidRPr="00F97AE6">
        <w:rPr>
          <w:sz w:val="28"/>
        </w:rPr>
        <w:t>менше</w:t>
      </w:r>
      <w:proofErr w:type="spellEnd"/>
      <w:r w:rsidR="007D5FD6" w:rsidRPr="00F97AE6">
        <w:rPr>
          <w:sz w:val="28"/>
        </w:rPr>
        <w:t xml:space="preserve"> </w:t>
      </w:r>
      <w:r w:rsidR="002A1D8E" w:rsidRPr="002A1D8E">
        <w:rPr>
          <w:rStyle w:val="a9"/>
          <w:rFonts w:eastAsia="Calibri"/>
          <w:b w:val="0"/>
          <w:sz w:val="28"/>
        </w:rPr>
        <w:t>99,5</w:t>
      </w:r>
      <w:r w:rsidR="007D5FD6" w:rsidRPr="002A1D8E">
        <w:rPr>
          <w:rStyle w:val="a9"/>
          <w:rFonts w:eastAsia="Calibri"/>
          <w:b w:val="0"/>
          <w:sz w:val="28"/>
        </w:rPr>
        <w:t>%</w:t>
      </w:r>
      <w:r w:rsidR="007D5FD6" w:rsidRPr="00F97AE6">
        <w:rPr>
          <w:rStyle w:val="a9"/>
          <w:rFonts w:eastAsia="Calibri"/>
          <w:sz w:val="28"/>
        </w:rPr>
        <w:t xml:space="preserve"> </w:t>
      </w:r>
      <w:r w:rsidR="007D5FD6" w:rsidRPr="002A1D8E">
        <w:rPr>
          <w:rStyle w:val="a9"/>
          <w:rFonts w:eastAsia="Calibri"/>
          <w:b w:val="0"/>
          <w:sz w:val="28"/>
        </w:rPr>
        <w:t xml:space="preserve">на </w:t>
      </w:r>
      <w:proofErr w:type="spellStart"/>
      <w:r w:rsidR="007D5FD6" w:rsidRPr="002A1D8E">
        <w:rPr>
          <w:rStyle w:val="a9"/>
          <w:rFonts w:eastAsia="Calibri"/>
          <w:b w:val="0"/>
          <w:sz w:val="28"/>
        </w:rPr>
        <w:t>місяць</w:t>
      </w:r>
      <w:proofErr w:type="spellEnd"/>
      <w:r w:rsidR="002A1D8E">
        <w:rPr>
          <w:sz w:val="28"/>
          <w:lang w:val="uk-UA"/>
        </w:rPr>
        <w:t>)</w:t>
      </w:r>
      <w:r>
        <w:rPr>
          <w:sz w:val="28"/>
          <w:lang w:val="uk-UA"/>
        </w:rPr>
        <w:t>;</w:t>
      </w:r>
    </w:p>
    <w:p w14:paraId="343603D9" w14:textId="0E36CB43" w:rsidR="007D5FD6" w:rsidRPr="00F97AE6" w:rsidRDefault="00FB5A73" w:rsidP="00E57677">
      <w:pPr>
        <w:pStyle w:val="a8"/>
        <w:numPr>
          <w:ilvl w:val="0"/>
          <w:numId w:val="5"/>
        </w:numPr>
        <w:spacing w:before="0" w:beforeAutospacing="0" w:after="0" w:afterAutospacing="0" w:line="360" w:lineRule="auto"/>
        <w:ind w:left="0" w:firstLine="851"/>
        <w:jc w:val="both"/>
        <w:rPr>
          <w:sz w:val="28"/>
        </w:rPr>
      </w:pPr>
      <w:r>
        <w:rPr>
          <w:rStyle w:val="a9"/>
          <w:rFonts w:eastAsia="Calibri"/>
          <w:sz w:val="28"/>
          <w:lang w:val="uk-UA"/>
        </w:rPr>
        <w:t>з</w:t>
      </w:r>
      <w:proofErr w:type="spellStart"/>
      <w:r w:rsidR="002A1D8E">
        <w:rPr>
          <w:rStyle w:val="a9"/>
          <w:rFonts w:eastAsia="Calibri"/>
          <w:sz w:val="28"/>
        </w:rPr>
        <w:t>ручність</w:t>
      </w:r>
      <w:proofErr w:type="spellEnd"/>
      <w:r w:rsidR="007D5FD6" w:rsidRPr="00F97AE6">
        <w:rPr>
          <w:sz w:val="28"/>
        </w:rPr>
        <w:t xml:space="preserve"> </w:t>
      </w:r>
      <w:r w:rsidR="002A1D8E">
        <w:rPr>
          <w:sz w:val="28"/>
          <w:lang w:val="uk-UA"/>
        </w:rPr>
        <w:t>(</w:t>
      </w:r>
      <w:proofErr w:type="spellStart"/>
      <w:r w:rsidR="007D5FD6" w:rsidRPr="00F97AE6">
        <w:rPr>
          <w:sz w:val="28"/>
        </w:rPr>
        <w:t>інтерфейс</w:t>
      </w:r>
      <w:proofErr w:type="spellEnd"/>
      <w:r w:rsidR="007D5FD6" w:rsidRPr="00F97AE6">
        <w:rPr>
          <w:sz w:val="28"/>
        </w:rPr>
        <w:t xml:space="preserve"> </w:t>
      </w:r>
      <w:proofErr w:type="spellStart"/>
      <w:r w:rsidR="007D5FD6" w:rsidRPr="00F97AE6">
        <w:rPr>
          <w:sz w:val="28"/>
        </w:rPr>
        <w:t>має</w:t>
      </w:r>
      <w:proofErr w:type="spellEnd"/>
      <w:r w:rsidR="007D5FD6" w:rsidRPr="00F97AE6">
        <w:rPr>
          <w:sz w:val="28"/>
        </w:rPr>
        <w:t xml:space="preserve"> бути </w:t>
      </w:r>
      <w:proofErr w:type="spellStart"/>
      <w:r w:rsidR="007D5FD6" w:rsidRPr="00F97AE6">
        <w:rPr>
          <w:sz w:val="28"/>
        </w:rPr>
        <w:t>адаптивним</w:t>
      </w:r>
      <w:proofErr w:type="spellEnd"/>
      <w:r w:rsidR="007D5FD6" w:rsidRPr="00F97AE6">
        <w:rPr>
          <w:sz w:val="28"/>
        </w:rPr>
        <w:t xml:space="preserve"> для </w:t>
      </w:r>
      <w:proofErr w:type="spellStart"/>
      <w:r w:rsidR="007D5FD6" w:rsidRPr="00F97AE6">
        <w:rPr>
          <w:sz w:val="28"/>
        </w:rPr>
        <w:t>використання</w:t>
      </w:r>
      <w:proofErr w:type="spellEnd"/>
      <w:r w:rsidR="007D5FD6" w:rsidRPr="00F97AE6">
        <w:rPr>
          <w:sz w:val="28"/>
        </w:rPr>
        <w:t xml:space="preserve"> як на </w:t>
      </w:r>
      <w:proofErr w:type="spellStart"/>
      <w:r w:rsidR="007D5FD6" w:rsidRPr="00F97AE6">
        <w:rPr>
          <w:sz w:val="28"/>
        </w:rPr>
        <w:t>десктопі</w:t>
      </w:r>
      <w:proofErr w:type="spellEnd"/>
      <w:r w:rsidR="007D5FD6" w:rsidRPr="00F97AE6">
        <w:rPr>
          <w:sz w:val="28"/>
        </w:rPr>
        <w:t xml:space="preserve">, так і на </w:t>
      </w:r>
      <w:proofErr w:type="spellStart"/>
      <w:r w:rsidR="007D5FD6" w:rsidRPr="00F97AE6">
        <w:rPr>
          <w:sz w:val="28"/>
        </w:rPr>
        <w:t>мобільних</w:t>
      </w:r>
      <w:proofErr w:type="spellEnd"/>
      <w:r w:rsidR="007D5FD6" w:rsidRPr="00F97AE6">
        <w:rPr>
          <w:sz w:val="28"/>
        </w:rPr>
        <w:t xml:space="preserve"> </w:t>
      </w:r>
      <w:proofErr w:type="spellStart"/>
      <w:r w:rsidR="007D5FD6" w:rsidRPr="00F97AE6">
        <w:rPr>
          <w:sz w:val="28"/>
        </w:rPr>
        <w:t>пристроях</w:t>
      </w:r>
      <w:proofErr w:type="spellEnd"/>
      <w:r w:rsidR="002A1D8E">
        <w:rPr>
          <w:sz w:val="28"/>
          <w:lang w:val="uk-UA"/>
        </w:rPr>
        <w:t>)</w:t>
      </w:r>
      <w:r>
        <w:rPr>
          <w:sz w:val="28"/>
          <w:lang w:val="uk-UA"/>
        </w:rPr>
        <w:t>;</w:t>
      </w:r>
    </w:p>
    <w:p w14:paraId="173E6E68" w14:textId="636CDA97" w:rsidR="007D5FD6" w:rsidRPr="00F97AE6" w:rsidRDefault="00FB5A73" w:rsidP="00E57677">
      <w:pPr>
        <w:pStyle w:val="a8"/>
        <w:numPr>
          <w:ilvl w:val="0"/>
          <w:numId w:val="5"/>
        </w:numPr>
        <w:spacing w:before="0" w:beforeAutospacing="0" w:after="0" w:afterAutospacing="0" w:line="360" w:lineRule="auto"/>
        <w:ind w:left="0" w:firstLine="851"/>
        <w:jc w:val="both"/>
        <w:rPr>
          <w:sz w:val="28"/>
        </w:rPr>
      </w:pPr>
      <w:r>
        <w:rPr>
          <w:rStyle w:val="a9"/>
          <w:rFonts w:eastAsia="Calibri"/>
          <w:sz w:val="28"/>
          <w:lang w:val="uk-UA"/>
        </w:rPr>
        <w:t>і</w:t>
      </w:r>
      <w:proofErr w:type="spellStart"/>
      <w:r w:rsidR="007D5FD6" w:rsidRPr="00F97AE6">
        <w:rPr>
          <w:rStyle w:val="a9"/>
          <w:rFonts w:eastAsia="Calibri"/>
          <w:sz w:val="28"/>
        </w:rPr>
        <w:t>нтероперабельність</w:t>
      </w:r>
      <w:proofErr w:type="spellEnd"/>
      <w:r w:rsidR="007D5FD6" w:rsidRPr="00F97AE6">
        <w:rPr>
          <w:sz w:val="28"/>
        </w:rPr>
        <w:t xml:space="preserve"> </w:t>
      </w:r>
      <w:r w:rsidR="002A1D8E">
        <w:rPr>
          <w:sz w:val="28"/>
          <w:lang w:val="uk-UA"/>
        </w:rPr>
        <w:t>(</w:t>
      </w:r>
      <w:proofErr w:type="spellStart"/>
      <w:r w:rsidR="007D5FD6" w:rsidRPr="00F97AE6">
        <w:rPr>
          <w:sz w:val="28"/>
        </w:rPr>
        <w:t>підтримка</w:t>
      </w:r>
      <w:proofErr w:type="spellEnd"/>
      <w:r w:rsidR="007D5FD6" w:rsidRPr="00F97AE6">
        <w:rPr>
          <w:sz w:val="28"/>
        </w:rPr>
        <w:t xml:space="preserve"> REST API для </w:t>
      </w:r>
      <w:proofErr w:type="spellStart"/>
      <w:r w:rsidR="007D5FD6" w:rsidRPr="00F97AE6">
        <w:rPr>
          <w:sz w:val="28"/>
        </w:rPr>
        <w:t>взаємодії</w:t>
      </w:r>
      <w:proofErr w:type="spellEnd"/>
      <w:r w:rsidR="007D5FD6" w:rsidRPr="00F97AE6">
        <w:rPr>
          <w:sz w:val="28"/>
        </w:rPr>
        <w:t xml:space="preserve"> з </w:t>
      </w:r>
      <w:proofErr w:type="spellStart"/>
      <w:r w:rsidR="007D5FD6" w:rsidRPr="00F97AE6">
        <w:rPr>
          <w:sz w:val="28"/>
        </w:rPr>
        <w:t>існуючими</w:t>
      </w:r>
      <w:proofErr w:type="spellEnd"/>
      <w:r w:rsidR="007D5FD6" w:rsidRPr="00F97AE6">
        <w:rPr>
          <w:sz w:val="28"/>
        </w:rPr>
        <w:t xml:space="preserve"> </w:t>
      </w:r>
      <w:proofErr w:type="spellStart"/>
      <w:r w:rsidR="007D5FD6" w:rsidRPr="00F97AE6">
        <w:rPr>
          <w:sz w:val="28"/>
        </w:rPr>
        <w:t>корпоративними</w:t>
      </w:r>
      <w:proofErr w:type="spellEnd"/>
      <w:r w:rsidR="007D5FD6" w:rsidRPr="00F97AE6">
        <w:rPr>
          <w:sz w:val="28"/>
        </w:rPr>
        <w:t xml:space="preserve"> системами (CRM, ERP)</w:t>
      </w:r>
      <w:r w:rsidR="002A1D8E">
        <w:rPr>
          <w:sz w:val="28"/>
          <w:lang w:val="uk-UA"/>
        </w:rPr>
        <w:t>)</w:t>
      </w:r>
      <w:r w:rsidR="007D5FD6" w:rsidRPr="00F97AE6">
        <w:rPr>
          <w:sz w:val="28"/>
        </w:rPr>
        <w:t>.</w:t>
      </w:r>
    </w:p>
    <w:p w14:paraId="511E45B3" w14:textId="77777777" w:rsidR="007D5FD6" w:rsidRPr="00F97AE6" w:rsidRDefault="007D5FD6" w:rsidP="00E57677">
      <w:pPr>
        <w:pStyle w:val="a8"/>
        <w:spacing w:before="0" w:beforeAutospacing="0" w:after="0" w:afterAutospacing="0" w:line="360" w:lineRule="auto"/>
        <w:ind w:firstLine="851"/>
        <w:jc w:val="both"/>
        <w:rPr>
          <w:sz w:val="28"/>
        </w:rPr>
      </w:pPr>
      <w:proofErr w:type="spellStart"/>
      <w:r w:rsidRPr="002A1D8E">
        <w:rPr>
          <w:i/>
          <w:sz w:val="28"/>
        </w:rPr>
        <w:t>Очікувані</w:t>
      </w:r>
      <w:proofErr w:type="spellEnd"/>
      <w:r w:rsidRPr="002A1D8E">
        <w:rPr>
          <w:i/>
          <w:sz w:val="28"/>
        </w:rPr>
        <w:t xml:space="preserve"> </w:t>
      </w:r>
      <w:proofErr w:type="spellStart"/>
      <w:r w:rsidRPr="002A1D8E">
        <w:rPr>
          <w:i/>
          <w:sz w:val="28"/>
        </w:rPr>
        <w:t>результати</w:t>
      </w:r>
      <w:proofErr w:type="spellEnd"/>
      <w:r w:rsidR="002A1D8E">
        <w:rPr>
          <w:i/>
          <w:sz w:val="28"/>
          <w:lang w:val="uk-UA"/>
        </w:rPr>
        <w:t xml:space="preserve">. </w:t>
      </w:r>
      <w:proofErr w:type="spellStart"/>
      <w:r w:rsidRPr="00F97AE6">
        <w:rPr>
          <w:sz w:val="28"/>
        </w:rPr>
        <w:t>Розроблений</w:t>
      </w:r>
      <w:proofErr w:type="spellEnd"/>
      <w:r w:rsidRPr="00F97AE6">
        <w:rPr>
          <w:sz w:val="28"/>
        </w:rPr>
        <w:t xml:space="preserve"> </w:t>
      </w:r>
      <w:proofErr w:type="spellStart"/>
      <w:r w:rsidRPr="00F97AE6">
        <w:rPr>
          <w:sz w:val="28"/>
        </w:rPr>
        <w:t>інструмент</w:t>
      </w:r>
      <w:proofErr w:type="spellEnd"/>
      <w:r w:rsidRPr="00F97AE6">
        <w:rPr>
          <w:sz w:val="28"/>
        </w:rPr>
        <w:t xml:space="preserve"> повинен </w:t>
      </w:r>
      <w:proofErr w:type="spellStart"/>
      <w:r w:rsidRPr="00F97AE6">
        <w:rPr>
          <w:sz w:val="28"/>
        </w:rPr>
        <w:t>забезпечити</w:t>
      </w:r>
      <w:proofErr w:type="spellEnd"/>
      <w:r w:rsidRPr="00F97AE6">
        <w:rPr>
          <w:sz w:val="28"/>
        </w:rPr>
        <w:t xml:space="preserve"> </w:t>
      </w:r>
      <w:proofErr w:type="spellStart"/>
      <w:r w:rsidRPr="00F97AE6">
        <w:rPr>
          <w:rStyle w:val="a9"/>
          <w:rFonts w:eastAsia="Calibri"/>
          <w:b w:val="0"/>
          <w:sz w:val="28"/>
        </w:rPr>
        <w:t>повноцінну</w:t>
      </w:r>
      <w:proofErr w:type="spellEnd"/>
      <w:r w:rsidRPr="00F97AE6">
        <w:rPr>
          <w:rStyle w:val="a9"/>
          <w:rFonts w:eastAsia="Calibri"/>
          <w:b w:val="0"/>
          <w:sz w:val="28"/>
        </w:rPr>
        <w:t xml:space="preserve"> </w:t>
      </w:r>
      <w:proofErr w:type="spellStart"/>
      <w:r w:rsidRPr="00F97AE6">
        <w:rPr>
          <w:rStyle w:val="a9"/>
          <w:rFonts w:eastAsia="Calibri"/>
          <w:b w:val="0"/>
          <w:sz w:val="28"/>
        </w:rPr>
        <w:t>цифрову</w:t>
      </w:r>
      <w:proofErr w:type="spellEnd"/>
      <w:r w:rsidRPr="00F97AE6">
        <w:rPr>
          <w:rStyle w:val="a9"/>
          <w:rFonts w:eastAsia="Calibri"/>
          <w:b w:val="0"/>
          <w:sz w:val="28"/>
        </w:rPr>
        <w:t xml:space="preserve"> </w:t>
      </w:r>
      <w:proofErr w:type="spellStart"/>
      <w:r w:rsidRPr="00F97AE6">
        <w:rPr>
          <w:rStyle w:val="a9"/>
          <w:rFonts w:eastAsia="Calibri"/>
          <w:b w:val="0"/>
          <w:sz w:val="28"/>
        </w:rPr>
        <w:t>аналітику</w:t>
      </w:r>
      <w:proofErr w:type="spellEnd"/>
      <w:r w:rsidRPr="00F97AE6">
        <w:rPr>
          <w:rStyle w:val="a9"/>
          <w:rFonts w:eastAsia="Calibri"/>
          <w:b w:val="0"/>
          <w:sz w:val="28"/>
        </w:rPr>
        <w:t xml:space="preserve"> </w:t>
      </w:r>
      <w:proofErr w:type="spellStart"/>
      <w:r w:rsidRPr="00F97AE6">
        <w:rPr>
          <w:rStyle w:val="a9"/>
          <w:rFonts w:eastAsia="Calibri"/>
          <w:b w:val="0"/>
          <w:sz w:val="28"/>
        </w:rPr>
        <w:t>клієнтського</w:t>
      </w:r>
      <w:proofErr w:type="spellEnd"/>
      <w:r w:rsidRPr="00F97AE6">
        <w:rPr>
          <w:rStyle w:val="a9"/>
          <w:rFonts w:eastAsia="Calibri"/>
          <w:b w:val="0"/>
          <w:sz w:val="28"/>
        </w:rPr>
        <w:t xml:space="preserve"> </w:t>
      </w:r>
      <w:proofErr w:type="spellStart"/>
      <w:r w:rsidRPr="00F97AE6">
        <w:rPr>
          <w:rStyle w:val="a9"/>
          <w:rFonts w:eastAsia="Calibri"/>
          <w:b w:val="0"/>
          <w:sz w:val="28"/>
        </w:rPr>
        <w:t>досвіду</w:t>
      </w:r>
      <w:proofErr w:type="spellEnd"/>
      <w:r w:rsidRPr="00F97AE6">
        <w:rPr>
          <w:sz w:val="28"/>
        </w:rPr>
        <w:t xml:space="preserve">, </w:t>
      </w:r>
      <w:proofErr w:type="spellStart"/>
      <w:r w:rsidRPr="00F97AE6">
        <w:rPr>
          <w:sz w:val="28"/>
        </w:rPr>
        <w:t>що</w:t>
      </w:r>
      <w:proofErr w:type="spellEnd"/>
      <w:r w:rsidRPr="00F97AE6">
        <w:rPr>
          <w:sz w:val="28"/>
        </w:rPr>
        <w:t xml:space="preserve"> дозволить:</w:t>
      </w:r>
    </w:p>
    <w:p w14:paraId="1164CD88" w14:textId="77777777" w:rsidR="007D5FD6" w:rsidRPr="00F97AE6" w:rsidRDefault="007D5FD6" w:rsidP="00E57677">
      <w:pPr>
        <w:pStyle w:val="a8"/>
        <w:numPr>
          <w:ilvl w:val="0"/>
          <w:numId w:val="6"/>
        </w:numPr>
        <w:spacing w:before="0" w:beforeAutospacing="0" w:after="0" w:afterAutospacing="0" w:line="360" w:lineRule="auto"/>
        <w:ind w:left="0" w:firstLine="851"/>
        <w:jc w:val="both"/>
        <w:rPr>
          <w:sz w:val="28"/>
        </w:rPr>
      </w:pPr>
      <w:proofErr w:type="spellStart"/>
      <w:r w:rsidRPr="00F97AE6">
        <w:rPr>
          <w:sz w:val="28"/>
        </w:rPr>
        <w:t>знизити</w:t>
      </w:r>
      <w:proofErr w:type="spellEnd"/>
      <w:r w:rsidRPr="00F97AE6">
        <w:rPr>
          <w:sz w:val="28"/>
        </w:rPr>
        <w:t xml:space="preserve"> </w:t>
      </w:r>
      <w:proofErr w:type="spellStart"/>
      <w:r w:rsidRPr="00F97AE6">
        <w:rPr>
          <w:sz w:val="28"/>
        </w:rPr>
        <w:t>кількість</w:t>
      </w:r>
      <w:proofErr w:type="spellEnd"/>
      <w:r w:rsidRPr="00F97AE6">
        <w:rPr>
          <w:sz w:val="28"/>
        </w:rPr>
        <w:t xml:space="preserve"> </w:t>
      </w:r>
      <w:proofErr w:type="spellStart"/>
      <w:r w:rsidRPr="00F97AE6">
        <w:rPr>
          <w:sz w:val="28"/>
        </w:rPr>
        <w:t>повторних</w:t>
      </w:r>
      <w:proofErr w:type="spellEnd"/>
      <w:r w:rsidRPr="00F97AE6">
        <w:rPr>
          <w:sz w:val="28"/>
        </w:rPr>
        <w:t xml:space="preserve"> </w:t>
      </w:r>
      <w:proofErr w:type="spellStart"/>
      <w:r w:rsidRPr="00F97AE6">
        <w:rPr>
          <w:sz w:val="28"/>
        </w:rPr>
        <w:t>звернень</w:t>
      </w:r>
      <w:proofErr w:type="spellEnd"/>
      <w:r w:rsidRPr="00F97AE6">
        <w:rPr>
          <w:sz w:val="28"/>
        </w:rPr>
        <w:t xml:space="preserve"> на </w:t>
      </w:r>
      <w:r w:rsidR="00F97AE6" w:rsidRPr="00F97AE6">
        <w:rPr>
          <w:rStyle w:val="a9"/>
          <w:rFonts w:eastAsia="Calibri"/>
          <w:b w:val="0"/>
          <w:sz w:val="28"/>
        </w:rPr>
        <w:t>15</w:t>
      </w:r>
      <w:r w:rsidR="00F97AE6" w:rsidRPr="00F97AE6">
        <w:rPr>
          <w:rStyle w:val="a9"/>
          <w:rFonts w:eastAsia="Calibri"/>
          <w:b w:val="0"/>
          <w:sz w:val="28"/>
          <w:lang w:val="uk-UA"/>
        </w:rPr>
        <w:t>-</w:t>
      </w:r>
      <w:r w:rsidR="002A1D8E">
        <w:rPr>
          <w:rStyle w:val="a9"/>
          <w:rFonts w:eastAsia="Calibri"/>
          <w:b w:val="0"/>
          <w:sz w:val="28"/>
        </w:rPr>
        <w:t>20</w:t>
      </w:r>
      <w:r w:rsidRPr="00F97AE6">
        <w:rPr>
          <w:rStyle w:val="a9"/>
          <w:rFonts w:eastAsia="Calibri"/>
          <w:b w:val="0"/>
          <w:sz w:val="28"/>
        </w:rPr>
        <w:t>%</w:t>
      </w:r>
      <w:r w:rsidRPr="00F97AE6">
        <w:rPr>
          <w:sz w:val="28"/>
        </w:rPr>
        <w:t>;</w:t>
      </w:r>
    </w:p>
    <w:p w14:paraId="632D844A" w14:textId="77777777" w:rsidR="007D5FD6" w:rsidRPr="00F97AE6" w:rsidRDefault="007D5FD6" w:rsidP="00E57677">
      <w:pPr>
        <w:pStyle w:val="a8"/>
        <w:numPr>
          <w:ilvl w:val="0"/>
          <w:numId w:val="6"/>
        </w:numPr>
        <w:spacing w:before="0" w:beforeAutospacing="0" w:after="0" w:afterAutospacing="0" w:line="360" w:lineRule="auto"/>
        <w:ind w:left="0" w:firstLine="851"/>
        <w:jc w:val="both"/>
        <w:rPr>
          <w:sz w:val="28"/>
        </w:rPr>
      </w:pPr>
      <w:proofErr w:type="spellStart"/>
      <w:r w:rsidRPr="00F97AE6">
        <w:rPr>
          <w:sz w:val="28"/>
        </w:rPr>
        <w:t>скоротити</w:t>
      </w:r>
      <w:proofErr w:type="spellEnd"/>
      <w:r w:rsidRPr="00F97AE6">
        <w:rPr>
          <w:sz w:val="28"/>
        </w:rPr>
        <w:t xml:space="preserve"> </w:t>
      </w:r>
      <w:proofErr w:type="spellStart"/>
      <w:r w:rsidRPr="00F97AE6">
        <w:rPr>
          <w:sz w:val="28"/>
        </w:rPr>
        <w:t>середній</w:t>
      </w:r>
      <w:proofErr w:type="spellEnd"/>
      <w:r w:rsidRPr="00F97AE6">
        <w:rPr>
          <w:sz w:val="28"/>
        </w:rPr>
        <w:t xml:space="preserve"> час </w:t>
      </w:r>
      <w:proofErr w:type="spellStart"/>
      <w:r w:rsidRPr="00F97AE6">
        <w:rPr>
          <w:sz w:val="28"/>
        </w:rPr>
        <w:t>відповіді</w:t>
      </w:r>
      <w:proofErr w:type="spellEnd"/>
      <w:r w:rsidRPr="00F97AE6">
        <w:rPr>
          <w:sz w:val="28"/>
        </w:rPr>
        <w:t xml:space="preserve"> оператора на </w:t>
      </w:r>
      <w:r w:rsidR="00F97AE6" w:rsidRPr="00F97AE6">
        <w:rPr>
          <w:rStyle w:val="a9"/>
          <w:rFonts w:eastAsia="Calibri"/>
          <w:b w:val="0"/>
          <w:sz w:val="28"/>
        </w:rPr>
        <w:t>25</w:t>
      </w:r>
      <w:r w:rsidR="00F97AE6" w:rsidRPr="00F97AE6">
        <w:rPr>
          <w:rStyle w:val="a9"/>
          <w:rFonts w:eastAsia="Calibri"/>
          <w:b w:val="0"/>
          <w:sz w:val="28"/>
          <w:lang w:val="uk-UA"/>
        </w:rPr>
        <w:t>-</w:t>
      </w:r>
      <w:r w:rsidR="002A1D8E">
        <w:rPr>
          <w:rStyle w:val="a9"/>
          <w:rFonts w:eastAsia="Calibri"/>
          <w:b w:val="0"/>
          <w:sz w:val="28"/>
        </w:rPr>
        <w:t>30</w:t>
      </w:r>
      <w:r w:rsidRPr="00F97AE6">
        <w:rPr>
          <w:rStyle w:val="a9"/>
          <w:rFonts w:eastAsia="Calibri"/>
          <w:b w:val="0"/>
          <w:sz w:val="28"/>
        </w:rPr>
        <w:t>%</w:t>
      </w:r>
      <w:r w:rsidRPr="00F97AE6">
        <w:rPr>
          <w:sz w:val="28"/>
        </w:rPr>
        <w:t>;</w:t>
      </w:r>
    </w:p>
    <w:p w14:paraId="6438F953" w14:textId="77777777" w:rsidR="007D5FD6" w:rsidRPr="00F97AE6" w:rsidRDefault="007D5FD6" w:rsidP="00E57677">
      <w:pPr>
        <w:pStyle w:val="a8"/>
        <w:numPr>
          <w:ilvl w:val="0"/>
          <w:numId w:val="6"/>
        </w:numPr>
        <w:spacing w:before="0" w:beforeAutospacing="0" w:after="0" w:afterAutospacing="0" w:line="360" w:lineRule="auto"/>
        <w:ind w:left="0" w:firstLine="851"/>
        <w:jc w:val="both"/>
        <w:rPr>
          <w:sz w:val="28"/>
        </w:rPr>
      </w:pPr>
      <w:proofErr w:type="spellStart"/>
      <w:r w:rsidRPr="00F97AE6">
        <w:rPr>
          <w:sz w:val="28"/>
        </w:rPr>
        <w:t>підвищити</w:t>
      </w:r>
      <w:proofErr w:type="spellEnd"/>
      <w:r w:rsidRPr="00F97AE6">
        <w:rPr>
          <w:sz w:val="28"/>
        </w:rPr>
        <w:t xml:space="preserve"> </w:t>
      </w:r>
      <w:proofErr w:type="spellStart"/>
      <w:r w:rsidRPr="00F97AE6">
        <w:rPr>
          <w:sz w:val="28"/>
        </w:rPr>
        <w:t>загальний</w:t>
      </w:r>
      <w:proofErr w:type="spellEnd"/>
      <w:r w:rsidRPr="00F97AE6">
        <w:rPr>
          <w:sz w:val="28"/>
        </w:rPr>
        <w:t xml:space="preserve"> </w:t>
      </w:r>
      <w:proofErr w:type="spellStart"/>
      <w:r w:rsidRPr="00F97AE6">
        <w:rPr>
          <w:sz w:val="28"/>
        </w:rPr>
        <w:t>індекс</w:t>
      </w:r>
      <w:proofErr w:type="spellEnd"/>
      <w:r w:rsidRPr="00F97AE6">
        <w:rPr>
          <w:sz w:val="28"/>
        </w:rPr>
        <w:t xml:space="preserve"> </w:t>
      </w:r>
      <w:proofErr w:type="spellStart"/>
      <w:r w:rsidRPr="00F97AE6">
        <w:rPr>
          <w:sz w:val="28"/>
        </w:rPr>
        <w:t>задоволеності</w:t>
      </w:r>
      <w:proofErr w:type="spellEnd"/>
      <w:r w:rsidRPr="00F97AE6">
        <w:rPr>
          <w:sz w:val="28"/>
        </w:rPr>
        <w:t xml:space="preserve"> </w:t>
      </w:r>
      <w:proofErr w:type="spellStart"/>
      <w:r w:rsidRPr="00F97AE6">
        <w:rPr>
          <w:sz w:val="28"/>
        </w:rPr>
        <w:t>клієнтів</w:t>
      </w:r>
      <w:proofErr w:type="spellEnd"/>
      <w:r w:rsidRPr="00F97AE6">
        <w:rPr>
          <w:sz w:val="28"/>
        </w:rPr>
        <w:t xml:space="preserve"> (CSAT) до </w:t>
      </w:r>
      <w:proofErr w:type="spellStart"/>
      <w:r w:rsidRPr="00F97AE6">
        <w:rPr>
          <w:sz w:val="28"/>
        </w:rPr>
        <w:t>рівня</w:t>
      </w:r>
      <w:proofErr w:type="spellEnd"/>
      <w:r w:rsidRPr="00F97AE6">
        <w:rPr>
          <w:sz w:val="28"/>
        </w:rPr>
        <w:t xml:space="preserve"> </w:t>
      </w:r>
      <w:r w:rsidR="00F97AE6" w:rsidRPr="00F97AE6">
        <w:rPr>
          <w:rStyle w:val="a9"/>
          <w:rFonts w:eastAsia="Calibri"/>
          <w:b w:val="0"/>
          <w:sz w:val="28"/>
        </w:rPr>
        <w:t>90</w:t>
      </w:r>
      <w:r w:rsidRPr="00F97AE6">
        <w:rPr>
          <w:rStyle w:val="a9"/>
          <w:rFonts w:eastAsia="Calibri"/>
          <w:b w:val="0"/>
          <w:sz w:val="28"/>
        </w:rPr>
        <w:t>%</w:t>
      </w:r>
      <w:r w:rsidRPr="00F97AE6">
        <w:rPr>
          <w:sz w:val="28"/>
        </w:rPr>
        <w:t>.</w:t>
      </w:r>
    </w:p>
    <w:p w14:paraId="78C1DB50" w14:textId="77777777" w:rsidR="007D5FD6" w:rsidRPr="00F97AE6" w:rsidRDefault="007D5FD6" w:rsidP="00E57677">
      <w:pPr>
        <w:pStyle w:val="a8"/>
        <w:spacing w:before="0" w:beforeAutospacing="0" w:after="0" w:afterAutospacing="0" w:line="360" w:lineRule="auto"/>
        <w:ind w:firstLine="851"/>
        <w:jc w:val="both"/>
        <w:rPr>
          <w:sz w:val="28"/>
        </w:rPr>
      </w:pPr>
      <w:r w:rsidRPr="00F97AE6">
        <w:rPr>
          <w:sz w:val="28"/>
        </w:rPr>
        <w:t xml:space="preserve">Таким чином, </w:t>
      </w:r>
      <w:proofErr w:type="spellStart"/>
      <w:r w:rsidRPr="00F97AE6">
        <w:rPr>
          <w:sz w:val="28"/>
        </w:rPr>
        <w:t>проєктована</w:t>
      </w:r>
      <w:proofErr w:type="spellEnd"/>
      <w:r w:rsidRPr="00F97AE6">
        <w:rPr>
          <w:sz w:val="28"/>
        </w:rPr>
        <w:t xml:space="preserve"> система стане </w:t>
      </w:r>
      <w:proofErr w:type="spellStart"/>
      <w:r w:rsidRPr="00F97AE6">
        <w:rPr>
          <w:sz w:val="28"/>
        </w:rPr>
        <w:t>базовим</w:t>
      </w:r>
      <w:proofErr w:type="spellEnd"/>
      <w:r w:rsidRPr="00F97AE6">
        <w:rPr>
          <w:sz w:val="28"/>
        </w:rPr>
        <w:t xml:space="preserve"> </w:t>
      </w:r>
      <w:proofErr w:type="spellStart"/>
      <w:r w:rsidRPr="00F97AE6">
        <w:rPr>
          <w:sz w:val="28"/>
        </w:rPr>
        <w:t>елементом</w:t>
      </w:r>
      <w:proofErr w:type="spellEnd"/>
      <w:r w:rsidRPr="00F97AE6">
        <w:rPr>
          <w:sz w:val="28"/>
        </w:rPr>
        <w:t xml:space="preserve"> </w:t>
      </w:r>
      <w:proofErr w:type="spellStart"/>
      <w:r w:rsidRPr="00F97AE6">
        <w:rPr>
          <w:sz w:val="28"/>
        </w:rPr>
        <w:t>екосистеми</w:t>
      </w:r>
      <w:proofErr w:type="spellEnd"/>
      <w:r w:rsidRPr="00F97AE6">
        <w:rPr>
          <w:sz w:val="28"/>
        </w:rPr>
        <w:t xml:space="preserve"> </w:t>
      </w:r>
      <w:r w:rsidRPr="00F97AE6">
        <w:rPr>
          <w:rStyle w:val="a9"/>
          <w:rFonts w:eastAsia="Calibri"/>
          <w:b w:val="0"/>
          <w:sz w:val="28"/>
        </w:rPr>
        <w:t>“Smart Customer Experience Management”</w:t>
      </w:r>
      <w:r w:rsidRPr="00F97AE6">
        <w:rPr>
          <w:sz w:val="28"/>
        </w:rPr>
        <w:t xml:space="preserve"> </w:t>
      </w:r>
      <w:proofErr w:type="spellStart"/>
      <w:r w:rsidRPr="00F97AE6">
        <w:rPr>
          <w:sz w:val="28"/>
        </w:rPr>
        <w:t>компанії</w:t>
      </w:r>
      <w:proofErr w:type="spellEnd"/>
      <w:r w:rsidRPr="00F97AE6">
        <w:rPr>
          <w:sz w:val="28"/>
        </w:rPr>
        <w:t xml:space="preserve"> «Нова </w:t>
      </w:r>
      <w:proofErr w:type="spellStart"/>
      <w:r w:rsidRPr="00F97AE6">
        <w:rPr>
          <w:sz w:val="28"/>
        </w:rPr>
        <w:t>Пошта</w:t>
      </w:r>
      <w:proofErr w:type="spellEnd"/>
      <w:r w:rsidRPr="00F97AE6">
        <w:rPr>
          <w:sz w:val="28"/>
        </w:rPr>
        <w:t xml:space="preserve">», </w:t>
      </w:r>
      <w:proofErr w:type="spellStart"/>
      <w:r w:rsidRPr="00F97AE6">
        <w:rPr>
          <w:sz w:val="28"/>
        </w:rPr>
        <w:t>інтегруючи</w:t>
      </w:r>
      <w:proofErr w:type="spellEnd"/>
      <w:r w:rsidRPr="00F97AE6">
        <w:rPr>
          <w:sz w:val="28"/>
        </w:rPr>
        <w:t xml:space="preserve"> </w:t>
      </w:r>
      <w:proofErr w:type="spellStart"/>
      <w:r w:rsidRPr="00F97AE6">
        <w:rPr>
          <w:sz w:val="28"/>
        </w:rPr>
        <w:t>інструменти</w:t>
      </w:r>
      <w:proofErr w:type="spellEnd"/>
      <w:r w:rsidRPr="00F97AE6">
        <w:rPr>
          <w:sz w:val="28"/>
        </w:rPr>
        <w:t xml:space="preserve"> ШІ, NLP і </w:t>
      </w:r>
      <w:proofErr w:type="spellStart"/>
      <w:r w:rsidRPr="00F97AE6">
        <w:rPr>
          <w:sz w:val="28"/>
        </w:rPr>
        <w:t>візуальної</w:t>
      </w:r>
      <w:proofErr w:type="spellEnd"/>
      <w:r w:rsidRPr="00F97AE6">
        <w:rPr>
          <w:sz w:val="28"/>
        </w:rPr>
        <w:t xml:space="preserve"> </w:t>
      </w:r>
      <w:proofErr w:type="spellStart"/>
      <w:r w:rsidRPr="00F97AE6">
        <w:rPr>
          <w:sz w:val="28"/>
        </w:rPr>
        <w:t>аналітики</w:t>
      </w:r>
      <w:proofErr w:type="spellEnd"/>
      <w:r w:rsidRPr="00F97AE6">
        <w:rPr>
          <w:sz w:val="28"/>
        </w:rPr>
        <w:t xml:space="preserve"> для </w:t>
      </w:r>
      <w:proofErr w:type="spellStart"/>
      <w:r w:rsidRPr="00F97AE6">
        <w:rPr>
          <w:sz w:val="28"/>
        </w:rPr>
        <w:t>безперервного</w:t>
      </w:r>
      <w:proofErr w:type="spellEnd"/>
      <w:r w:rsidRPr="00F97AE6">
        <w:rPr>
          <w:sz w:val="28"/>
        </w:rPr>
        <w:t xml:space="preserve"> </w:t>
      </w:r>
      <w:proofErr w:type="spellStart"/>
      <w:r w:rsidRPr="00F97AE6">
        <w:rPr>
          <w:sz w:val="28"/>
        </w:rPr>
        <w:t>моніторингу</w:t>
      </w:r>
      <w:proofErr w:type="spellEnd"/>
      <w:r w:rsidRPr="00F97AE6">
        <w:rPr>
          <w:sz w:val="28"/>
        </w:rPr>
        <w:t xml:space="preserve"> </w:t>
      </w:r>
      <w:proofErr w:type="spellStart"/>
      <w:r w:rsidRPr="00F97AE6">
        <w:rPr>
          <w:sz w:val="28"/>
        </w:rPr>
        <w:t>якості</w:t>
      </w:r>
      <w:proofErr w:type="spellEnd"/>
      <w:r w:rsidRPr="00F97AE6">
        <w:rPr>
          <w:sz w:val="28"/>
        </w:rPr>
        <w:t xml:space="preserve"> </w:t>
      </w:r>
      <w:proofErr w:type="spellStart"/>
      <w:r w:rsidRPr="00F97AE6">
        <w:rPr>
          <w:sz w:val="28"/>
        </w:rPr>
        <w:t>обслуговування</w:t>
      </w:r>
      <w:proofErr w:type="spellEnd"/>
      <w:r w:rsidRPr="00F97AE6">
        <w:rPr>
          <w:sz w:val="28"/>
        </w:rPr>
        <w:t>.</w:t>
      </w:r>
    </w:p>
    <w:p w14:paraId="4007770F" w14:textId="77777777" w:rsidR="00185582" w:rsidRPr="002A1D8E" w:rsidRDefault="00185582" w:rsidP="00E57677">
      <w:pPr>
        <w:pStyle w:val="a8"/>
        <w:spacing w:before="0" w:beforeAutospacing="0" w:after="0" w:afterAutospacing="0" w:line="360" w:lineRule="auto"/>
        <w:ind w:firstLine="851"/>
        <w:jc w:val="both"/>
        <w:rPr>
          <w:sz w:val="28"/>
          <w:szCs w:val="28"/>
        </w:rPr>
      </w:pPr>
    </w:p>
    <w:p w14:paraId="796F62F9" w14:textId="77777777" w:rsidR="004C0561" w:rsidRDefault="004C0561" w:rsidP="00E17698">
      <w:pPr>
        <w:tabs>
          <w:tab w:val="right" w:leader="dot" w:pos="9214"/>
        </w:tabs>
        <w:spacing w:after="0" w:line="360" w:lineRule="auto"/>
        <w:jc w:val="center"/>
        <w:rPr>
          <w:rFonts w:ascii="Times New Roman" w:hAnsi="Times New Roman"/>
          <w:b/>
          <w:sz w:val="28"/>
          <w:szCs w:val="28"/>
          <w:lang w:val="uk-UA"/>
        </w:rPr>
      </w:pPr>
      <w:r w:rsidRPr="004C0561">
        <w:rPr>
          <w:rFonts w:ascii="Times New Roman" w:hAnsi="Times New Roman"/>
          <w:b/>
          <w:sz w:val="28"/>
          <w:szCs w:val="28"/>
          <w:lang w:val="uk-UA"/>
        </w:rPr>
        <w:t>2.2. </w:t>
      </w:r>
      <w:r w:rsidR="004A0F9E" w:rsidRPr="004A0F9E">
        <w:rPr>
          <w:rFonts w:ascii="Times New Roman" w:hAnsi="Times New Roman"/>
          <w:b/>
          <w:sz w:val="28"/>
          <w:szCs w:val="28"/>
          <w:lang w:val="uk-UA"/>
        </w:rPr>
        <w:t>Розробка архітектури системи збору, аналізу та візуалізації клієнтських даних</w:t>
      </w:r>
    </w:p>
    <w:p w14:paraId="4134D335" w14:textId="77777777" w:rsidR="004A0F9E" w:rsidRPr="00E17698" w:rsidRDefault="004A0F9E" w:rsidP="00E57677">
      <w:pPr>
        <w:tabs>
          <w:tab w:val="right" w:leader="dot" w:pos="9214"/>
        </w:tabs>
        <w:spacing w:after="0" w:line="360" w:lineRule="auto"/>
        <w:ind w:firstLine="851"/>
        <w:jc w:val="both"/>
        <w:rPr>
          <w:rFonts w:ascii="Times New Roman" w:hAnsi="Times New Roman"/>
          <w:sz w:val="28"/>
          <w:szCs w:val="28"/>
          <w:lang w:val="uk-UA"/>
        </w:rPr>
      </w:pPr>
    </w:p>
    <w:p w14:paraId="22976FB3"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proofErr w:type="spellStart"/>
      <w:r w:rsidRPr="00056BF1">
        <w:rPr>
          <w:sz w:val="28"/>
          <w:szCs w:val="28"/>
          <w:lang w:val="uk-UA"/>
        </w:rPr>
        <w:t>Проєктування</w:t>
      </w:r>
      <w:proofErr w:type="spellEnd"/>
      <w:r w:rsidRPr="00056BF1">
        <w:rPr>
          <w:sz w:val="28"/>
          <w:szCs w:val="28"/>
          <w:lang w:val="uk-UA"/>
        </w:rPr>
        <w:t xml:space="preserve"> архітектури системи оцінки якості обслуговування у </w:t>
      </w:r>
      <w:proofErr w:type="spellStart"/>
      <w:r w:rsidRPr="00056BF1">
        <w:rPr>
          <w:sz w:val="28"/>
          <w:szCs w:val="28"/>
          <w:lang w:val="uk-UA"/>
        </w:rPr>
        <w:t>кол</w:t>
      </w:r>
      <w:proofErr w:type="spellEnd"/>
      <w:r w:rsidRPr="00056BF1">
        <w:rPr>
          <w:sz w:val="28"/>
          <w:szCs w:val="28"/>
          <w:lang w:val="uk-UA"/>
        </w:rPr>
        <w:t xml:space="preserve">-центрі «Нової Пошти» ґрунтується на принципах </w:t>
      </w:r>
      <w:r w:rsidRPr="00056BF1">
        <w:rPr>
          <w:rStyle w:val="a9"/>
          <w:rFonts w:eastAsia="Calibri"/>
          <w:b w:val="0"/>
          <w:sz w:val="28"/>
          <w:szCs w:val="28"/>
          <w:lang w:val="uk-UA"/>
        </w:rPr>
        <w:t>модульності</w:t>
      </w:r>
      <w:r w:rsidRPr="00056BF1">
        <w:rPr>
          <w:sz w:val="28"/>
          <w:szCs w:val="28"/>
          <w:lang w:val="uk-UA"/>
        </w:rPr>
        <w:t xml:space="preserve">, </w:t>
      </w:r>
      <w:r w:rsidRPr="00056BF1">
        <w:rPr>
          <w:rStyle w:val="a9"/>
          <w:rFonts w:eastAsia="Calibri"/>
          <w:b w:val="0"/>
          <w:sz w:val="28"/>
          <w:szCs w:val="28"/>
          <w:lang w:val="uk-UA"/>
        </w:rPr>
        <w:t>масштабованості</w:t>
      </w:r>
      <w:r w:rsidRPr="00056BF1">
        <w:rPr>
          <w:b/>
          <w:sz w:val="28"/>
          <w:szCs w:val="28"/>
          <w:lang w:val="uk-UA"/>
        </w:rPr>
        <w:t xml:space="preserve">, </w:t>
      </w:r>
      <w:r w:rsidRPr="00056BF1">
        <w:rPr>
          <w:rStyle w:val="a9"/>
          <w:rFonts w:eastAsia="Calibri"/>
          <w:b w:val="0"/>
          <w:sz w:val="28"/>
          <w:szCs w:val="28"/>
          <w:lang w:val="uk-UA"/>
        </w:rPr>
        <w:t>надійності</w:t>
      </w:r>
      <w:r w:rsidRPr="00056BF1">
        <w:rPr>
          <w:sz w:val="28"/>
          <w:szCs w:val="28"/>
          <w:lang w:val="uk-UA"/>
        </w:rPr>
        <w:t xml:space="preserve"> та </w:t>
      </w:r>
      <w:r w:rsidRPr="00056BF1">
        <w:rPr>
          <w:rStyle w:val="a9"/>
          <w:rFonts w:eastAsia="Calibri"/>
          <w:b w:val="0"/>
          <w:sz w:val="28"/>
          <w:szCs w:val="28"/>
          <w:lang w:val="uk-UA"/>
        </w:rPr>
        <w:t>інтеграційної сумісності</w:t>
      </w:r>
      <w:r w:rsidRPr="00056BF1">
        <w:rPr>
          <w:sz w:val="28"/>
          <w:szCs w:val="28"/>
          <w:lang w:val="uk-UA"/>
        </w:rPr>
        <w:t xml:space="preserve"> з корпоративною інфраструктурою компанії. Основна мета архітектурного рішення </w:t>
      </w:r>
      <w:r w:rsidR="00E17698" w:rsidRPr="00E17698">
        <w:rPr>
          <w:sz w:val="28"/>
          <w:szCs w:val="28"/>
          <w:lang w:val="uk-UA"/>
        </w:rPr>
        <w:t xml:space="preserve">– </w:t>
      </w:r>
      <w:r w:rsidRPr="00056BF1">
        <w:rPr>
          <w:sz w:val="28"/>
          <w:szCs w:val="28"/>
          <w:lang w:val="uk-UA"/>
        </w:rPr>
        <w:lastRenderedPageBreak/>
        <w:t xml:space="preserve">забезпечити повний цикл роботи з клієнтськими даними: </w:t>
      </w:r>
      <w:r w:rsidRPr="00056BF1">
        <w:rPr>
          <w:rStyle w:val="a9"/>
          <w:rFonts w:eastAsia="Calibri"/>
          <w:b w:val="0"/>
          <w:sz w:val="28"/>
          <w:szCs w:val="28"/>
          <w:lang w:val="uk-UA"/>
        </w:rPr>
        <w:t>збір → обробка → аналітика → візуалізація → зворотний зв’язок для управлінських рішень</w:t>
      </w:r>
      <w:r w:rsidRPr="009366BF">
        <w:rPr>
          <w:sz w:val="28"/>
          <w:szCs w:val="28"/>
          <w:lang w:val="uk-UA"/>
        </w:rPr>
        <w:t>.</w:t>
      </w:r>
    </w:p>
    <w:p w14:paraId="26A4D888"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Загалом система побудована за </w:t>
      </w:r>
      <w:r w:rsidRPr="00056BF1">
        <w:rPr>
          <w:rStyle w:val="a9"/>
          <w:rFonts w:eastAsia="Calibri"/>
          <w:b w:val="0"/>
          <w:sz w:val="28"/>
          <w:szCs w:val="28"/>
          <w:lang w:val="uk-UA"/>
        </w:rPr>
        <w:t>багаторівневою архітектурою типу “</w:t>
      </w:r>
      <w:r w:rsidRPr="00E17698">
        <w:rPr>
          <w:rStyle w:val="a9"/>
          <w:rFonts w:eastAsia="Calibri"/>
          <w:b w:val="0"/>
          <w:sz w:val="28"/>
          <w:szCs w:val="28"/>
        </w:rPr>
        <w:t>Data</w:t>
      </w:r>
      <w:r w:rsidRPr="00056BF1">
        <w:rPr>
          <w:rStyle w:val="a9"/>
          <w:rFonts w:eastAsia="Calibri"/>
          <w:b w:val="0"/>
          <w:sz w:val="28"/>
          <w:szCs w:val="28"/>
          <w:lang w:val="uk-UA"/>
        </w:rPr>
        <w:t>-</w:t>
      </w:r>
      <w:proofErr w:type="spellStart"/>
      <w:r w:rsidRPr="00E17698">
        <w:rPr>
          <w:rStyle w:val="a9"/>
          <w:rFonts w:eastAsia="Calibri"/>
          <w:b w:val="0"/>
          <w:sz w:val="28"/>
          <w:szCs w:val="28"/>
        </w:rPr>
        <w:t>Driven</w:t>
      </w:r>
      <w:proofErr w:type="spellEnd"/>
      <w:r w:rsidRPr="00056BF1">
        <w:rPr>
          <w:rStyle w:val="a9"/>
          <w:rFonts w:eastAsia="Calibri"/>
          <w:b w:val="0"/>
          <w:sz w:val="28"/>
          <w:szCs w:val="28"/>
          <w:lang w:val="uk-UA"/>
        </w:rPr>
        <w:t xml:space="preserve"> </w:t>
      </w:r>
      <w:r w:rsidRPr="00E17698">
        <w:rPr>
          <w:rStyle w:val="a9"/>
          <w:rFonts w:eastAsia="Calibri"/>
          <w:b w:val="0"/>
          <w:sz w:val="28"/>
          <w:szCs w:val="28"/>
        </w:rPr>
        <w:t>Intelligence</w:t>
      </w:r>
      <w:r w:rsidRPr="00056BF1">
        <w:rPr>
          <w:rStyle w:val="a9"/>
          <w:rFonts w:eastAsia="Calibri"/>
          <w:b w:val="0"/>
          <w:sz w:val="28"/>
          <w:szCs w:val="28"/>
          <w:lang w:val="uk-UA"/>
        </w:rPr>
        <w:t>”</w:t>
      </w:r>
      <w:r w:rsidRPr="00056BF1">
        <w:rPr>
          <w:sz w:val="28"/>
          <w:szCs w:val="28"/>
          <w:lang w:val="uk-UA"/>
        </w:rPr>
        <w:t>, яка включає чотири основні рівні</w:t>
      </w:r>
      <w:r w:rsidR="008E2209" w:rsidRPr="008E2209">
        <w:rPr>
          <w:sz w:val="28"/>
          <w:szCs w:val="28"/>
          <w:lang w:val="uk-UA"/>
        </w:rPr>
        <w:t xml:space="preserve"> [13]</w:t>
      </w:r>
      <w:r w:rsidRPr="00056BF1">
        <w:rPr>
          <w:sz w:val="28"/>
          <w:szCs w:val="28"/>
          <w:lang w:val="uk-UA"/>
        </w:rPr>
        <w:t>:</w:t>
      </w:r>
    </w:p>
    <w:p w14:paraId="1D139D38" w14:textId="77777777" w:rsidR="007D5FD6" w:rsidRPr="00E17698" w:rsidRDefault="009366BF" w:rsidP="00E57677">
      <w:pPr>
        <w:pStyle w:val="a8"/>
        <w:numPr>
          <w:ilvl w:val="0"/>
          <w:numId w:val="7"/>
        </w:numPr>
        <w:spacing w:before="0" w:beforeAutospacing="0" w:after="0" w:afterAutospacing="0" w:line="360" w:lineRule="auto"/>
        <w:ind w:left="0" w:firstLine="851"/>
        <w:jc w:val="both"/>
        <w:rPr>
          <w:sz w:val="28"/>
          <w:szCs w:val="28"/>
        </w:rPr>
      </w:pPr>
      <w:r>
        <w:rPr>
          <w:sz w:val="28"/>
          <w:szCs w:val="28"/>
          <w:lang w:val="uk-UA"/>
        </w:rPr>
        <w:t>Р</w:t>
      </w:r>
      <w:proofErr w:type="spellStart"/>
      <w:r w:rsidR="007D5FD6" w:rsidRPr="00E17698">
        <w:rPr>
          <w:sz w:val="28"/>
          <w:szCs w:val="28"/>
        </w:rPr>
        <w:t>івен</w:t>
      </w:r>
      <w:r>
        <w:rPr>
          <w:sz w:val="28"/>
          <w:szCs w:val="28"/>
        </w:rPr>
        <w:t>ь</w:t>
      </w:r>
      <w:proofErr w:type="spellEnd"/>
      <w:r>
        <w:rPr>
          <w:sz w:val="28"/>
          <w:szCs w:val="28"/>
        </w:rPr>
        <w:t xml:space="preserve"> </w:t>
      </w:r>
      <w:proofErr w:type="spellStart"/>
      <w:r>
        <w:rPr>
          <w:sz w:val="28"/>
          <w:szCs w:val="28"/>
        </w:rPr>
        <w:t>збору</w:t>
      </w:r>
      <w:proofErr w:type="spellEnd"/>
      <w:r>
        <w:rPr>
          <w:sz w:val="28"/>
          <w:szCs w:val="28"/>
        </w:rPr>
        <w:t xml:space="preserve"> </w:t>
      </w:r>
      <w:proofErr w:type="spellStart"/>
      <w:r>
        <w:rPr>
          <w:sz w:val="28"/>
          <w:szCs w:val="28"/>
        </w:rPr>
        <w:t>даних</w:t>
      </w:r>
      <w:proofErr w:type="spellEnd"/>
      <w:r>
        <w:rPr>
          <w:sz w:val="28"/>
          <w:szCs w:val="28"/>
          <w:lang w:val="uk-UA"/>
        </w:rPr>
        <w:t>.</w:t>
      </w:r>
    </w:p>
    <w:p w14:paraId="14832F95" w14:textId="77777777" w:rsidR="007D5FD6" w:rsidRPr="00E17698" w:rsidRDefault="009366BF" w:rsidP="00E57677">
      <w:pPr>
        <w:pStyle w:val="a8"/>
        <w:numPr>
          <w:ilvl w:val="0"/>
          <w:numId w:val="7"/>
        </w:numPr>
        <w:spacing w:before="0" w:beforeAutospacing="0" w:after="0" w:afterAutospacing="0" w:line="360" w:lineRule="auto"/>
        <w:ind w:left="0" w:firstLine="851"/>
        <w:jc w:val="both"/>
        <w:rPr>
          <w:sz w:val="28"/>
          <w:szCs w:val="28"/>
        </w:rPr>
      </w:pPr>
      <w:r>
        <w:rPr>
          <w:sz w:val="28"/>
          <w:szCs w:val="28"/>
          <w:lang w:val="uk-UA"/>
        </w:rPr>
        <w:t>Р</w:t>
      </w:r>
      <w:proofErr w:type="spellStart"/>
      <w:r>
        <w:rPr>
          <w:sz w:val="28"/>
          <w:szCs w:val="28"/>
        </w:rPr>
        <w:t>івень</w:t>
      </w:r>
      <w:proofErr w:type="spellEnd"/>
      <w:r>
        <w:rPr>
          <w:sz w:val="28"/>
          <w:szCs w:val="28"/>
        </w:rPr>
        <w:t xml:space="preserve"> </w:t>
      </w:r>
      <w:proofErr w:type="spellStart"/>
      <w:r>
        <w:rPr>
          <w:sz w:val="28"/>
          <w:szCs w:val="28"/>
        </w:rPr>
        <w:t>обробки</w:t>
      </w:r>
      <w:proofErr w:type="spellEnd"/>
      <w:r>
        <w:rPr>
          <w:sz w:val="28"/>
          <w:szCs w:val="28"/>
        </w:rPr>
        <w:t xml:space="preserve"> та </w:t>
      </w:r>
      <w:proofErr w:type="spellStart"/>
      <w:r>
        <w:rPr>
          <w:sz w:val="28"/>
          <w:szCs w:val="28"/>
        </w:rPr>
        <w:t>зберігання</w:t>
      </w:r>
      <w:proofErr w:type="spellEnd"/>
      <w:r>
        <w:rPr>
          <w:sz w:val="28"/>
          <w:szCs w:val="28"/>
        </w:rPr>
        <w:t>.</w:t>
      </w:r>
    </w:p>
    <w:p w14:paraId="07C5307D" w14:textId="77777777" w:rsidR="007D5FD6" w:rsidRPr="00E17698" w:rsidRDefault="009366BF" w:rsidP="00E57677">
      <w:pPr>
        <w:pStyle w:val="a8"/>
        <w:numPr>
          <w:ilvl w:val="0"/>
          <w:numId w:val="7"/>
        </w:numPr>
        <w:spacing w:before="0" w:beforeAutospacing="0" w:after="0" w:afterAutospacing="0" w:line="360" w:lineRule="auto"/>
        <w:ind w:left="0" w:firstLine="851"/>
        <w:jc w:val="both"/>
        <w:rPr>
          <w:sz w:val="28"/>
          <w:szCs w:val="28"/>
        </w:rPr>
      </w:pPr>
      <w:r>
        <w:rPr>
          <w:sz w:val="28"/>
          <w:szCs w:val="28"/>
          <w:lang w:val="uk-UA"/>
        </w:rPr>
        <w:t>А</w:t>
      </w:r>
      <w:proofErr w:type="spellStart"/>
      <w:r w:rsidR="007D5FD6" w:rsidRPr="00E17698">
        <w:rPr>
          <w:sz w:val="28"/>
          <w:szCs w:val="28"/>
        </w:rPr>
        <w:t>налітичний</w:t>
      </w:r>
      <w:proofErr w:type="spellEnd"/>
      <w:r w:rsidR="007D5FD6" w:rsidRPr="00E17698">
        <w:rPr>
          <w:sz w:val="28"/>
          <w:szCs w:val="28"/>
        </w:rPr>
        <w:t xml:space="preserve"> </w:t>
      </w:r>
      <w:proofErr w:type="spellStart"/>
      <w:r w:rsidR="007D5FD6" w:rsidRPr="00E17698">
        <w:rPr>
          <w:sz w:val="28"/>
          <w:szCs w:val="28"/>
        </w:rPr>
        <w:t>рівень</w:t>
      </w:r>
      <w:proofErr w:type="spellEnd"/>
      <w:r w:rsidR="007D5FD6" w:rsidRPr="00E17698">
        <w:rPr>
          <w:sz w:val="28"/>
          <w:szCs w:val="28"/>
        </w:rPr>
        <w:t xml:space="preserve"> </w:t>
      </w:r>
      <w:proofErr w:type="spellStart"/>
      <w:r w:rsidR="007D5FD6" w:rsidRPr="00E17698">
        <w:rPr>
          <w:sz w:val="28"/>
          <w:szCs w:val="28"/>
        </w:rPr>
        <w:t>із</w:t>
      </w:r>
      <w:proofErr w:type="spellEnd"/>
      <w:r w:rsidR="007D5FD6" w:rsidRPr="00E17698">
        <w:rPr>
          <w:sz w:val="28"/>
          <w:szCs w:val="28"/>
        </w:rPr>
        <w:t xml:space="preserve"> </w:t>
      </w:r>
      <w:proofErr w:type="spellStart"/>
      <w:r>
        <w:rPr>
          <w:sz w:val="28"/>
          <w:szCs w:val="28"/>
        </w:rPr>
        <w:t>використанням</w:t>
      </w:r>
      <w:proofErr w:type="spellEnd"/>
      <w:r>
        <w:rPr>
          <w:sz w:val="28"/>
          <w:szCs w:val="28"/>
        </w:rPr>
        <w:t xml:space="preserve"> NLP та ML-</w:t>
      </w:r>
      <w:proofErr w:type="spellStart"/>
      <w:r>
        <w:rPr>
          <w:sz w:val="28"/>
          <w:szCs w:val="28"/>
        </w:rPr>
        <w:t>модулів</w:t>
      </w:r>
      <w:proofErr w:type="spellEnd"/>
      <w:r>
        <w:rPr>
          <w:sz w:val="28"/>
          <w:szCs w:val="28"/>
        </w:rPr>
        <w:t>.</w:t>
      </w:r>
    </w:p>
    <w:p w14:paraId="32E1D838" w14:textId="77777777" w:rsidR="007D5FD6" w:rsidRPr="00E17698" w:rsidRDefault="009366BF" w:rsidP="00E57677">
      <w:pPr>
        <w:pStyle w:val="a8"/>
        <w:numPr>
          <w:ilvl w:val="0"/>
          <w:numId w:val="7"/>
        </w:numPr>
        <w:spacing w:before="0" w:beforeAutospacing="0" w:after="0" w:afterAutospacing="0" w:line="360" w:lineRule="auto"/>
        <w:ind w:left="0" w:firstLine="851"/>
        <w:jc w:val="both"/>
        <w:rPr>
          <w:sz w:val="28"/>
          <w:szCs w:val="28"/>
        </w:rPr>
      </w:pPr>
      <w:r>
        <w:rPr>
          <w:sz w:val="28"/>
          <w:szCs w:val="28"/>
          <w:lang w:val="uk-UA"/>
        </w:rPr>
        <w:t>Р</w:t>
      </w:r>
      <w:proofErr w:type="spellStart"/>
      <w:r w:rsidR="007D5FD6" w:rsidRPr="00E17698">
        <w:rPr>
          <w:sz w:val="28"/>
          <w:szCs w:val="28"/>
        </w:rPr>
        <w:t>івень</w:t>
      </w:r>
      <w:proofErr w:type="spellEnd"/>
      <w:r w:rsidR="007D5FD6" w:rsidRPr="00E17698">
        <w:rPr>
          <w:sz w:val="28"/>
          <w:szCs w:val="28"/>
        </w:rPr>
        <w:t xml:space="preserve"> </w:t>
      </w:r>
      <w:proofErr w:type="spellStart"/>
      <w:r w:rsidR="007D5FD6" w:rsidRPr="00E17698">
        <w:rPr>
          <w:sz w:val="28"/>
          <w:szCs w:val="28"/>
        </w:rPr>
        <w:t>візуалізації</w:t>
      </w:r>
      <w:proofErr w:type="spellEnd"/>
      <w:r w:rsidR="007D5FD6" w:rsidRPr="00E17698">
        <w:rPr>
          <w:sz w:val="28"/>
          <w:szCs w:val="28"/>
        </w:rPr>
        <w:t xml:space="preserve"> та </w:t>
      </w:r>
      <w:proofErr w:type="spellStart"/>
      <w:r w:rsidR="007D5FD6" w:rsidRPr="00E17698">
        <w:rPr>
          <w:sz w:val="28"/>
          <w:szCs w:val="28"/>
        </w:rPr>
        <w:t>управління</w:t>
      </w:r>
      <w:proofErr w:type="spellEnd"/>
      <w:r w:rsidR="007D5FD6" w:rsidRPr="00E17698">
        <w:rPr>
          <w:sz w:val="28"/>
          <w:szCs w:val="28"/>
        </w:rPr>
        <w:t>.</w:t>
      </w:r>
    </w:p>
    <w:p w14:paraId="1D30A7A6" w14:textId="77777777" w:rsidR="007D5FD6" w:rsidRPr="008E2209" w:rsidRDefault="007D5FD6" w:rsidP="00E57677">
      <w:pPr>
        <w:pStyle w:val="a8"/>
        <w:spacing w:before="0" w:beforeAutospacing="0" w:after="0" w:afterAutospacing="0" w:line="360" w:lineRule="auto"/>
        <w:ind w:firstLine="851"/>
        <w:jc w:val="both"/>
        <w:rPr>
          <w:sz w:val="28"/>
          <w:szCs w:val="28"/>
          <w:lang w:val="uk-UA"/>
        </w:rPr>
      </w:pPr>
      <w:r w:rsidRPr="00313674">
        <w:rPr>
          <w:b/>
          <w:i/>
          <w:sz w:val="28"/>
        </w:rPr>
        <w:t xml:space="preserve">1. </w:t>
      </w:r>
      <w:proofErr w:type="spellStart"/>
      <w:r w:rsidRPr="00313674">
        <w:rPr>
          <w:b/>
          <w:i/>
          <w:sz w:val="28"/>
        </w:rPr>
        <w:t>Рівень</w:t>
      </w:r>
      <w:proofErr w:type="spellEnd"/>
      <w:r w:rsidRPr="00313674">
        <w:rPr>
          <w:b/>
          <w:i/>
          <w:sz w:val="28"/>
        </w:rPr>
        <w:t xml:space="preserve"> </w:t>
      </w:r>
      <w:proofErr w:type="spellStart"/>
      <w:r w:rsidRPr="00313674">
        <w:rPr>
          <w:b/>
          <w:i/>
          <w:sz w:val="28"/>
        </w:rPr>
        <w:t>збору</w:t>
      </w:r>
      <w:proofErr w:type="spellEnd"/>
      <w:r w:rsidRPr="00313674">
        <w:rPr>
          <w:b/>
          <w:i/>
          <w:sz w:val="28"/>
        </w:rPr>
        <w:t xml:space="preserve"> </w:t>
      </w:r>
      <w:proofErr w:type="spellStart"/>
      <w:r w:rsidRPr="00313674">
        <w:rPr>
          <w:b/>
          <w:i/>
          <w:sz w:val="28"/>
        </w:rPr>
        <w:t>даних</w:t>
      </w:r>
      <w:proofErr w:type="spellEnd"/>
      <w:r w:rsidR="00313674">
        <w:rPr>
          <w:b/>
          <w:i/>
          <w:sz w:val="28"/>
          <w:lang w:val="uk-UA"/>
        </w:rPr>
        <w:t xml:space="preserve">. </w:t>
      </w:r>
      <w:r w:rsidRPr="008E2209">
        <w:rPr>
          <w:sz w:val="28"/>
          <w:szCs w:val="28"/>
          <w:lang w:val="uk-UA"/>
        </w:rPr>
        <w:t xml:space="preserve">На цьому етапі система виконує </w:t>
      </w:r>
      <w:r w:rsidRPr="008E2209">
        <w:rPr>
          <w:rStyle w:val="a9"/>
          <w:rFonts w:eastAsia="Calibri"/>
          <w:b w:val="0"/>
          <w:sz w:val="28"/>
          <w:szCs w:val="28"/>
          <w:lang w:val="uk-UA"/>
        </w:rPr>
        <w:t>агрегацію даних</w:t>
      </w:r>
      <w:r w:rsidRPr="008E2209">
        <w:rPr>
          <w:sz w:val="28"/>
          <w:szCs w:val="28"/>
          <w:lang w:val="uk-UA"/>
        </w:rPr>
        <w:t xml:space="preserve"> з усіх доступних каналів клієнтської взаємодії, серед яких</w:t>
      </w:r>
      <w:r w:rsidR="008E2209" w:rsidRPr="008E2209">
        <w:rPr>
          <w:sz w:val="28"/>
          <w:szCs w:val="28"/>
          <w:lang w:val="uk-UA"/>
        </w:rPr>
        <w:t xml:space="preserve"> [13]</w:t>
      </w:r>
      <w:r w:rsidRPr="008E2209">
        <w:rPr>
          <w:sz w:val="28"/>
          <w:szCs w:val="28"/>
          <w:lang w:val="uk-UA"/>
        </w:rPr>
        <w:t>:</w:t>
      </w:r>
    </w:p>
    <w:p w14:paraId="6E9C53D5" w14:textId="77777777" w:rsidR="007D5FD6" w:rsidRPr="00E17698" w:rsidRDefault="007D5FD6" w:rsidP="00E57677">
      <w:pPr>
        <w:pStyle w:val="a8"/>
        <w:numPr>
          <w:ilvl w:val="0"/>
          <w:numId w:val="8"/>
        </w:numPr>
        <w:spacing w:before="0" w:beforeAutospacing="0" w:after="0" w:afterAutospacing="0" w:line="360" w:lineRule="auto"/>
        <w:ind w:left="0" w:firstLine="851"/>
        <w:jc w:val="both"/>
        <w:rPr>
          <w:sz w:val="28"/>
          <w:szCs w:val="28"/>
        </w:rPr>
      </w:pPr>
      <w:r w:rsidRPr="00E87841">
        <w:rPr>
          <w:rStyle w:val="a9"/>
          <w:rFonts w:eastAsia="Calibri"/>
          <w:b w:val="0"/>
          <w:sz w:val="28"/>
          <w:szCs w:val="28"/>
        </w:rPr>
        <w:t>VoIP-платформа кол-центру</w:t>
      </w:r>
      <w:r w:rsidRPr="00E17698">
        <w:rPr>
          <w:sz w:val="28"/>
          <w:szCs w:val="28"/>
        </w:rPr>
        <w:t xml:space="preserve"> (</w:t>
      </w:r>
      <w:proofErr w:type="spellStart"/>
      <w:r w:rsidRPr="00E17698">
        <w:rPr>
          <w:sz w:val="28"/>
          <w:szCs w:val="28"/>
        </w:rPr>
        <w:t>дзвінки</w:t>
      </w:r>
      <w:proofErr w:type="spellEnd"/>
      <w:r w:rsidRPr="00E17698">
        <w:rPr>
          <w:sz w:val="28"/>
          <w:szCs w:val="28"/>
        </w:rPr>
        <w:t xml:space="preserve"> </w:t>
      </w:r>
      <w:proofErr w:type="spellStart"/>
      <w:r w:rsidRPr="00E17698">
        <w:rPr>
          <w:sz w:val="28"/>
          <w:szCs w:val="28"/>
        </w:rPr>
        <w:t>операторів</w:t>
      </w:r>
      <w:proofErr w:type="spellEnd"/>
      <w:r w:rsidRPr="00E17698">
        <w:rPr>
          <w:sz w:val="28"/>
          <w:szCs w:val="28"/>
        </w:rPr>
        <w:t xml:space="preserve">, записи </w:t>
      </w:r>
      <w:proofErr w:type="spellStart"/>
      <w:r w:rsidRPr="00E17698">
        <w:rPr>
          <w:sz w:val="28"/>
          <w:szCs w:val="28"/>
        </w:rPr>
        <w:t>аудіорозмов</w:t>
      </w:r>
      <w:proofErr w:type="spellEnd"/>
      <w:r w:rsidRPr="00E17698">
        <w:rPr>
          <w:sz w:val="28"/>
          <w:szCs w:val="28"/>
        </w:rPr>
        <w:t xml:space="preserve"> </w:t>
      </w:r>
      <w:proofErr w:type="gramStart"/>
      <w:r w:rsidRPr="00E17698">
        <w:rPr>
          <w:sz w:val="28"/>
          <w:szCs w:val="28"/>
        </w:rPr>
        <w:t>у форматах</w:t>
      </w:r>
      <w:proofErr w:type="gramEnd"/>
      <w:r w:rsidRPr="00E17698">
        <w:rPr>
          <w:sz w:val="28"/>
          <w:szCs w:val="28"/>
        </w:rPr>
        <w:t xml:space="preserve"> WAV/MP3);</w:t>
      </w:r>
    </w:p>
    <w:p w14:paraId="7E490BFC" w14:textId="77777777" w:rsidR="007D5FD6" w:rsidRPr="00E17698" w:rsidRDefault="007D5FD6" w:rsidP="00E57677">
      <w:pPr>
        <w:pStyle w:val="a8"/>
        <w:numPr>
          <w:ilvl w:val="0"/>
          <w:numId w:val="8"/>
        </w:numPr>
        <w:spacing w:before="0" w:beforeAutospacing="0" w:after="0" w:afterAutospacing="0" w:line="360" w:lineRule="auto"/>
        <w:ind w:left="0" w:firstLine="851"/>
        <w:jc w:val="both"/>
        <w:rPr>
          <w:sz w:val="28"/>
          <w:szCs w:val="28"/>
        </w:rPr>
      </w:pPr>
      <w:r w:rsidRPr="00E87841">
        <w:rPr>
          <w:rStyle w:val="a9"/>
          <w:rFonts w:eastAsia="Calibri"/>
          <w:b w:val="0"/>
          <w:sz w:val="28"/>
          <w:szCs w:val="28"/>
        </w:rPr>
        <w:t xml:space="preserve">CRM-система </w:t>
      </w:r>
      <w:proofErr w:type="spellStart"/>
      <w:r w:rsidRPr="00E87841">
        <w:rPr>
          <w:rStyle w:val="a9"/>
          <w:rFonts w:eastAsia="Calibri"/>
          <w:b w:val="0"/>
          <w:sz w:val="28"/>
          <w:szCs w:val="28"/>
        </w:rPr>
        <w:t>компанії</w:t>
      </w:r>
      <w:proofErr w:type="spellEnd"/>
      <w:r w:rsidRPr="00E17698">
        <w:rPr>
          <w:sz w:val="28"/>
          <w:szCs w:val="28"/>
        </w:rPr>
        <w:t xml:space="preserve"> (</w:t>
      </w:r>
      <w:proofErr w:type="spellStart"/>
      <w:r w:rsidRPr="00E17698">
        <w:rPr>
          <w:sz w:val="28"/>
          <w:szCs w:val="28"/>
        </w:rPr>
        <w:t>історія</w:t>
      </w:r>
      <w:proofErr w:type="spellEnd"/>
      <w:r w:rsidRPr="00E17698">
        <w:rPr>
          <w:sz w:val="28"/>
          <w:szCs w:val="28"/>
        </w:rPr>
        <w:t xml:space="preserve"> </w:t>
      </w:r>
      <w:proofErr w:type="spellStart"/>
      <w:r w:rsidRPr="00E17698">
        <w:rPr>
          <w:sz w:val="28"/>
          <w:szCs w:val="28"/>
        </w:rPr>
        <w:t>звернень</w:t>
      </w:r>
      <w:proofErr w:type="spellEnd"/>
      <w:r w:rsidRPr="00E17698">
        <w:rPr>
          <w:sz w:val="28"/>
          <w:szCs w:val="28"/>
        </w:rPr>
        <w:t xml:space="preserve">, </w:t>
      </w:r>
      <w:proofErr w:type="spellStart"/>
      <w:r w:rsidRPr="00E17698">
        <w:rPr>
          <w:sz w:val="28"/>
          <w:szCs w:val="28"/>
        </w:rPr>
        <w:t>скарг</w:t>
      </w:r>
      <w:proofErr w:type="spellEnd"/>
      <w:r w:rsidRPr="00E17698">
        <w:rPr>
          <w:sz w:val="28"/>
          <w:szCs w:val="28"/>
        </w:rPr>
        <w:t xml:space="preserve">, </w:t>
      </w:r>
      <w:proofErr w:type="spellStart"/>
      <w:r w:rsidRPr="00E17698">
        <w:rPr>
          <w:sz w:val="28"/>
          <w:szCs w:val="28"/>
        </w:rPr>
        <w:t>рекламацій</w:t>
      </w:r>
      <w:proofErr w:type="spellEnd"/>
      <w:r w:rsidRPr="00E17698">
        <w:rPr>
          <w:sz w:val="28"/>
          <w:szCs w:val="28"/>
        </w:rPr>
        <w:t xml:space="preserve">, </w:t>
      </w:r>
      <w:proofErr w:type="spellStart"/>
      <w:r w:rsidRPr="00E17698">
        <w:rPr>
          <w:sz w:val="28"/>
          <w:szCs w:val="28"/>
        </w:rPr>
        <w:t>повторних</w:t>
      </w:r>
      <w:proofErr w:type="spellEnd"/>
      <w:r w:rsidRPr="00E17698">
        <w:rPr>
          <w:sz w:val="28"/>
          <w:szCs w:val="28"/>
        </w:rPr>
        <w:t xml:space="preserve"> </w:t>
      </w:r>
      <w:proofErr w:type="spellStart"/>
      <w:r w:rsidRPr="00E17698">
        <w:rPr>
          <w:sz w:val="28"/>
          <w:szCs w:val="28"/>
        </w:rPr>
        <w:t>контактів</w:t>
      </w:r>
      <w:proofErr w:type="spellEnd"/>
      <w:r w:rsidRPr="00E17698">
        <w:rPr>
          <w:sz w:val="28"/>
          <w:szCs w:val="28"/>
        </w:rPr>
        <w:t>);</w:t>
      </w:r>
    </w:p>
    <w:p w14:paraId="535DBB41" w14:textId="77777777" w:rsidR="007D5FD6" w:rsidRPr="00E17698" w:rsidRDefault="007D5FD6" w:rsidP="00E57677">
      <w:pPr>
        <w:pStyle w:val="a8"/>
        <w:numPr>
          <w:ilvl w:val="0"/>
          <w:numId w:val="8"/>
        </w:numPr>
        <w:spacing w:before="0" w:beforeAutospacing="0" w:after="0" w:afterAutospacing="0" w:line="360" w:lineRule="auto"/>
        <w:ind w:left="0" w:firstLine="851"/>
        <w:jc w:val="both"/>
        <w:rPr>
          <w:sz w:val="28"/>
          <w:szCs w:val="28"/>
        </w:rPr>
      </w:pPr>
      <w:proofErr w:type="spellStart"/>
      <w:r w:rsidRPr="00E87841">
        <w:rPr>
          <w:rStyle w:val="a9"/>
          <w:rFonts w:eastAsia="Calibri"/>
          <w:b w:val="0"/>
          <w:sz w:val="28"/>
          <w:szCs w:val="28"/>
        </w:rPr>
        <w:t>месенджери</w:t>
      </w:r>
      <w:proofErr w:type="spellEnd"/>
      <w:r w:rsidRPr="00E87841">
        <w:rPr>
          <w:rStyle w:val="a9"/>
          <w:rFonts w:eastAsia="Calibri"/>
          <w:b w:val="0"/>
          <w:sz w:val="28"/>
          <w:szCs w:val="28"/>
        </w:rPr>
        <w:t xml:space="preserve"> та чат-</w:t>
      </w:r>
      <w:proofErr w:type="spellStart"/>
      <w:r w:rsidRPr="00E87841">
        <w:rPr>
          <w:rStyle w:val="a9"/>
          <w:rFonts w:eastAsia="Calibri"/>
          <w:b w:val="0"/>
          <w:sz w:val="28"/>
          <w:szCs w:val="28"/>
        </w:rPr>
        <w:t>боти</w:t>
      </w:r>
      <w:proofErr w:type="spellEnd"/>
      <w:r w:rsidRPr="00E17698">
        <w:rPr>
          <w:sz w:val="28"/>
          <w:szCs w:val="28"/>
        </w:rPr>
        <w:t xml:space="preserve"> (Facebook Messenger, Telegram, </w:t>
      </w:r>
      <w:proofErr w:type="spellStart"/>
      <w:r w:rsidRPr="00E17698">
        <w:rPr>
          <w:sz w:val="28"/>
          <w:szCs w:val="28"/>
        </w:rPr>
        <w:t>Viber</w:t>
      </w:r>
      <w:proofErr w:type="spellEnd"/>
      <w:r w:rsidRPr="00E17698">
        <w:rPr>
          <w:sz w:val="28"/>
          <w:szCs w:val="28"/>
        </w:rPr>
        <w:t xml:space="preserve">, веб-чат на </w:t>
      </w:r>
      <w:proofErr w:type="spellStart"/>
      <w:r w:rsidRPr="00E17698">
        <w:rPr>
          <w:sz w:val="28"/>
          <w:szCs w:val="28"/>
        </w:rPr>
        <w:t>сайті</w:t>
      </w:r>
      <w:proofErr w:type="spellEnd"/>
      <w:r w:rsidRPr="00E17698">
        <w:rPr>
          <w:sz w:val="28"/>
          <w:szCs w:val="28"/>
        </w:rPr>
        <w:t>);</w:t>
      </w:r>
    </w:p>
    <w:p w14:paraId="4DE59E6E" w14:textId="77777777" w:rsidR="007D5FD6" w:rsidRPr="00E17698" w:rsidRDefault="007D5FD6" w:rsidP="00E57677">
      <w:pPr>
        <w:pStyle w:val="a8"/>
        <w:numPr>
          <w:ilvl w:val="0"/>
          <w:numId w:val="8"/>
        </w:numPr>
        <w:spacing w:before="0" w:beforeAutospacing="0" w:after="0" w:afterAutospacing="0" w:line="360" w:lineRule="auto"/>
        <w:ind w:left="0" w:firstLine="851"/>
        <w:jc w:val="both"/>
        <w:rPr>
          <w:sz w:val="28"/>
          <w:szCs w:val="28"/>
        </w:rPr>
      </w:pPr>
      <w:proofErr w:type="spellStart"/>
      <w:r w:rsidRPr="00E87841">
        <w:rPr>
          <w:rStyle w:val="a9"/>
          <w:rFonts w:eastAsia="Calibri"/>
          <w:b w:val="0"/>
          <w:sz w:val="28"/>
          <w:szCs w:val="28"/>
        </w:rPr>
        <w:t>електронна</w:t>
      </w:r>
      <w:proofErr w:type="spellEnd"/>
      <w:r w:rsidRPr="00E87841">
        <w:rPr>
          <w:rStyle w:val="a9"/>
          <w:rFonts w:eastAsia="Calibri"/>
          <w:b w:val="0"/>
          <w:sz w:val="28"/>
          <w:szCs w:val="28"/>
        </w:rPr>
        <w:t xml:space="preserve"> </w:t>
      </w:r>
      <w:proofErr w:type="spellStart"/>
      <w:r w:rsidRPr="00E87841">
        <w:rPr>
          <w:rStyle w:val="a9"/>
          <w:rFonts w:eastAsia="Calibri"/>
          <w:b w:val="0"/>
          <w:sz w:val="28"/>
          <w:szCs w:val="28"/>
        </w:rPr>
        <w:t>пошта</w:t>
      </w:r>
      <w:proofErr w:type="spellEnd"/>
      <w:r w:rsidRPr="00E87841">
        <w:rPr>
          <w:rStyle w:val="a9"/>
          <w:rFonts w:eastAsia="Calibri"/>
          <w:b w:val="0"/>
          <w:sz w:val="28"/>
          <w:szCs w:val="28"/>
        </w:rPr>
        <w:t xml:space="preserve"> та </w:t>
      </w:r>
      <w:proofErr w:type="spellStart"/>
      <w:r w:rsidRPr="00E87841">
        <w:rPr>
          <w:rStyle w:val="a9"/>
          <w:rFonts w:eastAsia="Calibri"/>
          <w:b w:val="0"/>
          <w:sz w:val="28"/>
          <w:szCs w:val="28"/>
        </w:rPr>
        <w:t>відгуки</w:t>
      </w:r>
      <w:proofErr w:type="spellEnd"/>
      <w:r w:rsidRPr="00E17698">
        <w:rPr>
          <w:sz w:val="28"/>
          <w:szCs w:val="28"/>
        </w:rPr>
        <w:t xml:space="preserve"> (</w:t>
      </w:r>
      <w:proofErr w:type="spellStart"/>
      <w:r w:rsidRPr="00E17698">
        <w:rPr>
          <w:sz w:val="28"/>
          <w:szCs w:val="28"/>
        </w:rPr>
        <w:t>зовнішні</w:t>
      </w:r>
      <w:proofErr w:type="spellEnd"/>
      <w:r w:rsidRPr="00E17698">
        <w:rPr>
          <w:sz w:val="28"/>
          <w:szCs w:val="28"/>
        </w:rPr>
        <w:t xml:space="preserve"> </w:t>
      </w:r>
      <w:proofErr w:type="spellStart"/>
      <w:r w:rsidRPr="00E17698">
        <w:rPr>
          <w:sz w:val="28"/>
          <w:szCs w:val="28"/>
        </w:rPr>
        <w:t>платформи</w:t>
      </w:r>
      <w:proofErr w:type="spellEnd"/>
      <w:r w:rsidRPr="00E17698">
        <w:rPr>
          <w:sz w:val="28"/>
          <w:szCs w:val="28"/>
        </w:rPr>
        <w:t xml:space="preserve">: Google </w:t>
      </w:r>
      <w:proofErr w:type="spellStart"/>
      <w:r w:rsidRPr="00E17698">
        <w:rPr>
          <w:sz w:val="28"/>
          <w:szCs w:val="28"/>
        </w:rPr>
        <w:t>Reviews</w:t>
      </w:r>
      <w:proofErr w:type="spellEnd"/>
      <w:r w:rsidRPr="00E17698">
        <w:rPr>
          <w:sz w:val="28"/>
          <w:szCs w:val="28"/>
        </w:rPr>
        <w:t>, Prom.ua, Facebook);</w:t>
      </w:r>
    </w:p>
    <w:p w14:paraId="7CFBB86D" w14:textId="77777777" w:rsidR="007D5FD6" w:rsidRPr="00E17698" w:rsidRDefault="007D5FD6" w:rsidP="00E57677">
      <w:pPr>
        <w:pStyle w:val="a8"/>
        <w:numPr>
          <w:ilvl w:val="0"/>
          <w:numId w:val="8"/>
        </w:numPr>
        <w:spacing w:before="0" w:beforeAutospacing="0" w:after="0" w:afterAutospacing="0" w:line="360" w:lineRule="auto"/>
        <w:ind w:left="0" w:firstLine="851"/>
        <w:jc w:val="both"/>
        <w:rPr>
          <w:sz w:val="28"/>
          <w:szCs w:val="28"/>
        </w:rPr>
      </w:pPr>
      <w:proofErr w:type="spellStart"/>
      <w:r w:rsidRPr="00E87841">
        <w:rPr>
          <w:rStyle w:val="a9"/>
          <w:rFonts w:eastAsia="Calibri"/>
          <w:b w:val="0"/>
          <w:sz w:val="28"/>
          <w:szCs w:val="28"/>
        </w:rPr>
        <w:t>внутрішня</w:t>
      </w:r>
      <w:proofErr w:type="spellEnd"/>
      <w:r w:rsidRPr="00E87841">
        <w:rPr>
          <w:rStyle w:val="a9"/>
          <w:rFonts w:eastAsia="Calibri"/>
          <w:b w:val="0"/>
          <w:sz w:val="28"/>
          <w:szCs w:val="28"/>
        </w:rPr>
        <w:t xml:space="preserve"> статистика доставок</w:t>
      </w:r>
      <w:r w:rsidRPr="00E17698">
        <w:rPr>
          <w:sz w:val="28"/>
          <w:szCs w:val="28"/>
        </w:rPr>
        <w:t xml:space="preserve"> (</w:t>
      </w:r>
      <w:proofErr w:type="spellStart"/>
      <w:r w:rsidRPr="00E17698">
        <w:rPr>
          <w:sz w:val="28"/>
          <w:szCs w:val="28"/>
        </w:rPr>
        <w:t>системи</w:t>
      </w:r>
      <w:proofErr w:type="spellEnd"/>
      <w:r w:rsidRPr="00E17698">
        <w:rPr>
          <w:sz w:val="28"/>
          <w:szCs w:val="28"/>
        </w:rPr>
        <w:t xml:space="preserve"> ERP/Delivery </w:t>
      </w:r>
      <w:proofErr w:type="spellStart"/>
      <w:r w:rsidRPr="00E17698">
        <w:rPr>
          <w:sz w:val="28"/>
          <w:szCs w:val="28"/>
        </w:rPr>
        <w:t>Tracking</w:t>
      </w:r>
      <w:proofErr w:type="spellEnd"/>
      <w:r w:rsidRPr="00E17698">
        <w:rPr>
          <w:sz w:val="28"/>
          <w:szCs w:val="28"/>
        </w:rPr>
        <w:t xml:space="preserve"> API).</w:t>
      </w:r>
    </w:p>
    <w:p w14:paraId="5FDF1EF6" w14:textId="77777777" w:rsidR="007D5FD6" w:rsidRPr="00E17698" w:rsidRDefault="007D5FD6" w:rsidP="00E57677">
      <w:pPr>
        <w:pStyle w:val="a8"/>
        <w:spacing w:before="0" w:beforeAutospacing="0" w:after="0" w:afterAutospacing="0" w:line="360" w:lineRule="auto"/>
        <w:ind w:firstLine="851"/>
        <w:jc w:val="both"/>
        <w:rPr>
          <w:sz w:val="28"/>
          <w:szCs w:val="28"/>
        </w:rPr>
      </w:pPr>
      <w:r w:rsidRPr="00E17698">
        <w:rPr>
          <w:sz w:val="28"/>
          <w:szCs w:val="28"/>
        </w:rPr>
        <w:t xml:space="preserve">Передача </w:t>
      </w:r>
      <w:proofErr w:type="spellStart"/>
      <w:r w:rsidRPr="00E17698">
        <w:rPr>
          <w:sz w:val="28"/>
          <w:szCs w:val="28"/>
        </w:rPr>
        <w:t>даних</w:t>
      </w:r>
      <w:proofErr w:type="spellEnd"/>
      <w:r w:rsidRPr="00E17698">
        <w:rPr>
          <w:sz w:val="28"/>
          <w:szCs w:val="28"/>
        </w:rPr>
        <w:t xml:space="preserve"> </w:t>
      </w:r>
      <w:proofErr w:type="spellStart"/>
      <w:r w:rsidRPr="00E17698">
        <w:rPr>
          <w:sz w:val="28"/>
          <w:szCs w:val="28"/>
        </w:rPr>
        <w:t>здійснюється</w:t>
      </w:r>
      <w:proofErr w:type="spellEnd"/>
      <w:r w:rsidRPr="00E17698">
        <w:rPr>
          <w:sz w:val="28"/>
          <w:szCs w:val="28"/>
        </w:rPr>
        <w:t xml:space="preserve"> через </w:t>
      </w:r>
      <w:r w:rsidRPr="00E17698">
        <w:rPr>
          <w:rStyle w:val="a9"/>
          <w:rFonts w:eastAsia="Calibri"/>
          <w:b w:val="0"/>
          <w:sz w:val="28"/>
          <w:szCs w:val="28"/>
        </w:rPr>
        <w:t>REST API</w:t>
      </w:r>
      <w:r w:rsidRPr="00E17698">
        <w:rPr>
          <w:sz w:val="28"/>
          <w:szCs w:val="28"/>
        </w:rPr>
        <w:t xml:space="preserve"> та </w:t>
      </w:r>
      <w:proofErr w:type="spellStart"/>
      <w:r w:rsidRPr="00E17698">
        <w:rPr>
          <w:rStyle w:val="a9"/>
          <w:rFonts w:eastAsia="Calibri"/>
          <w:b w:val="0"/>
          <w:sz w:val="28"/>
          <w:szCs w:val="28"/>
        </w:rPr>
        <w:t>вебхуки</w:t>
      </w:r>
      <w:proofErr w:type="spellEnd"/>
      <w:r w:rsidRPr="00E17698">
        <w:rPr>
          <w:sz w:val="28"/>
          <w:szCs w:val="28"/>
        </w:rPr>
        <w:t xml:space="preserve">, </w:t>
      </w:r>
      <w:proofErr w:type="spellStart"/>
      <w:r w:rsidRPr="00E17698">
        <w:rPr>
          <w:sz w:val="28"/>
          <w:szCs w:val="28"/>
        </w:rPr>
        <w:t>які</w:t>
      </w:r>
      <w:proofErr w:type="spellEnd"/>
      <w:r w:rsidRPr="00E17698">
        <w:rPr>
          <w:sz w:val="28"/>
          <w:szCs w:val="28"/>
        </w:rPr>
        <w:t xml:space="preserve"> </w:t>
      </w:r>
      <w:proofErr w:type="spellStart"/>
      <w:r w:rsidRPr="00E17698">
        <w:rPr>
          <w:sz w:val="28"/>
          <w:szCs w:val="28"/>
        </w:rPr>
        <w:t>надсилають</w:t>
      </w:r>
      <w:proofErr w:type="spellEnd"/>
      <w:r w:rsidRPr="00E17698">
        <w:rPr>
          <w:sz w:val="28"/>
          <w:szCs w:val="28"/>
        </w:rPr>
        <w:t xml:space="preserve"> </w:t>
      </w:r>
      <w:proofErr w:type="spellStart"/>
      <w:r w:rsidRPr="00E17698">
        <w:rPr>
          <w:sz w:val="28"/>
          <w:szCs w:val="28"/>
        </w:rPr>
        <w:t>нові</w:t>
      </w:r>
      <w:proofErr w:type="spellEnd"/>
      <w:r w:rsidRPr="00E17698">
        <w:rPr>
          <w:sz w:val="28"/>
          <w:szCs w:val="28"/>
        </w:rPr>
        <w:t xml:space="preserve"> </w:t>
      </w:r>
      <w:proofErr w:type="spellStart"/>
      <w:r w:rsidRPr="00E17698">
        <w:rPr>
          <w:sz w:val="28"/>
          <w:szCs w:val="28"/>
        </w:rPr>
        <w:t>події</w:t>
      </w:r>
      <w:proofErr w:type="spellEnd"/>
      <w:r w:rsidRPr="00E17698">
        <w:rPr>
          <w:sz w:val="28"/>
          <w:szCs w:val="28"/>
        </w:rPr>
        <w:t xml:space="preserve"> в модуль </w:t>
      </w:r>
      <w:proofErr w:type="spellStart"/>
      <w:r w:rsidRPr="00E17698">
        <w:rPr>
          <w:sz w:val="28"/>
          <w:szCs w:val="28"/>
        </w:rPr>
        <w:t>попередньої</w:t>
      </w:r>
      <w:proofErr w:type="spellEnd"/>
      <w:r w:rsidRPr="00E17698">
        <w:rPr>
          <w:sz w:val="28"/>
          <w:szCs w:val="28"/>
        </w:rPr>
        <w:t xml:space="preserve"> </w:t>
      </w:r>
      <w:proofErr w:type="spellStart"/>
      <w:r w:rsidRPr="00E17698">
        <w:rPr>
          <w:sz w:val="28"/>
          <w:szCs w:val="28"/>
        </w:rPr>
        <w:t>обробки</w:t>
      </w:r>
      <w:proofErr w:type="spellEnd"/>
      <w:r w:rsidRPr="00E17698">
        <w:rPr>
          <w:sz w:val="28"/>
          <w:szCs w:val="28"/>
        </w:rPr>
        <w:t xml:space="preserve">. Для </w:t>
      </w:r>
      <w:proofErr w:type="spellStart"/>
      <w:r w:rsidRPr="00E17698">
        <w:rPr>
          <w:sz w:val="28"/>
          <w:szCs w:val="28"/>
        </w:rPr>
        <w:t>забезпечення</w:t>
      </w:r>
      <w:proofErr w:type="spellEnd"/>
      <w:r w:rsidRPr="00E17698">
        <w:rPr>
          <w:sz w:val="28"/>
          <w:szCs w:val="28"/>
        </w:rPr>
        <w:t xml:space="preserve"> </w:t>
      </w:r>
      <w:proofErr w:type="spellStart"/>
      <w:r w:rsidRPr="00E17698">
        <w:rPr>
          <w:sz w:val="28"/>
          <w:szCs w:val="28"/>
        </w:rPr>
        <w:t>надійності</w:t>
      </w:r>
      <w:proofErr w:type="spellEnd"/>
      <w:r w:rsidRPr="00E17698">
        <w:rPr>
          <w:sz w:val="28"/>
          <w:szCs w:val="28"/>
        </w:rPr>
        <w:t xml:space="preserve"> й </w:t>
      </w:r>
      <w:proofErr w:type="spellStart"/>
      <w:r w:rsidRPr="00E17698">
        <w:rPr>
          <w:sz w:val="28"/>
          <w:szCs w:val="28"/>
        </w:rPr>
        <w:t>безпеки</w:t>
      </w:r>
      <w:proofErr w:type="spellEnd"/>
      <w:r w:rsidRPr="00E17698">
        <w:rPr>
          <w:sz w:val="28"/>
          <w:szCs w:val="28"/>
        </w:rPr>
        <w:t xml:space="preserve"> </w:t>
      </w:r>
      <w:proofErr w:type="spellStart"/>
      <w:r w:rsidRPr="00E17698">
        <w:rPr>
          <w:sz w:val="28"/>
          <w:szCs w:val="28"/>
        </w:rPr>
        <w:t>обміну</w:t>
      </w:r>
      <w:proofErr w:type="spellEnd"/>
      <w:r w:rsidRPr="00E17698">
        <w:rPr>
          <w:sz w:val="28"/>
          <w:szCs w:val="28"/>
        </w:rPr>
        <w:t xml:space="preserve"> </w:t>
      </w:r>
      <w:proofErr w:type="spellStart"/>
      <w:r w:rsidRPr="00E17698">
        <w:rPr>
          <w:sz w:val="28"/>
          <w:szCs w:val="28"/>
        </w:rPr>
        <w:t>використовується</w:t>
      </w:r>
      <w:proofErr w:type="spellEnd"/>
      <w:r w:rsidRPr="00E17698">
        <w:rPr>
          <w:sz w:val="28"/>
          <w:szCs w:val="28"/>
        </w:rPr>
        <w:t xml:space="preserve"> </w:t>
      </w:r>
      <w:proofErr w:type="spellStart"/>
      <w:r w:rsidRPr="00E17698">
        <w:rPr>
          <w:rStyle w:val="a9"/>
          <w:rFonts w:eastAsia="Calibri"/>
          <w:b w:val="0"/>
          <w:sz w:val="28"/>
          <w:szCs w:val="28"/>
        </w:rPr>
        <w:t>шифрування</w:t>
      </w:r>
      <w:proofErr w:type="spellEnd"/>
      <w:r w:rsidRPr="00E17698">
        <w:rPr>
          <w:rStyle w:val="a9"/>
          <w:rFonts w:eastAsia="Calibri"/>
          <w:b w:val="0"/>
          <w:sz w:val="28"/>
          <w:szCs w:val="28"/>
        </w:rPr>
        <w:t xml:space="preserve"> TLS 1.3</w:t>
      </w:r>
      <w:r w:rsidRPr="00E17698">
        <w:rPr>
          <w:sz w:val="28"/>
          <w:szCs w:val="28"/>
        </w:rPr>
        <w:t xml:space="preserve">, а </w:t>
      </w:r>
      <w:proofErr w:type="spellStart"/>
      <w:r w:rsidRPr="00E17698">
        <w:rPr>
          <w:sz w:val="28"/>
          <w:szCs w:val="28"/>
        </w:rPr>
        <w:t>також</w:t>
      </w:r>
      <w:proofErr w:type="spellEnd"/>
      <w:r w:rsidRPr="00E17698">
        <w:rPr>
          <w:sz w:val="28"/>
          <w:szCs w:val="28"/>
        </w:rPr>
        <w:t xml:space="preserve"> </w:t>
      </w:r>
      <w:proofErr w:type="spellStart"/>
      <w:r w:rsidRPr="00E17698">
        <w:rPr>
          <w:sz w:val="28"/>
          <w:szCs w:val="28"/>
        </w:rPr>
        <w:t>механізми</w:t>
      </w:r>
      <w:proofErr w:type="spellEnd"/>
      <w:r w:rsidRPr="00E17698">
        <w:rPr>
          <w:sz w:val="28"/>
          <w:szCs w:val="28"/>
        </w:rPr>
        <w:t xml:space="preserve"> </w:t>
      </w:r>
      <w:r w:rsidRPr="00E17698">
        <w:rPr>
          <w:rStyle w:val="a9"/>
          <w:rFonts w:eastAsia="Calibri"/>
          <w:b w:val="0"/>
          <w:sz w:val="28"/>
          <w:szCs w:val="28"/>
        </w:rPr>
        <w:t>токен-</w:t>
      </w:r>
      <w:proofErr w:type="spellStart"/>
      <w:r w:rsidRPr="00E17698">
        <w:rPr>
          <w:rStyle w:val="a9"/>
          <w:rFonts w:eastAsia="Calibri"/>
          <w:b w:val="0"/>
          <w:sz w:val="28"/>
          <w:szCs w:val="28"/>
        </w:rPr>
        <w:t>автентифікації</w:t>
      </w:r>
      <w:proofErr w:type="spellEnd"/>
      <w:r w:rsidRPr="00E17698">
        <w:rPr>
          <w:rStyle w:val="a9"/>
          <w:rFonts w:eastAsia="Calibri"/>
          <w:b w:val="0"/>
          <w:sz w:val="28"/>
          <w:szCs w:val="28"/>
        </w:rPr>
        <w:t xml:space="preserve"> (JWT)</w:t>
      </w:r>
      <w:r w:rsidRPr="00E17698">
        <w:rPr>
          <w:sz w:val="28"/>
          <w:szCs w:val="28"/>
        </w:rPr>
        <w:t>.</w:t>
      </w:r>
    </w:p>
    <w:p w14:paraId="0DB3BCD4" w14:textId="77777777" w:rsidR="007D5FD6" w:rsidRPr="00E17698" w:rsidRDefault="007D5FD6" w:rsidP="00E57677">
      <w:pPr>
        <w:pStyle w:val="a8"/>
        <w:spacing w:before="0" w:beforeAutospacing="0" w:after="0" w:afterAutospacing="0" w:line="360" w:lineRule="auto"/>
        <w:ind w:firstLine="851"/>
        <w:jc w:val="both"/>
        <w:rPr>
          <w:sz w:val="28"/>
          <w:szCs w:val="28"/>
        </w:rPr>
      </w:pPr>
      <w:r w:rsidRPr="00E17698">
        <w:rPr>
          <w:sz w:val="28"/>
          <w:szCs w:val="28"/>
        </w:rPr>
        <w:t xml:space="preserve">Для асинхронного </w:t>
      </w:r>
      <w:proofErr w:type="spellStart"/>
      <w:r w:rsidRPr="00E17698">
        <w:rPr>
          <w:sz w:val="28"/>
          <w:szCs w:val="28"/>
        </w:rPr>
        <w:t>обміну</w:t>
      </w:r>
      <w:proofErr w:type="spellEnd"/>
      <w:r w:rsidRPr="00E17698">
        <w:rPr>
          <w:sz w:val="28"/>
          <w:szCs w:val="28"/>
        </w:rPr>
        <w:t xml:space="preserve"> </w:t>
      </w:r>
      <w:proofErr w:type="spellStart"/>
      <w:r w:rsidRPr="00E17698">
        <w:rPr>
          <w:sz w:val="28"/>
          <w:szCs w:val="28"/>
        </w:rPr>
        <w:t>повідомленнями</w:t>
      </w:r>
      <w:proofErr w:type="spellEnd"/>
      <w:r w:rsidRPr="00E17698">
        <w:rPr>
          <w:sz w:val="28"/>
          <w:szCs w:val="28"/>
        </w:rPr>
        <w:t xml:space="preserve"> </w:t>
      </w:r>
      <w:proofErr w:type="spellStart"/>
      <w:r w:rsidRPr="00E17698">
        <w:rPr>
          <w:sz w:val="28"/>
          <w:szCs w:val="28"/>
        </w:rPr>
        <w:t>між</w:t>
      </w:r>
      <w:proofErr w:type="spellEnd"/>
      <w:r w:rsidRPr="00E17698">
        <w:rPr>
          <w:sz w:val="28"/>
          <w:szCs w:val="28"/>
        </w:rPr>
        <w:t xml:space="preserve"> компонентами </w:t>
      </w:r>
      <w:proofErr w:type="spellStart"/>
      <w:r w:rsidRPr="00E17698">
        <w:rPr>
          <w:sz w:val="28"/>
          <w:szCs w:val="28"/>
        </w:rPr>
        <w:t>архітектури</w:t>
      </w:r>
      <w:proofErr w:type="spellEnd"/>
      <w:r w:rsidRPr="00E17698">
        <w:rPr>
          <w:sz w:val="28"/>
          <w:szCs w:val="28"/>
        </w:rPr>
        <w:t xml:space="preserve"> </w:t>
      </w:r>
      <w:proofErr w:type="spellStart"/>
      <w:r w:rsidRPr="00E17698">
        <w:rPr>
          <w:sz w:val="28"/>
          <w:szCs w:val="28"/>
        </w:rPr>
        <w:t>використовується</w:t>
      </w:r>
      <w:proofErr w:type="spellEnd"/>
      <w:r w:rsidRPr="00E17698">
        <w:rPr>
          <w:sz w:val="28"/>
          <w:szCs w:val="28"/>
        </w:rPr>
        <w:t xml:space="preserve"> </w:t>
      </w:r>
      <w:proofErr w:type="spellStart"/>
      <w:r w:rsidRPr="00E17698">
        <w:rPr>
          <w:rStyle w:val="a9"/>
          <w:rFonts w:eastAsia="Calibri"/>
          <w:b w:val="0"/>
          <w:sz w:val="28"/>
          <w:szCs w:val="28"/>
        </w:rPr>
        <w:t>Redis</w:t>
      </w:r>
      <w:proofErr w:type="spellEnd"/>
      <w:r w:rsidRPr="00E17698">
        <w:rPr>
          <w:sz w:val="28"/>
          <w:szCs w:val="28"/>
        </w:rPr>
        <w:t xml:space="preserve"> </w:t>
      </w:r>
      <w:proofErr w:type="spellStart"/>
      <w:r w:rsidRPr="00E17698">
        <w:rPr>
          <w:sz w:val="28"/>
          <w:szCs w:val="28"/>
        </w:rPr>
        <w:t>або</w:t>
      </w:r>
      <w:proofErr w:type="spellEnd"/>
      <w:r w:rsidRPr="00E17698">
        <w:rPr>
          <w:sz w:val="28"/>
          <w:szCs w:val="28"/>
        </w:rPr>
        <w:t xml:space="preserve"> </w:t>
      </w:r>
      <w:proofErr w:type="spellStart"/>
      <w:r w:rsidRPr="00E17698">
        <w:rPr>
          <w:rStyle w:val="a9"/>
          <w:rFonts w:eastAsia="Calibri"/>
          <w:b w:val="0"/>
          <w:sz w:val="28"/>
          <w:szCs w:val="28"/>
        </w:rPr>
        <w:t>RabbitMQ</w:t>
      </w:r>
      <w:proofErr w:type="spellEnd"/>
      <w:r w:rsidRPr="00E17698">
        <w:rPr>
          <w:sz w:val="28"/>
          <w:szCs w:val="28"/>
        </w:rPr>
        <w:t xml:space="preserve">, </w:t>
      </w:r>
      <w:proofErr w:type="spellStart"/>
      <w:r w:rsidRPr="00E17698">
        <w:rPr>
          <w:sz w:val="28"/>
          <w:szCs w:val="28"/>
        </w:rPr>
        <w:t>що</w:t>
      </w:r>
      <w:proofErr w:type="spellEnd"/>
      <w:r w:rsidRPr="00E17698">
        <w:rPr>
          <w:sz w:val="28"/>
          <w:szCs w:val="28"/>
        </w:rPr>
        <w:t xml:space="preserve"> </w:t>
      </w:r>
      <w:proofErr w:type="spellStart"/>
      <w:r w:rsidRPr="00E17698">
        <w:rPr>
          <w:sz w:val="28"/>
          <w:szCs w:val="28"/>
        </w:rPr>
        <w:t>дозволяє</w:t>
      </w:r>
      <w:proofErr w:type="spellEnd"/>
      <w:r w:rsidRPr="00E17698">
        <w:rPr>
          <w:sz w:val="28"/>
          <w:szCs w:val="28"/>
        </w:rPr>
        <w:t xml:space="preserve"> </w:t>
      </w:r>
      <w:proofErr w:type="spellStart"/>
      <w:r w:rsidRPr="00E17698">
        <w:rPr>
          <w:sz w:val="28"/>
          <w:szCs w:val="28"/>
        </w:rPr>
        <w:t>обробляти</w:t>
      </w:r>
      <w:proofErr w:type="spellEnd"/>
      <w:r w:rsidRPr="00E17698">
        <w:rPr>
          <w:sz w:val="28"/>
          <w:szCs w:val="28"/>
        </w:rPr>
        <w:t xml:space="preserve"> в </w:t>
      </w:r>
      <w:proofErr w:type="spellStart"/>
      <w:r w:rsidRPr="00E17698">
        <w:rPr>
          <w:sz w:val="28"/>
          <w:szCs w:val="28"/>
        </w:rPr>
        <w:t>середньому</w:t>
      </w:r>
      <w:proofErr w:type="spellEnd"/>
      <w:r w:rsidRPr="00E17698">
        <w:rPr>
          <w:sz w:val="28"/>
          <w:szCs w:val="28"/>
        </w:rPr>
        <w:t xml:space="preserve"> до </w:t>
      </w:r>
      <w:r w:rsidRPr="00E17698">
        <w:rPr>
          <w:rStyle w:val="a9"/>
          <w:rFonts w:eastAsia="Calibri"/>
          <w:b w:val="0"/>
          <w:sz w:val="28"/>
          <w:szCs w:val="28"/>
        </w:rPr>
        <w:t xml:space="preserve">10 000 </w:t>
      </w:r>
      <w:proofErr w:type="spellStart"/>
      <w:r w:rsidRPr="00E17698">
        <w:rPr>
          <w:rStyle w:val="a9"/>
          <w:rFonts w:eastAsia="Calibri"/>
          <w:b w:val="0"/>
          <w:sz w:val="28"/>
          <w:szCs w:val="28"/>
        </w:rPr>
        <w:t>подій</w:t>
      </w:r>
      <w:proofErr w:type="spellEnd"/>
      <w:r w:rsidRPr="00E17698">
        <w:rPr>
          <w:rStyle w:val="a9"/>
          <w:rFonts w:eastAsia="Calibri"/>
          <w:b w:val="0"/>
          <w:sz w:val="28"/>
          <w:szCs w:val="28"/>
        </w:rPr>
        <w:t xml:space="preserve"> на </w:t>
      </w:r>
      <w:proofErr w:type="spellStart"/>
      <w:r w:rsidRPr="00E17698">
        <w:rPr>
          <w:rStyle w:val="a9"/>
          <w:rFonts w:eastAsia="Calibri"/>
          <w:b w:val="0"/>
          <w:sz w:val="28"/>
          <w:szCs w:val="28"/>
        </w:rPr>
        <w:t>хвилину</w:t>
      </w:r>
      <w:proofErr w:type="spellEnd"/>
      <w:r w:rsidRPr="00E17698">
        <w:rPr>
          <w:sz w:val="28"/>
          <w:szCs w:val="28"/>
        </w:rPr>
        <w:t xml:space="preserve"> без </w:t>
      </w:r>
      <w:proofErr w:type="spellStart"/>
      <w:r w:rsidRPr="00E17698">
        <w:rPr>
          <w:sz w:val="28"/>
          <w:szCs w:val="28"/>
        </w:rPr>
        <w:t>втрати</w:t>
      </w:r>
      <w:proofErr w:type="spellEnd"/>
      <w:r w:rsidRPr="00E17698">
        <w:rPr>
          <w:sz w:val="28"/>
          <w:szCs w:val="28"/>
        </w:rPr>
        <w:t xml:space="preserve"> </w:t>
      </w:r>
      <w:proofErr w:type="spellStart"/>
      <w:r w:rsidRPr="00E17698">
        <w:rPr>
          <w:sz w:val="28"/>
          <w:szCs w:val="28"/>
        </w:rPr>
        <w:t>даних</w:t>
      </w:r>
      <w:proofErr w:type="spellEnd"/>
      <w:r w:rsidRPr="00E17698">
        <w:rPr>
          <w:sz w:val="28"/>
          <w:szCs w:val="28"/>
        </w:rPr>
        <w:t xml:space="preserve"> </w:t>
      </w:r>
      <w:proofErr w:type="spellStart"/>
      <w:r w:rsidRPr="00E17698">
        <w:rPr>
          <w:sz w:val="28"/>
          <w:szCs w:val="28"/>
        </w:rPr>
        <w:t>навіть</w:t>
      </w:r>
      <w:proofErr w:type="spellEnd"/>
      <w:r w:rsidRPr="00E17698">
        <w:rPr>
          <w:sz w:val="28"/>
          <w:szCs w:val="28"/>
        </w:rPr>
        <w:t xml:space="preserve"> при </w:t>
      </w:r>
      <w:proofErr w:type="spellStart"/>
      <w:r w:rsidRPr="00E17698">
        <w:rPr>
          <w:sz w:val="28"/>
          <w:szCs w:val="28"/>
        </w:rPr>
        <w:t>пікових</w:t>
      </w:r>
      <w:proofErr w:type="spellEnd"/>
      <w:r w:rsidRPr="00E17698">
        <w:rPr>
          <w:sz w:val="28"/>
          <w:szCs w:val="28"/>
        </w:rPr>
        <w:t xml:space="preserve"> </w:t>
      </w:r>
      <w:proofErr w:type="spellStart"/>
      <w:r w:rsidRPr="00E17698">
        <w:rPr>
          <w:sz w:val="28"/>
          <w:szCs w:val="28"/>
        </w:rPr>
        <w:t>навантаженнях</w:t>
      </w:r>
      <w:proofErr w:type="spellEnd"/>
      <w:r w:rsidRPr="00E17698">
        <w:rPr>
          <w:sz w:val="28"/>
          <w:szCs w:val="28"/>
        </w:rPr>
        <w:t>.</w:t>
      </w:r>
    </w:p>
    <w:p w14:paraId="435FD55A" w14:textId="77777777" w:rsidR="007D5FD6" w:rsidRPr="00E17698" w:rsidRDefault="007D5FD6" w:rsidP="00E57677">
      <w:pPr>
        <w:pStyle w:val="a8"/>
        <w:spacing w:before="0" w:beforeAutospacing="0" w:after="0" w:afterAutospacing="0" w:line="360" w:lineRule="auto"/>
        <w:ind w:firstLine="851"/>
        <w:jc w:val="both"/>
        <w:rPr>
          <w:sz w:val="28"/>
          <w:szCs w:val="28"/>
        </w:rPr>
      </w:pPr>
      <w:r w:rsidRPr="00313674">
        <w:rPr>
          <w:b/>
          <w:i/>
          <w:sz w:val="28"/>
        </w:rPr>
        <w:t xml:space="preserve">2. </w:t>
      </w:r>
      <w:proofErr w:type="spellStart"/>
      <w:r w:rsidRPr="00313674">
        <w:rPr>
          <w:b/>
          <w:i/>
          <w:sz w:val="28"/>
        </w:rPr>
        <w:t>Рівень</w:t>
      </w:r>
      <w:proofErr w:type="spellEnd"/>
      <w:r w:rsidRPr="00313674">
        <w:rPr>
          <w:b/>
          <w:i/>
          <w:sz w:val="28"/>
        </w:rPr>
        <w:t xml:space="preserve"> </w:t>
      </w:r>
      <w:proofErr w:type="spellStart"/>
      <w:r w:rsidRPr="00313674">
        <w:rPr>
          <w:b/>
          <w:i/>
          <w:sz w:val="28"/>
        </w:rPr>
        <w:t>обробки</w:t>
      </w:r>
      <w:proofErr w:type="spellEnd"/>
      <w:r w:rsidRPr="00313674">
        <w:rPr>
          <w:b/>
          <w:i/>
          <w:sz w:val="28"/>
        </w:rPr>
        <w:t xml:space="preserve"> та </w:t>
      </w:r>
      <w:proofErr w:type="spellStart"/>
      <w:r w:rsidRPr="00313674">
        <w:rPr>
          <w:b/>
          <w:i/>
          <w:sz w:val="28"/>
        </w:rPr>
        <w:t>зберігання</w:t>
      </w:r>
      <w:proofErr w:type="spellEnd"/>
      <w:r w:rsidRPr="00313674">
        <w:rPr>
          <w:b/>
          <w:i/>
          <w:sz w:val="28"/>
        </w:rPr>
        <w:t xml:space="preserve"> </w:t>
      </w:r>
      <w:proofErr w:type="spellStart"/>
      <w:r w:rsidRPr="00313674">
        <w:rPr>
          <w:b/>
          <w:i/>
          <w:sz w:val="28"/>
        </w:rPr>
        <w:t>даних</w:t>
      </w:r>
      <w:proofErr w:type="spellEnd"/>
      <w:r w:rsidR="00313674">
        <w:rPr>
          <w:b/>
          <w:i/>
          <w:sz w:val="28"/>
          <w:lang w:val="uk-UA"/>
        </w:rPr>
        <w:t xml:space="preserve">. </w:t>
      </w:r>
      <w:proofErr w:type="spellStart"/>
      <w:r w:rsidRPr="00E17698">
        <w:rPr>
          <w:sz w:val="28"/>
          <w:szCs w:val="28"/>
        </w:rPr>
        <w:t>Після</w:t>
      </w:r>
      <w:proofErr w:type="spellEnd"/>
      <w:r w:rsidRPr="00E17698">
        <w:rPr>
          <w:sz w:val="28"/>
          <w:szCs w:val="28"/>
        </w:rPr>
        <w:t xml:space="preserve"> </w:t>
      </w:r>
      <w:proofErr w:type="spellStart"/>
      <w:r w:rsidRPr="00E17698">
        <w:rPr>
          <w:sz w:val="28"/>
          <w:szCs w:val="28"/>
        </w:rPr>
        <w:t>отримання</w:t>
      </w:r>
      <w:proofErr w:type="spellEnd"/>
      <w:r w:rsidRPr="00E17698">
        <w:rPr>
          <w:sz w:val="28"/>
          <w:szCs w:val="28"/>
        </w:rPr>
        <w:t xml:space="preserve"> </w:t>
      </w:r>
      <w:proofErr w:type="spellStart"/>
      <w:r w:rsidRPr="00E17698">
        <w:rPr>
          <w:sz w:val="28"/>
          <w:szCs w:val="28"/>
        </w:rPr>
        <w:t>інформації</w:t>
      </w:r>
      <w:proofErr w:type="spellEnd"/>
      <w:r w:rsidRPr="00E17698">
        <w:rPr>
          <w:sz w:val="28"/>
          <w:szCs w:val="28"/>
        </w:rPr>
        <w:t xml:space="preserve"> система </w:t>
      </w:r>
      <w:proofErr w:type="spellStart"/>
      <w:r w:rsidRPr="00E17698">
        <w:rPr>
          <w:sz w:val="28"/>
          <w:szCs w:val="28"/>
        </w:rPr>
        <w:t>виконує</w:t>
      </w:r>
      <w:proofErr w:type="spellEnd"/>
      <w:r w:rsidRPr="00E17698">
        <w:rPr>
          <w:sz w:val="28"/>
          <w:szCs w:val="28"/>
        </w:rPr>
        <w:t xml:space="preserve"> </w:t>
      </w:r>
      <w:proofErr w:type="spellStart"/>
      <w:r w:rsidRPr="00E17698">
        <w:rPr>
          <w:rStyle w:val="a9"/>
          <w:rFonts w:eastAsia="Calibri"/>
          <w:b w:val="0"/>
          <w:sz w:val="28"/>
          <w:szCs w:val="28"/>
        </w:rPr>
        <w:t>попередню</w:t>
      </w:r>
      <w:proofErr w:type="spellEnd"/>
      <w:r w:rsidRPr="00E17698">
        <w:rPr>
          <w:rStyle w:val="a9"/>
          <w:rFonts w:eastAsia="Calibri"/>
          <w:b w:val="0"/>
          <w:sz w:val="28"/>
          <w:szCs w:val="28"/>
        </w:rPr>
        <w:t xml:space="preserve"> </w:t>
      </w:r>
      <w:proofErr w:type="spellStart"/>
      <w:r w:rsidRPr="00E17698">
        <w:rPr>
          <w:rStyle w:val="a9"/>
          <w:rFonts w:eastAsia="Calibri"/>
          <w:b w:val="0"/>
          <w:sz w:val="28"/>
          <w:szCs w:val="28"/>
        </w:rPr>
        <w:t>обробку</w:t>
      </w:r>
      <w:proofErr w:type="spellEnd"/>
      <w:r w:rsidRPr="00E17698">
        <w:rPr>
          <w:sz w:val="28"/>
          <w:szCs w:val="28"/>
        </w:rPr>
        <w:t xml:space="preserve">, </w:t>
      </w:r>
      <w:proofErr w:type="spellStart"/>
      <w:r w:rsidRPr="00E17698">
        <w:rPr>
          <w:sz w:val="28"/>
          <w:szCs w:val="28"/>
        </w:rPr>
        <w:t>що</w:t>
      </w:r>
      <w:proofErr w:type="spellEnd"/>
      <w:r w:rsidRPr="00E17698">
        <w:rPr>
          <w:sz w:val="28"/>
          <w:szCs w:val="28"/>
        </w:rPr>
        <w:t xml:space="preserve"> </w:t>
      </w:r>
      <w:proofErr w:type="spellStart"/>
      <w:r w:rsidRPr="00E17698">
        <w:rPr>
          <w:sz w:val="28"/>
          <w:szCs w:val="28"/>
        </w:rPr>
        <w:t>включає</w:t>
      </w:r>
      <w:proofErr w:type="spellEnd"/>
      <w:r w:rsidR="008E2209" w:rsidRPr="008E2209">
        <w:rPr>
          <w:sz w:val="28"/>
          <w:szCs w:val="28"/>
        </w:rPr>
        <w:t xml:space="preserve"> [13]</w:t>
      </w:r>
      <w:r w:rsidRPr="00E17698">
        <w:rPr>
          <w:sz w:val="28"/>
          <w:szCs w:val="28"/>
        </w:rPr>
        <w:t>:</w:t>
      </w:r>
    </w:p>
    <w:p w14:paraId="4E88AA59" w14:textId="77777777" w:rsidR="007D5FD6" w:rsidRPr="00E17698" w:rsidRDefault="007D5FD6" w:rsidP="00E57677">
      <w:pPr>
        <w:pStyle w:val="a8"/>
        <w:numPr>
          <w:ilvl w:val="0"/>
          <w:numId w:val="9"/>
        </w:numPr>
        <w:spacing w:before="0" w:beforeAutospacing="0" w:after="0" w:afterAutospacing="0" w:line="360" w:lineRule="auto"/>
        <w:ind w:left="0" w:firstLine="851"/>
        <w:jc w:val="both"/>
        <w:rPr>
          <w:sz w:val="28"/>
          <w:szCs w:val="28"/>
        </w:rPr>
      </w:pPr>
      <w:proofErr w:type="spellStart"/>
      <w:r w:rsidRPr="00E17698">
        <w:rPr>
          <w:sz w:val="28"/>
          <w:szCs w:val="28"/>
        </w:rPr>
        <w:lastRenderedPageBreak/>
        <w:t>очищення</w:t>
      </w:r>
      <w:proofErr w:type="spellEnd"/>
      <w:r w:rsidRPr="00E17698">
        <w:rPr>
          <w:sz w:val="28"/>
          <w:szCs w:val="28"/>
        </w:rPr>
        <w:t xml:space="preserve"> тексту </w:t>
      </w:r>
      <w:proofErr w:type="spellStart"/>
      <w:r w:rsidRPr="00E17698">
        <w:rPr>
          <w:sz w:val="28"/>
          <w:szCs w:val="28"/>
        </w:rPr>
        <w:t>від</w:t>
      </w:r>
      <w:proofErr w:type="spellEnd"/>
      <w:r w:rsidRPr="00E17698">
        <w:rPr>
          <w:sz w:val="28"/>
          <w:szCs w:val="28"/>
        </w:rPr>
        <w:t xml:space="preserve"> HTML-</w:t>
      </w:r>
      <w:proofErr w:type="spellStart"/>
      <w:r w:rsidRPr="00E17698">
        <w:rPr>
          <w:sz w:val="28"/>
          <w:szCs w:val="28"/>
        </w:rPr>
        <w:t>тегів</w:t>
      </w:r>
      <w:proofErr w:type="spellEnd"/>
      <w:r w:rsidRPr="00E17698">
        <w:rPr>
          <w:sz w:val="28"/>
          <w:szCs w:val="28"/>
        </w:rPr>
        <w:t xml:space="preserve">, </w:t>
      </w:r>
      <w:proofErr w:type="spellStart"/>
      <w:r w:rsidRPr="00E17698">
        <w:rPr>
          <w:sz w:val="28"/>
          <w:szCs w:val="28"/>
        </w:rPr>
        <w:t>смайлів</w:t>
      </w:r>
      <w:proofErr w:type="spellEnd"/>
      <w:r w:rsidRPr="00E17698">
        <w:rPr>
          <w:sz w:val="28"/>
          <w:szCs w:val="28"/>
        </w:rPr>
        <w:t xml:space="preserve">, </w:t>
      </w:r>
      <w:proofErr w:type="spellStart"/>
      <w:r w:rsidRPr="00E17698">
        <w:rPr>
          <w:sz w:val="28"/>
          <w:szCs w:val="28"/>
        </w:rPr>
        <w:t>спецсимволів</w:t>
      </w:r>
      <w:proofErr w:type="spellEnd"/>
      <w:r w:rsidRPr="00E17698">
        <w:rPr>
          <w:sz w:val="28"/>
          <w:szCs w:val="28"/>
        </w:rPr>
        <w:t>;</w:t>
      </w:r>
    </w:p>
    <w:p w14:paraId="6BFBEB33" w14:textId="77777777" w:rsidR="007D5FD6" w:rsidRPr="00E17698" w:rsidRDefault="007D5FD6" w:rsidP="00E57677">
      <w:pPr>
        <w:pStyle w:val="a8"/>
        <w:numPr>
          <w:ilvl w:val="0"/>
          <w:numId w:val="9"/>
        </w:numPr>
        <w:spacing w:before="0" w:beforeAutospacing="0" w:after="0" w:afterAutospacing="0" w:line="360" w:lineRule="auto"/>
        <w:ind w:left="0" w:firstLine="851"/>
        <w:jc w:val="both"/>
        <w:rPr>
          <w:sz w:val="28"/>
          <w:szCs w:val="28"/>
        </w:rPr>
      </w:pPr>
      <w:proofErr w:type="spellStart"/>
      <w:r w:rsidRPr="00E17698">
        <w:rPr>
          <w:sz w:val="28"/>
          <w:szCs w:val="28"/>
        </w:rPr>
        <w:t>лематизацію</w:t>
      </w:r>
      <w:proofErr w:type="spellEnd"/>
      <w:r w:rsidRPr="00E17698">
        <w:rPr>
          <w:sz w:val="28"/>
          <w:szCs w:val="28"/>
        </w:rPr>
        <w:t xml:space="preserve"> та </w:t>
      </w:r>
      <w:proofErr w:type="spellStart"/>
      <w:r w:rsidRPr="00E17698">
        <w:rPr>
          <w:sz w:val="28"/>
          <w:szCs w:val="28"/>
        </w:rPr>
        <w:t>нормалізацію</w:t>
      </w:r>
      <w:proofErr w:type="spellEnd"/>
      <w:r w:rsidRPr="00E17698">
        <w:rPr>
          <w:sz w:val="28"/>
          <w:szCs w:val="28"/>
        </w:rPr>
        <w:t xml:space="preserve"> лексем </w:t>
      </w:r>
      <w:proofErr w:type="spellStart"/>
      <w:r w:rsidRPr="00E17698">
        <w:rPr>
          <w:sz w:val="28"/>
          <w:szCs w:val="28"/>
        </w:rPr>
        <w:t>українською</w:t>
      </w:r>
      <w:proofErr w:type="spellEnd"/>
      <w:r w:rsidRPr="00E17698">
        <w:rPr>
          <w:sz w:val="28"/>
          <w:szCs w:val="28"/>
        </w:rPr>
        <w:t xml:space="preserve"> </w:t>
      </w:r>
      <w:proofErr w:type="spellStart"/>
      <w:r w:rsidRPr="00E17698">
        <w:rPr>
          <w:sz w:val="28"/>
          <w:szCs w:val="28"/>
        </w:rPr>
        <w:t>мовою</w:t>
      </w:r>
      <w:proofErr w:type="spellEnd"/>
      <w:r w:rsidRPr="00E17698">
        <w:rPr>
          <w:sz w:val="28"/>
          <w:szCs w:val="28"/>
        </w:rPr>
        <w:t>;</w:t>
      </w:r>
    </w:p>
    <w:p w14:paraId="3A7AFFAF" w14:textId="77777777" w:rsidR="007D5FD6" w:rsidRPr="00E17698" w:rsidRDefault="007D5FD6" w:rsidP="00E57677">
      <w:pPr>
        <w:pStyle w:val="a8"/>
        <w:numPr>
          <w:ilvl w:val="0"/>
          <w:numId w:val="9"/>
        </w:numPr>
        <w:spacing w:before="0" w:beforeAutospacing="0" w:after="0" w:afterAutospacing="0" w:line="360" w:lineRule="auto"/>
        <w:ind w:left="0" w:firstLine="851"/>
        <w:jc w:val="both"/>
        <w:rPr>
          <w:sz w:val="28"/>
          <w:szCs w:val="28"/>
        </w:rPr>
      </w:pPr>
      <w:proofErr w:type="spellStart"/>
      <w:r w:rsidRPr="00E17698">
        <w:rPr>
          <w:sz w:val="28"/>
          <w:szCs w:val="28"/>
        </w:rPr>
        <w:t>виявлення</w:t>
      </w:r>
      <w:proofErr w:type="spellEnd"/>
      <w:r w:rsidRPr="00E17698">
        <w:rPr>
          <w:sz w:val="28"/>
          <w:szCs w:val="28"/>
        </w:rPr>
        <w:t xml:space="preserve"> </w:t>
      </w:r>
      <w:proofErr w:type="spellStart"/>
      <w:r w:rsidRPr="00E17698">
        <w:rPr>
          <w:sz w:val="28"/>
          <w:szCs w:val="28"/>
        </w:rPr>
        <w:t>мови</w:t>
      </w:r>
      <w:proofErr w:type="spellEnd"/>
      <w:r w:rsidRPr="00E17698">
        <w:rPr>
          <w:sz w:val="28"/>
          <w:szCs w:val="28"/>
        </w:rPr>
        <w:t xml:space="preserve"> </w:t>
      </w:r>
      <w:proofErr w:type="spellStart"/>
      <w:r w:rsidRPr="00E17698">
        <w:rPr>
          <w:sz w:val="28"/>
          <w:szCs w:val="28"/>
        </w:rPr>
        <w:t>повідомлення</w:t>
      </w:r>
      <w:proofErr w:type="spellEnd"/>
      <w:r w:rsidRPr="00E17698">
        <w:rPr>
          <w:sz w:val="28"/>
          <w:szCs w:val="28"/>
        </w:rPr>
        <w:t xml:space="preserve"> та </w:t>
      </w:r>
      <w:proofErr w:type="spellStart"/>
      <w:r w:rsidRPr="00E17698">
        <w:rPr>
          <w:sz w:val="28"/>
          <w:szCs w:val="28"/>
        </w:rPr>
        <w:t>автоматичне</w:t>
      </w:r>
      <w:proofErr w:type="spellEnd"/>
      <w:r w:rsidRPr="00E17698">
        <w:rPr>
          <w:sz w:val="28"/>
          <w:szCs w:val="28"/>
        </w:rPr>
        <w:t xml:space="preserve"> </w:t>
      </w:r>
      <w:proofErr w:type="spellStart"/>
      <w:r w:rsidRPr="00E17698">
        <w:rPr>
          <w:sz w:val="28"/>
          <w:szCs w:val="28"/>
        </w:rPr>
        <w:t>перекодування</w:t>
      </w:r>
      <w:proofErr w:type="spellEnd"/>
      <w:r w:rsidRPr="00E17698">
        <w:rPr>
          <w:sz w:val="28"/>
          <w:szCs w:val="28"/>
        </w:rPr>
        <w:t xml:space="preserve"> у UTF-8;</w:t>
      </w:r>
    </w:p>
    <w:p w14:paraId="1BAFB5AB" w14:textId="77777777" w:rsidR="007D5FD6" w:rsidRPr="00E17698" w:rsidRDefault="007D5FD6" w:rsidP="00E57677">
      <w:pPr>
        <w:pStyle w:val="a8"/>
        <w:numPr>
          <w:ilvl w:val="0"/>
          <w:numId w:val="9"/>
        </w:numPr>
        <w:spacing w:before="0" w:beforeAutospacing="0" w:after="0" w:afterAutospacing="0" w:line="360" w:lineRule="auto"/>
        <w:ind w:left="0" w:firstLine="851"/>
        <w:jc w:val="both"/>
        <w:rPr>
          <w:sz w:val="28"/>
          <w:szCs w:val="28"/>
        </w:rPr>
      </w:pPr>
      <w:proofErr w:type="spellStart"/>
      <w:r w:rsidRPr="00E17698">
        <w:rPr>
          <w:sz w:val="28"/>
          <w:szCs w:val="28"/>
        </w:rPr>
        <w:t>конвертацію</w:t>
      </w:r>
      <w:proofErr w:type="spellEnd"/>
      <w:r w:rsidRPr="00E17698">
        <w:rPr>
          <w:sz w:val="28"/>
          <w:szCs w:val="28"/>
        </w:rPr>
        <w:t xml:space="preserve"> </w:t>
      </w:r>
      <w:proofErr w:type="spellStart"/>
      <w:r w:rsidRPr="00E17698">
        <w:rPr>
          <w:sz w:val="28"/>
          <w:szCs w:val="28"/>
        </w:rPr>
        <w:t>аудіозаписів</w:t>
      </w:r>
      <w:proofErr w:type="spellEnd"/>
      <w:r w:rsidRPr="00E17698">
        <w:rPr>
          <w:sz w:val="28"/>
          <w:szCs w:val="28"/>
        </w:rPr>
        <w:t xml:space="preserve"> </w:t>
      </w:r>
      <w:proofErr w:type="gramStart"/>
      <w:r w:rsidRPr="00E17698">
        <w:rPr>
          <w:sz w:val="28"/>
          <w:szCs w:val="28"/>
        </w:rPr>
        <w:t>у текст</w:t>
      </w:r>
      <w:proofErr w:type="gramEnd"/>
      <w:r w:rsidRPr="00E17698">
        <w:rPr>
          <w:sz w:val="28"/>
          <w:szCs w:val="28"/>
        </w:rPr>
        <w:t xml:space="preserve"> за </w:t>
      </w:r>
      <w:proofErr w:type="spellStart"/>
      <w:r w:rsidRPr="00E17698">
        <w:rPr>
          <w:sz w:val="28"/>
          <w:szCs w:val="28"/>
        </w:rPr>
        <w:t>допомогою</w:t>
      </w:r>
      <w:proofErr w:type="spellEnd"/>
      <w:r w:rsidRPr="00E17698">
        <w:rPr>
          <w:sz w:val="28"/>
          <w:szCs w:val="28"/>
        </w:rPr>
        <w:t xml:space="preserve"> модуля </w:t>
      </w:r>
      <w:proofErr w:type="spellStart"/>
      <w:r w:rsidRPr="00E17698">
        <w:rPr>
          <w:rStyle w:val="a9"/>
          <w:rFonts w:eastAsia="Calibri"/>
          <w:b w:val="0"/>
          <w:sz w:val="28"/>
          <w:szCs w:val="28"/>
        </w:rPr>
        <w:t>Speech</w:t>
      </w:r>
      <w:proofErr w:type="spellEnd"/>
      <w:r w:rsidRPr="00E17698">
        <w:rPr>
          <w:rStyle w:val="a9"/>
          <w:rFonts w:eastAsia="Calibri"/>
          <w:b w:val="0"/>
          <w:sz w:val="28"/>
          <w:szCs w:val="28"/>
        </w:rPr>
        <w:t>-</w:t>
      </w:r>
      <w:proofErr w:type="spellStart"/>
      <w:r w:rsidRPr="00E17698">
        <w:rPr>
          <w:rStyle w:val="a9"/>
          <w:rFonts w:eastAsia="Calibri"/>
          <w:b w:val="0"/>
          <w:sz w:val="28"/>
          <w:szCs w:val="28"/>
        </w:rPr>
        <w:t>to</w:t>
      </w:r>
      <w:proofErr w:type="spellEnd"/>
      <w:r w:rsidRPr="00E17698">
        <w:rPr>
          <w:rStyle w:val="a9"/>
          <w:rFonts w:eastAsia="Calibri"/>
          <w:b w:val="0"/>
          <w:sz w:val="28"/>
          <w:szCs w:val="28"/>
        </w:rPr>
        <w:t>-Text (</w:t>
      </w:r>
      <w:proofErr w:type="spellStart"/>
      <w:r w:rsidRPr="00E17698">
        <w:rPr>
          <w:rStyle w:val="a9"/>
          <w:rFonts w:eastAsia="Calibri"/>
          <w:b w:val="0"/>
          <w:sz w:val="28"/>
          <w:szCs w:val="28"/>
        </w:rPr>
        <w:t>наприклад</w:t>
      </w:r>
      <w:proofErr w:type="spellEnd"/>
      <w:r w:rsidRPr="00E17698">
        <w:rPr>
          <w:rStyle w:val="a9"/>
          <w:rFonts w:eastAsia="Calibri"/>
          <w:b w:val="0"/>
          <w:sz w:val="28"/>
          <w:szCs w:val="28"/>
        </w:rPr>
        <w:t xml:space="preserve">, </w:t>
      </w:r>
      <w:proofErr w:type="spellStart"/>
      <w:r w:rsidRPr="00E17698">
        <w:rPr>
          <w:rStyle w:val="a9"/>
          <w:rFonts w:eastAsia="Calibri"/>
          <w:b w:val="0"/>
          <w:sz w:val="28"/>
          <w:szCs w:val="28"/>
        </w:rPr>
        <w:t>OpenAI</w:t>
      </w:r>
      <w:proofErr w:type="spellEnd"/>
      <w:r w:rsidRPr="00E17698">
        <w:rPr>
          <w:rStyle w:val="a9"/>
          <w:rFonts w:eastAsia="Calibri"/>
          <w:b w:val="0"/>
          <w:sz w:val="28"/>
          <w:szCs w:val="28"/>
        </w:rPr>
        <w:t xml:space="preserve"> </w:t>
      </w:r>
      <w:proofErr w:type="spellStart"/>
      <w:r w:rsidRPr="00E17698">
        <w:rPr>
          <w:rStyle w:val="a9"/>
          <w:rFonts w:eastAsia="Calibri"/>
          <w:b w:val="0"/>
          <w:sz w:val="28"/>
          <w:szCs w:val="28"/>
        </w:rPr>
        <w:t>Whisper</w:t>
      </w:r>
      <w:proofErr w:type="spellEnd"/>
      <w:r w:rsidRPr="00E17698">
        <w:rPr>
          <w:rStyle w:val="a9"/>
          <w:rFonts w:eastAsia="Calibri"/>
          <w:b w:val="0"/>
          <w:sz w:val="28"/>
          <w:szCs w:val="28"/>
        </w:rPr>
        <w:t xml:space="preserve"> </w:t>
      </w:r>
      <w:proofErr w:type="spellStart"/>
      <w:r w:rsidRPr="00E17698">
        <w:rPr>
          <w:rStyle w:val="a9"/>
          <w:rFonts w:eastAsia="Calibri"/>
          <w:b w:val="0"/>
          <w:sz w:val="28"/>
          <w:szCs w:val="28"/>
        </w:rPr>
        <w:t>або</w:t>
      </w:r>
      <w:proofErr w:type="spellEnd"/>
      <w:r w:rsidRPr="00E17698">
        <w:rPr>
          <w:rStyle w:val="a9"/>
          <w:rFonts w:eastAsia="Calibri"/>
          <w:b w:val="0"/>
          <w:sz w:val="28"/>
          <w:szCs w:val="28"/>
        </w:rPr>
        <w:t xml:space="preserve"> </w:t>
      </w:r>
      <w:proofErr w:type="spellStart"/>
      <w:r w:rsidRPr="00E17698">
        <w:rPr>
          <w:rStyle w:val="a9"/>
          <w:rFonts w:eastAsia="Calibri"/>
          <w:b w:val="0"/>
          <w:sz w:val="28"/>
          <w:szCs w:val="28"/>
        </w:rPr>
        <w:t>Vosk</w:t>
      </w:r>
      <w:proofErr w:type="spellEnd"/>
      <w:r w:rsidRPr="00E17698">
        <w:rPr>
          <w:rStyle w:val="a9"/>
          <w:rFonts w:eastAsia="Calibri"/>
          <w:b w:val="0"/>
          <w:sz w:val="28"/>
          <w:szCs w:val="28"/>
        </w:rPr>
        <w:t>)</w:t>
      </w:r>
      <w:r w:rsidRPr="00E17698">
        <w:rPr>
          <w:sz w:val="28"/>
          <w:szCs w:val="28"/>
        </w:rPr>
        <w:t>;</w:t>
      </w:r>
    </w:p>
    <w:p w14:paraId="3ED91379" w14:textId="77777777" w:rsidR="007D5FD6" w:rsidRPr="00E17698" w:rsidRDefault="007D5FD6" w:rsidP="00E57677">
      <w:pPr>
        <w:pStyle w:val="a8"/>
        <w:numPr>
          <w:ilvl w:val="0"/>
          <w:numId w:val="9"/>
        </w:numPr>
        <w:spacing w:before="0" w:beforeAutospacing="0" w:after="0" w:afterAutospacing="0" w:line="360" w:lineRule="auto"/>
        <w:ind w:left="0" w:firstLine="851"/>
        <w:jc w:val="both"/>
        <w:rPr>
          <w:sz w:val="28"/>
          <w:szCs w:val="28"/>
        </w:rPr>
      </w:pPr>
      <w:proofErr w:type="spellStart"/>
      <w:r w:rsidRPr="00E17698">
        <w:rPr>
          <w:sz w:val="28"/>
          <w:szCs w:val="28"/>
        </w:rPr>
        <w:t>анонімізацію</w:t>
      </w:r>
      <w:proofErr w:type="spellEnd"/>
      <w:r w:rsidRPr="00E17698">
        <w:rPr>
          <w:sz w:val="28"/>
          <w:szCs w:val="28"/>
        </w:rPr>
        <w:t xml:space="preserve"> </w:t>
      </w:r>
      <w:proofErr w:type="spellStart"/>
      <w:r w:rsidRPr="00E17698">
        <w:rPr>
          <w:sz w:val="28"/>
          <w:szCs w:val="28"/>
        </w:rPr>
        <w:t>персональних</w:t>
      </w:r>
      <w:proofErr w:type="spellEnd"/>
      <w:r w:rsidRPr="00E17698">
        <w:rPr>
          <w:sz w:val="28"/>
          <w:szCs w:val="28"/>
        </w:rPr>
        <w:t xml:space="preserve"> </w:t>
      </w:r>
      <w:proofErr w:type="spellStart"/>
      <w:r w:rsidRPr="00E17698">
        <w:rPr>
          <w:sz w:val="28"/>
          <w:szCs w:val="28"/>
        </w:rPr>
        <w:t>даних</w:t>
      </w:r>
      <w:proofErr w:type="spellEnd"/>
      <w:r w:rsidRPr="00E17698">
        <w:rPr>
          <w:sz w:val="28"/>
          <w:szCs w:val="28"/>
        </w:rPr>
        <w:t xml:space="preserve"> (</w:t>
      </w:r>
      <w:proofErr w:type="spellStart"/>
      <w:r w:rsidRPr="00E17698">
        <w:rPr>
          <w:sz w:val="28"/>
          <w:szCs w:val="28"/>
        </w:rPr>
        <w:t>видалення</w:t>
      </w:r>
      <w:proofErr w:type="spellEnd"/>
      <w:r w:rsidRPr="00E17698">
        <w:rPr>
          <w:sz w:val="28"/>
          <w:szCs w:val="28"/>
        </w:rPr>
        <w:t xml:space="preserve"> </w:t>
      </w:r>
      <w:proofErr w:type="spellStart"/>
      <w:r w:rsidRPr="00E17698">
        <w:rPr>
          <w:sz w:val="28"/>
          <w:szCs w:val="28"/>
        </w:rPr>
        <w:t>номерів</w:t>
      </w:r>
      <w:proofErr w:type="spellEnd"/>
      <w:r w:rsidRPr="00E17698">
        <w:rPr>
          <w:sz w:val="28"/>
          <w:szCs w:val="28"/>
        </w:rPr>
        <w:t xml:space="preserve"> ТТН, </w:t>
      </w:r>
      <w:proofErr w:type="spellStart"/>
      <w:r w:rsidRPr="00E17698">
        <w:rPr>
          <w:sz w:val="28"/>
          <w:szCs w:val="28"/>
        </w:rPr>
        <w:t>телефонів</w:t>
      </w:r>
      <w:proofErr w:type="spellEnd"/>
      <w:r w:rsidRPr="00E17698">
        <w:rPr>
          <w:sz w:val="28"/>
          <w:szCs w:val="28"/>
        </w:rPr>
        <w:t xml:space="preserve">, </w:t>
      </w:r>
      <w:proofErr w:type="spellStart"/>
      <w:r w:rsidRPr="00E17698">
        <w:rPr>
          <w:sz w:val="28"/>
          <w:szCs w:val="28"/>
        </w:rPr>
        <w:t>імен</w:t>
      </w:r>
      <w:proofErr w:type="spellEnd"/>
      <w:r w:rsidRPr="00E17698">
        <w:rPr>
          <w:sz w:val="28"/>
          <w:szCs w:val="28"/>
        </w:rPr>
        <w:t xml:space="preserve"> </w:t>
      </w:r>
      <w:proofErr w:type="spellStart"/>
      <w:r w:rsidRPr="00E17698">
        <w:rPr>
          <w:sz w:val="28"/>
          <w:szCs w:val="28"/>
        </w:rPr>
        <w:t>клієнтів</w:t>
      </w:r>
      <w:proofErr w:type="spellEnd"/>
      <w:r w:rsidRPr="00E17698">
        <w:rPr>
          <w:sz w:val="28"/>
          <w:szCs w:val="28"/>
        </w:rPr>
        <w:t>).</w:t>
      </w:r>
    </w:p>
    <w:p w14:paraId="28CCE532" w14:textId="77777777" w:rsidR="007D5FD6" w:rsidRPr="00E17698" w:rsidRDefault="007D5FD6" w:rsidP="00E57677">
      <w:pPr>
        <w:pStyle w:val="a8"/>
        <w:spacing w:before="0" w:beforeAutospacing="0" w:after="0" w:afterAutospacing="0" w:line="360" w:lineRule="auto"/>
        <w:ind w:firstLine="851"/>
        <w:jc w:val="both"/>
        <w:rPr>
          <w:sz w:val="28"/>
          <w:szCs w:val="28"/>
        </w:rPr>
      </w:pPr>
      <w:proofErr w:type="spellStart"/>
      <w:r w:rsidRPr="00E17698">
        <w:rPr>
          <w:sz w:val="28"/>
          <w:szCs w:val="28"/>
        </w:rPr>
        <w:t>Отримані</w:t>
      </w:r>
      <w:proofErr w:type="spellEnd"/>
      <w:r w:rsidRPr="00E17698">
        <w:rPr>
          <w:sz w:val="28"/>
          <w:szCs w:val="28"/>
        </w:rPr>
        <w:t xml:space="preserve"> </w:t>
      </w:r>
      <w:proofErr w:type="spellStart"/>
      <w:r w:rsidRPr="00E17698">
        <w:rPr>
          <w:sz w:val="28"/>
          <w:szCs w:val="28"/>
        </w:rPr>
        <w:t>структуровані</w:t>
      </w:r>
      <w:proofErr w:type="spellEnd"/>
      <w:r w:rsidRPr="00E17698">
        <w:rPr>
          <w:sz w:val="28"/>
          <w:szCs w:val="28"/>
        </w:rPr>
        <w:t xml:space="preserve"> </w:t>
      </w:r>
      <w:proofErr w:type="spellStart"/>
      <w:r w:rsidRPr="00E17698">
        <w:rPr>
          <w:sz w:val="28"/>
          <w:szCs w:val="28"/>
        </w:rPr>
        <w:t>дані</w:t>
      </w:r>
      <w:proofErr w:type="spellEnd"/>
      <w:r w:rsidRPr="00E17698">
        <w:rPr>
          <w:sz w:val="28"/>
          <w:szCs w:val="28"/>
        </w:rPr>
        <w:t xml:space="preserve"> </w:t>
      </w:r>
      <w:proofErr w:type="spellStart"/>
      <w:r w:rsidRPr="00E17698">
        <w:rPr>
          <w:sz w:val="28"/>
          <w:szCs w:val="28"/>
        </w:rPr>
        <w:t>передаються</w:t>
      </w:r>
      <w:proofErr w:type="spellEnd"/>
      <w:r w:rsidRPr="00E17698">
        <w:rPr>
          <w:sz w:val="28"/>
          <w:szCs w:val="28"/>
        </w:rPr>
        <w:t xml:space="preserve"> у </w:t>
      </w:r>
      <w:proofErr w:type="spellStart"/>
      <w:r w:rsidRPr="00E17698">
        <w:rPr>
          <w:rStyle w:val="a9"/>
          <w:rFonts w:eastAsia="Calibri"/>
          <w:b w:val="0"/>
          <w:sz w:val="28"/>
          <w:szCs w:val="28"/>
        </w:rPr>
        <w:t>сховище</w:t>
      </w:r>
      <w:proofErr w:type="spellEnd"/>
      <w:r w:rsidRPr="00E17698">
        <w:rPr>
          <w:rStyle w:val="a9"/>
          <w:rFonts w:eastAsia="Calibri"/>
          <w:b w:val="0"/>
          <w:sz w:val="28"/>
          <w:szCs w:val="28"/>
        </w:rPr>
        <w:t xml:space="preserve"> типу Data </w:t>
      </w:r>
      <w:proofErr w:type="spellStart"/>
      <w:r w:rsidRPr="00E17698">
        <w:rPr>
          <w:rStyle w:val="a9"/>
          <w:rFonts w:eastAsia="Calibri"/>
          <w:b w:val="0"/>
          <w:sz w:val="28"/>
          <w:szCs w:val="28"/>
        </w:rPr>
        <w:t>Warehouse</w:t>
      </w:r>
      <w:proofErr w:type="spellEnd"/>
      <w:r w:rsidRPr="00E17698">
        <w:rPr>
          <w:sz w:val="28"/>
          <w:szCs w:val="28"/>
        </w:rPr>
        <w:t xml:space="preserve">, </w:t>
      </w:r>
      <w:proofErr w:type="spellStart"/>
      <w:r w:rsidRPr="00E17698">
        <w:rPr>
          <w:sz w:val="28"/>
          <w:szCs w:val="28"/>
        </w:rPr>
        <w:t>реалізоване</w:t>
      </w:r>
      <w:proofErr w:type="spellEnd"/>
      <w:r w:rsidRPr="00E17698">
        <w:rPr>
          <w:sz w:val="28"/>
          <w:szCs w:val="28"/>
        </w:rPr>
        <w:t xml:space="preserve"> на </w:t>
      </w:r>
      <w:proofErr w:type="spellStart"/>
      <w:r w:rsidRPr="00E17698">
        <w:rPr>
          <w:sz w:val="28"/>
          <w:szCs w:val="28"/>
        </w:rPr>
        <w:t>базі</w:t>
      </w:r>
      <w:proofErr w:type="spellEnd"/>
      <w:r w:rsidRPr="00E17698">
        <w:rPr>
          <w:sz w:val="28"/>
          <w:szCs w:val="28"/>
        </w:rPr>
        <w:t xml:space="preserve"> </w:t>
      </w:r>
      <w:proofErr w:type="spellStart"/>
      <w:r w:rsidRPr="00E17698">
        <w:rPr>
          <w:rStyle w:val="a9"/>
          <w:rFonts w:eastAsia="Calibri"/>
          <w:b w:val="0"/>
          <w:sz w:val="28"/>
          <w:szCs w:val="28"/>
        </w:rPr>
        <w:t>PostgreSQL</w:t>
      </w:r>
      <w:proofErr w:type="spellEnd"/>
      <w:r w:rsidRPr="00E17698">
        <w:rPr>
          <w:sz w:val="28"/>
          <w:szCs w:val="28"/>
        </w:rPr>
        <w:t xml:space="preserve">. Для </w:t>
      </w:r>
      <w:proofErr w:type="spellStart"/>
      <w:r w:rsidRPr="00E17698">
        <w:rPr>
          <w:sz w:val="28"/>
          <w:szCs w:val="28"/>
        </w:rPr>
        <w:t>швидкого</w:t>
      </w:r>
      <w:proofErr w:type="spellEnd"/>
      <w:r w:rsidRPr="00E17698">
        <w:rPr>
          <w:sz w:val="28"/>
          <w:szCs w:val="28"/>
        </w:rPr>
        <w:t xml:space="preserve"> </w:t>
      </w:r>
      <w:proofErr w:type="spellStart"/>
      <w:r w:rsidRPr="00E17698">
        <w:rPr>
          <w:sz w:val="28"/>
          <w:szCs w:val="28"/>
        </w:rPr>
        <w:t>пошуку</w:t>
      </w:r>
      <w:proofErr w:type="spellEnd"/>
      <w:r w:rsidRPr="00E17698">
        <w:rPr>
          <w:sz w:val="28"/>
          <w:szCs w:val="28"/>
        </w:rPr>
        <w:t xml:space="preserve"> та </w:t>
      </w:r>
      <w:proofErr w:type="spellStart"/>
      <w:r w:rsidRPr="00E17698">
        <w:rPr>
          <w:sz w:val="28"/>
          <w:szCs w:val="28"/>
        </w:rPr>
        <w:t>індексації</w:t>
      </w:r>
      <w:proofErr w:type="spellEnd"/>
      <w:r w:rsidRPr="00E17698">
        <w:rPr>
          <w:sz w:val="28"/>
          <w:szCs w:val="28"/>
        </w:rPr>
        <w:t xml:space="preserve"> </w:t>
      </w:r>
      <w:proofErr w:type="spellStart"/>
      <w:r w:rsidRPr="00E17698">
        <w:rPr>
          <w:sz w:val="28"/>
          <w:szCs w:val="28"/>
        </w:rPr>
        <w:t>текстових</w:t>
      </w:r>
      <w:proofErr w:type="spellEnd"/>
      <w:r w:rsidRPr="00E17698">
        <w:rPr>
          <w:sz w:val="28"/>
          <w:szCs w:val="28"/>
        </w:rPr>
        <w:t xml:space="preserve"> </w:t>
      </w:r>
      <w:proofErr w:type="spellStart"/>
      <w:r w:rsidRPr="00E17698">
        <w:rPr>
          <w:sz w:val="28"/>
          <w:szCs w:val="28"/>
        </w:rPr>
        <w:t>фрагментів</w:t>
      </w:r>
      <w:proofErr w:type="spellEnd"/>
      <w:r w:rsidRPr="00E17698">
        <w:rPr>
          <w:sz w:val="28"/>
          <w:szCs w:val="28"/>
        </w:rPr>
        <w:t xml:space="preserve"> </w:t>
      </w:r>
      <w:proofErr w:type="spellStart"/>
      <w:r w:rsidRPr="00E17698">
        <w:rPr>
          <w:sz w:val="28"/>
          <w:szCs w:val="28"/>
        </w:rPr>
        <w:t>додатково</w:t>
      </w:r>
      <w:proofErr w:type="spellEnd"/>
      <w:r w:rsidRPr="00E17698">
        <w:rPr>
          <w:sz w:val="28"/>
          <w:szCs w:val="28"/>
        </w:rPr>
        <w:t xml:space="preserve"> </w:t>
      </w:r>
      <w:proofErr w:type="spellStart"/>
      <w:r w:rsidRPr="00E17698">
        <w:rPr>
          <w:sz w:val="28"/>
          <w:szCs w:val="28"/>
        </w:rPr>
        <w:t>застосовується</w:t>
      </w:r>
      <w:proofErr w:type="spellEnd"/>
      <w:r w:rsidRPr="00E17698">
        <w:rPr>
          <w:sz w:val="28"/>
          <w:szCs w:val="28"/>
        </w:rPr>
        <w:t xml:space="preserve"> </w:t>
      </w:r>
      <w:proofErr w:type="spellStart"/>
      <w:r w:rsidRPr="00445427">
        <w:rPr>
          <w:rStyle w:val="a9"/>
          <w:rFonts w:eastAsia="Calibri"/>
          <w:b w:val="0"/>
          <w:sz w:val="28"/>
          <w:szCs w:val="28"/>
        </w:rPr>
        <w:t>Elasticsearch</w:t>
      </w:r>
      <w:proofErr w:type="spellEnd"/>
      <w:r w:rsidRPr="00E17698">
        <w:rPr>
          <w:sz w:val="28"/>
          <w:szCs w:val="28"/>
        </w:rPr>
        <w:t xml:space="preserve">, </w:t>
      </w:r>
      <w:proofErr w:type="spellStart"/>
      <w:r w:rsidRPr="00E17698">
        <w:rPr>
          <w:sz w:val="28"/>
          <w:szCs w:val="28"/>
        </w:rPr>
        <w:t>який</w:t>
      </w:r>
      <w:proofErr w:type="spellEnd"/>
      <w:r w:rsidRPr="00E17698">
        <w:rPr>
          <w:sz w:val="28"/>
          <w:szCs w:val="28"/>
        </w:rPr>
        <w:t xml:space="preserve"> </w:t>
      </w:r>
      <w:proofErr w:type="spellStart"/>
      <w:r w:rsidRPr="00E17698">
        <w:rPr>
          <w:sz w:val="28"/>
          <w:szCs w:val="28"/>
        </w:rPr>
        <w:t>забезпечує</w:t>
      </w:r>
      <w:proofErr w:type="spellEnd"/>
      <w:r w:rsidRPr="00E17698">
        <w:rPr>
          <w:sz w:val="28"/>
          <w:szCs w:val="28"/>
        </w:rPr>
        <w:t xml:space="preserve"> </w:t>
      </w:r>
      <w:proofErr w:type="spellStart"/>
      <w:r w:rsidRPr="00E17698">
        <w:rPr>
          <w:sz w:val="28"/>
          <w:szCs w:val="28"/>
        </w:rPr>
        <w:t>повнотекстовий</w:t>
      </w:r>
      <w:proofErr w:type="spellEnd"/>
      <w:r w:rsidRPr="00E17698">
        <w:rPr>
          <w:sz w:val="28"/>
          <w:szCs w:val="28"/>
        </w:rPr>
        <w:t xml:space="preserve"> </w:t>
      </w:r>
      <w:proofErr w:type="spellStart"/>
      <w:r w:rsidRPr="00E17698">
        <w:rPr>
          <w:sz w:val="28"/>
          <w:szCs w:val="28"/>
        </w:rPr>
        <w:t>пошук</w:t>
      </w:r>
      <w:proofErr w:type="spellEnd"/>
      <w:r w:rsidRPr="00E17698">
        <w:rPr>
          <w:sz w:val="28"/>
          <w:szCs w:val="28"/>
        </w:rPr>
        <w:t xml:space="preserve"> і </w:t>
      </w:r>
      <w:proofErr w:type="spellStart"/>
      <w:r w:rsidRPr="00E17698">
        <w:rPr>
          <w:sz w:val="28"/>
          <w:szCs w:val="28"/>
        </w:rPr>
        <w:t>фільтрацію</w:t>
      </w:r>
      <w:proofErr w:type="spellEnd"/>
      <w:r w:rsidRPr="00E17698">
        <w:rPr>
          <w:sz w:val="28"/>
          <w:szCs w:val="28"/>
        </w:rPr>
        <w:t xml:space="preserve"> за </w:t>
      </w:r>
      <w:proofErr w:type="spellStart"/>
      <w:r w:rsidRPr="00E17698">
        <w:rPr>
          <w:sz w:val="28"/>
          <w:szCs w:val="28"/>
        </w:rPr>
        <w:t>ключовими</w:t>
      </w:r>
      <w:proofErr w:type="spellEnd"/>
      <w:r w:rsidRPr="00E17698">
        <w:rPr>
          <w:sz w:val="28"/>
          <w:szCs w:val="28"/>
        </w:rPr>
        <w:t xml:space="preserve"> словами та </w:t>
      </w:r>
      <w:proofErr w:type="spellStart"/>
      <w:r w:rsidRPr="00E17698">
        <w:rPr>
          <w:sz w:val="28"/>
          <w:szCs w:val="28"/>
        </w:rPr>
        <w:t>категоріями</w:t>
      </w:r>
      <w:proofErr w:type="spellEnd"/>
      <w:r w:rsidRPr="00E17698">
        <w:rPr>
          <w:sz w:val="28"/>
          <w:szCs w:val="28"/>
        </w:rPr>
        <w:t>.</w:t>
      </w:r>
    </w:p>
    <w:p w14:paraId="578179A4" w14:textId="77777777" w:rsidR="007D5FD6" w:rsidRPr="00E17698" w:rsidRDefault="007D5FD6" w:rsidP="00E57677">
      <w:pPr>
        <w:pStyle w:val="a8"/>
        <w:spacing w:before="0" w:beforeAutospacing="0" w:after="0" w:afterAutospacing="0" w:line="360" w:lineRule="auto"/>
        <w:ind w:firstLine="851"/>
        <w:jc w:val="both"/>
        <w:rPr>
          <w:sz w:val="28"/>
          <w:szCs w:val="28"/>
        </w:rPr>
      </w:pPr>
      <w:r w:rsidRPr="00E17698">
        <w:rPr>
          <w:sz w:val="28"/>
          <w:szCs w:val="28"/>
        </w:rPr>
        <w:t xml:space="preserve">Для </w:t>
      </w:r>
      <w:proofErr w:type="spellStart"/>
      <w:r w:rsidRPr="00E17698">
        <w:rPr>
          <w:sz w:val="28"/>
          <w:szCs w:val="28"/>
        </w:rPr>
        <w:t>зберігання</w:t>
      </w:r>
      <w:proofErr w:type="spellEnd"/>
      <w:r w:rsidRPr="00E17698">
        <w:rPr>
          <w:sz w:val="28"/>
          <w:szCs w:val="28"/>
        </w:rPr>
        <w:t xml:space="preserve"> </w:t>
      </w:r>
      <w:proofErr w:type="spellStart"/>
      <w:r w:rsidRPr="00E17698">
        <w:rPr>
          <w:sz w:val="28"/>
          <w:szCs w:val="28"/>
        </w:rPr>
        <w:t>аудіоз</w:t>
      </w:r>
      <w:r w:rsidR="00DA0F69">
        <w:rPr>
          <w:sz w:val="28"/>
          <w:szCs w:val="28"/>
        </w:rPr>
        <w:t>аписів</w:t>
      </w:r>
      <w:proofErr w:type="spellEnd"/>
      <w:r w:rsidR="00DA0F69">
        <w:rPr>
          <w:sz w:val="28"/>
          <w:szCs w:val="28"/>
        </w:rPr>
        <w:t xml:space="preserve"> і великих </w:t>
      </w:r>
      <w:proofErr w:type="spellStart"/>
      <w:r w:rsidR="00DA0F69">
        <w:rPr>
          <w:sz w:val="28"/>
          <w:szCs w:val="28"/>
        </w:rPr>
        <w:t>файлів</w:t>
      </w:r>
      <w:proofErr w:type="spellEnd"/>
      <w:r w:rsidR="00DA0F69">
        <w:rPr>
          <w:sz w:val="28"/>
          <w:szCs w:val="28"/>
        </w:rPr>
        <w:t xml:space="preserve"> (до 100</w:t>
      </w:r>
      <w:r w:rsidRPr="00E17698">
        <w:rPr>
          <w:sz w:val="28"/>
          <w:szCs w:val="28"/>
        </w:rPr>
        <w:t xml:space="preserve">МБ) </w:t>
      </w:r>
      <w:proofErr w:type="spellStart"/>
      <w:r w:rsidRPr="00E17698">
        <w:rPr>
          <w:sz w:val="28"/>
          <w:szCs w:val="28"/>
        </w:rPr>
        <w:t>використовується</w:t>
      </w:r>
      <w:proofErr w:type="spellEnd"/>
      <w:r w:rsidRPr="00E17698">
        <w:rPr>
          <w:sz w:val="28"/>
          <w:szCs w:val="28"/>
        </w:rPr>
        <w:t xml:space="preserve"> </w:t>
      </w:r>
      <w:proofErr w:type="spellStart"/>
      <w:r w:rsidRPr="00445427">
        <w:rPr>
          <w:rStyle w:val="a9"/>
          <w:rFonts w:eastAsia="Calibri"/>
          <w:b w:val="0"/>
          <w:sz w:val="28"/>
          <w:szCs w:val="28"/>
        </w:rPr>
        <w:t>об’єктне</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сховище</w:t>
      </w:r>
      <w:proofErr w:type="spellEnd"/>
      <w:r w:rsidRPr="00445427">
        <w:rPr>
          <w:rStyle w:val="a9"/>
          <w:rFonts w:eastAsia="Calibri"/>
          <w:b w:val="0"/>
          <w:sz w:val="28"/>
          <w:szCs w:val="28"/>
        </w:rPr>
        <w:t xml:space="preserve"> типу </w:t>
      </w:r>
      <w:proofErr w:type="spellStart"/>
      <w:r w:rsidRPr="00445427">
        <w:rPr>
          <w:rStyle w:val="a9"/>
          <w:rFonts w:eastAsia="Calibri"/>
          <w:b w:val="0"/>
          <w:sz w:val="28"/>
          <w:szCs w:val="28"/>
        </w:rPr>
        <w:t>MinIO</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або</w:t>
      </w:r>
      <w:proofErr w:type="spellEnd"/>
      <w:r w:rsidRPr="00445427">
        <w:rPr>
          <w:rStyle w:val="a9"/>
          <w:rFonts w:eastAsia="Calibri"/>
          <w:b w:val="0"/>
          <w:sz w:val="28"/>
          <w:szCs w:val="28"/>
        </w:rPr>
        <w:t xml:space="preserve"> AWS S3</w:t>
      </w:r>
      <w:r w:rsidRPr="00E17698">
        <w:rPr>
          <w:sz w:val="28"/>
          <w:szCs w:val="28"/>
        </w:rPr>
        <w:t xml:space="preserve">, </w:t>
      </w:r>
      <w:proofErr w:type="spellStart"/>
      <w:r w:rsidRPr="00E17698">
        <w:rPr>
          <w:sz w:val="28"/>
          <w:szCs w:val="28"/>
        </w:rPr>
        <w:t>що</w:t>
      </w:r>
      <w:proofErr w:type="spellEnd"/>
      <w:r w:rsidRPr="00E17698">
        <w:rPr>
          <w:sz w:val="28"/>
          <w:szCs w:val="28"/>
        </w:rPr>
        <w:t xml:space="preserve"> </w:t>
      </w:r>
      <w:proofErr w:type="spellStart"/>
      <w:r w:rsidRPr="00E17698">
        <w:rPr>
          <w:sz w:val="28"/>
          <w:szCs w:val="28"/>
        </w:rPr>
        <w:t>інтегрується</w:t>
      </w:r>
      <w:proofErr w:type="spellEnd"/>
      <w:r w:rsidRPr="00E17698">
        <w:rPr>
          <w:sz w:val="28"/>
          <w:szCs w:val="28"/>
        </w:rPr>
        <w:t xml:space="preserve"> з </w:t>
      </w:r>
      <w:proofErr w:type="spellStart"/>
      <w:r w:rsidRPr="00E17698">
        <w:rPr>
          <w:sz w:val="28"/>
          <w:szCs w:val="28"/>
        </w:rPr>
        <w:t>аналітичним</w:t>
      </w:r>
      <w:proofErr w:type="spellEnd"/>
      <w:r w:rsidRPr="00E17698">
        <w:rPr>
          <w:sz w:val="28"/>
          <w:szCs w:val="28"/>
        </w:rPr>
        <w:t xml:space="preserve"> модулем через REST API.</w:t>
      </w:r>
    </w:p>
    <w:p w14:paraId="1D24778D" w14:textId="77777777" w:rsidR="007D5FD6" w:rsidRPr="00E17698" w:rsidRDefault="007D5FD6" w:rsidP="00E57677">
      <w:pPr>
        <w:pStyle w:val="a8"/>
        <w:spacing w:before="0" w:beforeAutospacing="0" w:after="0" w:afterAutospacing="0" w:line="360" w:lineRule="auto"/>
        <w:ind w:firstLine="851"/>
        <w:jc w:val="both"/>
        <w:rPr>
          <w:sz w:val="28"/>
          <w:szCs w:val="28"/>
        </w:rPr>
      </w:pPr>
      <w:r w:rsidRPr="00313674">
        <w:rPr>
          <w:b/>
          <w:i/>
          <w:sz w:val="28"/>
        </w:rPr>
        <w:t xml:space="preserve">3. </w:t>
      </w:r>
      <w:proofErr w:type="spellStart"/>
      <w:r w:rsidRPr="00313674">
        <w:rPr>
          <w:b/>
          <w:i/>
          <w:sz w:val="28"/>
        </w:rPr>
        <w:t>Аналітичний</w:t>
      </w:r>
      <w:proofErr w:type="spellEnd"/>
      <w:r w:rsidRPr="00313674">
        <w:rPr>
          <w:b/>
          <w:i/>
          <w:sz w:val="28"/>
        </w:rPr>
        <w:t xml:space="preserve"> </w:t>
      </w:r>
      <w:proofErr w:type="spellStart"/>
      <w:r w:rsidRPr="00313674">
        <w:rPr>
          <w:b/>
          <w:i/>
          <w:sz w:val="28"/>
        </w:rPr>
        <w:t>рівень</w:t>
      </w:r>
      <w:proofErr w:type="spellEnd"/>
      <w:r w:rsidRPr="00313674">
        <w:rPr>
          <w:b/>
          <w:i/>
          <w:sz w:val="28"/>
        </w:rPr>
        <w:t xml:space="preserve"> (NLP + ML)</w:t>
      </w:r>
      <w:r w:rsidR="00313674">
        <w:rPr>
          <w:b/>
          <w:i/>
          <w:sz w:val="28"/>
          <w:lang w:val="uk-UA"/>
        </w:rPr>
        <w:t xml:space="preserve">. </w:t>
      </w:r>
      <w:proofErr w:type="spellStart"/>
      <w:r w:rsidRPr="00E17698">
        <w:rPr>
          <w:sz w:val="28"/>
          <w:szCs w:val="28"/>
        </w:rPr>
        <w:t>Цей</w:t>
      </w:r>
      <w:proofErr w:type="spellEnd"/>
      <w:r w:rsidRPr="00E17698">
        <w:rPr>
          <w:sz w:val="28"/>
          <w:szCs w:val="28"/>
        </w:rPr>
        <w:t xml:space="preserve"> </w:t>
      </w:r>
      <w:proofErr w:type="spellStart"/>
      <w:r w:rsidRPr="00E17698">
        <w:rPr>
          <w:sz w:val="28"/>
          <w:szCs w:val="28"/>
        </w:rPr>
        <w:t>рівень</w:t>
      </w:r>
      <w:proofErr w:type="spellEnd"/>
      <w:r w:rsidRPr="00E17698">
        <w:rPr>
          <w:sz w:val="28"/>
          <w:szCs w:val="28"/>
        </w:rPr>
        <w:t xml:space="preserve"> є </w:t>
      </w:r>
      <w:r w:rsidRPr="00DA0F69">
        <w:rPr>
          <w:rStyle w:val="a9"/>
          <w:rFonts w:eastAsia="Calibri"/>
          <w:b w:val="0"/>
          <w:sz w:val="28"/>
          <w:szCs w:val="28"/>
        </w:rPr>
        <w:t xml:space="preserve">ядром </w:t>
      </w:r>
      <w:proofErr w:type="spellStart"/>
      <w:r w:rsidRPr="00DA0F69">
        <w:rPr>
          <w:rStyle w:val="a9"/>
          <w:rFonts w:eastAsia="Calibri"/>
          <w:b w:val="0"/>
          <w:sz w:val="28"/>
          <w:szCs w:val="28"/>
        </w:rPr>
        <w:t>системи</w:t>
      </w:r>
      <w:proofErr w:type="spellEnd"/>
      <w:r w:rsidRPr="00E17698">
        <w:rPr>
          <w:sz w:val="28"/>
          <w:szCs w:val="28"/>
        </w:rPr>
        <w:t xml:space="preserve">, </w:t>
      </w:r>
      <w:proofErr w:type="spellStart"/>
      <w:r w:rsidRPr="00E17698">
        <w:rPr>
          <w:sz w:val="28"/>
          <w:szCs w:val="28"/>
        </w:rPr>
        <w:t>оскільки</w:t>
      </w:r>
      <w:proofErr w:type="spellEnd"/>
      <w:r w:rsidRPr="00E17698">
        <w:rPr>
          <w:sz w:val="28"/>
          <w:szCs w:val="28"/>
        </w:rPr>
        <w:t xml:space="preserve"> </w:t>
      </w:r>
      <w:proofErr w:type="spellStart"/>
      <w:r w:rsidRPr="00E17698">
        <w:rPr>
          <w:sz w:val="28"/>
          <w:szCs w:val="28"/>
        </w:rPr>
        <w:t>забезпечує</w:t>
      </w:r>
      <w:proofErr w:type="spellEnd"/>
      <w:r w:rsidRPr="00E17698">
        <w:rPr>
          <w:sz w:val="28"/>
          <w:szCs w:val="28"/>
        </w:rPr>
        <w:t xml:space="preserve"> </w:t>
      </w:r>
      <w:proofErr w:type="spellStart"/>
      <w:r w:rsidRPr="00E17698">
        <w:rPr>
          <w:sz w:val="28"/>
          <w:szCs w:val="28"/>
        </w:rPr>
        <w:t>автоматичну</w:t>
      </w:r>
      <w:proofErr w:type="spellEnd"/>
      <w:r w:rsidRPr="00E17698">
        <w:rPr>
          <w:sz w:val="28"/>
          <w:szCs w:val="28"/>
        </w:rPr>
        <w:t xml:space="preserve"> </w:t>
      </w:r>
      <w:proofErr w:type="spellStart"/>
      <w:r w:rsidRPr="00E17698">
        <w:rPr>
          <w:sz w:val="28"/>
          <w:szCs w:val="28"/>
        </w:rPr>
        <w:t>оцінку</w:t>
      </w:r>
      <w:proofErr w:type="spellEnd"/>
      <w:r w:rsidRPr="00E17698">
        <w:rPr>
          <w:sz w:val="28"/>
          <w:szCs w:val="28"/>
        </w:rPr>
        <w:t xml:space="preserve"> </w:t>
      </w:r>
      <w:proofErr w:type="spellStart"/>
      <w:r w:rsidRPr="00E17698">
        <w:rPr>
          <w:sz w:val="28"/>
          <w:szCs w:val="28"/>
        </w:rPr>
        <w:t>якості</w:t>
      </w:r>
      <w:proofErr w:type="spellEnd"/>
      <w:r w:rsidRPr="00E17698">
        <w:rPr>
          <w:sz w:val="28"/>
          <w:szCs w:val="28"/>
        </w:rPr>
        <w:t xml:space="preserve"> </w:t>
      </w:r>
      <w:proofErr w:type="spellStart"/>
      <w:r w:rsidRPr="00E17698">
        <w:rPr>
          <w:sz w:val="28"/>
          <w:szCs w:val="28"/>
        </w:rPr>
        <w:t>обслуговування</w:t>
      </w:r>
      <w:proofErr w:type="spellEnd"/>
      <w:r w:rsidRPr="00E17698">
        <w:rPr>
          <w:sz w:val="28"/>
          <w:szCs w:val="28"/>
        </w:rPr>
        <w:t xml:space="preserve"> </w:t>
      </w:r>
      <w:proofErr w:type="spellStart"/>
      <w:r w:rsidRPr="00E17698">
        <w:rPr>
          <w:sz w:val="28"/>
          <w:szCs w:val="28"/>
        </w:rPr>
        <w:t>клієнтів</w:t>
      </w:r>
      <w:proofErr w:type="spellEnd"/>
      <w:r w:rsidRPr="00E17698">
        <w:rPr>
          <w:sz w:val="28"/>
          <w:szCs w:val="28"/>
        </w:rPr>
        <w:t xml:space="preserve"> на </w:t>
      </w:r>
      <w:proofErr w:type="spellStart"/>
      <w:r w:rsidRPr="00E17698">
        <w:rPr>
          <w:sz w:val="28"/>
          <w:szCs w:val="28"/>
        </w:rPr>
        <w:t>основі</w:t>
      </w:r>
      <w:proofErr w:type="spellEnd"/>
      <w:r w:rsidRPr="00E17698">
        <w:rPr>
          <w:sz w:val="28"/>
          <w:szCs w:val="28"/>
        </w:rPr>
        <w:t xml:space="preserve"> машинного </w:t>
      </w:r>
      <w:proofErr w:type="spellStart"/>
      <w:r w:rsidRPr="00E17698">
        <w:rPr>
          <w:sz w:val="28"/>
          <w:szCs w:val="28"/>
        </w:rPr>
        <w:t>аналізу</w:t>
      </w:r>
      <w:proofErr w:type="spellEnd"/>
      <w:r w:rsidRPr="00E17698">
        <w:rPr>
          <w:sz w:val="28"/>
          <w:szCs w:val="28"/>
        </w:rPr>
        <w:t xml:space="preserve"> </w:t>
      </w:r>
      <w:proofErr w:type="spellStart"/>
      <w:r w:rsidRPr="00E17698">
        <w:rPr>
          <w:sz w:val="28"/>
          <w:szCs w:val="28"/>
        </w:rPr>
        <w:t>даних</w:t>
      </w:r>
      <w:proofErr w:type="spellEnd"/>
      <w:r w:rsidRPr="00E17698">
        <w:rPr>
          <w:sz w:val="28"/>
          <w:szCs w:val="28"/>
        </w:rPr>
        <w:t xml:space="preserve">. </w:t>
      </w:r>
      <w:proofErr w:type="spellStart"/>
      <w:r w:rsidRPr="00E17698">
        <w:rPr>
          <w:sz w:val="28"/>
          <w:szCs w:val="28"/>
        </w:rPr>
        <w:t>Його</w:t>
      </w:r>
      <w:proofErr w:type="spellEnd"/>
      <w:r w:rsidRPr="00E17698">
        <w:rPr>
          <w:sz w:val="28"/>
          <w:szCs w:val="28"/>
        </w:rPr>
        <w:t xml:space="preserve"> структура </w:t>
      </w:r>
      <w:proofErr w:type="spellStart"/>
      <w:r w:rsidRPr="00E17698">
        <w:rPr>
          <w:sz w:val="28"/>
          <w:szCs w:val="28"/>
        </w:rPr>
        <w:t>включає</w:t>
      </w:r>
      <w:proofErr w:type="spellEnd"/>
      <w:r w:rsidRPr="00E17698">
        <w:rPr>
          <w:sz w:val="28"/>
          <w:szCs w:val="28"/>
        </w:rPr>
        <w:t xml:space="preserve"> </w:t>
      </w:r>
      <w:proofErr w:type="spellStart"/>
      <w:r w:rsidRPr="00E17698">
        <w:rPr>
          <w:sz w:val="28"/>
          <w:szCs w:val="28"/>
        </w:rPr>
        <w:t>такі</w:t>
      </w:r>
      <w:proofErr w:type="spellEnd"/>
      <w:r w:rsidRPr="00E17698">
        <w:rPr>
          <w:sz w:val="28"/>
          <w:szCs w:val="28"/>
        </w:rPr>
        <w:t xml:space="preserve"> </w:t>
      </w:r>
      <w:proofErr w:type="spellStart"/>
      <w:r w:rsidRPr="00E17698">
        <w:rPr>
          <w:sz w:val="28"/>
          <w:szCs w:val="28"/>
        </w:rPr>
        <w:t>компоненти</w:t>
      </w:r>
      <w:proofErr w:type="spellEnd"/>
      <w:r w:rsidR="008E2209">
        <w:rPr>
          <w:sz w:val="28"/>
          <w:szCs w:val="28"/>
          <w:lang w:val="en-US"/>
        </w:rPr>
        <w:t xml:space="preserve"> [14]</w:t>
      </w:r>
      <w:r w:rsidRPr="00E17698">
        <w:rPr>
          <w:sz w:val="28"/>
          <w:szCs w:val="28"/>
        </w:rPr>
        <w:t>:</w:t>
      </w:r>
    </w:p>
    <w:p w14:paraId="1B0B1013" w14:textId="77777777" w:rsidR="007D5FD6" w:rsidRPr="00056BF1" w:rsidRDefault="007D5FD6" w:rsidP="00E57677">
      <w:pPr>
        <w:pStyle w:val="a8"/>
        <w:numPr>
          <w:ilvl w:val="0"/>
          <w:numId w:val="10"/>
        </w:numPr>
        <w:spacing w:before="0" w:beforeAutospacing="0" w:after="0" w:afterAutospacing="0" w:line="360" w:lineRule="auto"/>
        <w:ind w:left="0" w:firstLine="851"/>
        <w:jc w:val="both"/>
        <w:rPr>
          <w:sz w:val="28"/>
          <w:szCs w:val="28"/>
          <w:lang w:val="uk-UA"/>
        </w:rPr>
      </w:pPr>
      <w:r w:rsidRPr="00E17698">
        <w:rPr>
          <w:rStyle w:val="a9"/>
          <w:rFonts w:eastAsia="Calibri"/>
          <w:sz w:val="28"/>
          <w:szCs w:val="28"/>
        </w:rPr>
        <w:t>Модуль NLP-</w:t>
      </w:r>
      <w:proofErr w:type="spellStart"/>
      <w:r w:rsidRPr="00E17698">
        <w:rPr>
          <w:rStyle w:val="a9"/>
          <w:rFonts w:eastAsia="Calibri"/>
          <w:sz w:val="28"/>
          <w:szCs w:val="28"/>
        </w:rPr>
        <w:t>аналітики</w:t>
      </w:r>
      <w:proofErr w:type="spellEnd"/>
      <w:r w:rsidR="00DA0F69">
        <w:rPr>
          <w:rStyle w:val="a9"/>
          <w:rFonts w:eastAsia="Calibri"/>
          <w:sz w:val="28"/>
          <w:szCs w:val="28"/>
          <w:lang w:val="uk-UA"/>
        </w:rPr>
        <w:t>.</w:t>
      </w:r>
      <w:r w:rsidR="00445427">
        <w:rPr>
          <w:rStyle w:val="a9"/>
          <w:rFonts w:eastAsia="Calibri"/>
          <w:sz w:val="28"/>
          <w:szCs w:val="28"/>
          <w:lang w:val="uk-UA"/>
        </w:rPr>
        <w:t xml:space="preserve"> </w:t>
      </w:r>
      <w:proofErr w:type="spellStart"/>
      <w:r w:rsidRPr="00E17698">
        <w:rPr>
          <w:sz w:val="28"/>
          <w:szCs w:val="28"/>
        </w:rPr>
        <w:t>Виконує</w:t>
      </w:r>
      <w:proofErr w:type="spellEnd"/>
      <w:r w:rsidRPr="00E17698">
        <w:rPr>
          <w:sz w:val="28"/>
          <w:szCs w:val="28"/>
        </w:rPr>
        <w:t xml:space="preserve"> </w:t>
      </w:r>
      <w:proofErr w:type="spellStart"/>
      <w:r w:rsidRPr="00E17698">
        <w:rPr>
          <w:sz w:val="28"/>
          <w:szCs w:val="28"/>
        </w:rPr>
        <w:t>синтаксичний</w:t>
      </w:r>
      <w:proofErr w:type="spellEnd"/>
      <w:r w:rsidRPr="00E17698">
        <w:rPr>
          <w:sz w:val="28"/>
          <w:szCs w:val="28"/>
        </w:rPr>
        <w:t xml:space="preserve"> і </w:t>
      </w:r>
      <w:proofErr w:type="spellStart"/>
      <w:r w:rsidRPr="00E17698">
        <w:rPr>
          <w:sz w:val="28"/>
          <w:szCs w:val="28"/>
        </w:rPr>
        <w:t>семантичний</w:t>
      </w:r>
      <w:proofErr w:type="spellEnd"/>
      <w:r w:rsidRPr="00E17698">
        <w:rPr>
          <w:sz w:val="28"/>
          <w:szCs w:val="28"/>
        </w:rPr>
        <w:t xml:space="preserve"> </w:t>
      </w:r>
      <w:proofErr w:type="spellStart"/>
      <w:r w:rsidRPr="00E17698">
        <w:rPr>
          <w:sz w:val="28"/>
          <w:szCs w:val="28"/>
        </w:rPr>
        <w:t>аналіз</w:t>
      </w:r>
      <w:proofErr w:type="spellEnd"/>
      <w:r w:rsidRPr="00E17698">
        <w:rPr>
          <w:sz w:val="28"/>
          <w:szCs w:val="28"/>
        </w:rPr>
        <w:t xml:space="preserve"> </w:t>
      </w:r>
      <w:proofErr w:type="spellStart"/>
      <w:r w:rsidRPr="00E17698">
        <w:rPr>
          <w:sz w:val="28"/>
          <w:szCs w:val="28"/>
        </w:rPr>
        <w:t>звернень</w:t>
      </w:r>
      <w:proofErr w:type="spellEnd"/>
      <w:r w:rsidRPr="00E17698">
        <w:rPr>
          <w:sz w:val="28"/>
          <w:szCs w:val="28"/>
        </w:rPr>
        <w:t xml:space="preserve">, </w:t>
      </w:r>
      <w:proofErr w:type="spellStart"/>
      <w:r w:rsidRPr="00E17698">
        <w:rPr>
          <w:sz w:val="28"/>
          <w:szCs w:val="28"/>
        </w:rPr>
        <w:t>визначає</w:t>
      </w:r>
      <w:proofErr w:type="spellEnd"/>
      <w:r w:rsidRPr="00E17698">
        <w:rPr>
          <w:sz w:val="28"/>
          <w:szCs w:val="28"/>
        </w:rPr>
        <w:t xml:space="preserve"> </w:t>
      </w:r>
      <w:proofErr w:type="spellStart"/>
      <w:r w:rsidRPr="00E17698">
        <w:rPr>
          <w:sz w:val="28"/>
          <w:szCs w:val="28"/>
        </w:rPr>
        <w:t>тональність</w:t>
      </w:r>
      <w:proofErr w:type="spellEnd"/>
      <w:r w:rsidRPr="00E17698">
        <w:rPr>
          <w:sz w:val="28"/>
          <w:szCs w:val="28"/>
        </w:rPr>
        <w:t xml:space="preserve"> (позитивна/негативна/нейтральна) та </w:t>
      </w:r>
      <w:proofErr w:type="spellStart"/>
      <w:r w:rsidRPr="00E17698">
        <w:rPr>
          <w:sz w:val="28"/>
          <w:szCs w:val="28"/>
        </w:rPr>
        <w:t>ключові</w:t>
      </w:r>
      <w:proofErr w:type="spellEnd"/>
      <w:r w:rsidRPr="00E17698">
        <w:rPr>
          <w:sz w:val="28"/>
          <w:szCs w:val="28"/>
        </w:rPr>
        <w:t xml:space="preserve"> теми (</w:t>
      </w:r>
      <w:proofErr w:type="spellStart"/>
      <w:r w:rsidRPr="00E17698">
        <w:rPr>
          <w:sz w:val="28"/>
          <w:szCs w:val="28"/>
        </w:rPr>
        <w:t>наприклад</w:t>
      </w:r>
      <w:proofErr w:type="spellEnd"/>
      <w:r w:rsidRPr="00E17698">
        <w:rPr>
          <w:sz w:val="28"/>
          <w:szCs w:val="28"/>
        </w:rPr>
        <w:t>, «</w:t>
      </w:r>
      <w:proofErr w:type="spellStart"/>
      <w:r w:rsidRPr="00E17698">
        <w:rPr>
          <w:sz w:val="28"/>
          <w:szCs w:val="28"/>
        </w:rPr>
        <w:t>затримка</w:t>
      </w:r>
      <w:proofErr w:type="spellEnd"/>
      <w:r w:rsidRPr="00E17698">
        <w:rPr>
          <w:sz w:val="28"/>
          <w:szCs w:val="28"/>
        </w:rPr>
        <w:t xml:space="preserve"> доставки», «робота оператора», «стан </w:t>
      </w:r>
      <w:proofErr w:type="spellStart"/>
      <w:r w:rsidRPr="00E17698">
        <w:rPr>
          <w:sz w:val="28"/>
          <w:szCs w:val="28"/>
        </w:rPr>
        <w:t>посилки</w:t>
      </w:r>
      <w:proofErr w:type="spellEnd"/>
      <w:r w:rsidRPr="00E17698">
        <w:rPr>
          <w:sz w:val="28"/>
          <w:szCs w:val="28"/>
        </w:rPr>
        <w:t>»).</w:t>
      </w:r>
      <w:r w:rsidR="00445427">
        <w:rPr>
          <w:sz w:val="28"/>
          <w:szCs w:val="28"/>
          <w:lang w:val="uk-UA"/>
        </w:rPr>
        <w:t xml:space="preserve"> </w:t>
      </w:r>
      <w:r w:rsidRPr="00056BF1">
        <w:rPr>
          <w:sz w:val="28"/>
          <w:szCs w:val="28"/>
          <w:lang w:val="uk-UA"/>
        </w:rPr>
        <w:t xml:space="preserve">Для обробки текстів використовується бібліотека </w:t>
      </w:r>
      <w:proofErr w:type="spellStart"/>
      <w:r w:rsidRPr="00445427">
        <w:rPr>
          <w:rStyle w:val="a9"/>
          <w:rFonts w:eastAsia="Calibri"/>
          <w:b w:val="0"/>
          <w:sz w:val="28"/>
          <w:szCs w:val="28"/>
        </w:rPr>
        <w:t>spaCy</w:t>
      </w:r>
      <w:proofErr w:type="spellEnd"/>
      <w:r w:rsidRPr="00056BF1">
        <w:rPr>
          <w:sz w:val="28"/>
          <w:szCs w:val="28"/>
          <w:lang w:val="uk-UA"/>
        </w:rPr>
        <w:t xml:space="preserve"> або </w:t>
      </w:r>
      <w:proofErr w:type="spellStart"/>
      <w:r w:rsidRPr="00445427">
        <w:rPr>
          <w:rStyle w:val="a9"/>
          <w:rFonts w:eastAsia="Calibri"/>
          <w:b w:val="0"/>
          <w:sz w:val="28"/>
          <w:szCs w:val="28"/>
        </w:rPr>
        <w:t>Transformers</w:t>
      </w:r>
      <w:proofErr w:type="spellEnd"/>
      <w:r w:rsidRPr="00056BF1">
        <w:rPr>
          <w:rStyle w:val="a9"/>
          <w:rFonts w:eastAsia="Calibri"/>
          <w:b w:val="0"/>
          <w:sz w:val="28"/>
          <w:szCs w:val="28"/>
          <w:lang w:val="uk-UA"/>
        </w:rPr>
        <w:t xml:space="preserve"> (</w:t>
      </w:r>
      <w:proofErr w:type="spellStart"/>
      <w:r w:rsidRPr="00445427">
        <w:rPr>
          <w:rStyle w:val="a9"/>
          <w:rFonts w:eastAsia="Calibri"/>
          <w:b w:val="0"/>
          <w:sz w:val="28"/>
          <w:szCs w:val="28"/>
        </w:rPr>
        <w:t>HuggingFace</w:t>
      </w:r>
      <w:proofErr w:type="spellEnd"/>
      <w:r w:rsidRPr="00056BF1">
        <w:rPr>
          <w:rStyle w:val="a9"/>
          <w:rFonts w:eastAsia="Calibri"/>
          <w:b w:val="0"/>
          <w:sz w:val="28"/>
          <w:szCs w:val="28"/>
          <w:lang w:val="uk-UA"/>
        </w:rPr>
        <w:t>)</w:t>
      </w:r>
      <w:r w:rsidRPr="00056BF1">
        <w:rPr>
          <w:sz w:val="28"/>
          <w:szCs w:val="28"/>
          <w:lang w:val="uk-UA"/>
        </w:rPr>
        <w:t xml:space="preserve"> із попередньо навченими моделями української мови.</w:t>
      </w:r>
      <w:r w:rsidR="00445427">
        <w:rPr>
          <w:sz w:val="28"/>
          <w:szCs w:val="28"/>
          <w:lang w:val="uk-UA"/>
        </w:rPr>
        <w:t xml:space="preserve"> </w:t>
      </w:r>
      <w:r w:rsidRPr="00056BF1">
        <w:rPr>
          <w:sz w:val="28"/>
          <w:szCs w:val="28"/>
          <w:lang w:val="uk-UA"/>
        </w:rPr>
        <w:t xml:space="preserve">Алгоритм </w:t>
      </w:r>
      <w:proofErr w:type="spellStart"/>
      <w:r w:rsidRPr="00445427">
        <w:rPr>
          <w:rStyle w:val="a9"/>
          <w:rFonts w:eastAsia="Calibri"/>
          <w:b w:val="0"/>
          <w:sz w:val="28"/>
          <w:szCs w:val="28"/>
        </w:rPr>
        <w:t>Sentiment</w:t>
      </w:r>
      <w:proofErr w:type="spellEnd"/>
      <w:r w:rsidRPr="00056BF1">
        <w:rPr>
          <w:rStyle w:val="a9"/>
          <w:rFonts w:eastAsia="Calibri"/>
          <w:b w:val="0"/>
          <w:sz w:val="28"/>
          <w:szCs w:val="28"/>
          <w:lang w:val="uk-UA"/>
        </w:rPr>
        <w:t xml:space="preserve"> </w:t>
      </w:r>
      <w:r w:rsidRPr="00445427">
        <w:rPr>
          <w:rStyle w:val="a9"/>
          <w:rFonts w:eastAsia="Calibri"/>
          <w:b w:val="0"/>
          <w:sz w:val="28"/>
          <w:szCs w:val="28"/>
        </w:rPr>
        <w:t>Analysis</w:t>
      </w:r>
      <w:r w:rsidRPr="00056BF1">
        <w:rPr>
          <w:sz w:val="28"/>
          <w:szCs w:val="28"/>
          <w:lang w:val="uk-UA"/>
        </w:rPr>
        <w:t xml:space="preserve"> побудований на основі моделі </w:t>
      </w:r>
      <w:r w:rsidRPr="00445427">
        <w:rPr>
          <w:rStyle w:val="a9"/>
          <w:rFonts w:eastAsia="Calibri"/>
          <w:b w:val="0"/>
          <w:sz w:val="28"/>
          <w:szCs w:val="28"/>
        </w:rPr>
        <w:t>BERT</w:t>
      </w:r>
      <w:r w:rsidRPr="00056BF1">
        <w:rPr>
          <w:rStyle w:val="a9"/>
          <w:rFonts w:eastAsia="Calibri"/>
          <w:b w:val="0"/>
          <w:sz w:val="28"/>
          <w:szCs w:val="28"/>
          <w:lang w:val="uk-UA"/>
        </w:rPr>
        <w:t>-</w:t>
      </w:r>
      <w:proofErr w:type="spellStart"/>
      <w:r w:rsidRPr="00445427">
        <w:rPr>
          <w:rStyle w:val="a9"/>
          <w:rFonts w:eastAsia="Calibri"/>
          <w:b w:val="0"/>
          <w:sz w:val="28"/>
          <w:szCs w:val="28"/>
        </w:rPr>
        <w:t>base</w:t>
      </w:r>
      <w:proofErr w:type="spellEnd"/>
      <w:r w:rsidRPr="00056BF1">
        <w:rPr>
          <w:rStyle w:val="a9"/>
          <w:rFonts w:eastAsia="Calibri"/>
          <w:b w:val="0"/>
          <w:sz w:val="28"/>
          <w:szCs w:val="28"/>
          <w:lang w:val="uk-UA"/>
        </w:rPr>
        <w:t>-</w:t>
      </w:r>
      <w:proofErr w:type="spellStart"/>
      <w:r w:rsidRPr="00445427">
        <w:rPr>
          <w:rStyle w:val="a9"/>
          <w:rFonts w:eastAsia="Calibri"/>
          <w:b w:val="0"/>
          <w:sz w:val="28"/>
          <w:szCs w:val="28"/>
        </w:rPr>
        <w:t>multilingual</w:t>
      </w:r>
      <w:proofErr w:type="spellEnd"/>
      <w:r w:rsidRPr="00056BF1">
        <w:rPr>
          <w:rStyle w:val="a9"/>
          <w:rFonts w:eastAsia="Calibri"/>
          <w:b w:val="0"/>
          <w:sz w:val="28"/>
          <w:szCs w:val="28"/>
          <w:lang w:val="uk-UA"/>
        </w:rPr>
        <w:t>-</w:t>
      </w:r>
      <w:proofErr w:type="spellStart"/>
      <w:r w:rsidRPr="00445427">
        <w:rPr>
          <w:rStyle w:val="a9"/>
          <w:rFonts w:eastAsia="Calibri"/>
          <w:b w:val="0"/>
          <w:sz w:val="28"/>
          <w:szCs w:val="28"/>
        </w:rPr>
        <w:t>cased</w:t>
      </w:r>
      <w:proofErr w:type="spellEnd"/>
      <w:r w:rsidRPr="00056BF1">
        <w:rPr>
          <w:sz w:val="28"/>
          <w:szCs w:val="28"/>
          <w:lang w:val="uk-UA"/>
        </w:rPr>
        <w:t xml:space="preserve">, що досягає точності класифікації </w:t>
      </w:r>
      <w:r w:rsidR="00445427" w:rsidRPr="00056BF1">
        <w:rPr>
          <w:rStyle w:val="a9"/>
          <w:rFonts w:eastAsia="Calibri"/>
          <w:sz w:val="28"/>
          <w:szCs w:val="28"/>
          <w:lang w:val="uk-UA"/>
        </w:rPr>
        <w:t>≈</w:t>
      </w:r>
      <w:r w:rsidR="00445427" w:rsidRPr="00056BF1">
        <w:rPr>
          <w:rStyle w:val="a9"/>
          <w:rFonts w:eastAsia="Calibri"/>
          <w:b w:val="0"/>
          <w:sz w:val="28"/>
          <w:szCs w:val="28"/>
          <w:lang w:val="uk-UA"/>
        </w:rPr>
        <w:t>91,3</w:t>
      </w:r>
      <w:r w:rsidRPr="00056BF1">
        <w:rPr>
          <w:rStyle w:val="a9"/>
          <w:rFonts w:eastAsia="Calibri"/>
          <w:b w:val="0"/>
          <w:sz w:val="28"/>
          <w:szCs w:val="28"/>
          <w:lang w:val="uk-UA"/>
        </w:rPr>
        <w:t>%</w:t>
      </w:r>
      <w:r w:rsidRPr="00056BF1">
        <w:rPr>
          <w:sz w:val="28"/>
          <w:szCs w:val="28"/>
          <w:lang w:val="uk-UA"/>
        </w:rPr>
        <w:t xml:space="preserve"> на </w:t>
      </w:r>
      <w:proofErr w:type="spellStart"/>
      <w:r w:rsidRPr="00056BF1">
        <w:rPr>
          <w:sz w:val="28"/>
          <w:szCs w:val="28"/>
          <w:lang w:val="uk-UA"/>
        </w:rPr>
        <w:t>валідаційній</w:t>
      </w:r>
      <w:proofErr w:type="spellEnd"/>
      <w:r w:rsidRPr="00056BF1">
        <w:rPr>
          <w:sz w:val="28"/>
          <w:szCs w:val="28"/>
          <w:lang w:val="uk-UA"/>
        </w:rPr>
        <w:t xml:space="preserve"> вибірці з реальних звернень клієнтів «Нової Пошти».</w:t>
      </w:r>
    </w:p>
    <w:p w14:paraId="1274770E" w14:textId="77777777" w:rsidR="007D5FD6" w:rsidRPr="00E17698" w:rsidRDefault="007D5FD6" w:rsidP="00E57677">
      <w:pPr>
        <w:pStyle w:val="a8"/>
        <w:numPr>
          <w:ilvl w:val="0"/>
          <w:numId w:val="10"/>
        </w:numPr>
        <w:spacing w:before="0" w:beforeAutospacing="0" w:after="0" w:afterAutospacing="0" w:line="360" w:lineRule="auto"/>
        <w:ind w:left="0" w:firstLine="851"/>
        <w:jc w:val="both"/>
        <w:rPr>
          <w:sz w:val="28"/>
          <w:szCs w:val="28"/>
        </w:rPr>
      </w:pPr>
      <w:r w:rsidRPr="00E17698">
        <w:rPr>
          <w:rStyle w:val="a9"/>
          <w:rFonts w:eastAsia="Calibri"/>
          <w:sz w:val="28"/>
          <w:szCs w:val="28"/>
        </w:rPr>
        <w:t xml:space="preserve">Модуль машинного </w:t>
      </w:r>
      <w:proofErr w:type="spellStart"/>
      <w:r w:rsidRPr="00E17698">
        <w:rPr>
          <w:rStyle w:val="a9"/>
          <w:rFonts w:eastAsia="Calibri"/>
          <w:sz w:val="28"/>
          <w:szCs w:val="28"/>
        </w:rPr>
        <w:t>навчання</w:t>
      </w:r>
      <w:proofErr w:type="spellEnd"/>
      <w:r w:rsidRPr="00E17698">
        <w:rPr>
          <w:rStyle w:val="a9"/>
          <w:rFonts w:eastAsia="Calibri"/>
          <w:sz w:val="28"/>
          <w:szCs w:val="28"/>
        </w:rPr>
        <w:t xml:space="preserve"> (ML </w:t>
      </w:r>
      <w:proofErr w:type="spellStart"/>
      <w:r w:rsidRPr="00E17698">
        <w:rPr>
          <w:rStyle w:val="a9"/>
          <w:rFonts w:eastAsia="Calibri"/>
          <w:sz w:val="28"/>
          <w:szCs w:val="28"/>
        </w:rPr>
        <w:t>Scoring</w:t>
      </w:r>
      <w:proofErr w:type="spellEnd"/>
      <w:r w:rsidRPr="00E17698">
        <w:rPr>
          <w:rStyle w:val="a9"/>
          <w:rFonts w:eastAsia="Calibri"/>
          <w:sz w:val="28"/>
          <w:szCs w:val="28"/>
        </w:rPr>
        <w:t>)</w:t>
      </w:r>
      <w:r w:rsidR="00F1594F">
        <w:rPr>
          <w:rStyle w:val="a9"/>
          <w:rFonts w:eastAsia="Calibri"/>
          <w:sz w:val="28"/>
          <w:szCs w:val="28"/>
          <w:lang w:val="uk-UA"/>
        </w:rPr>
        <w:t>.</w:t>
      </w:r>
      <w:r w:rsidR="00445427">
        <w:rPr>
          <w:rStyle w:val="a9"/>
          <w:rFonts w:eastAsia="Calibri"/>
          <w:sz w:val="28"/>
          <w:szCs w:val="28"/>
          <w:lang w:val="uk-UA"/>
        </w:rPr>
        <w:t xml:space="preserve"> </w:t>
      </w:r>
      <w:proofErr w:type="spellStart"/>
      <w:r w:rsidRPr="00E17698">
        <w:rPr>
          <w:sz w:val="28"/>
          <w:szCs w:val="28"/>
        </w:rPr>
        <w:t>Використовується</w:t>
      </w:r>
      <w:proofErr w:type="spellEnd"/>
      <w:r w:rsidRPr="00E17698">
        <w:rPr>
          <w:sz w:val="28"/>
          <w:szCs w:val="28"/>
        </w:rPr>
        <w:t xml:space="preserve"> для </w:t>
      </w:r>
      <w:proofErr w:type="spellStart"/>
      <w:r w:rsidRPr="00E17698">
        <w:rPr>
          <w:sz w:val="28"/>
          <w:szCs w:val="28"/>
        </w:rPr>
        <w:t>розрахунку</w:t>
      </w:r>
      <w:proofErr w:type="spellEnd"/>
      <w:r w:rsidRPr="00E17698">
        <w:rPr>
          <w:sz w:val="28"/>
          <w:szCs w:val="28"/>
        </w:rPr>
        <w:t xml:space="preserve"> </w:t>
      </w:r>
      <w:proofErr w:type="spellStart"/>
      <w:r w:rsidRPr="00E17698">
        <w:rPr>
          <w:sz w:val="28"/>
          <w:szCs w:val="28"/>
        </w:rPr>
        <w:t>інтегральних</w:t>
      </w:r>
      <w:proofErr w:type="spellEnd"/>
      <w:r w:rsidRPr="00E17698">
        <w:rPr>
          <w:sz w:val="28"/>
          <w:szCs w:val="28"/>
        </w:rPr>
        <w:t xml:space="preserve"> </w:t>
      </w:r>
      <w:proofErr w:type="spellStart"/>
      <w:r w:rsidRPr="00E17698">
        <w:rPr>
          <w:sz w:val="28"/>
          <w:szCs w:val="28"/>
        </w:rPr>
        <w:t>показників</w:t>
      </w:r>
      <w:proofErr w:type="spellEnd"/>
      <w:r w:rsidRPr="00E17698">
        <w:rPr>
          <w:sz w:val="28"/>
          <w:szCs w:val="28"/>
        </w:rPr>
        <w:t xml:space="preserve"> </w:t>
      </w:r>
      <w:proofErr w:type="spellStart"/>
      <w:r w:rsidRPr="00E17698">
        <w:rPr>
          <w:sz w:val="28"/>
          <w:szCs w:val="28"/>
        </w:rPr>
        <w:t>якості</w:t>
      </w:r>
      <w:proofErr w:type="spellEnd"/>
      <w:r w:rsidRPr="00E17698">
        <w:rPr>
          <w:sz w:val="28"/>
          <w:szCs w:val="28"/>
        </w:rPr>
        <w:t xml:space="preserve"> </w:t>
      </w:r>
      <w:r w:rsidR="00445427">
        <w:rPr>
          <w:sz w:val="28"/>
          <w:lang w:val="uk-UA"/>
        </w:rPr>
        <w:t xml:space="preserve">– </w:t>
      </w:r>
      <w:r w:rsidRPr="00445427">
        <w:rPr>
          <w:rStyle w:val="a9"/>
          <w:rFonts w:eastAsia="Calibri"/>
          <w:b w:val="0"/>
          <w:sz w:val="28"/>
          <w:szCs w:val="28"/>
        </w:rPr>
        <w:t>CSAT</w:t>
      </w:r>
      <w:r w:rsidRPr="00E17698">
        <w:rPr>
          <w:sz w:val="28"/>
          <w:szCs w:val="28"/>
        </w:rPr>
        <w:t xml:space="preserve">, </w:t>
      </w:r>
      <w:r w:rsidRPr="00445427">
        <w:rPr>
          <w:rStyle w:val="a9"/>
          <w:rFonts w:eastAsia="Calibri"/>
          <w:b w:val="0"/>
          <w:sz w:val="28"/>
          <w:szCs w:val="28"/>
        </w:rPr>
        <w:t>NPS</w:t>
      </w:r>
      <w:r w:rsidRPr="00E17698">
        <w:rPr>
          <w:sz w:val="28"/>
          <w:szCs w:val="28"/>
        </w:rPr>
        <w:t xml:space="preserve">, </w:t>
      </w:r>
      <w:r w:rsidRPr="00445427">
        <w:rPr>
          <w:rStyle w:val="a9"/>
          <w:rFonts w:eastAsia="Calibri"/>
          <w:b w:val="0"/>
          <w:sz w:val="28"/>
          <w:szCs w:val="28"/>
        </w:rPr>
        <w:t>IQI</w:t>
      </w:r>
      <w:r w:rsidRPr="00E17698">
        <w:rPr>
          <w:sz w:val="28"/>
          <w:szCs w:val="28"/>
        </w:rPr>
        <w:t xml:space="preserve">, </w:t>
      </w:r>
      <w:r w:rsidRPr="00445427">
        <w:rPr>
          <w:rStyle w:val="a9"/>
          <w:rFonts w:eastAsia="Calibri"/>
          <w:b w:val="0"/>
          <w:sz w:val="28"/>
          <w:szCs w:val="28"/>
        </w:rPr>
        <w:t>CES</w:t>
      </w:r>
      <w:r w:rsidRPr="00E17698">
        <w:rPr>
          <w:sz w:val="28"/>
          <w:szCs w:val="28"/>
        </w:rPr>
        <w:t>.</w:t>
      </w:r>
      <w:r w:rsidR="00445427">
        <w:rPr>
          <w:sz w:val="28"/>
          <w:szCs w:val="28"/>
          <w:lang w:val="uk-UA"/>
        </w:rPr>
        <w:t xml:space="preserve"> </w:t>
      </w:r>
      <w:r w:rsidRPr="00056BF1">
        <w:rPr>
          <w:sz w:val="28"/>
          <w:szCs w:val="28"/>
          <w:lang w:val="uk-UA"/>
        </w:rPr>
        <w:t xml:space="preserve">Навчання моделей здійснюється на історичних даних компанії із </w:t>
      </w:r>
      <w:r w:rsidRPr="00056BF1">
        <w:rPr>
          <w:sz w:val="28"/>
          <w:szCs w:val="28"/>
          <w:lang w:val="uk-UA"/>
        </w:rPr>
        <w:lastRenderedPageBreak/>
        <w:t xml:space="preserve">використанням методів </w:t>
      </w:r>
      <w:proofErr w:type="spellStart"/>
      <w:r w:rsidRPr="00445427">
        <w:rPr>
          <w:rStyle w:val="a9"/>
          <w:rFonts w:eastAsia="Calibri"/>
          <w:b w:val="0"/>
          <w:sz w:val="28"/>
          <w:szCs w:val="28"/>
        </w:rPr>
        <w:t>Random</w:t>
      </w:r>
      <w:proofErr w:type="spellEnd"/>
      <w:r w:rsidRPr="00056BF1">
        <w:rPr>
          <w:rStyle w:val="a9"/>
          <w:rFonts w:eastAsia="Calibri"/>
          <w:b w:val="0"/>
          <w:sz w:val="28"/>
          <w:szCs w:val="28"/>
          <w:lang w:val="uk-UA"/>
        </w:rPr>
        <w:t xml:space="preserve"> </w:t>
      </w:r>
      <w:proofErr w:type="spellStart"/>
      <w:r w:rsidRPr="00445427">
        <w:rPr>
          <w:rStyle w:val="a9"/>
          <w:rFonts w:eastAsia="Calibri"/>
          <w:b w:val="0"/>
          <w:sz w:val="28"/>
          <w:szCs w:val="28"/>
        </w:rPr>
        <w:t>Forest</w:t>
      </w:r>
      <w:proofErr w:type="spellEnd"/>
      <w:r w:rsidRPr="00056BF1">
        <w:rPr>
          <w:sz w:val="28"/>
          <w:szCs w:val="28"/>
          <w:lang w:val="uk-UA"/>
        </w:rPr>
        <w:t xml:space="preserve">, </w:t>
      </w:r>
      <w:proofErr w:type="spellStart"/>
      <w:r w:rsidRPr="00445427">
        <w:rPr>
          <w:rStyle w:val="a9"/>
          <w:rFonts w:eastAsia="Calibri"/>
          <w:b w:val="0"/>
          <w:sz w:val="28"/>
          <w:szCs w:val="28"/>
        </w:rPr>
        <w:t>XGBoost</w:t>
      </w:r>
      <w:proofErr w:type="spellEnd"/>
      <w:r w:rsidRPr="00056BF1">
        <w:rPr>
          <w:sz w:val="28"/>
          <w:szCs w:val="28"/>
          <w:lang w:val="uk-UA"/>
        </w:rPr>
        <w:t xml:space="preserve"> і </w:t>
      </w:r>
      <w:r w:rsidRPr="00445427">
        <w:rPr>
          <w:rStyle w:val="a9"/>
          <w:rFonts w:eastAsia="Calibri"/>
          <w:b w:val="0"/>
          <w:sz w:val="28"/>
          <w:szCs w:val="28"/>
        </w:rPr>
        <w:t>LSTM</w:t>
      </w:r>
      <w:r w:rsidRPr="00056BF1">
        <w:rPr>
          <w:rStyle w:val="a9"/>
          <w:rFonts w:eastAsia="Calibri"/>
          <w:b w:val="0"/>
          <w:sz w:val="28"/>
          <w:szCs w:val="28"/>
          <w:lang w:val="uk-UA"/>
        </w:rPr>
        <w:t>-рекурентних нейронних мереж</w:t>
      </w:r>
      <w:r w:rsidRPr="00056BF1">
        <w:rPr>
          <w:sz w:val="28"/>
          <w:szCs w:val="28"/>
          <w:lang w:val="uk-UA"/>
        </w:rPr>
        <w:t xml:space="preserve"> для виявлення закономірностей між тоном звернення, типом запиту та реакцією клієнта.</w:t>
      </w:r>
      <w:r w:rsidR="00445427">
        <w:rPr>
          <w:sz w:val="28"/>
          <w:szCs w:val="28"/>
          <w:lang w:val="uk-UA"/>
        </w:rPr>
        <w:t xml:space="preserve"> </w:t>
      </w:r>
      <w:proofErr w:type="spellStart"/>
      <w:r w:rsidRPr="00E17698">
        <w:rPr>
          <w:sz w:val="28"/>
          <w:szCs w:val="28"/>
        </w:rPr>
        <w:t>Середня</w:t>
      </w:r>
      <w:proofErr w:type="spellEnd"/>
      <w:r w:rsidRPr="00E17698">
        <w:rPr>
          <w:sz w:val="28"/>
          <w:szCs w:val="28"/>
        </w:rPr>
        <w:t xml:space="preserve"> </w:t>
      </w:r>
      <w:proofErr w:type="spellStart"/>
      <w:r w:rsidRPr="00E17698">
        <w:rPr>
          <w:sz w:val="28"/>
          <w:szCs w:val="28"/>
        </w:rPr>
        <w:t>точність</w:t>
      </w:r>
      <w:proofErr w:type="spellEnd"/>
      <w:r w:rsidRPr="00E17698">
        <w:rPr>
          <w:sz w:val="28"/>
          <w:szCs w:val="28"/>
        </w:rPr>
        <w:t xml:space="preserve"> прогнозу </w:t>
      </w:r>
      <w:proofErr w:type="spellStart"/>
      <w:r w:rsidRPr="00E17698">
        <w:rPr>
          <w:sz w:val="28"/>
          <w:szCs w:val="28"/>
        </w:rPr>
        <w:t>рівня</w:t>
      </w:r>
      <w:proofErr w:type="spellEnd"/>
      <w:r w:rsidRPr="00E17698">
        <w:rPr>
          <w:sz w:val="28"/>
          <w:szCs w:val="28"/>
        </w:rPr>
        <w:t xml:space="preserve"> </w:t>
      </w:r>
      <w:proofErr w:type="spellStart"/>
      <w:r w:rsidRPr="00E17698">
        <w:rPr>
          <w:sz w:val="28"/>
          <w:szCs w:val="28"/>
        </w:rPr>
        <w:t>задоволеності</w:t>
      </w:r>
      <w:proofErr w:type="spellEnd"/>
      <w:r w:rsidRPr="00E17698">
        <w:rPr>
          <w:sz w:val="28"/>
          <w:szCs w:val="28"/>
        </w:rPr>
        <w:t xml:space="preserve"> (CSAT≥80%) становить </w:t>
      </w:r>
      <w:r w:rsidR="00445427" w:rsidRPr="00445427">
        <w:rPr>
          <w:rStyle w:val="a9"/>
          <w:rFonts w:eastAsia="Calibri"/>
          <w:b w:val="0"/>
          <w:sz w:val="28"/>
          <w:szCs w:val="28"/>
        </w:rPr>
        <w:t>до 87</w:t>
      </w:r>
      <w:r w:rsidRPr="00445427">
        <w:rPr>
          <w:rStyle w:val="a9"/>
          <w:rFonts w:eastAsia="Calibri"/>
          <w:b w:val="0"/>
          <w:sz w:val="28"/>
          <w:szCs w:val="28"/>
        </w:rPr>
        <w:t>%</w:t>
      </w:r>
      <w:r w:rsidRPr="00E17698">
        <w:rPr>
          <w:sz w:val="28"/>
          <w:szCs w:val="28"/>
        </w:rPr>
        <w:t>.</w:t>
      </w:r>
    </w:p>
    <w:p w14:paraId="190818DF" w14:textId="77777777" w:rsidR="007D5FD6" w:rsidRPr="00056BF1" w:rsidRDefault="007D5FD6" w:rsidP="00E57677">
      <w:pPr>
        <w:pStyle w:val="a8"/>
        <w:numPr>
          <w:ilvl w:val="0"/>
          <w:numId w:val="10"/>
        </w:numPr>
        <w:spacing w:before="0" w:beforeAutospacing="0" w:after="0" w:afterAutospacing="0" w:line="360" w:lineRule="auto"/>
        <w:ind w:left="0" w:firstLine="851"/>
        <w:jc w:val="both"/>
        <w:rPr>
          <w:sz w:val="28"/>
          <w:szCs w:val="28"/>
          <w:lang w:val="uk-UA"/>
        </w:rPr>
      </w:pPr>
      <w:r w:rsidRPr="00E17698">
        <w:rPr>
          <w:rStyle w:val="a9"/>
          <w:rFonts w:eastAsia="Calibri"/>
          <w:sz w:val="28"/>
          <w:szCs w:val="28"/>
        </w:rPr>
        <w:t xml:space="preserve">Модуль </w:t>
      </w:r>
      <w:proofErr w:type="spellStart"/>
      <w:r w:rsidRPr="00E17698">
        <w:rPr>
          <w:rStyle w:val="a9"/>
          <w:rFonts w:eastAsia="Calibri"/>
          <w:sz w:val="28"/>
          <w:szCs w:val="28"/>
        </w:rPr>
        <w:t>виявлення</w:t>
      </w:r>
      <w:proofErr w:type="spellEnd"/>
      <w:r w:rsidRPr="00E17698">
        <w:rPr>
          <w:rStyle w:val="a9"/>
          <w:rFonts w:eastAsia="Calibri"/>
          <w:sz w:val="28"/>
          <w:szCs w:val="28"/>
        </w:rPr>
        <w:t xml:space="preserve"> </w:t>
      </w:r>
      <w:proofErr w:type="spellStart"/>
      <w:r w:rsidRPr="00E17698">
        <w:rPr>
          <w:rStyle w:val="a9"/>
          <w:rFonts w:eastAsia="Calibri"/>
          <w:sz w:val="28"/>
          <w:szCs w:val="28"/>
        </w:rPr>
        <w:t>аномалій</w:t>
      </w:r>
      <w:proofErr w:type="spellEnd"/>
      <w:r w:rsidR="00F1594F">
        <w:rPr>
          <w:rStyle w:val="a9"/>
          <w:rFonts w:eastAsia="Calibri"/>
          <w:sz w:val="28"/>
          <w:szCs w:val="28"/>
          <w:lang w:val="uk-UA"/>
        </w:rPr>
        <w:t>.</w:t>
      </w:r>
      <w:r w:rsidR="00445427">
        <w:rPr>
          <w:rStyle w:val="a9"/>
          <w:rFonts w:eastAsia="Calibri"/>
          <w:sz w:val="28"/>
          <w:szCs w:val="28"/>
          <w:lang w:val="uk-UA"/>
        </w:rPr>
        <w:t xml:space="preserve"> </w:t>
      </w:r>
      <w:proofErr w:type="spellStart"/>
      <w:r w:rsidRPr="00E17698">
        <w:rPr>
          <w:sz w:val="28"/>
          <w:szCs w:val="28"/>
        </w:rPr>
        <w:t>Аналізує</w:t>
      </w:r>
      <w:proofErr w:type="spellEnd"/>
      <w:r w:rsidRPr="00E17698">
        <w:rPr>
          <w:sz w:val="28"/>
          <w:szCs w:val="28"/>
        </w:rPr>
        <w:t xml:space="preserve"> </w:t>
      </w:r>
      <w:proofErr w:type="spellStart"/>
      <w:r w:rsidRPr="00E17698">
        <w:rPr>
          <w:sz w:val="28"/>
          <w:szCs w:val="28"/>
        </w:rPr>
        <w:t>часові</w:t>
      </w:r>
      <w:proofErr w:type="spellEnd"/>
      <w:r w:rsidRPr="00E17698">
        <w:rPr>
          <w:sz w:val="28"/>
          <w:szCs w:val="28"/>
        </w:rPr>
        <w:t xml:space="preserve"> ряди </w:t>
      </w:r>
      <w:proofErr w:type="spellStart"/>
      <w:r w:rsidRPr="00E17698">
        <w:rPr>
          <w:sz w:val="28"/>
          <w:szCs w:val="28"/>
        </w:rPr>
        <w:t>звернень</w:t>
      </w:r>
      <w:proofErr w:type="spellEnd"/>
      <w:r w:rsidRPr="00E17698">
        <w:rPr>
          <w:sz w:val="28"/>
          <w:szCs w:val="28"/>
        </w:rPr>
        <w:t xml:space="preserve"> і автоматично </w:t>
      </w:r>
      <w:proofErr w:type="spellStart"/>
      <w:r w:rsidRPr="00E17698">
        <w:rPr>
          <w:sz w:val="28"/>
          <w:szCs w:val="28"/>
        </w:rPr>
        <w:t>фіксує</w:t>
      </w:r>
      <w:proofErr w:type="spellEnd"/>
      <w:r w:rsidRPr="00E17698">
        <w:rPr>
          <w:sz w:val="28"/>
          <w:szCs w:val="28"/>
        </w:rPr>
        <w:t xml:space="preserve"> </w:t>
      </w:r>
      <w:proofErr w:type="spellStart"/>
      <w:r w:rsidRPr="00E17698">
        <w:rPr>
          <w:sz w:val="28"/>
          <w:szCs w:val="28"/>
        </w:rPr>
        <w:t>піки</w:t>
      </w:r>
      <w:proofErr w:type="spellEnd"/>
      <w:r w:rsidRPr="00E17698">
        <w:rPr>
          <w:sz w:val="28"/>
          <w:szCs w:val="28"/>
        </w:rPr>
        <w:t xml:space="preserve"> </w:t>
      </w:r>
      <w:proofErr w:type="spellStart"/>
      <w:r w:rsidRPr="00E17698">
        <w:rPr>
          <w:sz w:val="28"/>
          <w:szCs w:val="28"/>
        </w:rPr>
        <w:t>негативних</w:t>
      </w:r>
      <w:proofErr w:type="spellEnd"/>
      <w:r w:rsidRPr="00E17698">
        <w:rPr>
          <w:sz w:val="28"/>
          <w:szCs w:val="28"/>
        </w:rPr>
        <w:t xml:space="preserve"> </w:t>
      </w:r>
      <w:proofErr w:type="spellStart"/>
      <w:r w:rsidRPr="00E17698">
        <w:rPr>
          <w:sz w:val="28"/>
          <w:szCs w:val="28"/>
        </w:rPr>
        <w:t>реакцій</w:t>
      </w:r>
      <w:proofErr w:type="spellEnd"/>
      <w:r w:rsidRPr="00E17698">
        <w:rPr>
          <w:sz w:val="28"/>
          <w:szCs w:val="28"/>
        </w:rPr>
        <w:t xml:space="preserve"> </w:t>
      </w:r>
      <w:proofErr w:type="spellStart"/>
      <w:r w:rsidRPr="00E17698">
        <w:rPr>
          <w:sz w:val="28"/>
          <w:szCs w:val="28"/>
        </w:rPr>
        <w:t>або</w:t>
      </w:r>
      <w:proofErr w:type="spellEnd"/>
      <w:r w:rsidRPr="00E17698">
        <w:rPr>
          <w:sz w:val="28"/>
          <w:szCs w:val="28"/>
        </w:rPr>
        <w:t xml:space="preserve"> </w:t>
      </w:r>
      <w:proofErr w:type="spellStart"/>
      <w:r w:rsidRPr="00E17698">
        <w:rPr>
          <w:sz w:val="28"/>
          <w:szCs w:val="28"/>
        </w:rPr>
        <w:t>повторювані</w:t>
      </w:r>
      <w:proofErr w:type="spellEnd"/>
      <w:r w:rsidRPr="00E17698">
        <w:rPr>
          <w:sz w:val="28"/>
          <w:szCs w:val="28"/>
        </w:rPr>
        <w:t xml:space="preserve"> </w:t>
      </w:r>
      <w:proofErr w:type="spellStart"/>
      <w:r w:rsidRPr="00E17698">
        <w:rPr>
          <w:sz w:val="28"/>
          <w:szCs w:val="28"/>
        </w:rPr>
        <w:t>скарги</w:t>
      </w:r>
      <w:proofErr w:type="spellEnd"/>
      <w:r w:rsidRPr="00E17698">
        <w:rPr>
          <w:sz w:val="28"/>
          <w:szCs w:val="28"/>
        </w:rPr>
        <w:t xml:space="preserve"> за </w:t>
      </w:r>
      <w:proofErr w:type="spellStart"/>
      <w:r w:rsidRPr="00E17698">
        <w:rPr>
          <w:sz w:val="28"/>
          <w:szCs w:val="28"/>
        </w:rPr>
        <w:t>географічними</w:t>
      </w:r>
      <w:proofErr w:type="spellEnd"/>
      <w:r w:rsidRPr="00E17698">
        <w:rPr>
          <w:sz w:val="28"/>
          <w:szCs w:val="28"/>
        </w:rPr>
        <w:t xml:space="preserve"> </w:t>
      </w:r>
      <w:proofErr w:type="spellStart"/>
      <w:r w:rsidRPr="00E17698">
        <w:rPr>
          <w:sz w:val="28"/>
          <w:szCs w:val="28"/>
        </w:rPr>
        <w:t>регіонами</w:t>
      </w:r>
      <w:proofErr w:type="spellEnd"/>
      <w:r w:rsidRPr="00E17698">
        <w:rPr>
          <w:sz w:val="28"/>
          <w:szCs w:val="28"/>
        </w:rPr>
        <w:t>.</w:t>
      </w:r>
      <w:r w:rsidR="00445427">
        <w:rPr>
          <w:sz w:val="28"/>
          <w:szCs w:val="28"/>
          <w:lang w:val="uk-UA"/>
        </w:rPr>
        <w:t xml:space="preserve"> </w:t>
      </w:r>
      <w:r w:rsidRPr="00056BF1">
        <w:rPr>
          <w:sz w:val="28"/>
          <w:szCs w:val="28"/>
          <w:lang w:val="uk-UA"/>
        </w:rPr>
        <w:t xml:space="preserve">Використання алгоритму </w:t>
      </w:r>
      <w:proofErr w:type="spellStart"/>
      <w:r w:rsidRPr="00445427">
        <w:rPr>
          <w:rStyle w:val="a9"/>
          <w:rFonts w:eastAsia="Calibri"/>
          <w:b w:val="0"/>
          <w:sz w:val="28"/>
          <w:szCs w:val="28"/>
        </w:rPr>
        <w:t>Isolation</w:t>
      </w:r>
      <w:proofErr w:type="spellEnd"/>
      <w:r w:rsidRPr="00056BF1">
        <w:rPr>
          <w:rStyle w:val="a9"/>
          <w:rFonts w:eastAsia="Calibri"/>
          <w:b w:val="0"/>
          <w:sz w:val="28"/>
          <w:szCs w:val="28"/>
          <w:lang w:val="uk-UA"/>
        </w:rPr>
        <w:t xml:space="preserve"> </w:t>
      </w:r>
      <w:proofErr w:type="spellStart"/>
      <w:r w:rsidRPr="00445427">
        <w:rPr>
          <w:rStyle w:val="a9"/>
          <w:rFonts w:eastAsia="Calibri"/>
          <w:b w:val="0"/>
          <w:sz w:val="28"/>
          <w:szCs w:val="28"/>
        </w:rPr>
        <w:t>Forest</w:t>
      </w:r>
      <w:proofErr w:type="spellEnd"/>
      <w:r w:rsidRPr="00056BF1">
        <w:rPr>
          <w:sz w:val="28"/>
          <w:szCs w:val="28"/>
          <w:lang w:val="uk-UA"/>
        </w:rPr>
        <w:t xml:space="preserve"> дозволяє виявляти відхилення у сервісній роботі в середньому на </w:t>
      </w:r>
      <w:r w:rsidR="00445427" w:rsidRPr="00056BF1">
        <w:rPr>
          <w:rStyle w:val="a9"/>
          <w:rFonts w:eastAsia="Calibri"/>
          <w:b w:val="0"/>
          <w:sz w:val="28"/>
          <w:szCs w:val="28"/>
          <w:lang w:val="uk-UA"/>
        </w:rPr>
        <w:t>35</w:t>
      </w:r>
      <w:r w:rsidRPr="00056BF1">
        <w:rPr>
          <w:rStyle w:val="a9"/>
          <w:rFonts w:eastAsia="Calibri"/>
          <w:b w:val="0"/>
          <w:sz w:val="28"/>
          <w:szCs w:val="28"/>
          <w:lang w:val="uk-UA"/>
        </w:rPr>
        <w:t>% швидше</w:t>
      </w:r>
      <w:r w:rsidRPr="00056BF1">
        <w:rPr>
          <w:sz w:val="28"/>
          <w:szCs w:val="28"/>
          <w:lang w:val="uk-UA"/>
        </w:rPr>
        <w:t>, ніж при ручному аналізі.</w:t>
      </w:r>
    </w:p>
    <w:p w14:paraId="66AEF31C" w14:textId="77777777" w:rsidR="007D5FD6" w:rsidRPr="00E17698" w:rsidRDefault="007D5FD6" w:rsidP="00E57677">
      <w:pPr>
        <w:pStyle w:val="a8"/>
        <w:spacing w:before="0" w:beforeAutospacing="0" w:after="0" w:afterAutospacing="0" w:line="360" w:lineRule="auto"/>
        <w:ind w:firstLine="851"/>
        <w:jc w:val="both"/>
        <w:rPr>
          <w:sz w:val="28"/>
          <w:szCs w:val="28"/>
        </w:rPr>
      </w:pPr>
      <w:proofErr w:type="spellStart"/>
      <w:r w:rsidRPr="00E17698">
        <w:rPr>
          <w:sz w:val="28"/>
          <w:szCs w:val="28"/>
        </w:rPr>
        <w:t>Результати</w:t>
      </w:r>
      <w:proofErr w:type="spellEnd"/>
      <w:r w:rsidRPr="00E17698">
        <w:rPr>
          <w:sz w:val="28"/>
          <w:szCs w:val="28"/>
        </w:rPr>
        <w:t xml:space="preserve"> </w:t>
      </w:r>
      <w:proofErr w:type="spellStart"/>
      <w:r w:rsidRPr="00E17698">
        <w:rPr>
          <w:sz w:val="28"/>
          <w:szCs w:val="28"/>
        </w:rPr>
        <w:t>аналітики</w:t>
      </w:r>
      <w:proofErr w:type="spellEnd"/>
      <w:r w:rsidRPr="00E17698">
        <w:rPr>
          <w:sz w:val="28"/>
          <w:szCs w:val="28"/>
        </w:rPr>
        <w:t xml:space="preserve"> </w:t>
      </w:r>
      <w:proofErr w:type="spellStart"/>
      <w:r w:rsidRPr="00E17698">
        <w:rPr>
          <w:sz w:val="28"/>
          <w:szCs w:val="28"/>
        </w:rPr>
        <w:t>зберігаються</w:t>
      </w:r>
      <w:proofErr w:type="spellEnd"/>
      <w:r w:rsidRPr="00E17698">
        <w:rPr>
          <w:sz w:val="28"/>
          <w:szCs w:val="28"/>
        </w:rPr>
        <w:t xml:space="preserve"> у </w:t>
      </w:r>
      <w:proofErr w:type="spellStart"/>
      <w:r w:rsidRPr="00E17698">
        <w:rPr>
          <w:sz w:val="28"/>
          <w:szCs w:val="28"/>
        </w:rPr>
        <w:t>вигляді</w:t>
      </w:r>
      <w:proofErr w:type="spellEnd"/>
      <w:r w:rsidRPr="00E17698">
        <w:rPr>
          <w:sz w:val="28"/>
          <w:szCs w:val="28"/>
        </w:rPr>
        <w:t xml:space="preserve"> </w:t>
      </w:r>
      <w:proofErr w:type="spellStart"/>
      <w:r w:rsidRPr="00E17698">
        <w:rPr>
          <w:sz w:val="28"/>
          <w:szCs w:val="28"/>
        </w:rPr>
        <w:t>агрегованих</w:t>
      </w:r>
      <w:proofErr w:type="spellEnd"/>
      <w:r w:rsidRPr="00E17698">
        <w:rPr>
          <w:sz w:val="28"/>
          <w:szCs w:val="28"/>
        </w:rPr>
        <w:t xml:space="preserve"> </w:t>
      </w:r>
      <w:proofErr w:type="spellStart"/>
      <w:r w:rsidRPr="00E17698">
        <w:rPr>
          <w:sz w:val="28"/>
          <w:szCs w:val="28"/>
        </w:rPr>
        <w:t>таблиць</w:t>
      </w:r>
      <w:proofErr w:type="spellEnd"/>
      <w:r w:rsidRPr="00E17698">
        <w:rPr>
          <w:sz w:val="28"/>
          <w:szCs w:val="28"/>
        </w:rPr>
        <w:t xml:space="preserve"> та </w:t>
      </w:r>
      <w:proofErr w:type="spellStart"/>
      <w:r w:rsidRPr="00E17698">
        <w:rPr>
          <w:sz w:val="28"/>
          <w:szCs w:val="28"/>
        </w:rPr>
        <w:t>передаються</w:t>
      </w:r>
      <w:proofErr w:type="spellEnd"/>
      <w:r w:rsidRPr="00E17698">
        <w:rPr>
          <w:sz w:val="28"/>
          <w:szCs w:val="28"/>
        </w:rPr>
        <w:t xml:space="preserve"> у </w:t>
      </w:r>
      <w:proofErr w:type="spellStart"/>
      <w:r w:rsidRPr="00E17698">
        <w:rPr>
          <w:sz w:val="28"/>
          <w:szCs w:val="28"/>
        </w:rPr>
        <w:t>візуалізаційний</w:t>
      </w:r>
      <w:proofErr w:type="spellEnd"/>
      <w:r w:rsidRPr="00E17698">
        <w:rPr>
          <w:sz w:val="28"/>
          <w:szCs w:val="28"/>
        </w:rPr>
        <w:t xml:space="preserve"> шар через API.</w:t>
      </w:r>
    </w:p>
    <w:p w14:paraId="60B159AE"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313674">
        <w:rPr>
          <w:b/>
          <w:i/>
          <w:sz w:val="28"/>
        </w:rPr>
        <w:t xml:space="preserve">4. </w:t>
      </w:r>
      <w:proofErr w:type="spellStart"/>
      <w:r w:rsidRPr="00313674">
        <w:rPr>
          <w:b/>
          <w:i/>
          <w:sz w:val="28"/>
        </w:rPr>
        <w:t>Рівень</w:t>
      </w:r>
      <w:proofErr w:type="spellEnd"/>
      <w:r w:rsidRPr="00313674">
        <w:rPr>
          <w:b/>
          <w:i/>
          <w:sz w:val="28"/>
        </w:rPr>
        <w:t xml:space="preserve"> </w:t>
      </w:r>
      <w:proofErr w:type="spellStart"/>
      <w:r w:rsidRPr="00313674">
        <w:rPr>
          <w:b/>
          <w:i/>
          <w:sz w:val="28"/>
        </w:rPr>
        <w:t>візуалізації</w:t>
      </w:r>
      <w:proofErr w:type="spellEnd"/>
      <w:r w:rsidRPr="00313674">
        <w:rPr>
          <w:b/>
          <w:i/>
          <w:sz w:val="28"/>
        </w:rPr>
        <w:t xml:space="preserve"> та </w:t>
      </w:r>
      <w:proofErr w:type="spellStart"/>
      <w:r w:rsidRPr="00313674">
        <w:rPr>
          <w:b/>
          <w:i/>
          <w:sz w:val="28"/>
        </w:rPr>
        <w:t>управління</w:t>
      </w:r>
      <w:proofErr w:type="spellEnd"/>
      <w:r w:rsidR="00313674">
        <w:rPr>
          <w:b/>
          <w:i/>
          <w:sz w:val="28"/>
          <w:lang w:val="uk-UA"/>
        </w:rPr>
        <w:t xml:space="preserve">. </w:t>
      </w:r>
      <w:proofErr w:type="spellStart"/>
      <w:r w:rsidRPr="00E17698">
        <w:rPr>
          <w:sz w:val="28"/>
          <w:szCs w:val="28"/>
        </w:rPr>
        <w:t>Фінальний</w:t>
      </w:r>
      <w:proofErr w:type="spellEnd"/>
      <w:r w:rsidRPr="00E17698">
        <w:rPr>
          <w:sz w:val="28"/>
          <w:szCs w:val="28"/>
        </w:rPr>
        <w:t xml:space="preserve"> </w:t>
      </w:r>
      <w:proofErr w:type="spellStart"/>
      <w:r w:rsidRPr="00E17698">
        <w:rPr>
          <w:sz w:val="28"/>
          <w:szCs w:val="28"/>
        </w:rPr>
        <w:t>рівень</w:t>
      </w:r>
      <w:proofErr w:type="spellEnd"/>
      <w:r w:rsidRPr="00E17698">
        <w:rPr>
          <w:sz w:val="28"/>
          <w:szCs w:val="28"/>
        </w:rPr>
        <w:t xml:space="preserve"> </w:t>
      </w:r>
      <w:proofErr w:type="spellStart"/>
      <w:r w:rsidRPr="00E17698">
        <w:rPr>
          <w:sz w:val="28"/>
          <w:szCs w:val="28"/>
        </w:rPr>
        <w:t>системи</w:t>
      </w:r>
      <w:proofErr w:type="spellEnd"/>
      <w:r w:rsidRPr="00E17698">
        <w:rPr>
          <w:sz w:val="28"/>
          <w:szCs w:val="28"/>
        </w:rPr>
        <w:t xml:space="preserve"> </w:t>
      </w:r>
      <w:proofErr w:type="spellStart"/>
      <w:r w:rsidRPr="00E17698">
        <w:rPr>
          <w:sz w:val="28"/>
          <w:szCs w:val="28"/>
        </w:rPr>
        <w:t>відповідає</w:t>
      </w:r>
      <w:proofErr w:type="spellEnd"/>
      <w:r w:rsidRPr="00E17698">
        <w:rPr>
          <w:sz w:val="28"/>
          <w:szCs w:val="28"/>
        </w:rPr>
        <w:t xml:space="preserve"> за </w:t>
      </w:r>
      <w:proofErr w:type="spellStart"/>
      <w:r w:rsidRPr="00445427">
        <w:rPr>
          <w:rStyle w:val="a9"/>
          <w:rFonts w:eastAsia="Calibri"/>
          <w:b w:val="0"/>
          <w:sz w:val="28"/>
          <w:szCs w:val="28"/>
        </w:rPr>
        <w:t>представлення</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аналітичної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інформації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користувачу</w:t>
      </w:r>
      <w:proofErr w:type="spellEnd"/>
      <w:r w:rsidRPr="00E17698">
        <w:rPr>
          <w:sz w:val="28"/>
          <w:szCs w:val="28"/>
        </w:rPr>
        <w:t xml:space="preserve"> </w:t>
      </w:r>
      <w:r w:rsidR="00445427">
        <w:rPr>
          <w:sz w:val="28"/>
          <w:lang w:val="uk-UA"/>
        </w:rPr>
        <w:t xml:space="preserve">– </w:t>
      </w:r>
      <w:r w:rsidRPr="00E17698">
        <w:rPr>
          <w:sz w:val="28"/>
          <w:szCs w:val="28"/>
        </w:rPr>
        <w:t xml:space="preserve">менеджеру кол-центру </w:t>
      </w:r>
      <w:proofErr w:type="spellStart"/>
      <w:r w:rsidRPr="00E17698">
        <w:rPr>
          <w:sz w:val="28"/>
          <w:szCs w:val="28"/>
        </w:rPr>
        <w:t>або</w:t>
      </w:r>
      <w:proofErr w:type="spellEnd"/>
      <w:r w:rsidRPr="00E17698">
        <w:rPr>
          <w:sz w:val="28"/>
          <w:szCs w:val="28"/>
        </w:rPr>
        <w:t xml:space="preserve"> </w:t>
      </w:r>
      <w:proofErr w:type="spellStart"/>
      <w:r w:rsidRPr="00E17698">
        <w:rPr>
          <w:sz w:val="28"/>
          <w:szCs w:val="28"/>
        </w:rPr>
        <w:t>керівнику</w:t>
      </w:r>
      <w:proofErr w:type="spellEnd"/>
      <w:r w:rsidRPr="00E17698">
        <w:rPr>
          <w:sz w:val="28"/>
          <w:szCs w:val="28"/>
        </w:rPr>
        <w:t xml:space="preserve"> з </w:t>
      </w:r>
      <w:proofErr w:type="spellStart"/>
      <w:r w:rsidRPr="00E17698">
        <w:rPr>
          <w:sz w:val="28"/>
          <w:szCs w:val="28"/>
        </w:rPr>
        <w:t>якості</w:t>
      </w:r>
      <w:proofErr w:type="spellEnd"/>
      <w:r w:rsidRPr="00E17698">
        <w:rPr>
          <w:sz w:val="28"/>
          <w:szCs w:val="28"/>
        </w:rPr>
        <w:t xml:space="preserve"> </w:t>
      </w:r>
      <w:proofErr w:type="spellStart"/>
      <w:r w:rsidRPr="00E17698">
        <w:rPr>
          <w:sz w:val="28"/>
          <w:szCs w:val="28"/>
        </w:rPr>
        <w:t>обслуговування</w:t>
      </w:r>
      <w:proofErr w:type="spellEnd"/>
      <w:r w:rsidRPr="00E17698">
        <w:rPr>
          <w:sz w:val="28"/>
          <w:szCs w:val="28"/>
        </w:rPr>
        <w:t>.</w:t>
      </w:r>
      <w:r w:rsidR="00445427">
        <w:rPr>
          <w:sz w:val="28"/>
          <w:szCs w:val="28"/>
          <w:lang w:val="uk-UA"/>
        </w:rPr>
        <w:t xml:space="preserve"> </w:t>
      </w:r>
      <w:r w:rsidRPr="00056BF1">
        <w:rPr>
          <w:sz w:val="28"/>
          <w:szCs w:val="28"/>
          <w:lang w:val="uk-UA"/>
        </w:rPr>
        <w:t xml:space="preserve">Для реалізації візуалізації застосовується стек технологій </w:t>
      </w:r>
      <w:proofErr w:type="spellStart"/>
      <w:r w:rsidRPr="00445427">
        <w:rPr>
          <w:rStyle w:val="a9"/>
          <w:rFonts w:eastAsia="Calibri"/>
          <w:b w:val="0"/>
          <w:sz w:val="28"/>
          <w:szCs w:val="28"/>
        </w:rPr>
        <w:t>Flask</w:t>
      </w:r>
      <w:proofErr w:type="spellEnd"/>
      <w:r w:rsidRPr="00056BF1">
        <w:rPr>
          <w:rStyle w:val="a9"/>
          <w:rFonts w:eastAsia="Calibri"/>
          <w:b w:val="0"/>
          <w:sz w:val="28"/>
          <w:szCs w:val="28"/>
          <w:lang w:val="uk-UA"/>
        </w:rPr>
        <w:t xml:space="preserve"> (</w:t>
      </w:r>
      <w:r w:rsidRPr="00445427">
        <w:rPr>
          <w:rStyle w:val="a9"/>
          <w:rFonts w:eastAsia="Calibri"/>
          <w:b w:val="0"/>
          <w:sz w:val="28"/>
          <w:szCs w:val="28"/>
        </w:rPr>
        <w:t>Python</w:t>
      </w:r>
      <w:r w:rsidRPr="00056BF1">
        <w:rPr>
          <w:rStyle w:val="a9"/>
          <w:rFonts w:eastAsia="Calibri"/>
          <w:b w:val="0"/>
          <w:sz w:val="28"/>
          <w:szCs w:val="28"/>
          <w:lang w:val="uk-UA"/>
        </w:rPr>
        <w:t xml:space="preserve">) + </w:t>
      </w:r>
      <w:proofErr w:type="spellStart"/>
      <w:r w:rsidRPr="00445427">
        <w:rPr>
          <w:rStyle w:val="a9"/>
          <w:rFonts w:eastAsia="Calibri"/>
          <w:b w:val="0"/>
          <w:sz w:val="28"/>
          <w:szCs w:val="28"/>
        </w:rPr>
        <w:t>React</w:t>
      </w:r>
      <w:proofErr w:type="spellEnd"/>
      <w:r w:rsidRPr="00056BF1">
        <w:rPr>
          <w:rStyle w:val="a9"/>
          <w:rFonts w:eastAsia="Calibri"/>
          <w:b w:val="0"/>
          <w:sz w:val="28"/>
          <w:szCs w:val="28"/>
          <w:lang w:val="uk-UA"/>
        </w:rPr>
        <w:t>.</w:t>
      </w:r>
      <w:proofErr w:type="spellStart"/>
      <w:r w:rsidRPr="00445427">
        <w:rPr>
          <w:rStyle w:val="a9"/>
          <w:rFonts w:eastAsia="Calibri"/>
          <w:b w:val="0"/>
          <w:sz w:val="28"/>
          <w:szCs w:val="28"/>
        </w:rPr>
        <w:t>js</w:t>
      </w:r>
      <w:proofErr w:type="spellEnd"/>
      <w:r w:rsidRPr="00056BF1">
        <w:rPr>
          <w:rStyle w:val="a9"/>
          <w:rFonts w:eastAsia="Calibri"/>
          <w:b w:val="0"/>
          <w:sz w:val="28"/>
          <w:szCs w:val="28"/>
          <w:lang w:val="uk-UA"/>
        </w:rPr>
        <w:t xml:space="preserve"> + </w:t>
      </w:r>
      <w:proofErr w:type="spellStart"/>
      <w:r w:rsidRPr="00445427">
        <w:rPr>
          <w:rStyle w:val="a9"/>
          <w:rFonts w:eastAsia="Calibri"/>
          <w:b w:val="0"/>
          <w:sz w:val="28"/>
          <w:szCs w:val="28"/>
        </w:rPr>
        <w:t>Plotly</w:t>
      </w:r>
      <w:proofErr w:type="spellEnd"/>
      <w:r w:rsidRPr="00056BF1">
        <w:rPr>
          <w:rStyle w:val="a9"/>
          <w:rFonts w:eastAsia="Calibri"/>
          <w:b w:val="0"/>
          <w:sz w:val="28"/>
          <w:szCs w:val="28"/>
          <w:lang w:val="uk-UA"/>
        </w:rPr>
        <w:t>/</w:t>
      </w:r>
      <w:proofErr w:type="spellStart"/>
      <w:r w:rsidRPr="00445427">
        <w:rPr>
          <w:rStyle w:val="a9"/>
          <w:rFonts w:eastAsia="Calibri"/>
          <w:b w:val="0"/>
          <w:sz w:val="28"/>
          <w:szCs w:val="28"/>
        </w:rPr>
        <w:t>Dash</w:t>
      </w:r>
      <w:proofErr w:type="spellEnd"/>
      <w:r w:rsidRPr="00056BF1">
        <w:rPr>
          <w:sz w:val="28"/>
          <w:szCs w:val="28"/>
          <w:lang w:val="uk-UA"/>
        </w:rPr>
        <w:t>, що дозволяє створювати інтерактивні аналітичні панелі у веб-інтерфейсі.</w:t>
      </w:r>
    </w:p>
    <w:p w14:paraId="0ECA4041" w14:textId="77777777" w:rsidR="007D5FD6" w:rsidRPr="00E17698" w:rsidRDefault="007D5FD6" w:rsidP="00E57677">
      <w:pPr>
        <w:pStyle w:val="a8"/>
        <w:spacing w:before="0" w:beforeAutospacing="0" w:after="0" w:afterAutospacing="0" w:line="360" w:lineRule="auto"/>
        <w:ind w:firstLine="851"/>
        <w:jc w:val="both"/>
        <w:rPr>
          <w:sz w:val="28"/>
          <w:szCs w:val="28"/>
        </w:rPr>
      </w:pPr>
      <w:proofErr w:type="spellStart"/>
      <w:r w:rsidRPr="00E17698">
        <w:rPr>
          <w:sz w:val="28"/>
          <w:szCs w:val="28"/>
        </w:rPr>
        <w:t>Ключові</w:t>
      </w:r>
      <w:proofErr w:type="spellEnd"/>
      <w:r w:rsidRPr="00E17698">
        <w:rPr>
          <w:sz w:val="28"/>
          <w:szCs w:val="28"/>
        </w:rPr>
        <w:t xml:space="preserve"> </w:t>
      </w:r>
      <w:proofErr w:type="spellStart"/>
      <w:r w:rsidRPr="00E17698">
        <w:rPr>
          <w:sz w:val="28"/>
          <w:szCs w:val="28"/>
        </w:rPr>
        <w:t>можливості</w:t>
      </w:r>
      <w:proofErr w:type="spellEnd"/>
      <w:r w:rsidRPr="00E17698">
        <w:rPr>
          <w:sz w:val="28"/>
          <w:szCs w:val="28"/>
        </w:rPr>
        <w:t xml:space="preserve"> </w:t>
      </w:r>
      <w:proofErr w:type="spellStart"/>
      <w:r w:rsidRPr="00E17698">
        <w:rPr>
          <w:sz w:val="28"/>
          <w:szCs w:val="28"/>
        </w:rPr>
        <w:t>інтерфейсу</w:t>
      </w:r>
      <w:proofErr w:type="spellEnd"/>
      <w:r w:rsidR="008E2209">
        <w:rPr>
          <w:sz w:val="28"/>
          <w:szCs w:val="28"/>
          <w:lang w:val="en-US"/>
        </w:rPr>
        <w:t xml:space="preserve"> [15]</w:t>
      </w:r>
      <w:r w:rsidRPr="00E17698">
        <w:rPr>
          <w:sz w:val="28"/>
          <w:szCs w:val="28"/>
        </w:rPr>
        <w:t>:</w:t>
      </w:r>
    </w:p>
    <w:p w14:paraId="000FC181" w14:textId="77777777" w:rsidR="007D5FD6" w:rsidRPr="00E17698" w:rsidRDefault="007D5FD6" w:rsidP="00E57677">
      <w:pPr>
        <w:pStyle w:val="a8"/>
        <w:numPr>
          <w:ilvl w:val="0"/>
          <w:numId w:val="11"/>
        </w:numPr>
        <w:spacing w:before="0" w:beforeAutospacing="0" w:after="0" w:afterAutospacing="0" w:line="360" w:lineRule="auto"/>
        <w:ind w:left="0" w:firstLine="851"/>
        <w:jc w:val="both"/>
        <w:rPr>
          <w:sz w:val="28"/>
          <w:szCs w:val="28"/>
        </w:rPr>
      </w:pPr>
      <w:proofErr w:type="spellStart"/>
      <w:r w:rsidRPr="00E17698">
        <w:rPr>
          <w:sz w:val="28"/>
          <w:szCs w:val="28"/>
        </w:rPr>
        <w:t>відображення</w:t>
      </w:r>
      <w:proofErr w:type="spellEnd"/>
      <w:r w:rsidRPr="00E17698">
        <w:rPr>
          <w:sz w:val="28"/>
          <w:szCs w:val="28"/>
        </w:rPr>
        <w:t xml:space="preserve"> </w:t>
      </w:r>
      <w:proofErr w:type="spellStart"/>
      <w:r w:rsidRPr="00E17698">
        <w:rPr>
          <w:sz w:val="28"/>
          <w:szCs w:val="28"/>
        </w:rPr>
        <w:t>агрегованих</w:t>
      </w:r>
      <w:proofErr w:type="spellEnd"/>
      <w:r w:rsidRPr="00E17698">
        <w:rPr>
          <w:sz w:val="28"/>
          <w:szCs w:val="28"/>
        </w:rPr>
        <w:t xml:space="preserve"> </w:t>
      </w:r>
      <w:proofErr w:type="spellStart"/>
      <w:r w:rsidRPr="00E17698">
        <w:rPr>
          <w:sz w:val="28"/>
          <w:szCs w:val="28"/>
        </w:rPr>
        <w:t>показників</w:t>
      </w:r>
      <w:proofErr w:type="spellEnd"/>
      <w:r w:rsidRPr="00E17698">
        <w:rPr>
          <w:sz w:val="28"/>
          <w:szCs w:val="28"/>
        </w:rPr>
        <w:t xml:space="preserve"> CSAT, NPS, IQI у </w:t>
      </w:r>
      <w:proofErr w:type="spellStart"/>
      <w:r w:rsidRPr="00E17698">
        <w:rPr>
          <w:sz w:val="28"/>
          <w:szCs w:val="28"/>
        </w:rPr>
        <w:t>вигляді</w:t>
      </w:r>
      <w:proofErr w:type="spellEnd"/>
      <w:r w:rsidRPr="00E17698">
        <w:rPr>
          <w:sz w:val="28"/>
          <w:szCs w:val="28"/>
        </w:rPr>
        <w:t xml:space="preserve"> </w:t>
      </w:r>
      <w:proofErr w:type="spellStart"/>
      <w:r w:rsidRPr="00E17698">
        <w:rPr>
          <w:sz w:val="28"/>
          <w:szCs w:val="28"/>
        </w:rPr>
        <w:t>графіків</w:t>
      </w:r>
      <w:proofErr w:type="spellEnd"/>
      <w:r w:rsidRPr="00E17698">
        <w:rPr>
          <w:sz w:val="28"/>
          <w:szCs w:val="28"/>
        </w:rPr>
        <w:t xml:space="preserve"> і </w:t>
      </w:r>
      <w:proofErr w:type="spellStart"/>
      <w:r w:rsidRPr="00E17698">
        <w:rPr>
          <w:sz w:val="28"/>
          <w:szCs w:val="28"/>
        </w:rPr>
        <w:t>діаграм</w:t>
      </w:r>
      <w:proofErr w:type="spellEnd"/>
      <w:r w:rsidRPr="00E17698">
        <w:rPr>
          <w:sz w:val="28"/>
          <w:szCs w:val="28"/>
        </w:rPr>
        <w:t>;</w:t>
      </w:r>
    </w:p>
    <w:p w14:paraId="777F14B4" w14:textId="77777777" w:rsidR="007D5FD6" w:rsidRPr="00E17698" w:rsidRDefault="007D5FD6" w:rsidP="00E57677">
      <w:pPr>
        <w:pStyle w:val="a8"/>
        <w:numPr>
          <w:ilvl w:val="0"/>
          <w:numId w:val="11"/>
        </w:numPr>
        <w:spacing w:before="0" w:beforeAutospacing="0" w:after="0" w:afterAutospacing="0" w:line="360" w:lineRule="auto"/>
        <w:ind w:left="0" w:firstLine="851"/>
        <w:jc w:val="both"/>
        <w:rPr>
          <w:sz w:val="28"/>
          <w:szCs w:val="28"/>
        </w:rPr>
      </w:pPr>
      <w:proofErr w:type="spellStart"/>
      <w:r w:rsidRPr="00E17698">
        <w:rPr>
          <w:sz w:val="28"/>
          <w:szCs w:val="28"/>
        </w:rPr>
        <w:t>фільтрація</w:t>
      </w:r>
      <w:proofErr w:type="spellEnd"/>
      <w:r w:rsidRPr="00E17698">
        <w:rPr>
          <w:sz w:val="28"/>
          <w:szCs w:val="28"/>
        </w:rPr>
        <w:t xml:space="preserve"> </w:t>
      </w:r>
      <w:proofErr w:type="spellStart"/>
      <w:r w:rsidRPr="00E17698">
        <w:rPr>
          <w:sz w:val="28"/>
          <w:szCs w:val="28"/>
        </w:rPr>
        <w:t>даних</w:t>
      </w:r>
      <w:proofErr w:type="spellEnd"/>
      <w:r w:rsidRPr="00E17698">
        <w:rPr>
          <w:sz w:val="28"/>
          <w:szCs w:val="28"/>
        </w:rPr>
        <w:t xml:space="preserve"> за </w:t>
      </w:r>
      <w:proofErr w:type="spellStart"/>
      <w:r w:rsidRPr="00E17698">
        <w:rPr>
          <w:sz w:val="28"/>
          <w:szCs w:val="28"/>
        </w:rPr>
        <w:t>регіоном</w:t>
      </w:r>
      <w:proofErr w:type="spellEnd"/>
      <w:r w:rsidRPr="00E17698">
        <w:rPr>
          <w:sz w:val="28"/>
          <w:szCs w:val="28"/>
        </w:rPr>
        <w:t xml:space="preserve">, </w:t>
      </w:r>
      <w:proofErr w:type="spellStart"/>
      <w:r w:rsidRPr="00E17698">
        <w:rPr>
          <w:sz w:val="28"/>
          <w:szCs w:val="28"/>
        </w:rPr>
        <w:t>періодом</w:t>
      </w:r>
      <w:proofErr w:type="spellEnd"/>
      <w:r w:rsidRPr="00E17698">
        <w:rPr>
          <w:sz w:val="28"/>
          <w:szCs w:val="28"/>
        </w:rPr>
        <w:t xml:space="preserve">, каналом </w:t>
      </w:r>
      <w:proofErr w:type="spellStart"/>
      <w:r w:rsidRPr="00E17698">
        <w:rPr>
          <w:sz w:val="28"/>
          <w:szCs w:val="28"/>
        </w:rPr>
        <w:t>комунікації</w:t>
      </w:r>
      <w:proofErr w:type="spellEnd"/>
      <w:r w:rsidRPr="00E17698">
        <w:rPr>
          <w:sz w:val="28"/>
          <w:szCs w:val="28"/>
        </w:rPr>
        <w:t xml:space="preserve"> </w:t>
      </w:r>
      <w:proofErr w:type="spellStart"/>
      <w:r w:rsidRPr="00E17698">
        <w:rPr>
          <w:sz w:val="28"/>
          <w:szCs w:val="28"/>
        </w:rPr>
        <w:t>або</w:t>
      </w:r>
      <w:proofErr w:type="spellEnd"/>
      <w:r w:rsidRPr="00E17698">
        <w:rPr>
          <w:sz w:val="28"/>
          <w:szCs w:val="28"/>
        </w:rPr>
        <w:t xml:space="preserve"> оператором;</w:t>
      </w:r>
    </w:p>
    <w:p w14:paraId="614A28FD" w14:textId="77777777" w:rsidR="007D5FD6" w:rsidRPr="00E17698" w:rsidRDefault="007D5FD6" w:rsidP="00E57677">
      <w:pPr>
        <w:pStyle w:val="a8"/>
        <w:numPr>
          <w:ilvl w:val="0"/>
          <w:numId w:val="11"/>
        </w:numPr>
        <w:spacing w:before="0" w:beforeAutospacing="0" w:after="0" w:afterAutospacing="0" w:line="360" w:lineRule="auto"/>
        <w:ind w:left="0" w:firstLine="851"/>
        <w:jc w:val="both"/>
        <w:rPr>
          <w:sz w:val="28"/>
          <w:szCs w:val="28"/>
        </w:rPr>
      </w:pPr>
      <w:proofErr w:type="spellStart"/>
      <w:r w:rsidRPr="00E17698">
        <w:rPr>
          <w:sz w:val="28"/>
          <w:szCs w:val="28"/>
        </w:rPr>
        <w:t>автоматичне</w:t>
      </w:r>
      <w:proofErr w:type="spellEnd"/>
      <w:r w:rsidRPr="00E17698">
        <w:rPr>
          <w:sz w:val="28"/>
          <w:szCs w:val="28"/>
        </w:rPr>
        <w:t xml:space="preserve"> </w:t>
      </w:r>
      <w:proofErr w:type="spellStart"/>
      <w:r w:rsidRPr="00E17698">
        <w:rPr>
          <w:sz w:val="28"/>
          <w:szCs w:val="28"/>
        </w:rPr>
        <w:t>сповіщення</w:t>
      </w:r>
      <w:proofErr w:type="spellEnd"/>
      <w:r w:rsidRPr="00E17698">
        <w:rPr>
          <w:sz w:val="28"/>
          <w:szCs w:val="28"/>
        </w:rPr>
        <w:t xml:space="preserve"> (</w:t>
      </w:r>
      <w:proofErr w:type="spellStart"/>
      <w:r w:rsidRPr="00E17698">
        <w:rPr>
          <w:sz w:val="28"/>
          <w:szCs w:val="28"/>
        </w:rPr>
        <w:t>e-mail</w:t>
      </w:r>
      <w:proofErr w:type="spellEnd"/>
      <w:r w:rsidRPr="00E17698">
        <w:rPr>
          <w:sz w:val="28"/>
          <w:szCs w:val="28"/>
        </w:rPr>
        <w:t xml:space="preserve">/SMS/Telegram) про </w:t>
      </w:r>
      <w:proofErr w:type="spellStart"/>
      <w:r w:rsidRPr="00E17698">
        <w:rPr>
          <w:sz w:val="28"/>
          <w:szCs w:val="28"/>
        </w:rPr>
        <w:t>зниження</w:t>
      </w:r>
      <w:proofErr w:type="spellEnd"/>
      <w:r w:rsidRPr="00E17698">
        <w:rPr>
          <w:sz w:val="28"/>
          <w:szCs w:val="28"/>
        </w:rPr>
        <w:t xml:space="preserve"> </w:t>
      </w:r>
      <w:proofErr w:type="spellStart"/>
      <w:r w:rsidRPr="00E17698">
        <w:rPr>
          <w:sz w:val="28"/>
          <w:szCs w:val="28"/>
        </w:rPr>
        <w:t>показників</w:t>
      </w:r>
      <w:proofErr w:type="spellEnd"/>
      <w:r w:rsidRPr="00E17698">
        <w:rPr>
          <w:sz w:val="28"/>
          <w:szCs w:val="28"/>
        </w:rPr>
        <w:t xml:space="preserve"> </w:t>
      </w:r>
      <w:proofErr w:type="spellStart"/>
      <w:r w:rsidRPr="00E17698">
        <w:rPr>
          <w:sz w:val="28"/>
          <w:szCs w:val="28"/>
        </w:rPr>
        <w:t>нижче</w:t>
      </w:r>
      <w:proofErr w:type="spellEnd"/>
      <w:r w:rsidRPr="00E17698">
        <w:rPr>
          <w:sz w:val="28"/>
          <w:szCs w:val="28"/>
        </w:rPr>
        <w:t xml:space="preserve"> </w:t>
      </w:r>
      <w:proofErr w:type="spellStart"/>
      <w:r w:rsidRPr="00E17698">
        <w:rPr>
          <w:sz w:val="28"/>
          <w:szCs w:val="28"/>
        </w:rPr>
        <w:t>порогових</w:t>
      </w:r>
      <w:proofErr w:type="spellEnd"/>
      <w:r w:rsidRPr="00E17698">
        <w:rPr>
          <w:sz w:val="28"/>
          <w:szCs w:val="28"/>
        </w:rPr>
        <w:t xml:space="preserve"> </w:t>
      </w:r>
      <w:proofErr w:type="spellStart"/>
      <w:r w:rsidRPr="00E17698">
        <w:rPr>
          <w:sz w:val="28"/>
          <w:szCs w:val="28"/>
        </w:rPr>
        <w:t>значень</w:t>
      </w:r>
      <w:proofErr w:type="spellEnd"/>
      <w:r w:rsidRPr="00E17698">
        <w:rPr>
          <w:sz w:val="28"/>
          <w:szCs w:val="28"/>
        </w:rPr>
        <w:t>;</w:t>
      </w:r>
    </w:p>
    <w:p w14:paraId="7513533D" w14:textId="77777777" w:rsidR="007D5FD6" w:rsidRPr="00E17698" w:rsidRDefault="007D5FD6" w:rsidP="00E57677">
      <w:pPr>
        <w:pStyle w:val="a8"/>
        <w:numPr>
          <w:ilvl w:val="0"/>
          <w:numId w:val="11"/>
        </w:numPr>
        <w:spacing w:before="0" w:beforeAutospacing="0" w:after="0" w:afterAutospacing="0" w:line="360" w:lineRule="auto"/>
        <w:ind w:left="0" w:firstLine="851"/>
        <w:jc w:val="both"/>
        <w:rPr>
          <w:sz w:val="28"/>
          <w:szCs w:val="28"/>
        </w:rPr>
      </w:pPr>
      <w:proofErr w:type="spellStart"/>
      <w:r w:rsidRPr="00E17698">
        <w:rPr>
          <w:sz w:val="28"/>
          <w:szCs w:val="28"/>
        </w:rPr>
        <w:t>генерація</w:t>
      </w:r>
      <w:proofErr w:type="spellEnd"/>
      <w:r w:rsidRPr="00E17698">
        <w:rPr>
          <w:sz w:val="28"/>
          <w:szCs w:val="28"/>
        </w:rPr>
        <w:t xml:space="preserve"> </w:t>
      </w:r>
      <w:proofErr w:type="spellStart"/>
      <w:r w:rsidRPr="00E17698">
        <w:rPr>
          <w:sz w:val="28"/>
          <w:szCs w:val="28"/>
        </w:rPr>
        <w:t>щотижневих</w:t>
      </w:r>
      <w:proofErr w:type="spellEnd"/>
      <w:r w:rsidRPr="00E17698">
        <w:rPr>
          <w:sz w:val="28"/>
          <w:szCs w:val="28"/>
        </w:rPr>
        <w:t xml:space="preserve"> </w:t>
      </w:r>
      <w:proofErr w:type="spellStart"/>
      <w:r w:rsidRPr="00E17698">
        <w:rPr>
          <w:sz w:val="28"/>
          <w:szCs w:val="28"/>
        </w:rPr>
        <w:t>або</w:t>
      </w:r>
      <w:proofErr w:type="spellEnd"/>
      <w:r w:rsidRPr="00E17698">
        <w:rPr>
          <w:sz w:val="28"/>
          <w:szCs w:val="28"/>
        </w:rPr>
        <w:t xml:space="preserve"> </w:t>
      </w:r>
      <w:proofErr w:type="spellStart"/>
      <w:r w:rsidRPr="00E17698">
        <w:rPr>
          <w:sz w:val="28"/>
          <w:szCs w:val="28"/>
        </w:rPr>
        <w:t>щомісячних</w:t>
      </w:r>
      <w:proofErr w:type="spellEnd"/>
      <w:r w:rsidRPr="00E17698">
        <w:rPr>
          <w:sz w:val="28"/>
          <w:szCs w:val="28"/>
        </w:rPr>
        <w:t xml:space="preserve"> PDF-</w:t>
      </w:r>
      <w:proofErr w:type="spellStart"/>
      <w:r w:rsidRPr="00E17698">
        <w:rPr>
          <w:sz w:val="28"/>
          <w:szCs w:val="28"/>
        </w:rPr>
        <w:t>звітів</w:t>
      </w:r>
      <w:proofErr w:type="spellEnd"/>
      <w:r w:rsidRPr="00E17698">
        <w:rPr>
          <w:sz w:val="28"/>
          <w:szCs w:val="28"/>
        </w:rPr>
        <w:t xml:space="preserve"> </w:t>
      </w:r>
      <w:proofErr w:type="spellStart"/>
      <w:r w:rsidRPr="00E17698">
        <w:rPr>
          <w:sz w:val="28"/>
          <w:szCs w:val="28"/>
        </w:rPr>
        <w:t>із</w:t>
      </w:r>
      <w:proofErr w:type="spellEnd"/>
      <w:r w:rsidRPr="00E17698">
        <w:rPr>
          <w:sz w:val="28"/>
          <w:szCs w:val="28"/>
        </w:rPr>
        <w:t xml:space="preserve"> </w:t>
      </w:r>
      <w:proofErr w:type="spellStart"/>
      <w:r w:rsidRPr="00E17698">
        <w:rPr>
          <w:sz w:val="28"/>
          <w:szCs w:val="28"/>
        </w:rPr>
        <w:t>ключовими</w:t>
      </w:r>
      <w:proofErr w:type="spellEnd"/>
      <w:r w:rsidRPr="00E17698">
        <w:rPr>
          <w:sz w:val="28"/>
          <w:szCs w:val="28"/>
        </w:rPr>
        <w:t xml:space="preserve"> метриками.</w:t>
      </w:r>
    </w:p>
    <w:p w14:paraId="016D497E" w14:textId="77777777" w:rsidR="007D5FD6" w:rsidRPr="00E17698" w:rsidRDefault="007D5FD6" w:rsidP="00E57677">
      <w:pPr>
        <w:pStyle w:val="a8"/>
        <w:spacing w:before="0" w:beforeAutospacing="0" w:after="0" w:afterAutospacing="0" w:line="360" w:lineRule="auto"/>
        <w:ind w:firstLine="851"/>
        <w:jc w:val="both"/>
        <w:rPr>
          <w:sz w:val="28"/>
          <w:szCs w:val="28"/>
        </w:rPr>
      </w:pPr>
      <w:proofErr w:type="spellStart"/>
      <w:r w:rsidRPr="00E17698">
        <w:rPr>
          <w:sz w:val="28"/>
          <w:szCs w:val="28"/>
        </w:rPr>
        <w:t>Додатково</w:t>
      </w:r>
      <w:proofErr w:type="spellEnd"/>
      <w:r w:rsidRPr="00E17698">
        <w:rPr>
          <w:sz w:val="28"/>
          <w:szCs w:val="28"/>
        </w:rPr>
        <w:t xml:space="preserve"> система </w:t>
      </w:r>
      <w:proofErr w:type="spellStart"/>
      <w:r w:rsidRPr="00E17698">
        <w:rPr>
          <w:sz w:val="28"/>
          <w:szCs w:val="28"/>
        </w:rPr>
        <w:t>має</w:t>
      </w:r>
      <w:proofErr w:type="spellEnd"/>
      <w:r w:rsidRPr="00E17698">
        <w:rPr>
          <w:sz w:val="28"/>
          <w:szCs w:val="28"/>
        </w:rPr>
        <w:t xml:space="preserve"> </w:t>
      </w:r>
      <w:r w:rsidRPr="00445427">
        <w:rPr>
          <w:rStyle w:val="a9"/>
          <w:rFonts w:eastAsia="Calibri"/>
          <w:b w:val="0"/>
          <w:sz w:val="28"/>
          <w:szCs w:val="28"/>
        </w:rPr>
        <w:t xml:space="preserve">API-доступ до </w:t>
      </w:r>
      <w:proofErr w:type="spellStart"/>
      <w:r w:rsidRPr="00445427">
        <w:rPr>
          <w:rStyle w:val="a9"/>
          <w:rFonts w:eastAsia="Calibri"/>
          <w:b w:val="0"/>
          <w:sz w:val="28"/>
          <w:szCs w:val="28"/>
        </w:rPr>
        <w:t>корпоративної</w:t>
      </w:r>
      <w:proofErr w:type="spellEnd"/>
      <w:r w:rsidRPr="00445427">
        <w:rPr>
          <w:rStyle w:val="a9"/>
          <w:rFonts w:eastAsia="Calibri"/>
          <w:b w:val="0"/>
          <w:sz w:val="28"/>
          <w:szCs w:val="28"/>
        </w:rPr>
        <w:t xml:space="preserve"> CRM</w:t>
      </w:r>
      <w:r w:rsidRPr="00E17698">
        <w:rPr>
          <w:sz w:val="28"/>
          <w:szCs w:val="28"/>
        </w:rPr>
        <w:t xml:space="preserve">, </w:t>
      </w:r>
      <w:proofErr w:type="spellStart"/>
      <w:r w:rsidRPr="00E17698">
        <w:rPr>
          <w:sz w:val="28"/>
          <w:szCs w:val="28"/>
        </w:rPr>
        <w:t>що</w:t>
      </w:r>
      <w:proofErr w:type="spellEnd"/>
      <w:r w:rsidRPr="00E17698">
        <w:rPr>
          <w:sz w:val="28"/>
          <w:szCs w:val="28"/>
        </w:rPr>
        <w:t xml:space="preserve"> </w:t>
      </w:r>
      <w:proofErr w:type="spellStart"/>
      <w:r w:rsidRPr="00E17698">
        <w:rPr>
          <w:sz w:val="28"/>
          <w:szCs w:val="28"/>
        </w:rPr>
        <w:t>дозволяє</w:t>
      </w:r>
      <w:proofErr w:type="spellEnd"/>
      <w:r w:rsidRPr="00E17698">
        <w:rPr>
          <w:sz w:val="28"/>
          <w:szCs w:val="28"/>
        </w:rPr>
        <w:t xml:space="preserve"> </w:t>
      </w:r>
      <w:proofErr w:type="spellStart"/>
      <w:r w:rsidRPr="00E17698">
        <w:rPr>
          <w:sz w:val="28"/>
          <w:szCs w:val="28"/>
        </w:rPr>
        <w:t>керівникам</w:t>
      </w:r>
      <w:proofErr w:type="spellEnd"/>
      <w:r w:rsidRPr="00E17698">
        <w:rPr>
          <w:sz w:val="28"/>
          <w:szCs w:val="28"/>
        </w:rPr>
        <w:t xml:space="preserve"> </w:t>
      </w:r>
      <w:proofErr w:type="spellStart"/>
      <w:r w:rsidRPr="00E17698">
        <w:rPr>
          <w:sz w:val="28"/>
          <w:szCs w:val="28"/>
        </w:rPr>
        <w:t>одразу</w:t>
      </w:r>
      <w:proofErr w:type="spellEnd"/>
      <w:r w:rsidRPr="00E17698">
        <w:rPr>
          <w:sz w:val="28"/>
          <w:szCs w:val="28"/>
        </w:rPr>
        <w:t xml:space="preserve"> </w:t>
      </w:r>
      <w:proofErr w:type="spellStart"/>
      <w:r w:rsidRPr="00E17698">
        <w:rPr>
          <w:sz w:val="28"/>
          <w:szCs w:val="28"/>
        </w:rPr>
        <w:t>переглядати</w:t>
      </w:r>
      <w:proofErr w:type="spellEnd"/>
      <w:r w:rsidRPr="00E17698">
        <w:rPr>
          <w:sz w:val="28"/>
          <w:szCs w:val="28"/>
        </w:rPr>
        <w:t xml:space="preserve"> контекст </w:t>
      </w:r>
      <w:proofErr w:type="spellStart"/>
      <w:r w:rsidRPr="00E17698">
        <w:rPr>
          <w:sz w:val="28"/>
          <w:szCs w:val="28"/>
        </w:rPr>
        <w:t>проблемних</w:t>
      </w:r>
      <w:proofErr w:type="spellEnd"/>
      <w:r w:rsidRPr="00E17698">
        <w:rPr>
          <w:sz w:val="28"/>
          <w:szCs w:val="28"/>
        </w:rPr>
        <w:t xml:space="preserve"> </w:t>
      </w:r>
      <w:proofErr w:type="spellStart"/>
      <w:r w:rsidRPr="00E17698">
        <w:rPr>
          <w:sz w:val="28"/>
          <w:szCs w:val="28"/>
        </w:rPr>
        <w:t>звернень</w:t>
      </w:r>
      <w:proofErr w:type="spellEnd"/>
      <w:r w:rsidRPr="00E17698">
        <w:rPr>
          <w:sz w:val="28"/>
          <w:szCs w:val="28"/>
        </w:rPr>
        <w:t xml:space="preserve">, не </w:t>
      </w:r>
      <w:proofErr w:type="spellStart"/>
      <w:r w:rsidRPr="00E17698">
        <w:rPr>
          <w:sz w:val="28"/>
          <w:szCs w:val="28"/>
        </w:rPr>
        <w:t>залишаючи</w:t>
      </w:r>
      <w:proofErr w:type="spellEnd"/>
      <w:r w:rsidRPr="00E17698">
        <w:rPr>
          <w:sz w:val="28"/>
          <w:szCs w:val="28"/>
        </w:rPr>
        <w:t xml:space="preserve"> </w:t>
      </w:r>
      <w:proofErr w:type="spellStart"/>
      <w:r w:rsidRPr="00E17698">
        <w:rPr>
          <w:sz w:val="28"/>
          <w:szCs w:val="28"/>
        </w:rPr>
        <w:t>дашборд</w:t>
      </w:r>
      <w:proofErr w:type="spellEnd"/>
      <w:r w:rsidRPr="00E17698">
        <w:rPr>
          <w:sz w:val="28"/>
          <w:szCs w:val="28"/>
        </w:rPr>
        <w:t>.</w:t>
      </w:r>
    </w:p>
    <w:p w14:paraId="58A923D7" w14:textId="77777777" w:rsidR="007D5FD6" w:rsidRDefault="007D5FD6" w:rsidP="00E57677">
      <w:pPr>
        <w:pStyle w:val="a8"/>
        <w:spacing w:before="0" w:beforeAutospacing="0" w:after="0" w:afterAutospacing="0" w:line="360" w:lineRule="auto"/>
        <w:ind w:firstLine="851"/>
        <w:jc w:val="both"/>
        <w:rPr>
          <w:sz w:val="28"/>
          <w:szCs w:val="28"/>
        </w:rPr>
      </w:pPr>
      <w:r w:rsidRPr="00313674">
        <w:rPr>
          <w:b/>
          <w:i/>
          <w:sz w:val="28"/>
        </w:rPr>
        <w:t xml:space="preserve">5. </w:t>
      </w:r>
      <w:proofErr w:type="spellStart"/>
      <w:r w:rsidRPr="00313674">
        <w:rPr>
          <w:b/>
          <w:i/>
          <w:sz w:val="28"/>
        </w:rPr>
        <w:t>Загальна</w:t>
      </w:r>
      <w:proofErr w:type="spellEnd"/>
      <w:r w:rsidRPr="00313674">
        <w:rPr>
          <w:b/>
          <w:i/>
          <w:sz w:val="28"/>
        </w:rPr>
        <w:t xml:space="preserve"> схема </w:t>
      </w:r>
      <w:proofErr w:type="spellStart"/>
      <w:r w:rsidRPr="00313674">
        <w:rPr>
          <w:b/>
          <w:i/>
          <w:sz w:val="28"/>
        </w:rPr>
        <w:t>архітектури</w:t>
      </w:r>
      <w:proofErr w:type="spellEnd"/>
      <w:r w:rsidR="00313674">
        <w:rPr>
          <w:b/>
          <w:i/>
          <w:sz w:val="28"/>
          <w:lang w:val="uk-UA"/>
        </w:rPr>
        <w:t xml:space="preserve">. </w:t>
      </w:r>
      <w:r w:rsidRPr="00E17698">
        <w:rPr>
          <w:sz w:val="28"/>
          <w:szCs w:val="28"/>
        </w:rPr>
        <w:t xml:space="preserve">У </w:t>
      </w:r>
      <w:proofErr w:type="spellStart"/>
      <w:r w:rsidRPr="00E17698">
        <w:rPr>
          <w:sz w:val="28"/>
          <w:szCs w:val="28"/>
        </w:rPr>
        <w:t>спрощеному</w:t>
      </w:r>
      <w:proofErr w:type="spellEnd"/>
      <w:r w:rsidRPr="00E17698">
        <w:rPr>
          <w:sz w:val="28"/>
          <w:szCs w:val="28"/>
        </w:rPr>
        <w:t xml:space="preserve"> </w:t>
      </w:r>
      <w:proofErr w:type="spellStart"/>
      <w:r w:rsidRPr="00E17698">
        <w:rPr>
          <w:sz w:val="28"/>
          <w:szCs w:val="28"/>
        </w:rPr>
        <w:t>вигляді</w:t>
      </w:r>
      <w:proofErr w:type="spellEnd"/>
      <w:r w:rsidRPr="00E17698">
        <w:rPr>
          <w:sz w:val="28"/>
          <w:szCs w:val="28"/>
        </w:rPr>
        <w:t xml:space="preserve"> </w:t>
      </w:r>
      <w:proofErr w:type="spellStart"/>
      <w:r w:rsidRPr="00E17698">
        <w:rPr>
          <w:sz w:val="28"/>
          <w:szCs w:val="28"/>
        </w:rPr>
        <w:t>архітектура</w:t>
      </w:r>
      <w:proofErr w:type="spellEnd"/>
      <w:r w:rsidRPr="00E17698">
        <w:rPr>
          <w:sz w:val="28"/>
          <w:szCs w:val="28"/>
        </w:rPr>
        <w:t xml:space="preserve"> </w:t>
      </w:r>
      <w:proofErr w:type="spellStart"/>
      <w:r w:rsidRPr="00E17698">
        <w:rPr>
          <w:sz w:val="28"/>
          <w:szCs w:val="28"/>
        </w:rPr>
        <w:t>системи</w:t>
      </w:r>
      <w:proofErr w:type="spellEnd"/>
      <w:r w:rsidRPr="00E17698">
        <w:rPr>
          <w:sz w:val="28"/>
          <w:szCs w:val="28"/>
        </w:rPr>
        <w:t xml:space="preserve"> </w:t>
      </w:r>
      <w:proofErr w:type="spellStart"/>
      <w:r w:rsidRPr="00E17698">
        <w:rPr>
          <w:sz w:val="28"/>
          <w:szCs w:val="28"/>
        </w:rPr>
        <w:t>складається</w:t>
      </w:r>
      <w:proofErr w:type="spellEnd"/>
      <w:r w:rsidRPr="00E17698">
        <w:rPr>
          <w:sz w:val="28"/>
          <w:szCs w:val="28"/>
        </w:rPr>
        <w:t xml:space="preserve"> з таких </w:t>
      </w:r>
      <w:proofErr w:type="spellStart"/>
      <w:r w:rsidRPr="00E17698">
        <w:rPr>
          <w:sz w:val="28"/>
          <w:szCs w:val="28"/>
        </w:rPr>
        <w:t>основних</w:t>
      </w:r>
      <w:proofErr w:type="spellEnd"/>
      <w:r w:rsidRPr="00E17698">
        <w:rPr>
          <w:sz w:val="28"/>
          <w:szCs w:val="28"/>
        </w:rPr>
        <w:t xml:space="preserve"> </w:t>
      </w:r>
      <w:proofErr w:type="spellStart"/>
      <w:r w:rsidRPr="00E17698">
        <w:rPr>
          <w:sz w:val="28"/>
          <w:szCs w:val="28"/>
        </w:rPr>
        <w:t>модулів</w:t>
      </w:r>
      <w:proofErr w:type="spellEnd"/>
      <w:r w:rsidR="00E57677">
        <w:rPr>
          <w:sz w:val="28"/>
          <w:szCs w:val="28"/>
          <w:lang w:val="uk-UA"/>
        </w:rPr>
        <w:t xml:space="preserve"> (Табл.2.2)</w:t>
      </w:r>
      <w:r w:rsidRPr="00E17698">
        <w:rPr>
          <w:sz w:val="28"/>
          <w:szCs w:val="28"/>
        </w:rPr>
        <w:t>:</w:t>
      </w:r>
    </w:p>
    <w:p w14:paraId="6BD0CA5E" w14:textId="77777777" w:rsidR="00E57677" w:rsidRPr="00E57677" w:rsidRDefault="00E57677" w:rsidP="00E57677">
      <w:pPr>
        <w:pStyle w:val="a8"/>
        <w:spacing w:before="0" w:beforeAutospacing="0" w:after="0" w:afterAutospacing="0" w:line="360" w:lineRule="auto"/>
        <w:jc w:val="center"/>
        <w:rPr>
          <w:sz w:val="28"/>
          <w:szCs w:val="28"/>
          <w:lang w:val="uk-UA"/>
        </w:rPr>
      </w:pPr>
      <w:r>
        <w:rPr>
          <w:sz w:val="28"/>
          <w:szCs w:val="28"/>
          <w:lang w:val="uk-UA"/>
        </w:rPr>
        <w:lastRenderedPageBreak/>
        <w:t>Таблиця 2.2 Загальна схема архітектури</w:t>
      </w:r>
    </w:p>
    <w:tbl>
      <w:tblPr>
        <w:tblStyle w:val="a3"/>
        <w:tblW w:w="0" w:type="auto"/>
        <w:jc w:val="center"/>
        <w:tblInd w:w="0" w:type="dxa"/>
        <w:tblLook w:val="04A0" w:firstRow="1" w:lastRow="0" w:firstColumn="1" w:lastColumn="0" w:noHBand="0" w:noVBand="1"/>
      </w:tblPr>
      <w:tblGrid>
        <w:gridCol w:w="400"/>
        <w:gridCol w:w="2147"/>
        <w:gridCol w:w="4252"/>
        <w:gridCol w:w="2545"/>
      </w:tblGrid>
      <w:tr w:rsidR="007D5FD6" w:rsidRPr="00D47376" w14:paraId="6409C3DE" w14:textId="77777777" w:rsidTr="00D47376">
        <w:trPr>
          <w:jc w:val="center"/>
        </w:trPr>
        <w:tc>
          <w:tcPr>
            <w:tcW w:w="400" w:type="dxa"/>
            <w:vAlign w:val="center"/>
            <w:hideMark/>
          </w:tcPr>
          <w:p w14:paraId="43F06698" w14:textId="77777777" w:rsidR="007D5FD6" w:rsidRPr="00D47376" w:rsidRDefault="007D5FD6" w:rsidP="00D47376">
            <w:pPr>
              <w:spacing w:line="240" w:lineRule="auto"/>
              <w:ind w:left="-98" w:right="-88"/>
              <w:jc w:val="center"/>
              <w:rPr>
                <w:rFonts w:ascii="Times New Roman" w:hAnsi="Times New Roman"/>
                <w:b/>
                <w:bCs/>
                <w:sz w:val="28"/>
                <w:szCs w:val="28"/>
              </w:rPr>
            </w:pPr>
            <w:r w:rsidRPr="00D47376">
              <w:rPr>
                <w:rFonts w:ascii="Times New Roman" w:hAnsi="Times New Roman"/>
                <w:b/>
                <w:bCs/>
                <w:sz w:val="28"/>
                <w:szCs w:val="28"/>
              </w:rPr>
              <w:t>№</w:t>
            </w:r>
          </w:p>
        </w:tc>
        <w:tc>
          <w:tcPr>
            <w:tcW w:w="2147" w:type="dxa"/>
            <w:vAlign w:val="center"/>
            <w:hideMark/>
          </w:tcPr>
          <w:p w14:paraId="789CA52A" w14:textId="77777777" w:rsidR="007D5FD6" w:rsidRPr="00D47376" w:rsidRDefault="007D5FD6" w:rsidP="00D47376">
            <w:pPr>
              <w:spacing w:line="240" w:lineRule="auto"/>
              <w:ind w:left="-111" w:right="-118"/>
              <w:jc w:val="center"/>
              <w:rPr>
                <w:rFonts w:ascii="Times New Roman" w:hAnsi="Times New Roman"/>
                <w:b/>
                <w:bCs/>
                <w:sz w:val="28"/>
                <w:szCs w:val="28"/>
              </w:rPr>
            </w:pPr>
            <w:r w:rsidRPr="00D47376">
              <w:rPr>
                <w:rFonts w:ascii="Times New Roman" w:hAnsi="Times New Roman"/>
                <w:b/>
                <w:bCs/>
                <w:sz w:val="28"/>
                <w:szCs w:val="28"/>
              </w:rPr>
              <w:t>Компонент</w:t>
            </w:r>
          </w:p>
        </w:tc>
        <w:tc>
          <w:tcPr>
            <w:tcW w:w="4252" w:type="dxa"/>
            <w:vAlign w:val="center"/>
            <w:hideMark/>
          </w:tcPr>
          <w:p w14:paraId="2C793532" w14:textId="77777777" w:rsidR="007D5FD6" w:rsidRPr="00D47376" w:rsidRDefault="007D5FD6" w:rsidP="00D47376">
            <w:pPr>
              <w:spacing w:line="240" w:lineRule="auto"/>
              <w:ind w:left="-95" w:right="-115"/>
              <w:jc w:val="center"/>
              <w:rPr>
                <w:rFonts w:ascii="Times New Roman" w:hAnsi="Times New Roman"/>
                <w:b/>
                <w:bCs/>
                <w:sz w:val="28"/>
                <w:szCs w:val="28"/>
              </w:rPr>
            </w:pPr>
            <w:proofErr w:type="spellStart"/>
            <w:r w:rsidRPr="00D47376">
              <w:rPr>
                <w:rFonts w:ascii="Times New Roman" w:hAnsi="Times New Roman"/>
                <w:b/>
                <w:bCs/>
                <w:sz w:val="28"/>
                <w:szCs w:val="28"/>
              </w:rPr>
              <w:t>Призначення</w:t>
            </w:r>
            <w:proofErr w:type="spellEnd"/>
          </w:p>
        </w:tc>
        <w:tc>
          <w:tcPr>
            <w:tcW w:w="2545" w:type="dxa"/>
            <w:vAlign w:val="center"/>
            <w:hideMark/>
          </w:tcPr>
          <w:p w14:paraId="40FA793C" w14:textId="77777777" w:rsidR="007D5FD6" w:rsidRPr="00D47376" w:rsidRDefault="007D5FD6" w:rsidP="00D47376">
            <w:pPr>
              <w:spacing w:line="240" w:lineRule="auto"/>
              <w:ind w:left="-98" w:right="-97"/>
              <w:jc w:val="center"/>
              <w:rPr>
                <w:rFonts w:ascii="Times New Roman" w:hAnsi="Times New Roman"/>
                <w:b/>
                <w:bCs/>
                <w:sz w:val="28"/>
                <w:szCs w:val="28"/>
              </w:rPr>
            </w:pPr>
            <w:proofErr w:type="spellStart"/>
            <w:r w:rsidRPr="00D47376">
              <w:rPr>
                <w:rFonts w:ascii="Times New Roman" w:hAnsi="Times New Roman"/>
                <w:b/>
                <w:bCs/>
                <w:sz w:val="28"/>
                <w:szCs w:val="28"/>
              </w:rPr>
              <w:t>Технології</w:t>
            </w:r>
            <w:proofErr w:type="spellEnd"/>
          </w:p>
        </w:tc>
      </w:tr>
      <w:tr w:rsidR="007D5FD6" w:rsidRPr="00D47376" w14:paraId="0FC387DB" w14:textId="77777777" w:rsidTr="00D47376">
        <w:trPr>
          <w:jc w:val="center"/>
        </w:trPr>
        <w:tc>
          <w:tcPr>
            <w:tcW w:w="400" w:type="dxa"/>
            <w:vAlign w:val="center"/>
            <w:hideMark/>
          </w:tcPr>
          <w:p w14:paraId="65AC0A04"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1</w:t>
            </w:r>
          </w:p>
        </w:tc>
        <w:tc>
          <w:tcPr>
            <w:tcW w:w="2147" w:type="dxa"/>
            <w:vAlign w:val="center"/>
            <w:hideMark/>
          </w:tcPr>
          <w:p w14:paraId="14092AA6" w14:textId="77777777" w:rsidR="007D5FD6" w:rsidRPr="00D47376" w:rsidRDefault="007D5FD6" w:rsidP="00D47376">
            <w:pPr>
              <w:spacing w:line="240" w:lineRule="auto"/>
              <w:ind w:left="-111" w:right="-118"/>
              <w:jc w:val="center"/>
              <w:rPr>
                <w:rFonts w:ascii="Times New Roman" w:hAnsi="Times New Roman"/>
                <w:sz w:val="28"/>
                <w:szCs w:val="28"/>
              </w:rPr>
            </w:pPr>
            <w:r w:rsidRPr="00D47376">
              <w:rPr>
                <w:rFonts w:ascii="Times New Roman" w:hAnsi="Times New Roman"/>
                <w:sz w:val="28"/>
                <w:szCs w:val="28"/>
              </w:rPr>
              <w:t xml:space="preserve">Data </w:t>
            </w:r>
            <w:proofErr w:type="spellStart"/>
            <w:r w:rsidRPr="00D47376">
              <w:rPr>
                <w:rFonts w:ascii="Times New Roman" w:hAnsi="Times New Roman"/>
                <w:sz w:val="28"/>
                <w:szCs w:val="28"/>
              </w:rPr>
              <w:t>Ingestion</w:t>
            </w:r>
            <w:proofErr w:type="spellEnd"/>
          </w:p>
        </w:tc>
        <w:tc>
          <w:tcPr>
            <w:tcW w:w="4252" w:type="dxa"/>
            <w:vAlign w:val="center"/>
            <w:hideMark/>
          </w:tcPr>
          <w:p w14:paraId="3EB5EB0F"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Збір</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даних</w:t>
            </w:r>
            <w:proofErr w:type="spellEnd"/>
            <w:r w:rsidRPr="00D47376">
              <w:rPr>
                <w:rFonts w:ascii="Times New Roman" w:hAnsi="Times New Roman"/>
                <w:sz w:val="28"/>
                <w:szCs w:val="28"/>
              </w:rPr>
              <w:t xml:space="preserve"> з CRM, VoIP, </w:t>
            </w:r>
            <w:proofErr w:type="spellStart"/>
            <w:r w:rsidRPr="00D47376">
              <w:rPr>
                <w:rFonts w:ascii="Times New Roman" w:hAnsi="Times New Roman"/>
                <w:sz w:val="28"/>
                <w:szCs w:val="28"/>
              </w:rPr>
              <w:t>чатів</w:t>
            </w:r>
            <w:proofErr w:type="spellEnd"/>
          </w:p>
        </w:tc>
        <w:tc>
          <w:tcPr>
            <w:tcW w:w="2545" w:type="dxa"/>
            <w:vAlign w:val="center"/>
            <w:hideMark/>
          </w:tcPr>
          <w:p w14:paraId="64078699" w14:textId="77777777" w:rsidR="007D5FD6" w:rsidRPr="00D47376" w:rsidRDefault="007D5FD6" w:rsidP="00D47376">
            <w:pPr>
              <w:spacing w:line="240" w:lineRule="auto"/>
              <w:ind w:left="-98" w:right="-97"/>
              <w:jc w:val="center"/>
              <w:rPr>
                <w:rFonts w:ascii="Times New Roman" w:hAnsi="Times New Roman"/>
                <w:sz w:val="28"/>
                <w:szCs w:val="28"/>
              </w:rPr>
            </w:pPr>
            <w:proofErr w:type="spellStart"/>
            <w:r w:rsidRPr="00D47376">
              <w:rPr>
                <w:rFonts w:ascii="Times New Roman" w:hAnsi="Times New Roman"/>
                <w:sz w:val="28"/>
                <w:szCs w:val="28"/>
              </w:rPr>
              <w:t>Flask</w:t>
            </w:r>
            <w:proofErr w:type="spellEnd"/>
            <w:r w:rsidRPr="00D47376">
              <w:rPr>
                <w:rFonts w:ascii="Times New Roman" w:hAnsi="Times New Roman"/>
                <w:sz w:val="28"/>
                <w:szCs w:val="28"/>
              </w:rPr>
              <w:t xml:space="preserve"> API, </w:t>
            </w:r>
            <w:proofErr w:type="spellStart"/>
            <w:r w:rsidRPr="00D47376">
              <w:rPr>
                <w:rFonts w:ascii="Times New Roman" w:hAnsi="Times New Roman"/>
                <w:sz w:val="28"/>
                <w:szCs w:val="28"/>
              </w:rPr>
              <w:t>Webhooks</w:t>
            </w:r>
            <w:proofErr w:type="spellEnd"/>
          </w:p>
        </w:tc>
      </w:tr>
      <w:tr w:rsidR="007D5FD6" w:rsidRPr="00D47376" w14:paraId="4D3744F9" w14:textId="77777777" w:rsidTr="00D47376">
        <w:trPr>
          <w:jc w:val="center"/>
        </w:trPr>
        <w:tc>
          <w:tcPr>
            <w:tcW w:w="400" w:type="dxa"/>
            <w:vAlign w:val="center"/>
            <w:hideMark/>
          </w:tcPr>
          <w:p w14:paraId="5B3FA217"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2</w:t>
            </w:r>
          </w:p>
        </w:tc>
        <w:tc>
          <w:tcPr>
            <w:tcW w:w="2147" w:type="dxa"/>
            <w:vAlign w:val="center"/>
            <w:hideMark/>
          </w:tcPr>
          <w:p w14:paraId="333A3BC6" w14:textId="77777777" w:rsidR="007D5FD6" w:rsidRPr="00D47376" w:rsidRDefault="007D5FD6" w:rsidP="00D47376">
            <w:pPr>
              <w:spacing w:line="240" w:lineRule="auto"/>
              <w:ind w:left="-111" w:right="-118"/>
              <w:jc w:val="center"/>
              <w:rPr>
                <w:rFonts w:ascii="Times New Roman" w:hAnsi="Times New Roman"/>
                <w:sz w:val="28"/>
                <w:szCs w:val="28"/>
              </w:rPr>
            </w:pPr>
            <w:r w:rsidRPr="00D47376">
              <w:rPr>
                <w:rFonts w:ascii="Times New Roman" w:hAnsi="Times New Roman"/>
                <w:sz w:val="28"/>
                <w:szCs w:val="28"/>
              </w:rPr>
              <w:t xml:space="preserve">Data </w:t>
            </w:r>
            <w:proofErr w:type="spellStart"/>
            <w:r w:rsidRPr="00D47376">
              <w:rPr>
                <w:rFonts w:ascii="Times New Roman" w:hAnsi="Times New Roman"/>
                <w:sz w:val="28"/>
                <w:szCs w:val="28"/>
              </w:rPr>
              <w:t>Preprocessing</w:t>
            </w:r>
            <w:proofErr w:type="spellEnd"/>
          </w:p>
        </w:tc>
        <w:tc>
          <w:tcPr>
            <w:tcW w:w="4252" w:type="dxa"/>
            <w:vAlign w:val="center"/>
            <w:hideMark/>
          </w:tcPr>
          <w:p w14:paraId="5C13F897"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Попередня</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обробка</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фільтрація</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лематизація</w:t>
            </w:r>
            <w:proofErr w:type="spellEnd"/>
          </w:p>
        </w:tc>
        <w:tc>
          <w:tcPr>
            <w:tcW w:w="2545" w:type="dxa"/>
            <w:vAlign w:val="center"/>
            <w:hideMark/>
          </w:tcPr>
          <w:p w14:paraId="053494A6" w14:textId="77777777" w:rsidR="007D5FD6" w:rsidRPr="00D47376" w:rsidRDefault="007D5FD6" w:rsidP="00D47376">
            <w:pPr>
              <w:spacing w:line="240" w:lineRule="auto"/>
              <w:ind w:left="-98" w:right="-97"/>
              <w:jc w:val="center"/>
              <w:rPr>
                <w:rFonts w:ascii="Times New Roman" w:hAnsi="Times New Roman"/>
                <w:sz w:val="28"/>
                <w:szCs w:val="28"/>
              </w:rPr>
            </w:pPr>
            <w:r w:rsidRPr="00D47376">
              <w:rPr>
                <w:rFonts w:ascii="Times New Roman" w:hAnsi="Times New Roman"/>
                <w:sz w:val="28"/>
                <w:szCs w:val="28"/>
              </w:rPr>
              <w:t xml:space="preserve">Python (NLTK, </w:t>
            </w:r>
            <w:proofErr w:type="spellStart"/>
            <w:r w:rsidRPr="00D47376">
              <w:rPr>
                <w:rFonts w:ascii="Times New Roman" w:hAnsi="Times New Roman"/>
                <w:sz w:val="28"/>
                <w:szCs w:val="28"/>
              </w:rPr>
              <w:t>spaCy</w:t>
            </w:r>
            <w:proofErr w:type="spellEnd"/>
            <w:r w:rsidRPr="00D47376">
              <w:rPr>
                <w:rFonts w:ascii="Times New Roman" w:hAnsi="Times New Roman"/>
                <w:sz w:val="28"/>
                <w:szCs w:val="28"/>
              </w:rPr>
              <w:t>)</w:t>
            </w:r>
          </w:p>
        </w:tc>
      </w:tr>
      <w:tr w:rsidR="007D5FD6" w:rsidRPr="00D47376" w14:paraId="73BB7FA4" w14:textId="77777777" w:rsidTr="00D47376">
        <w:trPr>
          <w:jc w:val="center"/>
        </w:trPr>
        <w:tc>
          <w:tcPr>
            <w:tcW w:w="400" w:type="dxa"/>
            <w:vAlign w:val="center"/>
            <w:hideMark/>
          </w:tcPr>
          <w:p w14:paraId="5C5DE5CA"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3</w:t>
            </w:r>
          </w:p>
        </w:tc>
        <w:tc>
          <w:tcPr>
            <w:tcW w:w="2147" w:type="dxa"/>
            <w:vAlign w:val="center"/>
            <w:hideMark/>
          </w:tcPr>
          <w:p w14:paraId="19454E5A" w14:textId="77777777" w:rsidR="007D5FD6" w:rsidRPr="00D47376" w:rsidRDefault="007D5FD6" w:rsidP="00D47376">
            <w:pPr>
              <w:spacing w:line="240" w:lineRule="auto"/>
              <w:ind w:left="-111" w:right="-118"/>
              <w:jc w:val="center"/>
              <w:rPr>
                <w:rFonts w:ascii="Times New Roman" w:hAnsi="Times New Roman"/>
                <w:sz w:val="28"/>
                <w:szCs w:val="28"/>
              </w:rPr>
            </w:pPr>
            <w:proofErr w:type="spellStart"/>
            <w:r w:rsidRPr="00D47376">
              <w:rPr>
                <w:rFonts w:ascii="Times New Roman" w:hAnsi="Times New Roman"/>
                <w:sz w:val="28"/>
                <w:szCs w:val="28"/>
              </w:rPr>
              <w:t>Speech</w:t>
            </w:r>
            <w:proofErr w:type="spellEnd"/>
            <w:r w:rsidRPr="00D47376">
              <w:rPr>
                <w:rFonts w:ascii="Times New Roman" w:hAnsi="Times New Roman"/>
                <w:sz w:val="28"/>
                <w:szCs w:val="28"/>
              </w:rPr>
              <w:t>-</w:t>
            </w:r>
            <w:proofErr w:type="spellStart"/>
            <w:r w:rsidRPr="00D47376">
              <w:rPr>
                <w:rFonts w:ascii="Times New Roman" w:hAnsi="Times New Roman"/>
                <w:sz w:val="28"/>
                <w:szCs w:val="28"/>
              </w:rPr>
              <w:t>to</w:t>
            </w:r>
            <w:proofErr w:type="spellEnd"/>
            <w:r w:rsidRPr="00D47376">
              <w:rPr>
                <w:rFonts w:ascii="Times New Roman" w:hAnsi="Times New Roman"/>
                <w:sz w:val="28"/>
                <w:szCs w:val="28"/>
              </w:rPr>
              <w:t>-Text</w:t>
            </w:r>
          </w:p>
        </w:tc>
        <w:tc>
          <w:tcPr>
            <w:tcW w:w="4252" w:type="dxa"/>
            <w:vAlign w:val="center"/>
            <w:hideMark/>
          </w:tcPr>
          <w:p w14:paraId="12DB8F9D"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Конвертація</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аудіо</w:t>
            </w:r>
            <w:proofErr w:type="spellEnd"/>
            <w:r w:rsidRPr="00D47376">
              <w:rPr>
                <w:rFonts w:ascii="Times New Roman" w:hAnsi="Times New Roman"/>
                <w:sz w:val="28"/>
                <w:szCs w:val="28"/>
              </w:rPr>
              <w:t xml:space="preserve"> у текст</w:t>
            </w:r>
          </w:p>
        </w:tc>
        <w:tc>
          <w:tcPr>
            <w:tcW w:w="2545" w:type="dxa"/>
            <w:vAlign w:val="center"/>
            <w:hideMark/>
          </w:tcPr>
          <w:p w14:paraId="0C21475D" w14:textId="77777777" w:rsidR="007D5FD6" w:rsidRPr="00D47376" w:rsidRDefault="007D5FD6" w:rsidP="00D47376">
            <w:pPr>
              <w:spacing w:line="240" w:lineRule="auto"/>
              <w:ind w:left="-98" w:right="-97"/>
              <w:jc w:val="center"/>
              <w:rPr>
                <w:rFonts w:ascii="Times New Roman" w:hAnsi="Times New Roman"/>
                <w:sz w:val="28"/>
                <w:szCs w:val="28"/>
              </w:rPr>
            </w:pPr>
            <w:proofErr w:type="spellStart"/>
            <w:r w:rsidRPr="00D47376">
              <w:rPr>
                <w:rFonts w:ascii="Times New Roman" w:hAnsi="Times New Roman"/>
                <w:sz w:val="28"/>
                <w:szCs w:val="28"/>
              </w:rPr>
              <w:t>OpenAI</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Whisper</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Vosk</w:t>
            </w:r>
            <w:proofErr w:type="spellEnd"/>
          </w:p>
        </w:tc>
      </w:tr>
      <w:tr w:rsidR="007D5FD6" w:rsidRPr="00D47376" w14:paraId="2CEFE9A0" w14:textId="77777777" w:rsidTr="00D47376">
        <w:trPr>
          <w:jc w:val="center"/>
        </w:trPr>
        <w:tc>
          <w:tcPr>
            <w:tcW w:w="400" w:type="dxa"/>
            <w:vAlign w:val="center"/>
            <w:hideMark/>
          </w:tcPr>
          <w:p w14:paraId="7B1CB401"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4</w:t>
            </w:r>
          </w:p>
        </w:tc>
        <w:tc>
          <w:tcPr>
            <w:tcW w:w="2147" w:type="dxa"/>
            <w:vAlign w:val="center"/>
            <w:hideMark/>
          </w:tcPr>
          <w:p w14:paraId="17328D44" w14:textId="77777777" w:rsidR="007D5FD6" w:rsidRPr="00D47376" w:rsidRDefault="007D5FD6" w:rsidP="00D47376">
            <w:pPr>
              <w:spacing w:line="240" w:lineRule="auto"/>
              <w:ind w:left="-111" w:right="-118"/>
              <w:jc w:val="center"/>
              <w:rPr>
                <w:rFonts w:ascii="Times New Roman" w:hAnsi="Times New Roman"/>
                <w:sz w:val="28"/>
                <w:szCs w:val="28"/>
              </w:rPr>
            </w:pPr>
            <w:r w:rsidRPr="00D47376">
              <w:rPr>
                <w:rFonts w:ascii="Times New Roman" w:hAnsi="Times New Roman"/>
                <w:sz w:val="28"/>
                <w:szCs w:val="28"/>
              </w:rPr>
              <w:t>Data Storage</w:t>
            </w:r>
          </w:p>
        </w:tc>
        <w:tc>
          <w:tcPr>
            <w:tcW w:w="4252" w:type="dxa"/>
            <w:vAlign w:val="center"/>
            <w:hideMark/>
          </w:tcPr>
          <w:p w14:paraId="096229C5"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Сховище</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структурованих</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даних</w:t>
            </w:r>
            <w:proofErr w:type="spellEnd"/>
          </w:p>
        </w:tc>
        <w:tc>
          <w:tcPr>
            <w:tcW w:w="2545" w:type="dxa"/>
            <w:vAlign w:val="center"/>
            <w:hideMark/>
          </w:tcPr>
          <w:p w14:paraId="15E929A9" w14:textId="77777777" w:rsidR="007D5FD6" w:rsidRPr="00D47376" w:rsidRDefault="007D5FD6" w:rsidP="00D47376">
            <w:pPr>
              <w:spacing w:line="240" w:lineRule="auto"/>
              <w:ind w:left="-98" w:right="-97"/>
              <w:jc w:val="center"/>
              <w:rPr>
                <w:rFonts w:ascii="Times New Roman" w:hAnsi="Times New Roman"/>
                <w:sz w:val="28"/>
                <w:szCs w:val="28"/>
              </w:rPr>
            </w:pPr>
            <w:proofErr w:type="spellStart"/>
            <w:r w:rsidRPr="00D47376">
              <w:rPr>
                <w:rFonts w:ascii="Times New Roman" w:hAnsi="Times New Roman"/>
                <w:sz w:val="28"/>
                <w:szCs w:val="28"/>
              </w:rPr>
              <w:t>PostgreSQL</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Elasticsearch</w:t>
            </w:r>
            <w:proofErr w:type="spellEnd"/>
          </w:p>
        </w:tc>
      </w:tr>
      <w:tr w:rsidR="007D5FD6" w:rsidRPr="00D47376" w14:paraId="1D473F43" w14:textId="77777777" w:rsidTr="00D47376">
        <w:trPr>
          <w:jc w:val="center"/>
        </w:trPr>
        <w:tc>
          <w:tcPr>
            <w:tcW w:w="400" w:type="dxa"/>
            <w:vAlign w:val="center"/>
            <w:hideMark/>
          </w:tcPr>
          <w:p w14:paraId="0AE25F91"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5</w:t>
            </w:r>
          </w:p>
        </w:tc>
        <w:tc>
          <w:tcPr>
            <w:tcW w:w="2147" w:type="dxa"/>
            <w:vAlign w:val="center"/>
            <w:hideMark/>
          </w:tcPr>
          <w:p w14:paraId="2978F93F" w14:textId="77777777" w:rsidR="007D5FD6" w:rsidRPr="00D47376" w:rsidRDefault="007D5FD6" w:rsidP="00D47376">
            <w:pPr>
              <w:spacing w:line="240" w:lineRule="auto"/>
              <w:ind w:left="-111" w:right="-118"/>
              <w:jc w:val="center"/>
              <w:rPr>
                <w:rFonts w:ascii="Times New Roman" w:hAnsi="Times New Roman"/>
                <w:sz w:val="28"/>
                <w:szCs w:val="28"/>
              </w:rPr>
            </w:pPr>
            <w:r w:rsidRPr="00D47376">
              <w:rPr>
                <w:rFonts w:ascii="Times New Roman" w:hAnsi="Times New Roman"/>
                <w:sz w:val="28"/>
                <w:szCs w:val="28"/>
              </w:rPr>
              <w:t>NLP &amp; ML Engine</w:t>
            </w:r>
          </w:p>
        </w:tc>
        <w:tc>
          <w:tcPr>
            <w:tcW w:w="4252" w:type="dxa"/>
            <w:vAlign w:val="center"/>
            <w:hideMark/>
          </w:tcPr>
          <w:p w14:paraId="20FEA8E0"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Аналіз</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текстів</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класифікація</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прогнозування</w:t>
            </w:r>
            <w:proofErr w:type="spellEnd"/>
          </w:p>
        </w:tc>
        <w:tc>
          <w:tcPr>
            <w:tcW w:w="2545" w:type="dxa"/>
            <w:vAlign w:val="center"/>
            <w:hideMark/>
          </w:tcPr>
          <w:p w14:paraId="64A15BAF" w14:textId="77777777" w:rsidR="007D5FD6" w:rsidRPr="00D47376" w:rsidRDefault="007D5FD6" w:rsidP="00D47376">
            <w:pPr>
              <w:spacing w:line="240" w:lineRule="auto"/>
              <w:ind w:left="-98" w:right="-97"/>
              <w:jc w:val="center"/>
              <w:rPr>
                <w:rFonts w:ascii="Times New Roman" w:hAnsi="Times New Roman"/>
                <w:sz w:val="28"/>
                <w:szCs w:val="28"/>
              </w:rPr>
            </w:pPr>
            <w:proofErr w:type="spellStart"/>
            <w:r w:rsidRPr="00D47376">
              <w:rPr>
                <w:rFonts w:ascii="Times New Roman" w:hAnsi="Times New Roman"/>
                <w:sz w:val="28"/>
                <w:szCs w:val="28"/>
              </w:rPr>
              <w:t>Transformers</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Scikit-learn</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PyTorch</w:t>
            </w:r>
            <w:proofErr w:type="spellEnd"/>
          </w:p>
        </w:tc>
      </w:tr>
      <w:tr w:rsidR="007D5FD6" w:rsidRPr="00D47376" w14:paraId="655627FC" w14:textId="77777777" w:rsidTr="00D47376">
        <w:trPr>
          <w:jc w:val="center"/>
        </w:trPr>
        <w:tc>
          <w:tcPr>
            <w:tcW w:w="400" w:type="dxa"/>
            <w:vAlign w:val="center"/>
            <w:hideMark/>
          </w:tcPr>
          <w:p w14:paraId="5152BC63"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6</w:t>
            </w:r>
          </w:p>
        </w:tc>
        <w:tc>
          <w:tcPr>
            <w:tcW w:w="2147" w:type="dxa"/>
            <w:vAlign w:val="center"/>
            <w:hideMark/>
          </w:tcPr>
          <w:p w14:paraId="6E121401" w14:textId="77777777" w:rsidR="007D5FD6" w:rsidRPr="00D47376" w:rsidRDefault="007D5FD6" w:rsidP="00D47376">
            <w:pPr>
              <w:spacing w:line="240" w:lineRule="auto"/>
              <w:ind w:left="-111" w:right="-118"/>
              <w:jc w:val="center"/>
              <w:rPr>
                <w:rFonts w:ascii="Times New Roman" w:hAnsi="Times New Roman"/>
                <w:sz w:val="28"/>
                <w:szCs w:val="28"/>
              </w:rPr>
            </w:pPr>
            <w:proofErr w:type="spellStart"/>
            <w:r w:rsidRPr="00D47376">
              <w:rPr>
                <w:rFonts w:ascii="Times New Roman" w:hAnsi="Times New Roman"/>
                <w:sz w:val="28"/>
                <w:szCs w:val="28"/>
              </w:rPr>
              <w:t>Dashboard</w:t>
            </w:r>
            <w:proofErr w:type="spellEnd"/>
            <w:r w:rsidRPr="00D47376">
              <w:rPr>
                <w:rFonts w:ascii="Times New Roman" w:hAnsi="Times New Roman"/>
                <w:sz w:val="28"/>
                <w:szCs w:val="28"/>
              </w:rPr>
              <w:t xml:space="preserve"> &amp; </w:t>
            </w:r>
            <w:proofErr w:type="spellStart"/>
            <w:r w:rsidRPr="00D47376">
              <w:rPr>
                <w:rFonts w:ascii="Times New Roman" w:hAnsi="Times New Roman"/>
                <w:sz w:val="28"/>
                <w:szCs w:val="28"/>
              </w:rPr>
              <w:t>Visualization</w:t>
            </w:r>
            <w:proofErr w:type="spellEnd"/>
          </w:p>
        </w:tc>
        <w:tc>
          <w:tcPr>
            <w:tcW w:w="4252" w:type="dxa"/>
            <w:vAlign w:val="center"/>
            <w:hideMark/>
          </w:tcPr>
          <w:p w14:paraId="469655BC"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Відображення</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аналітики</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динамічні</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графіки</w:t>
            </w:r>
            <w:proofErr w:type="spellEnd"/>
          </w:p>
        </w:tc>
        <w:tc>
          <w:tcPr>
            <w:tcW w:w="2545" w:type="dxa"/>
            <w:vAlign w:val="center"/>
            <w:hideMark/>
          </w:tcPr>
          <w:p w14:paraId="1063F261" w14:textId="77777777" w:rsidR="007D5FD6" w:rsidRPr="00D47376" w:rsidRDefault="007D5FD6" w:rsidP="00D47376">
            <w:pPr>
              <w:spacing w:line="240" w:lineRule="auto"/>
              <w:ind w:left="-98" w:right="-97"/>
              <w:jc w:val="center"/>
              <w:rPr>
                <w:rFonts w:ascii="Times New Roman" w:hAnsi="Times New Roman"/>
                <w:sz w:val="28"/>
                <w:szCs w:val="28"/>
              </w:rPr>
            </w:pPr>
            <w:r w:rsidRPr="00D47376">
              <w:rPr>
                <w:rFonts w:ascii="Times New Roman" w:hAnsi="Times New Roman"/>
                <w:sz w:val="28"/>
                <w:szCs w:val="28"/>
              </w:rPr>
              <w:t xml:space="preserve">React.js, </w:t>
            </w:r>
            <w:proofErr w:type="spellStart"/>
            <w:r w:rsidRPr="00D47376">
              <w:rPr>
                <w:rFonts w:ascii="Times New Roman" w:hAnsi="Times New Roman"/>
                <w:sz w:val="28"/>
                <w:szCs w:val="28"/>
              </w:rPr>
              <w:t>Plotly</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Dash</w:t>
            </w:r>
            <w:proofErr w:type="spellEnd"/>
          </w:p>
        </w:tc>
      </w:tr>
      <w:tr w:rsidR="007D5FD6" w:rsidRPr="00D47376" w14:paraId="08B8A1D6" w14:textId="77777777" w:rsidTr="00D47376">
        <w:trPr>
          <w:jc w:val="center"/>
        </w:trPr>
        <w:tc>
          <w:tcPr>
            <w:tcW w:w="400" w:type="dxa"/>
            <w:vAlign w:val="center"/>
            <w:hideMark/>
          </w:tcPr>
          <w:p w14:paraId="3548E9F4"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7</w:t>
            </w:r>
          </w:p>
        </w:tc>
        <w:tc>
          <w:tcPr>
            <w:tcW w:w="2147" w:type="dxa"/>
            <w:vAlign w:val="center"/>
            <w:hideMark/>
          </w:tcPr>
          <w:p w14:paraId="494415B3" w14:textId="77777777" w:rsidR="007D5FD6" w:rsidRPr="00D47376" w:rsidRDefault="007D5FD6" w:rsidP="00D47376">
            <w:pPr>
              <w:spacing w:line="240" w:lineRule="auto"/>
              <w:ind w:left="-111" w:right="-118"/>
              <w:jc w:val="center"/>
              <w:rPr>
                <w:rFonts w:ascii="Times New Roman" w:hAnsi="Times New Roman"/>
                <w:sz w:val="28"/>
                <w:szCs w:val="28"/>
              </w:rPr>
            </w:pPr>
            <w:r w:rsidRPr="00D47376">
              <w:rPr>
                <w:rFonts w:ascii="Times New Roman" w:hAnsi="Times New Roman"/>
                <w:sz w:val="28"/>
                <w:szCs w:val="28"/>
              </w:rPr>
              <w:t>Security Layer</w:t>
            </w:r>
          </w:p>
        </w:tc>
        <w:tc>
          <w:tcPr>
            <w:tcW w:w="4252" w:type="dxa"/>
            <w:vAlign w:val="center"/>
            <w:hideMark/>
          </w:tcPr>
          <w:p w14:paraId="5401489F"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Шифрування</w:t>
            </w:r>
            <w:proofErr w:type="spellEnd"/>
            <w:r w:rsidRPr="00D47376">
              <w:rPr>
                <w:rFonts w:ascii="Times New Roman" w:hAnsi="Times New Roman"/>
                <w:sz w:val="28"/>
                <w:szCs w:val="28"/>
              </w:rPr>
              <w:t>, контроль доступу</w:t>
            </w:r>
          </w:p>
        </w:tc>
        <w:tc>
          <w:tcPr>
            <w:tcW w:w="2545" w:type="dxa"/>
            <w:vAlign w:val="center"/>
            <w:hideMark/>
          </w:tcPr>
          <w:p w14:paraId="504BD85F" w14:textId="77777777" w:rsidR="007D5FD6" w:rsidRPr="00D47376" w:rsidRDefault="007D5FD6" w:rsidP="00D47376">
            <w:pPr>
              <w:spacing w:line="240" w:lineRule="auto"/>
              <w:ind w:left="-98" w:right="-97"/>
              <w:jc w:val="center"/>
              <w:rPr>
                <w:rFonts w:ascii="Times New Roman" w:hAnsi="Times New Roman"/>
                <w:sz w:val="28"/>
                <w:szCs w:val="28"/>
              </w:rPr>
            </w:pPr>
            <w:r w:rsidRPr="00D47376">
              <w:rPr>
                <w:rFonts w:ascii="Times New Roman" w:hAnsi="Times New Roman"/>
                <w:sz w:val="28"/>
                <w:szCs w:val="28"/>
              </w:rPr>
              <w:t>JWT, HTTPS, RBAC</w:t>
            </w:r>
          </w:p>
        </w:tc>
      </w:tr>
      <w:tr w:rsidR="007D5FD6" w:rsidRPr="00D47376" w14:paraId="1BC9CA01" w14:textId="77777777" w:rsidTr="00D47376">
        <w:trPr>
          <w:jc w:val="center"/>
        </w:trPr>
        <w:tc>
          <w:tcPr>
            <w:tcW w:w="400" w:type="dxa"/>
            <w:vAlign w:val="center"/>
            <w:hideMark/>
          </w:tcPr>
          <w:p w14:paraId="2E2542BE" w14:textId="77777777" w:rsidR="007D5FD6" w:rsidRPr="00D47376" w:rsidRDefault="007D5FD6" w:rsidP="00D47376">
            <w:pPr>
              <w:spacing w:line="240" w:lineRule="auto"/>
              <w:ind w:left="-98" w:right="-88"/>
              <w:jc w:val="center"/>
              <w:rPr>
                <w:rFonts w:ascii="Times New Roman" w:hAnsi="Times New Roman"/>
                <w:sz w:val="28"/>
                <w:szCs w:val="28"/>
              </w:rPr>
            </w:pPr>
            <w:r w:rsidRPr="00D47376">
              <w:rPr>
                <w:rFonts w:ascii="Times New Roman" w:hAnsi="Times New Roman"/>
                <w:sz w:val="28"/>
                <w:szCs w:val="28"/>
              </w:rPr>
              <w:t>8</w:t>
            </w:r>
          </w:p>
        </w:tc>
        <w:tc>
          <w:tcPr>
            <w:tcW w:w="2147" w:type="dxa"/>
            <w:vAlign w:val="center"/>
            <w:hideMark/>
          </w:tcPr>
          <w:p w14:paraId="667E4F1C" w14:textId="77777777" w:rsidR="007D5FD6" w:rsidRPr="00D47376" w:rsidRDefault="007D5FD6" w:rsidP="00D47376">
            <w:pPr>
              <w:spacing w:line="240" w:lineRule="auto"/>
              <w:ind w:left="-111" w:right="-118"/>
              <w:jc w:val="center"/>
              <w:rPr>
                <w:rFonts w:ascii="Times New Roman" w:hAnsi="Times New Roman"/>
                <w:sz w:val="28"/>
                <w:szCs w:val="28"/>
              </w:rPr>
            </w:pPr>
            <w:proofErr w:type="spellStart"/>
            <w:r w:rsidRPr="00D47376">
              <w:rPr>
                <w:rFonts w:ascii="Times New Roman" w:hAnsi="Times New Roman"/>
                <w:sz w:val="28"/>
                <w:szCs w:val="28"/>
              </w:rPr>
              <w:t>Notification</w:t>
            </w:r>
            <w:proofErr w:type="spellEnd"/>
            <w:r w:rsidRPr="00D47376">
              <w:rPr>
                <w:rFonts w:ascii="Times New Roman" w:hAnsi="Times New Roman"/>
                <w:sz w:val="28"/>
                <w:szCs w:val="28"/>
              </w:rPr>
              <w:t xml:space="preserve"> Service</w:t>
            </w:r>
          </w:p>
        </w:tc>
        <w:tc>
          <w:tcPr>
            <w:tcW w:w="4252" w:type="dxa"/>
            <w:vAlign w:val="center"/>
            <w:hideMark/>
          </w:tcPr>
          <w:p w14:paraId="16ADC814" w14:textId="77777777" w:rsidR="007D5FD6" w:rsidRPr="00D47376" w:rsidRDefault="007D5FD6" w:rsidP="00D47376">
            <w:pPr>
              <w:spacing w:line="240" w:lineRule="auto"/>
              <w:ind w:left="-95" w:right="-115"/>
              <w:jc w:val="center"/>
              <w:rPr>
                <w:rFonts w:ascii="Times New Roman" w:hAnsi="Times New Roman"/>
                <w:sz w:val="28"/>
                <w:szCs w:val="28"/>
              </w:rPr>
            </w:pPr>
            <w:proofErr w:type="spellStart"/>
            <w:r w:rsidRPr="00D47376">
              <w:rPr>
                <w:rFonts w:ascii="Times New Roman" w:hAnsi="Times New Roman"/>
                <w:sz w:val="28"/>
                <w:szCs w:val="28"/>
              </w:rPr>
              <w:t>Автоматичні</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сповіщення</w:t>
            </w:r>
            <w:proofErr w:type="spellEnd"/>
            <w:r w:rsidRPr="00D47376">
              <w:rPr>
                <w:rFonts w:ascii="Times New Roman" w:hAnsi="Times New Roman"/>
                <w:sz w:val="28"/>
                <w:szCs w:val="28"/>
              </w:rPr>
              <w:t xml:space="preserve"> про </w:t>
            </w:r>
            <w:proofErr w:type="spellStart"/>
            <w:r w:rsidRPr="00D47376">
              <w:rPr>
                <w:rFonts w:ascii="Times New Roman" w:hAnsi="Times New Roman"/>
                <w:sz w:val="28"/>
                <w:szCs w:val="28"/>
              </w:rPr>
              <w:t>відхилення</w:t>
            </w:r>
            <w:proofErr w:type="spellEnd"/>
          </w:p>
        </w:tc>
        <w:tc>
          <w:tcPr>
            <w:tcW w:w="2545" w:type="dxa"/>
            <w:vAlign w:val="center"/>
            <w:hideMark/>
          </w:tcPr>
          <w:p w14:paraId="23E1781E" w14:textId="77777777" w:rsidR="007D5FD6" w:rsidRPr="00D47376" w:rsidRDefault="007D5FD6" w:rsidP="00D47376">
            <w:pPr>
              <w:spacing w:line="240" w:lineRule="auto"/>
              <w:ind w:left="-98" w:right="-97"/>
              <w:jc w:val="center"/>
              <w:rPr>
                <w:rFonts w:ascii="Times New Roman" w:hAnsi="Times New Roman"/>
                <w:sz w:val="28"/>
                <w:szCs w:val="28"/>
              </w:rPr>
            </w:pPr>
            <w:proofErr w:type="spellStart"/>
            <w:r w:rsidRPr="00D47376">
              <w:rPr>
                <w:rFonts w:ascii="Times New Roman" w:hAnsi="Times New Roman"/>
                <w:sz w:val="28"/>
                <w:szCs w:val="28"/>
              </w:rPr>
              <w:t>Celery</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Redis</w:t>
            </w:r>
            <w:proofErr w:type="spellEnd"/>
            <w:r w:rsidRPr="00D47376">
              <w:rPr>
                <w:rFonts w:ascii="Times New Roman" w:hAnsi="Times New Roman"/>
                <w:sz w:val="28"/>
                <w:szCs w:val="28"/>
              </w:rPr>
              <w:t xml:space="preserve">, </w:t>
            </w:r>
            <w:proofErr w:type="spellStart"/>
            <w:r w:rsidRPr="00D47376">
              <w:rPr>
                <w:rFonts w:ascii="Times New Roman" w:hAnsi="Times New Roman"/>
                <w:sz w:val="28"/>
                <w:szCs w:val="28"/>
              </w:rPr>
              <w:t>Twilio</w:t>
            </w:r>
            <w:proofErr w:type="spellEnd"/>
            <w:r w:rsidRPr="00D47376">
              <w:rPr>
                <w:rFonts w:ascii="Times New Roman" w:hAnsi="Times New Roman"/>
                <w:sz w:val="28"/>
                <w:szCs w:val="28"/>
              </w:rPr>
              <w:t xml:space="preserve"> API</w:t>
            </w:r>
          </w:p>
        </w:tc>
      </w:tr>
    </w:tbl>
    <w:p w14:paraId="27573732" w14:textId="77777777" w:rsidR="007D5FD6" w:rsidRPr="00056BF1" w:rsidRDefault="007D5FD6" w:rsidP="00E57677">
      <w:pPr>
        <w:pStyle w:val="a8"/>
        <w:spacing w:before="120" w:beforeAutospacing="0" w:after="0" w:afterAutospacing="0" w:line="360" w:lineRule="auto"/>
        <w:ind w:firstLine="851"/>
        <w:jc w:val="both"/>
        <w:rPr>
          <w:sz w:val="28"/>
          <w:lang w:val="uk-UA"/>
        </w:rPr>
      </w:pPr>
      <w:r w:rsidRPr="00445427">
        <w:rPr>
          <w:sz w:val="28"/>
        </w:rPr>
        <w:t xml:space="preserve">Таким чином, </w:t>
      </w:r>
      <w:proofErr w:type="spellStart"/>
      <w:r w:rsidRPr="00445427">
        <w:rPr>
          <w:sz w:val="28"/>
        </w:rPr>
        <w:t>розроблена</w:t>
      </w:r>
      <w:proofErr w:type="spellEnd"/>
      <w:r w:rsidRPr="00445427">
        <w:rPr>
          <w:sz w:val="28"/>
        </w:rPr>
        <w:t xml:space="preserve"> </w:t>
      </w:r>
      <w:proofErr w:type="spellStart"/>
      <w:r w:rsidRPr="00445427">
        <w:rPr>
          <w:sz w:val="28"/>
        </w:rPr>
        <w:t>архітектура</w:t>
      </w:r>
      <w:proofErr w:type="spellEnd"/>
      <w:r w:rsidRPr="00445427">
        <w:rPr>
          <w:sz w:val="28"/>
        </w:rPr>
        <w:t xml:space="preserve"> </w:t>
      </w:r>
      <w:proofErr w:type="spellStart"/>
      <w:r w:rsidRPr="00445427">
        <w:rPr>
          <w:sz w:val="28"/>
        </w:rPr>
        <w:t>забезпечує</w:t>
      </w:r>
      <w:proofErr w:type="spellEnd"/>
      <w:r w:rsidRPr="00445427">
        <w:rPr>
          <w:sz w:val="28"/>
        </w:rPr>
        <w:t xml:space="preserve"> </w:t>
      </w:r>
      <w:proofErr w:type="spellStart"/>
      <w:r w:rsidRPr="00445427">
        <w:rPr>
          <w:rStyle w:val="a9"/>
          <w:rFonts w:eastAsia="Calibri"/>
          <w:b w:val="0"/>
          <w:sz w:val="28"/>
        </w:rPr>
        <w:t>повний</w:t>
      </w:r>
      <w:proofErr w:type="spellEnd"/>
      <w:r w:rsidRPr="00445427">
        <w:rPr>
          <w:rStyle w:val="a9"/>
          <w:rFonts w:eastAsia="Calibri"/>
          <w:b w:val="0"/>
          <w:sz w:val="28"/>
        </w:rPr>
        <w:t xml:space="preserve"> цикл </w:t>
      </w:r>
      <w:proofErr w:type="spellStart"/>
      <w:r w:rsidRPr="00445427">
        <w:rPr>
          <w:rStyle w:val="a9"/>
          <w:rFonts w:eastAsia="Calibri"/>
          <w:b w:val="0"/>
          <w:sz w:val="28"/>
        </w:rPr>
        <w:t>життєвого</w:t>
      </w:r>
      <w:proofErr w:type="spellEnd"/>
      <w:r w:rsidRPr="00445427">
        <w:rPr>
          <w:rStyle w:val="a9"/>
          <w:rFonts w:eastAsia="Calibri"/>
          <w:b w:val="0"/>
          <w:sz w:val="28"/>
        </w:rPr>
        <w:t xml:space="preserve"> циклу </w:t>
      </w:r>
      <w:proofErr w:type="spellStart"/>
      <w:r w:rsidRPr="00445427">
        <w:rPr>
          <w:rStyle w:val="a9"/>
          <w:rFonts w:eastAsia="Calibri"/>
          <w:b w:val="0"/>
          <w:sz w:val="28"/>
        </w:rPr>
        <w:t>клієнтських</w:t>
      </w:r>
      <w:proofErr w:type="spellEnd"/>
      <w:r w:rsidRPr="00445427">
        <w:rPr>
          <w:rStyle w:val="a9"/>
          <w:rFonts w:eastAsia="Calibri"/>
          <w:b w:val="0"/>
          <w:sz w:val="28"/>
        </w:rPr>
        <w:t xml:space="preserve"> </w:t>
      </w:r>
      <w:proofErr w:type="spellStart"/>
      <w:r w:rsidRPr="00445427">
        <w:rPr>
          <w:rStyle w:val="a9"/>
          <w:rFonts w:eastAsia="Calibri"/>
          <w:b w:val="0"/>
          <w:sz w:val="28"/>
        </w:rPr>
        <w:t>даних</w:t>
      </w:r>
      <w:proofErr w:type="spellEnd"/>
      <w:r w:rsidR="00A371E0">
        <w:rPr>
          <w:sz w:val="28"/>
          <w:lang w:val="uk-UA"/>
        </w:rPr>
        <w:t xml:space="preserve">, </w:t>
      </w:r>
      <w:proofErr w:type="spellStart"/>
      <w:r w:rsidRPr="00445427">
        <w:rPr>
          <w:sz w:val="28"/>
        </w:rPr>
        <w:t>від</w:t>
      </w:r>
      <w:proofErr w:type="spellEnd"/>
      <w:r w:rsidRPr="00445427">
        <w:rPr>
          <w:sz w:val="28"/>
        </w:rPr>
        <w:t xml:space="preserve"> </w:t>
      </w:r>
      <w:proofErr w:type="spellStart"/>
      <w:r w:rsidRPr="00445427">
        <w:rPr>
          <w:sz w:val="28"/>
        </w:rPr>
        <w:t>первинного</w:t>
      </w:r>
      <w:proofErr w:type="spellEnd"/>
      <w:r w:rsidRPr="00445427">
        <w:rPr>
          <w:sz w:val="28"/>
        </w:rPr>
        <w:t xml:space="preserve"> </w:t>
      </w:r>
      <w:proofErr w:type="spellStart"/>
      <w:r w:rsidRPr="00445427">
        <w:rPr>
          <w:sz w:val="28"/>
        </w:rPr>
        <w:t>збору</w:t>
      </w:r>
      <w:proofErr w:type="spellEnd"/>
      <w:r w:rsidRPr="00445427">
        <w:rPr>
          <w:sz w:val="28"/>
        </w:rPr>
        <w:t xml:space="preserve"> та </w:t>
      </w:r>
      <w:proofErr w:type="spellStart"/>
      <w:r w:rsidRPr="00445427">
        <w:rPr>
          <w:sz w:val="28"/>
        </w:rPr>
        <w:t>обробки</w:t>
      </w:r>
      <w:proofErr w:type="spellEnd"/>
      <w:r w:rsidRPr="00445427">
        <w:rPr>
          <w:sz w:val="28"/>
        </w:rPr>
        <w:t xml:space="preserve"> до </w:t>
      </w:r>
      <w:proofErr w:type="spellStart"/>
      <w:r w:rsidRPr="00445427">
        <w:rPr>
          <w:sz w:val="28"/>
        </w:rPr>
        <w:t>їх</w:t>
      </w:r>
      <w:proofErr w:type="spellEnd"/>
      <w:r w:rsidRPr="00445427">
        <w:rPr>
          <w:sz w:val="28"/>
        </w:rPr>
        <w:t xml:space="preserve"> </w:t>
      </w:r>
      <w:proofErr w:type="spellStart"/>
      <w:r w:rsidRPr="00445427">
        <w:rPr>
          <w:sz w:val="28"/>
        </w:rPr>
        <w:t>візуального</w:t>
      </w:r>
      <w:proofErr w:type="spellEnd"/>
      <w:r w:rsidRPr="00445427">
        <w:rPr>
          <w:sz w:val="28"/>
        </w:rPr>
        <w:t xml:space="preserve"> </w:t>
      </w:r>
      <w:proofErr w:type="spellStart"/>
      <w:r w:rsidRPr="00445427">
        <w:rPr>
          <w:sz w:val="28"/>
        </w:rPr>
        <w:t>представлення</w:t>
      </w:r>
      <w:proofErr w:type="spellEnd"/>
      <w:r w:rsidRPr="00445427">
        <w:rPr>
          <w:sz w:val="28"/>
        </w:rPr>
        <w:t xml:space="preserve"> і </w:t>
      </w:r>
      <w:proofErr w:type="spellStart"/>
      <w:r w:rsidRPr="00445427">
        <w:rPr>
          <w:sz w:val="28"/>
        </w:rPr>
        <w:t>прийняття</w:t>
      </w:r>
      <w:proofErr w:type="spellEnd"/>
      <w:r w:rsidRPr="00445427">
        <w:rPr>
          <w:sz w:val="28"/>
        </w:rPr>
        <w:t xml:space="preserve"> </w:t>
      </w:r>
      <w:proofErr w:type="spellStart"/>
      <w:r w:rsidRPr="00445427">
        <w:rPr>
          <w:sz w:val="28"/>
        </w:rPr>
        <w:t>управлінських</w:t>
      </w:r>
      <w:proofErr w:type="spellEnd"/>
      <w:r w:rsidRPr="00445427">
        <w:rPr>
          <w:sz w:val="28"/>
        </w:rPr>
        <w:t xml:space="preserve"> </w:t>
      </w:r>
      <w:proofErr w:type="spellStart"/>
      <w:r w:rsidRPr="00445427">
        <w:rPr>
          <w:sz w:val="28"/>
        </w:rPr>
        <w:t>рішень</w:t>
      </w:r>
      <w:proofErr w:type="spellEnd"/>
      <w:r w:rsidRPr="00445427">
        <w:rPr>
          <w:sz w:val="28"/>
        </w:rPr>
        <w:t>.</w:t>
      </w:r>
      <w:r w:rsidR="00445427">
        <w:rPr>
          <w:sz w:val="28"/>
          <w:lang w:val="uk-UA"/>
        </w:rPr>
        <w:t xml:space="preserve"> </w:t>
      </w:r>
      <w:r w:rsidRPr="00056BF1">
        <w:rPr>
          <w:sz w:val="28"/>
          <w:lang w:val="uk-UA"/>
        </w:rPr>
        <w:t xml:space="preserve">Завдяки модульному підходу система є </w:t>
      </w:r>
      <w:r w:rsidRPr="00056BF1">
        <w:rPr>
          <w:rStyle w:val="a9"/>
          <w:rFonts w:eastAsia="Calibri"/>
          <w:b w:val="0"/>
          <w:sz w:val="28"/>
          <w:lang w:val="uk-UA"/>
        </w:rPr>
        <w:t>масштабованою, стійкою до відмов</w:t>
      </w:r>
      <w:r w:rsidRPr="00056BF1">
        <w:rPr>
          <w:sz w:val="28"/>
          <w:lang w:val="uk-UA"/>
        </w:rPr>
        <w:t xml:space="preserve"> і може інтегруватися з існуючими корпоративними рішеннями «Нової Пошти» без суттєвих змін у їхній структурі.</w:t>
      </w:r>
      <w:r w:rsidR="00445427">
        <w:rPr>
          <w:sz w:val="28"/>
          <w:lang w:val="uk-UA"/>
        </w:rPr>
        <w:t xml:space="preserve"> </w:t>
      </w:r>
      <w:r w:rsidRPr="00056BF1">
        <w:rPr>
          <w:sz w:val="28"/>
          <w:lang w:val="uk-UA"/>
        </w:rPr>
        <w:t xml:space="preserve">Застосування технологій </w:t>
      </w:r>
      <w:r w:rsidRPr="00445427">
        <w:rPr>
          <w:rStyle w:val="a9"/>
          <w:rFonts w:eastAsia="Calibri"/>
          <w:b w:val="0"/>
          <w:sz w:val="28"/>
        </w:rPr>
        <w:t>AI</w:t>
      </w:r>
      <w:r w:rsidRPr="00056BF1">
        <w:rPr>
          <w:rStyle w:val="a9"/>
          <w:rFonts w:eastAsia="Calibri"/>
          <w:b w:val="0"/>
          <w:sz w:val="28"/>
          <w:lang w:val="uk-UA"/>
        </w:rPr>
        <w:t xml:space="preserve">, </w:t>
      </w:r>
      <w:r w:rsidRPr="00445427">
        <w:rPr>
          <w:rStyle w:val="a9"/>
          <w:rFonts w:eastAsia="Calibri"/>
          <w:b w:val="0"/>
          <w:sz w:val="28"/>
        </w:rPr>
        <w:t>NLP</w:t>
      </w:r>
      <w:r w:rsidRPr="00056BF1">
        <w:rPr>
          <w:rStyle w:val="a9"/>
          <w:rFonts w:eastAsia="Calibri"/>
          <w:b w:val="0"/>
          <w:sz w:val="28"/>
          <w:lang w:val="uk-UA"/>
        </w:rPr>
        <w:t xml:space="preserve"> та візуальної аналітики</w:t>
      </w:r>
      <w:r w:rsidRPr="00056BF1">
        <w:rPr>
          <w:sz w:val="28"/>
          <w:lang w:val="uk-UA"/>
        </w:rPr>
        <w:t xml:space="preserve"> створює основу для формування </w:t>
      </w:r>
      <w:r w:rsidRPr="00056BF1">
        <w:rPr>
          <w:rStyle w:val="a9"/>
          <w:rFonts w:eastAsia="Calibri"/>
          <w:b w:val="0"/>
          <w:sz w:val="28"/>
          <w:lang w:val="uk-UA"/>
        </w:rPr>
        <w:t>цифрової системи управління якістю обслуговування</w:t>
      </w:r>
      <w:r w:rsidRPr="00056BF1">
        <w:rPr>
          <w:sz w:val="28"/>
          <w:lang w:val="uk-UA"/>
        </w:rPr>
        <w:t>, орієнтованої на дані (</w:t>
      </w:r>
      <w:r w:rsidRPr="00445427">
        <w:rPr>
          <w:sz w:val="28"/>
        </w:rPr>
        <w:t>Data</w:t>
      </w:r>
      <w:r w:rsidRPr="00056BF1">
        <w:rPr>
          <w:sz w:val="28"/>
          <w:lang w:val="uk-UA"/>
        </w:rPr>
        <w:t>-</w:t>
      </w:r>
      <w:proofErr w:type="spellStart"/>
      <w:r w:rsidRPr="00445427">
        <w:rPr>
          <w:sz w:val="28"/>
        </w:rPr>
        <w:t>Centric</w:t>
      </w:r>
      <w:proofErr w:type="spellEnd"/>
      <w:r w:rsidRPr="00056BF1">
        <w:rPr>
          <w:sz w:val="28"/>
          <w:lang w:val="uk-UA"/>
        </w:rPr>
        <w:t xml:space="preserve"> </w:t>
      </w:r>
      <w:r w:rsidRPr="00445427">
        <w:rPr>
          <w:sz w:val="28"/>
        </w:rPr>
        <w:t>Management</w:t>
      </w:r>
      <w:r w:rsidRPr="00056BF1">
        <w:rPr>
          <w:sz w:val="28"/>
          <w:lang w:val="uk-UA"/>
        </w:rPr>
        <w:t>).</w:t>
      </w:r>
    </w:p>
    <w:p w14:paraId="57ED40CB" w14:textId="77777777" w:rsidR="00536BB4" w:rsidRPr="00A371E0" w:rsidRDefault="00536BB4" w:rsidP="00E57677">
      <w:pPr>
        <w:spacing w:after="0" w:line="360" w:lineRule="auto"/>
        <w:ind w:firstLine="851"/>
        <w:jc w:val="both"/>
        <w:rPr>
          <w:rFonts w:ascii="Times New Roman" w:hAnsi="Times New Roman"/>
          <w:sz w:val="28"/>
          <w:szCs w:val="28"/>
          <w:lang w:val="uk-UA"/>
        </w:rPr>
      </w:pPr>
    </w:p>
    <w:p w14:paraId="43DB9E76" w14:textId="77777777" w:rsidR="0076316F" w:rsidRDefault="004C0561" w:rsidP="004A0F9E">
      <w:pPr>
        <w:spacing w:after="0" w:line="360" w:lineRule="auto"/>
        <w:jc w:val="center"/>
        <w:rPr>
          <w:rFonts w:ascii="Times New Roman" w:hAnsi="Times New Roman"/>
          <w:b/>
          <w:sz w:val="28"/>
          <w:szCs w:val="28"/>
          <w:lang w:val="uk-UA"/>
        </w:rPr>
      </w:pPr>
      <w:r w:rsidRPr="004C0561">
        <w:rPr>
          <w:rFonts w:ascii="Times New Roman" w:hAnsi="Times New Roman"/>
          <w:b/>
          <w:sz w:val="28"/>
          <w:szCs w:val="28"/>
          <w:lang w:val="uk-UA"/>
        </w:rPr>
        <w:t>2.3. </w:t>
      </w:r>
      <w:r w:rsidR="004A0F9E" w:rsidRPr="004A0F9E">
        <w:rPr>
          <w:rFonts w:ascii="Times New Roman" w:hAnsi="Times New Roman"/>
          <w:b/>
          <w:sz w:val="28"/>
          <w:szCs w:val="28"/>
          <w:lang w:val="uk-UA"/>
        </w:rPr>
        <w:t>Проектування модулів системи: NLP-аналіз, класифікація відгуків, формування індексу якості</w:t>
      </w:r>
    </w:p>
    <w:p w14:paraId="5B5AF23A" w14:textId="77777777" w:rsidR="004A0F9E" w:rsidRPr="00445427" w:rsidRDefault="004A0F9E" w:rsidP="00E57677">
      <w:pPr>
        <w:spacing w:after="0" w:line="360" w:lineRule="auto"/>
        <w:ind w:firstLine="851"/>
        <w:jc w:val="both"/>
        <w:rPr>
          <w:rFonts w:ascii="Times New Roman" w:hAnsi="Times New Roman"/>
          <w:sz w:val="28"/>
          <w:szCs w:val="28"/>
          <w:lang w:val="uk-UA"/>
        </w:rPr>
      </w:pPr>
    </w:p>
    <w:p w14:paraId="4B0B8159" w14:textId="77777777" w:rsidR="007D5FD6" w:rsidRPr="00445427" w:rsidRDefault="007D5FD6" w:rsidP="00E57677">
      <w:pPr>
        <w:pStyle w:val="a8"/>
        <w:spacing w:before="0" w:beforeAutospacing="0" w:after="0" w:afterAutospacing="0" w:line="360" w:lineRule="auto"/>
        <w:ind w:firstLine="851"/>
        <w:jc w:val="both"/>
        <w:rPr>
          <w:sz w:val="28"/>
          <w:szCs w:val="28"/>
        </w:rPr>
      </w:pPr>
      <w:r w:rsidRPr="00056BF1">
        <w:rPr>
          <w:sz w:val="28"/>
          <w:szCs w:val="28"/>
          <w:lang w:val="uk-UA"/>
        </w:rPr>
        <w:t xml:space="preserve">Архітектура інтелектуального інструменту оцінки якості обслуговування у </w:t>
      </w:r>
      <w:proofErr w:type="spellStart"/>
      <w:r w:rsidRPr="00056BF1">
        <w:rPr>
          <w:sz w:val="28"/>
          <w:szCs w:val="28"/>
          <w:lang w:val="uk-UA"/>
        </w:rPr>
        <w:t>кол</w:t>
      </w:r>
      <w:proofErr w:type="spellEnd"/>
      <w:r w:rsidRPr="00056BF1">
        <w:rPr>
          <w:sz w:val="28"/>
          <w:szCs w:val="28"/>
          <w:lang w:val="uk-UA"/>
        </w:rPr>
        <w:t xml:space="preserve">-центрі «Нової Пошти» базується на модульному підході, що передбачає виокремлення трьох основних функціональних компонентів: </w:t>
      </w:r>
      <w:r w:rsidRPr="00056BF1">
        <w:rPr>
          <w:rStyle w:val="a9"/>
          <w:rFonts w:eastAsia="Calibri"/>
          <w:b w:val="0"/>
          <w:sz w:val="28"/>
          <w:szCs w:val="28"/>
          <w:lang w:val="uk-UA"/>
        </w:rPr>
        <w:t xml:space="preserve">модуля </w:t>
      </w:r>
      <w:r w:rsidRPr="00445427">
        <w:rPr>
          <w:rStyle w:val="a9"/>
          <w:rFonts w:eastAsia="Calibri"/>
          <w:b w:val="0"/>
          <w:sz w:val="28"/>
          <w:szCs w:val="28"/>
        </w:rPr>
        <w:t>NLP</w:t>
      </w:r>
      <w:r w:rsidRPr="00056BF1">
        <w:rPr>
          <w:rStyle w:val="a9"/>
          <w:rFonts w:eastAsia="Calibri"/>
          <w:b w:val="0"/>
          <w:sz w:val="28"/>
          <w:szCs w:val="28"/>
          <w:lang w:val="uk-UA"/>
        </w:rPr>
        <w:t>-аналізу</w:t>
      </w:r>
      <w:r w:rsidRPr="00056BF1">
        <w:rPr>
          <w:sz w:val="28"/>
          <w:szCs w:val="28"/>
          <w:lang w:val="uk-UA"/>
        </w:rPr>
        <w:t>,</w:t>
      </w:r>
      <w:r w:rsidRPr="00056BF1">
        <w:rPr>
          <w:b/>
          <w:sz w:val="28"/>
          <w:szCs w:val="28"/>
          <w:lang w:val="uk-UA"/>
        </w:rPr>
        <w:t xml:space="preserve"> </w:t>
      </w:r>
      <w:r w:rsidRPr="00056BF1">
        <w:rPr>
          <w:rStyle w:val="a9"/>
          <w:rFonts w:eastAsia="Calibri"/>
          <w:b w:val="0"/>
          <w:sz w:val="28"/>
          <w:szCs w:val="28"/>
          <w:lang w:val="uk-UA"/>
        </w:rPr>
        <w:t>модуля класифікації відгуків</w:t>
      </w:r>
      <w:r w:rsidRPr="00056BF1">
        <w:rPr>
          <w:b/>
          <w:sz w:val="28"/>
          <w:szCs w:val="28"/>
          <w:lang w:val="uk-UA"/>
        </w:rPr>
        <w:t xml:space="preserve"> </w:t>
      </w:r>
      <w:r w:rsidRPr="00056BF1">
        <w:rPr>
          <w:sz w:val="28"/>
          <w:szCs w:val="28"/>
          <w:lang w:val="uk-UA"/>
        </w:rPr>
        <w:t>та</w:t>
      </w:r>
      <w:r w:rsidRPr="00056BF1">
        <w:rPr>
          <w:b/>
          <w:sz w:val="28"/>
          <w:szCs w:val="28"/>
          <w:lang w:val="uk-UA"/>
        </w:rPr>
        <w:t xml:space="preserve"> </w:t>
      </w:r>
      <w:r w:rsidRPr="00056BF1">
        <w:rPr>
          <w:rStyle w:val="a9"/>
          <w:rFonts w:eastAsia="Calibri"/>
          <w:b w:val="0"/>
          <w:sz w:val="28"/>
          <w:szCs w:val="28"/>
          <w:lang w:val="uk-UA"/>
        </w:rPr>
        <w:t>модуля формування інтегрального індексу якості (</w:t>
      </w:r>
      <w:r w:rsidRPr="00445427">
        <w:rPr>
          <w:rStyle w:val="a9"/>
          <w:rFonts w:eastAsia="Calibri"/>
          <w:b w:val="0"/>
          <w:sz w:val="28"/>
          <w:szCs w:val="28"/>
        </w:rPr>
        <w:t>Quality</w:t>
      </w:r>
      <w:r w:rsidRPr="00056BF1">
        <w:rPr>
          <w:rStyle w:val="a9"/>
          <w:rFonts w:eastAsia="Calibri"/>
          <w:b w:val="0"/>
          <w:sz w:val="28"/>
          <w:szCs w:val="28"/>
          <w:lang w:val="uk-UA"/>
        </w:rPr>
        <w:t xml:space="preserve"> </w:t>
      </w:r>
      <w:r w:rsidRPr="00445427">
        <w:rPr>
          <w:rStyle w:val="a9"/>
          <w:rFonts w:eastAsia="Calibri"/>
          <w:b w:val="0"/>
          <w:sz w:val="28"/>
          <w:szCs w:val="28"/>
        </w:rPr>
        <w:t>Index</w:t>
      </w:r>
      <w:r w:rsidRPr="00056BF1">
        <w:rPr>
          <w:rStyle w:val="a9"/>
          <w:rFonts w:eastAsia="Calibri"/>
          <w:b w:val="0"/>
          <w:sz w:val="28"/>
          <w:szCs w:val="28"/>
          <w:lang w:val="uk-UA"/>
        </w:rPr>
        <w:t>)</w:t>
      </w:r>
      <w:r w:rsidRPr="00056BF1">
        <w:rPr>
          <w:sz w:val="28"/>
          <w:szCs w:val="28"/>
          <w:lang w:val="uk-UA"/>
        </w:rPr>
        <w:t xml:space="preserve">. </w:t>
      </w:r>
      <w:proofErr w:type="spellStart"/>
      <w:r w:rsidRPr="00445427">
        <w:rPr>
          <w:sz w:val="28"/>
          <w:szCs w:val="28"/>
        </w:rPr>
        <w:t>Такий</w:t>
      </w:r>
      <w:proofErr w:type="spellEnd"/>
      <w:r w:rsidRPr="00445427">
        <w:rPr>
          <w:sz w:val="28"/>
          <w:szCs w:val="28"/>
        </w:rPr>
        <w:t xml:space="preserve"> </w:t>
      </w:r>
      <w:proofErr w:type="spellStart"/>
      <w:r w:rsidRPr="00445427">
        <w:rPr>
          <w:sz w:val="28"/>
          <w:szCs w:val="28"/>
        </w:rPr>
        <w:t>підхід</w:t>
      </w:r>
      <w:proofErr w:type="spellEnd"/>
      <w:r w:rsidRPr="00445427">
        <w:rPr>
          <w:sz w:val="28"/>
          <w:szCs w:val="28"/>
        </w:rPr>
        <w:t xml:space="preserve"> </w:t>
      </w:r>
      <w:proofErr w:type="spellStart"/>
      <w:r w:rsidRPr="00445427">
        <w:rPr>
          <w:sz w:val="28"/>
          <w:szCs w:val="28"/>
        </w:rPr>
        <w:t>забезпечує</w:t>
      </w:r>
      <w:proofErr w:type="spellEnd"/>
      <w:r w:rsidRPr="00445427">
        <w:rPr>
          <w:sz w:val="28"/>
          <w:szCs w:val="28"/>
        </w:rPr>
        <w:t xml:space="preserve"> </w:t>
      </w:r>
      <w:proofErr w:type="spellStart"/>
      <w:r w:rsidRPr="00445427">
        <w:rPr>
          <w:sz w:val="28"/>
          <w:szCs w:val="28"/>
        </w:rPr>
        <w:t>гнучкість</w:t>
      </w:r>
      <w:proofErr w:type="spellEnd"/>
      <w:r w:rsidRPr="00445427">
        <w:rPr>
          <w:sz w:val="28"/>
          <w:szCs w:val="28"/>
        </w:rPr>
        <w:t xml:space="preserve"> </w:t>
      </w:r>
      <w:proofErr w:type="spellStart"/>
      <w:r w:rsidRPr="00445427">
        <w:rPr>
          <w:sz w:val="28"/>
          <w:szCs w:val="28"/>
        </w:rPr>
        <w:t>системи</w:t>
      </w:r>
      <w:proofErr w:type="spellEnd"/>
      <w:r w:rsidRPr="00445427">
        <w:rPr>
          <w:sz w:val="28"/>
          <w:szCs w:val="28"/>
        </w:rPr>
        <w:t xml:space="preserve">, </w:t>
      </w:r>
      <w:proofErr w:type="spellStart"/>
      <w:r w:rsidRPr="00445427">
        <w:rPr>
          <w:sz w:val="28"/>
          <w:szCs w:val="28"/>
        </w:rPr>
        <w:t>спрощує</w:t>
      </w:r>
      <w:proofErr w:type="spellEnd"/>
      <w:r w:rsidRPr="00445427">
        <w:rPr>
          <w:sz w:val="28"/>
          <w:szCs w:val="28"/>
        </w:rPr>
        <w:t xml:space="preserve"> </w:t>
      </w:r>
      <w:proofErr w:type="spellStart"/>
      <w:r w:rsidRPr="00445427">
        <w:rPr>
          <w:sz w:val="28"/>
          <w:szCs w:val="28"/>
        </w:rPr>
        <w:t>масштабування</w:t>
      </w:r>
      <w:proofErr w:type="spellEnd"/>
      <w:r w:rsidRPr="00445427">
        <w:rPr>
          <w:sz w:val="28"/>
          <w:szCs w:val="28"/>
        </w:rPr>
        <w:t xml:space="preserve">, </w:t>
      </w:r>
      <w:proofErr w:type="spellStart"/>
      <w:r w:rsidRPr="00445427">
        <w:rPr>
          <w:sz w:val="28"/>
          <w:szCs w:val="28"/>
        </w:rPr>
        <w:t>тестування</w:t>
      </w:r>
      <w:proofErr w:type="spellEnd"/>
      <w:r w:rsidRPr="00445427">
        <w:rPr>
          <w:sz w:val="28"/>
          <w:szCs w:val="28"/>
        </w:rPr>
        <w:t xml:space="preserve"> і подальше </w:t>
      </w:r>
      <w:proofErr w:type="spellStart"/>
      <w:r w:rsidRPr="00445427">
        <w:rPr>
          <w:sz w:val="28"/>
          <w:szCs w:val="28"/>
        </w:rPr>
        <w:t>вдосконалення</w:t>
      </w:r>
      <w:proofErr w:type="spellEnd"/>
      <w:r w:rsidRPr="00445427">
        <w:rPr>
          <w:sz w:val="28"/>
          <w:szCs w:val="28"/>
        </w:rPr>
        <w:t xml:space="preserve"> моделей машинного </w:t>
      </w:r>
      <w:proofErr w:type="spellStart"/>
      <w:r w:rsidRPr="00445427">
        <w:rPr>
          <w:sz w:val="28"/>
          <w:szCs w:val="28"/>
        </w:rPr>
        <w:t>навчання</w:t>
      </w:r>
      <w:proofErr w:type="spellEnd"/>
      <w:r w:rsidRPr="00445427">
        <w:rPr>
          <w:sz w:val="28"/>
          <w:szCs w:val="28"/>
        </w:rPr>
        <w:t>.</w:t>
      </w:r>
    </w:p>
    <w:p w14:paraId="136E0ADA" w14:textId="77777777" w:rsidR="007D5FD6" w:rsidRPr="00727036" w:rsidRDefault="007D5FD6" w:rsidP="00E57677">
      <w:pPr>
        <w:pStyle w:val="a8"/>
        <w:spacing w:before="0" w:beforeAutospacing="0" w:after="0" w:afterAutospacing="0" w:line="360" w:lineRule="auto"/>
        <w:ind w:firstLine="851"/>
        <w:jc w:val="both"/>
        <w:rPr>
          <w:b/>
          <w:i/>
          <w:sz w:val="32"/>
        </w:rPr>
      </w:pPr>
      <w:r w:rsidRPr="00727036">
        <w:rPr>
          <w:b/>
          <w:i/>
          <w:sz w:val="28"/>
        </w:rPr>
        <w:lastRenderedPageBreak/>
        <w:t>1. Модуль NLP-</w:t>
      </w:r>
      <w:proofErr w:type="spellStart"/>
      <w:r w:rsidRPr="00727036">
        <w:rPr>
          <w:b/>
          <w:i/>
          <w:sz w:val="28"/>
        </w:rPr>
        <w:t>аналізу</w:t>
      </w:r>
      <w:proofErr w:type="spellEnd"/>
    </w:p>
    <w:p w14:paraId="7FA306A9"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727036">
        <w:rPr>
          <w:i/>
          <w:sz w:val="28"/>
        </w:rPr>
        <w:t>Загальна</w:t>
      </w:r>
      <w:proofErr w:type="spellEnd"/>
      <w:r w:rsidRPr="00727036">
        <w:rPr>
          <w:i/>
          <w:sz w:val="28"/>
        </w:rPr>
        <w:t xml:space="preserve"> характеристика</w:t>
      </w:r>
      <w:r w:rsidR="00727036">
        <w:rPr>
          <w:i/>
          <w:sz w:val="28"/>
          <w:lang w:val="uk-UA"/>
        </w:rPr>
        <w:t xml:space="preserve">. </w:t>
      </w:r>
      <w:r w:rsidRPr="00056BF1">
        <w:rPr>
          <w:sz w:val="28"/>
          <w:szCs w:val="28"/>
          <w:lang w:val="uk-UA"/>
        </w:rPr>
        <w:t xml:space="preserve">Модуль </w:t>
      </w:r>
      <w:r w:rsidRPr="00445427">
        <w:rPr>
          <w:sz w:val="28"/>
          <w:szCs w:val="28"/>
        </w:rPr>
        <w:t>NLP</w:t>
      </w:r>
      <w:r w:rsidR="00727036">
        <w:rPr>
          <w:sz w:val="28"/>
          <w:szCs w:val="28"/>
          <w:lang w:val="uk-UA"/>
        </w:rPr>
        <w:t xml:space="preserve"> </w:t>
      </w:r>
      <w:r w:rsidRPr="00056BF1">
        <w:rPr>
          <w:sz w:val="28"/>
          <w:szCs w:val="28"/>
          <w:lang w:val="uk-UA"/>
        </w:rPr>
        <w:t xml:space="preserve">виконує автоматичну обробку </w:t>
      </w:r>
      <w:proofErr w:type="spellStart"/>
      <w:r w:rsidRPr="00056BF1">
        <w:rPr>
          <w:sz w:val="28"/>
          <w:szCs w:val="28"/>
          <w:lang w:val="uk-UA"/>
        </w:rPr>
        <w:t>природномовних</w:t>
      </w:r>
      <w:proofErr w:type="spellEnd"/>
      <w:r w:rsidRPr="00056BF1">
        <w:rPr>
          <w:sz w:val="28"/>
          <w:szCs w:val="28"/>
          <w:lang w:val="uk-UA"/>
        </w:rPr>
        <w:t xml:space="preserve"> даних, отриманих із різних каналів комунікації </w:t>
      </w:r>
      <w:r w:rsidR="00445427">
        <w:rPr>
          <w:sz w:val="28"/>
          <w:lang w:val="uk-UA"/>
        </w:rPr>
        <w:t xml:space="preserve">– </w:t>
      </w:r>
      <w:r w:rsidRPr="00056BF1">
        <w:rPr>
          <w:sz w:val="28"/>
          <w:szCs w:val="28"/>
          <w:lang w:val="uk-UA"/>
        </w:rPr>
        <w:t>телефонних розмов, електронних листів, чатів та відкритих відгуків клієнтів.</w:t>
      </w:r>
      <w:r w:rsidR="00727036">
        <w:rPr>
          <w:sz w:val="28"/>
          <w:szCs w:val="28"/>
          <w:lang w:val="uk-UA"/>
        </w:rPr>
        <w:t xml:space="preserve"> </w:t>
      </w:r>
      <w:proofErr w:type="spellStart"/>
      <w:r w:rsidRPr="00445427">
        <w:rPr>
          <w:sz w:val="28"/>
          <w:szCs w:val="28"/>
        </w:rPr>
        <w:t>Його</w:t>
      </w:r>
      <w:proofErr w:type="spellEnd"/>
      <w:r w:rsidRPr="00445427">
        <w:rPr>
          <w:sz w:val="28"/>
          <w:szCs w:val="28"/>
        </w:rPr>
        <w:t xml:space="preserve"> </w:t>
      </w:r>
      <w:proofErr w:type="spellStart"/>
      <w:r w:rsidRPr="00445427">
        <w:rPr>
          <w:sz w:val="28"/>
          <w:szCs w:val="28"/>
        </w:rPr>
        <w:t>завдання</w:t>
      </w:r>
      <w:proofErr w:type="spellEnd"/>
      <w:r w:rsidRPr="00445427">
        <w:rPr>
          <w:sz w:val="28"/>
          <w:szCs w:val="28"/>
        </w:rPr>
        <w:t xml:space="preserve"> </w:t>
      </w:r>
      <w:proofErr w:type="spellStart"/>
      <w:r w:rsidRPr="00445427">
        <w:rPr>
          <w:sz w:val="28"/>
          <w:szCs w:val="28"/>
        </w:rPr>
        <w:t>полягає</w:t>
      </w:r>
      <w:proofErr w:type="spellEnd"/>
      <w:r w:rsidRPr="00445427">
        <w:rPr>
          <w:sz w:val="28"/>
          <w:szCs w:val="28"/>
        </w:rPr>
        <w:t xml:space="preserve"> у </w:t>
      </w:r>
      <w:proofErr w:type="spellStart"/>
      <w:r w:rsidRPr="00445427">
        <w:rPr>
          <w:rStyle w:val="a9"/>
          <w:rFonts w:eastAsia="Calibri"/>
          <w:b w:val="0"/>
          <w:sz w:val="28"/>
          <w:szCs w:val="28"/>
        </w:rPr>
        <w:t>перетворенні</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неструктурованої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текстової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інформації</w:t>
      </w:r>
      <w:proofErr w:type="spellEnd"/>
      <w:r w:rsidRPr="00445427">
        <w:rPr>
          <w:rStyle w:val="a9"/>
          <w:rFonts w:eastAsia="Calibri"/>
          <w:b w:val="0"/>
          <w:sz w:val="28"/>
          <w:szCs w:val="28"/>
        </w:rPr>
        <w:t xml:space="preserve"> у </w:t>
      </w:r>
      <w:proofErr w:type="spellStart"/>
      <w:r w:rsidRPr="00445427">
        <w:rPr>
          <w:rStyle w:val="a9"/>
          <w:rFonts w:eastAsia="Calibri"/>
          <w:b w:val="0"/>
          <w:sz w:val="28"/>
          <w:szCs w:val="28"/>
        </w:rPr>
        <w:t>структуровані</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ознаки</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features</w:t>
      </w:r>
      <w:proofErr w:type="spellEnd"/>
      <w:r w:rsidRPr="00445427">
        <w:rPr>
          <w:rStyle w:val="a9"/>
          <w:rFonts w:eastAsia="Calibri"/>
          <w:b w:val="0"/>
          <w:sz w:val="28"/>
          <w:szCs w:val="28"/>
        </w:rPr>
        <w:t>)</w:t>
      </w:r>
      <w:r w:rsidRPr="00445427">
        <w:rPr>
          <w:sz w:val="28"/>
          <w:szCs w:val="28"/>
        </w:rPr>
        <w:t xml:space="preserve">, </w:t>
      </w:r>
      <w:proofErr w:type="spellStart"/>
      <w:r w:rsidRPr="00445427">
        <w:rPr>
          <w:sz w:val="28"/>
          <w:szCs w:val="28"/>
        </w:rPr>
        <w:t>придатні</w:t>
      </w:r>
      <w:proofErr w:type="spellEnd"/>
      <w:r w:rsidRPr="00445427">
        <w:rPr>
          <w:sz w:val="28"/>
          <w:szCs w:val="28"/>
        </w:rPr>
        <w:t xml:space="preserve"> для </w:t>
      </w:r>
      <w:proofErr w:type="spellStart"/>
      <w:r w:rsidRPr="00445427">
        <w:rPr>
          <w:sz w:val="28"/>
          <w:szCs w:val="28"/>
        </w:rPr>
        <w:t>подальшого</w:t>
      </w:r>
      <w:proofErr w:type="spellEnd"/>
      <w:r w:rsidRPr="00445427">
        <w:rPr>
          <w:sz w:val="28"/>
          <w:szCs w:val="28"/>
        </w:rPr>
        <w:t xml:space="preserve"> машинного </w:t>
      </w:r>
      <w:proofErr w:type="spellStart"/>
      <w:r w:rsidRPr="00445427">
        <w:rPr>
          <w:sz w:val="28"/>
          <w:szCs w:val="28"/>
        </w:rPr>
        <w:t>аналізу</w:t>
      </w:r>
      <w:proofErr w:type="spellEnd"/>
      <w:r w:rsidRPr="00445427">
        <w:rPr>
          <w:sz w:val="28"/>
          <w:szCs w:val="28"/>
        </w:rPr>
        <w:t>.</w:t>
      </w:r>
    </w:p>
    <w:p w14:paraId="2C438DD0"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081FF1">
        <w:rPr>
          <w:i/>
          <w:sz w:val="28"/>
        </w:rPr>
        <w:t>Алгоритмічна</w:t>
      </w:r>
      <w:proofErr w:type="spellEnd"/>
      <w:r w:rsidRPr="00081FF1">
        <w:rPr>
          <w:i/>
          <w:sz w:val="28"/>
        </w:rPr>
        <w:t xml:space="preserve"> структура</w:t>
      </w:r>
      <w:r w:rsidR="00081FF1">
        <w:rPr>
          <w:i/>
          <w:sz w:val="28"/>
          <w:lang w:val="uk-UA"/>
        </w:rPr>
        <w:t xml:space="preserve">. </w:t>
      </w:r>
      <w:proofErr w:type="spellStart"/>
      <w:r w:rsidRPr="00445427">
        <w:rPr>
          <w:sz w:val="28"/>
          <w:szCs w:val="28"/>
        </w:rPr>
        <w:t>Процес</w:t>
      </w:r>
      <w:proofErr w:type="spellEnd"/>
      <w:r w:rsidRPr="00445427">
        <w:rPr>
          <w:sz w:val="28"/>
          <w:szCs w:val="28"/>
        </w:rPr>
        <w:t xml:space="preserve"> NLP-</w:t>
      </w:r>
      <w:proofErr w:type="spellStart"/>
      <w:r w:rsidRPr="00445427">
        <w:rPr>
          <w:sz w:val="28"/>
          <w:szCs w:val="28"/>
        </w:rPr>
        <w:t>аналізу</w:t>
      </w:r>
      <w:proofErr w:type="spellEnd"/>
      <w:r w:rsidRPr="00445427">
        <w:rPr>
          <w:sz w:val="28"/>
          <w:szCs w:val="28"/>
        </w:rPr>
        <w:t xml:space="preserve"> </w:t>
      </w:r>
      <w:proofErr w:type="spellStart"/>
      <w:r w:rsidRPr="00445427">
        <w:rPr>
          <w:sz w:val="28"/>
          <w:szCs w:val="28"/>
        </w:rPr>
        <w:t>включає</w:t>
      </w:r>
      <w:proofErr w:type="spellEnd"/>
      <w:r w:rsidRPr="00445427">
        <w:rPr>
          <w:sz w:val="28"/>
          <w:szCs w:val="28"/>
        </w:rPr>
        <w:t xml:space="preserve"> </w:t>
      </w:r>
      <w:proofErr w:type="spellStart"/>
      <w:r w:rsidRPr="00445427">
        <w:rPr>
          <w:sz w:val="28"/>
          <w:szCs w:val="28"/>
        </w:rPr>
        <w:t>такі</w:t>
      </w:r>
      <w:proofErr w:type="spellEnd"/>
      <w:r w:rsidRPr="00445427">
        <w:rPr>
          <w:sz w:val="28"/>
          <w:szCs w:val="28"/>
        </w:rPr>
        <w:t xml:space="preserve"> </w:t>
      </w:r>
      <w:proofErr w:type="spellStart"/>
      <w:r w:rsidRPr="00445427">
        <w:rPr>
          <w:sz w:val="28"/>
          <w:szCs w:val="28"/>
        </w:rPr>
        <w:t>етапи</w:t>
      </w:r>
      <w:proofErr w:type="spellEnd"/>
      <w:r w:rsidR="008E2209" w:rsidRPr="008E2209">
        <w:rPr>
          <w:sz w:val="28"/>
          <w:szCs w:val="28"/>
        </w:rPr>
        <w:t xml:space="preserve"> [16]</w:t>
      </w:r>
      <w:r w:rsidRPr="00445427">
        <w:rPr>
          <w:sz w:val="28"/>
          <w:szCs w:val="28"/>
        </w:rPr>
        <w:t>:</w:t>
      </w:r>
    </w:p>
    <w:p w14:paraId="36A42753" w14:textId="77777777" w:rsidR="007D5FD6" w:rsidRPr="00445427" w:rsidRDefault="007D5FD6" w:rsidP="00E57677">
      <w:pPr>
        <w:pStyle w:val="a8"/>
        <w:numPr>
          <w:ilvl w:val="0"/>
          <w:numId w:val="12"/>
        </w:numPr>
        <w:spacing w:before="0" w:beforeAutospacing="0" w:after="0" w:afterAutospacing="0" w:line="360" w:lineRule="auto"/>
        <w:ind w:left="0" w:firstLine="851"/>
        <w:jc w:val="both"/>
        <w:rPr>
          <w:sz w:val="28"/>
          <w:szCs w:val="28"/>
        </w:rPr>
      </w:pPr>
      <w:proofErr w:type="spellStart"/>
      <w:r w:rsidRPr="00445427">
        <w:rPr>
          <w:rStyle w:val="a9"/>
          <w:rFonts w:eastAsia="Calibri"/>
          <w:sz w:val="28"/>
          <w:szCs w:val="28"/>
        </w:rPr>
        <w:t>Попередня</w:t>
      </w:r>
      <w:proofErr w:type="spellEnd"/>
      <w:r w:rsidRPr="00445427">
        <w:rPr>
          <w:rStyle w:val="a9"/>
          <w:rFonts w:eastAsia="Calibri"/>
          <w:sz w:val="28"/>
          <w:szCs w:val="28"/>
        </w:rPr>
        <w:t xml:space="preserve"> </w:t>
      </w:r>
      <w:proofErr w:type="spellStart"/>
      <w:r w:rsidRPr="00445427">
        <w:rPr>
          <w:rStyle w:val="a9"/>
          <w:rFonts w:eastAsia="Calibri"/>
          <w:sz w:val="28"/>
          <w:szCs w:val="28"/>
        </w:rPr>
        <w:t>обробка</w:t>
      </w:r>
      <w:proofErr w:type="spellEnd"/>
      <w:r w:rsidRPr="00445427">
        <w:rPr>
          <w:rStyle w:val="a9"/>
          <w:rFonts w:eastAsia="Calibri"/>
          <w:sz w:val="28"/>
          <w:szCs w:val="28"/>
        </w:rPr>
        <w:t xml:space="preserve"> тексту:</w:t>
      </w:r>
    </w:p>
    <w:p w14:paraId="52856EEC" w14:textId="77777777" w:rsidR="007D5FD6" w:rsidRPr="00445427" w:rsidRDefault="007D5FD6" w:rsidP="00E57677">
      <w:pPr>
        <w:pStyle w:val="a8"/>
        <w:numPr>
          <w:ilvl w:val="1"/>
          <w:numId w:val="12"/>
        </w:numPr>
        <w:spacing w:before="0" w:beforeAutospacing="0" w:after="0" w:afterAutospacing="0" w:line="360" w:lineRule="auto"/>
        <w:ind w:left="0" w:firstLine="851"/>
        <w:jc w:val="both"/>
        <w:rPr>
          <w:sz w:val="28"/>
          <w:szCs w:val="28"/>
        </w:rPr>
      </w:pPr>
      <w:proofErr w:type="spellStart"/>
      <w:r w:rsidRPr="00445427">
        <w:rPr>
          <w:sz w:val="28"/>
          <w:szCs w:val="28"/>
        </w:rPr>
        <w:t>токенізація</w:t>
      </w:r>
      <w:proofErr w:type="spellEnd"/>
      <w:r w:rsidRPr="00445427">
        <w:rPr>
          <w:sz w:val="28"/>
          <w:szCs w:val="28"/>
        </w:rPr>
        <w:t xml:space="preserve"> (</w:t>
      </w:r>
      <w:proofErr w:type="spellStart"/>
      <w:r w:rsidRPr="00445427">
        <w:rPr>
          <w:sz w:val="28"/>
          <w:szCs w:val="28"/>
        </w:rPr>
        <w:t>розбиття</w:t>
      </w:r>
      <w:proofErr w:type="spellEnd"/>
      <w:r w:rsidRPr="00445427">
        <w:rPr>
          <w:sz w:val="28"/>
          <w:szCs w:val="28"/>
        </w:rPr>
        <w:t xml:space="preserve"> на слова і </w:t>
      </w:r>
      <w:proofErr w:type="spellStart"/>
      <w:r w:rsidRPr="00445427">
        <w:rPr>
          <w:sz w:val="28"/>
          <w:szCs w:val="28"/>
        </w:rPr>
        <w:t>фрази</w:t>
      </w:r>
      <w:proofErr w:type="spellEnd"/>
      <w:r w:rsidRPr="00445427">
        <w:rPr>
          <w:sz w:val="28"/>
          <w:szCs w:val="28"/>
        </w:rPr>
        <w:t>);</w:t>
      </w:r>
    </w:p>
    <w:p w14:paraId="63FD306B" w14:textId="77777777" w:rsidR="007D5FD6" w:rsidRPr="00445427" w:rsidRDefault="007D5FD6" w:rsidP="00E57677">
      <w:pPr>
        <w:pStyle w:val="a8"/>
        <w:numPr>
          <w:ilvl w:val="1"/>
          <w:numId w:val="12"/>
        </w:numPr>
        <w:spacing w:before="0" w:beforeAutospacing="0" w:after="0" w:afterAutospacing="0" w:line="360" w:lineRule="auto"/>
        <w:ind w:left="0" w:firstLine="851"/>
        <w:jc w:val="both"/>
        <w:rPr>
          <w:sz w:val="28"/>
          <w:szCs w:val="28"/>
        </w:rPr>
      </w:pPr>
      <w:proofErr w:type="spellStart"/>
      <w:r w:rsidRPr="00445427">
        <w:rPr>
          <w:sz w:val="28"/>
          <w:szCs w:val="28"/>
        </w:rPr>
        <w:t>видалення</w:t>
      </w:r>
      <w:proofErr w:type="spellEnd"/>
      <w:r w:rsidRPr="00445427">
        <w:rPr>
          <w:sz w:val="28"/>
          <w:szCs w:val="28"/>
        </w:rPr>
        <w:t xml:space="preserve"> стоп-</w:t>
      </w:r>
      <w:proofErr w:type="spellStart"/>
      <w:r w:rsidRPr="00445427">
        <w:rPr>
          <w:sz w:val="28"/>
          <w:szCs w:val="28"/>
        </w:rPr>
        <w:t>слів</w:t>
      </w:r>
      <w:proofErr w:type="spellEnd"/>
      <w:r w:rsidRPr="00445427">
        <w:rPr>
          <w:sz w:val="28"/>
          <w:szCs w:val="28"/>
        </w:rPr>
        <w:t xml:space="preserve"> (</w:t>
      </w:r>
      <w:proofErr w:type="spellStart"/>
      <w:r w:rsidRPr="00445427">
        <w:rPr>
          <w:sz w:val="28"/>
          <w:szCs w:val="28"/>
        </w:rPr>
        <w:t>часток</w:t>
      </w:r>
      <w:proofErr w:type="spellEnd"/>
      <w:r w:rsidRPr="00445427">
        <w:rPr>
          <w:sz w:val="28"/>
          <w:szCs w:val="28"/>
        </w:rPr>
        <w:t xml:space="preserve">, </w:t>
      </w:r>
      <w:proofErr w:type="spellStart"/>
      <w:r w:rsidRPr="00445427">
        <w:rPr>
          <w:sz w:val="28"/>
          <w:szCs w:val="28"/>
        </w:rPr>
        <w:t>прийменників</w:t>
      </w:r>
      <w:proofErr w:type="spellEnd"/>
      <w:r w:rsidRPr="00445427">
        <w:rPr>
          <w:sz w:val="28"/>
          <w:szCs w:val="28"/>
        </w:rPr>
        <w:t xml:space="preserve">, </w:t>
      </w:r>
      <w:proofErr w:type="spellStart"/>
      <w:r w:rsidRPr="00445427">
        <w:rPr>
          <w:sz w:val="28"/>
          <w:szCs w:val="28"/>
        </w:rPr>
        <w:t>вигуків</w:t>
      </w:r>
      <w:proofErr w:type="spellEnd"/>
      <w:r w:rsidRPr="00445427">
        <w:rPr>
          <w:sz w:val="28"/>
          <w:szCs w:val="28"/>
        </w:rPr>
        <w:t>);</w:t>
      </w:r>
    </w:p>
    <w:p w14:paraId="03376D2A" w14:textId="77777777" w:rsidR="007D5FD6" w:rsidRPr="00445427" w:rsidRDefault="007D5FD6" w:rsidP="00E57677">
      <w:pPr>
        <w:pStyle w:val="a8"/>
        <w:numPr>
          <w:ilvl w:val="1"/>
          <w:numId w:val="12"/>
        </w:numPr>
        <w:spacing w:before="0" w:beforeAutospacing="0" w:after="0" w:afterAutospacing="0" w:line="360" w:lineRule="auto"/>
        <w:ind w:left="0" w:firstLine="851"/>
        <w:jc w:val="both"/>
        <w:rPr>
          <w:sz w:val="28"/>
          <w:szCs w:val="28"/>
        </w:rPr>
      </w:pPr>
      <w:proofErr w:type="spellStart"/>
      <w:r w:rsidRPr="00445427">
        <w:rPr>
          <w:sz w:val="28"/>
          <w:szCs w:val="28"/>
        </w:rPr>
        <w:t>лематизація</w:t>
      </w:r>
      <w:proofErr w:type="spellEnd"/>
      <w:r w:rsidRPr="00445427">
        <w:rPr>
          <w:sz w:val="28"/>
          <w:szCs w:val="28"/>
        </w:rPr>
        <w:t xml:space="preserve"> для </w:t>
      </w:r>
      <w:proofErr w:type="spellStart"/>
      <w:r w:rsidRPr="00445427">
        <w:rPr>
          <w:sz w:val="28"/>
          <w:szCs w:val="28"/>
        </w:rPr>
        <w:t>української</w:t>
      </w:r>
      <w:proofErr w:type="spellEnd"/>
      <w:r w:rsidRPr="00445427">
        <w:rPr>
          <w:sz w:val="28"/>
          <w:szCs w:val="28"/>
        </w:rPr>
        <w:t xml:space="preserve"> </w:t>
      </w:r>
      <w:proofErr w:type="spellStart"/>
      <w:r w:rsidRPr="00445427">
        <w:rPr>
          <w:sz w:val="28"/>
          <w:szCs w:val="28"/>
        </w:rPr>
        <w:t>мови</w:t>
      </w:r>
      <w:proofErr w:type="spellEnd"/>
      <w:r w:rsidRPr="00445427">
        <w:rPr>
          <w:sz w:val="28"/>
          <w:szCs w:val="28"/>
        </w:rPr>
        <w:t xml:space="preserve"> (з </w:t>
      </w:r>
      <w:proofErr w:type="spellStart"/>
      <w:r w:rsidRPr="00445427">
        <w:rPr>
          <w:sz w:val="28"/>
          <w:szCs w:val="28"/>
        </w:rPr>
        <w:t>використанням</w:t>
      </w:r>
      <w:proofErr w:type="spellEnd"/>
      <w:r w:rsidRPr="00445427">
        <w:rPr>
          <w:sz w:val="28"/>
          <w:szCs w:val="28"/>
        </w:rPr>
        <w:t xml:space="preserve"> </w:t>
      </w:r>
      <w:proofErr w:type="spellStart"/>
      <w:r w:rsidRPr="00445427">
        <w:rPr>
          <w:sz w:val="28"/>
          <w:szCs w:val="28"/>
        </w:rPr>
        <w:t>бібліотеки</w:t>
      </w:r>
      <w:proofErr w:type="spellEnd"/>
      <w:r w:rsidRPr="00445427">
        <w:rPr>
          <w:sz w:val="28"/>
          <w:szCs w:val="28"/>
        </w:rPr>
        <w:t xml:space="preserve"> </w:t>
      </w:r>
      <w:r w:rsidRPr="00445427">
        <w:rPr>
          <w:rStyle w:val="HTML1"/>
          <w:rFonts w:ascii="Times New Roman" w:hAnsi="Times New Roman" w:cs="Times New Roman"/>
          <w:sz w:val="28"/>
          <w:szCs w:val="28"/>
        </w:rPr>
        <w:t>pymorphy2-uk</w:t>
      </w:r>
      <w:r w:rsidRPr="00445427">
        <w:rPr>
          <w:sz w:val="28"/>
          <w:szCs w:val="28"/>
        </w:rPr>
        <w:t xml:space="preserve"> </w:t>
      </w:r>
      <w:proofErr w:type="spellStart"/>
      <w:r w:rsidRPr="00445427">
        <w:rPr>
          <w:sz w:val="28"/>
          <w:szCs w:val="28"/>
        </w:rPr>
        <w:t>або</w:t>
      </w:r>
      <w:proofErr w:type="spellEnd"/>
      <w:r w:rsidRPr="00445427">
        <w:rPr>
          <w:sz w:val="28"/>
          <w:szCs w:val="28"/>
        </w:rPr>
        <w:t xml:space="preserve"> </w:t>
      </w:r>
      <w:proofErr w:type="spellStart"/>
      <w:r w:rsidRPr="00445427">
        <w:rPr>
          <w:rStyle w:val="HTML1"/>
          <w:rFonts w:ascii="Times New Roman" w:hAnsi="Times New Roman" w:cs="Times New Roman"/>
          <w:sz w:val="28"/>
          <w:szCs w:val="28"/>
        </w:rPr>
        <w:t>Stanza</w:t>
      </w:r>
      <w:proofErr w:type="spellEnd"/>
      <w:r w:rsidRPr="00445427">
        <w:rPr>
          <w:sz w:val="28"/>
          <w:szCs w:val="28"/>
        </w:rPr>
        <w:t>);</w:t>
      </w:r>
    </w:p>
    <w:p w14:paraId="00639424" w14:textId="77777777" w:rsidR="007D5FD6" w:rsidRPr="00445427" w:rsidRDefault="007D5FD6" w:rsidP="00E57677">
      <w:pPr>
        <w:pStyle w:val="a8"/>
        <w:numPr>
          <w:ilvl w:val="1"/>
          <w:numId w:val="12"/>
        </w:numPr>
        <w:spacing w:before="0" w:beforeAutospacing="0" w:after="0" w:afterAutospacing="0" w:line="360" w:lineRule="auto"/>
        <w:ind w:left="0" w:firstLine="851"/>
        <w:jc w:val="both"/>
        <w:rPr>
          <w:sz w:val="28"/>
          <w:szCs w:val="28"/>
        </w:rPr>
      </w:pPr>
      <w:proofErr w:type="spellStart"/>
      <w:r w:rsidRPr="00445427">
        <w:rPr>
          <w:sz w:val="28"/>
          <w:szCs w:val="28"/>
        </w:rPr>
        <w:t>нормалізація</w:t>
      </w:r>
      <w:proofErr w:type="spellEnd"/>
      <w:r w:rsidRPr="00445427">
        <w:rPr>
          <w:sz w:val="28"/>
          <w:szCs w:val="28"/>
        </w:rPr>
        <w:t xml:space="preserve"> (</w:t>
      </w:r>
      <w:proofErr w:type="spellStart"/>
      <w:r w:rsidRPr="00445427">
        <w:rPr>
          <w:sz w:val="28"/>
          <w:szCs w:val="28"/>
        </w:rPr>
        <w:t>перетворення</w:t>
      </w:r>
      <w:proofErr w:type="spellEnd"/>
      <w:r w:rsidRPr="00445427">
        <w:rPr>
          <w:sz w:val="28"/>
          <w:szCs w:val="28"/>
        </w:rPr>
        <w:t xml:space="preserve"> у </w:t>
      </w:r>
      <w:proofErr w:type="spellStart"/>
      <w:r w:rsidRPr="00445427">
        <w:rPr>
          <w:sz w:val="28"/>
          <w:szCs w:val="28"/>
        </w:rPr>
        <w:t>нижній</w:t>
      </w:r>
      <w:proofErr w:type="spellEnd"/>
      <w:r w:rsidRPr="00445427">
        <w:rPr>
          <w:sz w:val="28"/>
          <w:szCs w:val="28"/>
        </w:rPr>
        <w:t xml:space="preserve"> </w:t>
      </w:r>
      <w:proofErr w:type="spellStart"/>
      <w:r w:rsidRPr="00445427">
        <w:rPr>
          <w:sz w:val="28"/>
          <w:szCs w:val="28"/>
        </w:rPr>
        <w:t>регістр</w:t>
      </w:r>
      <w:proofErr w:type="spellEnd"/>
      <w:r w:rsidRPr="00445427">
        <w:rPr>
          <w:sz w:val="28"/>
          <w:szCs w:val="28"/>
        </w:rPr>
        <w:t xml:space="preserve">, </w:t>
      </w:r>
      <w:proofErr w:type="spellStart"/>
      <w:r w:rsidRPr="00445427">
        <w:rPr>
          <w:sz w:val="28"/>
          <w:szCs w:val="28"/>
        </w:rPr>
        <w:t>усунення</w:t>
      </w:r>
      <w:proofErr w:type="spellEnd"/>
      <w:r w:rsidRPr="00445427">
        <w:rPr>
          <w:sz w:val="28"/>
          <w:szCs w:val="28"/>
        </w:rPr>
        <w:t xml:space="preserve"> </w:t>
      </w:r>
      <w:proofErr w:type="spellStart"/>
      <w:r w:rsidRPr="00445427">
        <w:rPr>
          <w:sz w:val="28"/>
          <w:szCs w:val="28"/>
        </w:rPr>
        <w:t>пунктуації</w:t>
      </w:r>
      <w:proofErr w:type="spellEnd"/>
      <w:r w:rsidRPr="00445427">
        <w:rPr>
          <w:sz w:val="28"/>
          <w:szCs w:val="28"/>
        </w:rPr>
        <w:t>);</w:t>
      </w:r>
    </w:p>
    <w:p w14:paraId="0736DF2F" w14:textId="77777777" w:rsidR="007D5FD6" w:rsidRPr="00445427" w:rsidRDefault="007D5FD6" w:rsidP="00E57677">
      <w:pPr>
        <w:pStyle w:val="a8"/>
        <w:numPr>
          <w:ilvl w:val="1"/>
          <w:numId w:val="12"/>
        </w:numPr>
        <w:spacing w:before="0" w:beforeAutospacing="0" w:after="0" w:afterAutospacing="0" w:line="360" w:lineRule="auto"/>
        <w:ind w:left="0" w:firstLine="851"/>
        <w:jc w:val="both"/>
        <w:rPr>
          <w:sz w:val="28"/>
          <w:szCs w:val="28"/>
        </w:rPr>
      </w:pPr>
      <w:proofErr w:type="spellStart"/>
      <w:r w:rsidRPr="00445427">
        <w:rPr>
          <w:sz w:val="28"/>
          <w:szCs w:val="28"/>
        </w:rPr>
        <w:t>виявлення</w:t>
      </w:r>
      <w:proofErr w:type="spellEnd"/>
      <w:r w:rsidRPr="00445427">
        <w:rPr>
          <w:sz w:val="28"/>
          <w:szCs w:val="28"/>
        </w:rPr>
        <w:t xml:space="preserve"> </w:t>
      </w:r>
      <w:proofErr w:type="spellStart"/>
      <w:r w:rsidRPr="00445427">
        <w:rPr>
          <w:sz w:val="28"/>
          <w:szCs w:val="28"/>
        </w:rPr>
        <w:t>мови</w:t>
      </w:r>
      <w:proofErr w:type="spellEnd"/>
      <w:r w:rsidRPr="00445427">
        <w:rPr>
          <w:sz w:val="28"/>
          <w:szCs w:val="28"/>
        </w:rPr>
        <w:t xml:space="preserve"> </w:t>
      </w:r>
      <w:proofErr w:type="spellStart"/>
      <w:r w:rsidRPr="00445427">
        <w:rPr>
          <w:sz w:val="28"/>
          <w:szCs w:val="28"/>
        </w:rPr>
        <w:t>повідомлення</w:t>
      </w:r>
      <w:proofErr w:type="spellEnd"/>
      <w:r w:rsidRPr="00445427">
        <w:rPr>
          <w:sz w:val="28"/>
          <w:szCs w:val="28"/>
        </w:rPr>
        <w:t xml:space="preserve"> (для </w:t>
      </w:r>
      <w:proofErr w:type="spellStart"/>
      <w:r w:rsidRPr="00445427">
        <w:rPr>
          <w:sz w:val="28"/>
          <w:szCs w:val="28"/>
        </w:rPr>
        <w:t>фільтрації</w:t>
      </w:r>
      <w:proofErr w:type="spellEnd"/>
      <w:r w:rsidRPr="00445427">
        <w:rPr>
          <w:sz w:val="28"/>
          <w:szCs w:val="28"/>
        </w:rPr>
        <w:t xml:space="preserve"> </w:t>
      </w:r>
      <w:proofErr w:type="spellStart"/>
      <w:r w:rsidRPr="00445427">
        <w:rPr>
          <w:sz w:val="28"/>
          <w:szCs w:val="28"/>
        </w:rPr>
        <w:t>нерелевантних</w:t>
      </w:r>
      <w:proofErr w:type="spellEnd"/>
      <w:r w:rsidRPr="00445427">
        <w:rPr>
          <w:sz w:val="28"/>
          <w:szCs w:val="28"/>
        </w:rPr>
        <w:t xml:space="preserve"> </w:t>
      </w:r>
      <w:proofErr w:type="spellStart"/>
      <w:r w:rsidRPr="00445427">
        <w:rPr>
          <w:sz w:val="28"/>
          <w:szCs w:val="28"/>
        </w:rPr>
        <w:t>текстів</w:t>
      </w:r>
      <w:proofErr w:type="spellEnd"/>
      <w:r w:rsidRPr="00445427">
        <w:rPr>
          <w:sz w:val="28"/>
          <w:szCs w:val="28"/>
        </w:rPr>
        <w:t>).</w:t>
      </w:r>
    </w:p>
    <w:p w14:paraId="5F1CB7BA" w14:textId="77777777" w:rsidR="007D5FD6" w:rsidRPr="00445427" w:rsidRDefault="007D5FD6" w:rsidP="00E57677">
      <w:pPr>
        <w:pStyle w:val="a8"/>
        <w:numPr>
          <w:ilvl w:val="0"/>
          <w:numId w:val="12"/>
        </w:numPr>
        <w:spacing w:before="0" w:beforeAutospacing="0" w:after="0" w:afterAutospacing="0" w:line="360" w:lineRule="auto"/>
        <w:ind w:left="0" w:firstLine="851"/>
        <w:jc w:val="both"/>
        <w:rPr>
          <w:sz w:val="28"/>
          <w:szCs w:val="28"/>
        </w:rPr>
      </w:pPr>
      <w:proofErr w:type="spellStart"/>
      <w:r w:rsidRPr="00445427">
        <w:rPr>
          <w:rStyle w:val="a9"/>
          <w:rFonts w:eastAsia="Calibri"/>
          <w:sz w:val="28"/>
          <w:szCs w:val="28"/>
        </w:rPr>
        <w:t>Векторизація</w:t>
      </w:r>
      <w:proofErr w:type="spellEnd"/>
      <w:r w:rsidRPr="00445427">
        <w:rPr>
          <w:rStyle w:val="a9"/>
          <w:rFonts w:eastAsia="Calibri"/>
          <w:sz w:val="28"/>
          <w:szCs w:val="28"/>
        </w:rPr>
        <w:t xml:space="preserve"> тексту:</w:t>
      </w:r>
      <w:r w:rsidR="00445427">
        <w:rPr>
          <w:rStyle w:val="a9"/>
          <w:rFonts w:eastAsia="Calibri"/>
          <w:sz w:val="28"/>
          <w:szCs w:val="28"/>
          <w:lang w:val="uk-UA"/>
        </w:rPr>
        <w:t xml:space="preserve"> </w:t>
      </w:r>
      <w:r w:rsidRPr="00445427">
        <w:rPr>
          <w:sz w:val="28"/>
          <w:szCs w:val="28"/>
        </w:rPr>
        <w:t xml:space="preserve">Для </w:t>
      </w:r>
      <w:proofErr w:type="spellStart"/>
      <w:r w:rsidRPr="00445427">
        <w:rPr>
          <w:sz w:val="28"/>
          <w:szCs w:val="28"/>
        </w:rPr>
        <w:t>подання</w:t>
      </w:r>
      <w:proofErr w:type="spellEnd"/>
      <w:r w:rsidRPr="00445427">
        <w:rPr>
          <w:sz w:val="28"/>
          <w:szCs w:val="28"/>
        </w:rPr>
        <w:t xml:space="preserve"> </w:t>
      </w:r>
      <w:proofErr w:type="spellStart"/>
      <w:r w:rsidRPr="00445427">
        <w:rPr>
          <w:sz w:val="28"/>
          <w:szCs w:val="28"/>
        </w:rPr>
        <w:t>текстових</w:t>
      </w:r>
      <w:proofErr w:type="spellEnd"/>
      <w:r w:rsidRPr="00445427">
        <w:rPr>
          <w:sz w:val="28"/>
          <w:szCs w:val="28"/>
        </w:rPr>
        <w:t xml:space="preserve"> </w:t>
      </w:r>
      <w:proofErr w:type="spellStart"/>
      <w:r w:rsidRPr="00445427">
        <w:rPr>
          <w:sz w:val="28"/>
          <w:szCs w:val="28"/>
        </w:rPr>
        <w:t>даних</w:t>
      </w:r>
      <w:proofErr w:type="spellEnd"/>
      <w:r w:rsidRPr="00445427">
        <w:rPr>
          <w:sz w:val="28"/>
          <w:szCs w:val="28"/>
        </w:rPr>
        <w:t xml:space="preserve"> у </w:t>
      </w:r>
      <w:proofErr w:type="spellStart"/>
      <w:r w:rsidRPr="00445427">
        <w:rPr>
          <w:sz w:val="28"/>
          <w:szCs w:val="28"/>
        </w:rPr>
        <w:t>числовій</w:t>
      </w:r>
      <w:proofErr w:type="spellEnd"/>
      <w:r w:rsidRPr="00445427">
        <w:rPr>
          <w:sz w:val="28"/>
          <w:szCs w:val="28"/>
        </w:rPr>
        <w:t xml:space="preserve"> </w:t>
      </w:r>
      <w:proofErr w:type="spellStart"/>
      <w:r w:rsidRPr="00445427">
        <w:rPr>
          <w:sz w:val="28"/>
          <w:szCs w:val="28"/>
        </w:rPr>
        <w:t>формі</w:t>
      </w:r>
      <w:proofErr w:type="spellEnd"/>
      <w:r w:rsidRPr="00445427">
        <w:rPr>
          <w:sz w:val="28"/>
          <w:szCs w:val="28"/>
        </w:rPr>
        <w:t xml:space="preserve"> </w:t>
      </w:r>
      <w:proofErr w:type="spellStart"/>
      <w:r w:rsidRPr="00445427">
        <w:rPr>
          <w:sz w:val="28"/>
          <w:szCs w:val="28"/>
        </w:rPr>
        <w:t>застосовуються</w:t>
      </w:r>
      <w:proofErr w:type="spellEnd"/>
      <w:r w:rsidRPr="00445427">
        <w:rPr>
          <w:sz w:val="28"/>
          <w:szCs w:val="28"/>
        </w:rPr>
        <w:t>:</w:t>
      </w:r>
    </w:p>
    <w:p w14:paraId="6BC14A38" w14:textId="77777777" w:rsidR="007D5FD6" w:rsidRPr="00056BF1" w:rsidRDefault="007D5FD6" w:rsidP="00E57677">
      <w:pPr>
        <w:pStyle w:val="a8"/>
        <w:numPr>
          <w:ilvl w:val="1"/>
          <w:numId w:val="12"/>
        </w:numPr>
        <w:spacing w:before="0" w:beforeAutospacing="0" w:after="0" w:afterAutospacing="0" w:line="360" w:lineRule="auto"/>
        <w:ind w:left="0" w:firstLine="851"/>
        <w:jc w:val="both"/>
        <w:rPr>
          <w:sz w:val="28"/>
          <w:szCs w:val="28"/>
          <w:lang w:val="en-US"/>
        </w:rPr>
      </w:pPr>
      <w:r w:rsidRPr="00056BF1">
        <w:rPr>
          <w:rStyle w:val="a9"/>
          <w:rFonts w:eastAsia="Calibri"/>
          <w:b w:val="0"/>
          <w:sz w:val="28"/>
          <w:szCs w:val="28"/>
          <w:lang w:val="en-US"/>
        </w:rPr>
        <w:t xml:space="preserve">TF-IDF (Term Frequency </w:t>
      </w:r>
      <w:r w:rsidR="00445427" w:rsidRPr="0035137C">
        <w:rPr>
          <w:b/>
          <w:sz w:val="28"/>
          <w:lang w:val="uk-UA"/>
        </w:rPr>
        <w:t xml:space="preserve">– </w:t>
      </w:r>
      <w:r w:rsidRPr="00056BF1">
        <w:rPr>
          <w:rStyle w:val="a9"/>
          <w:rFonts w:eastAsia="Calibri"/>
          <w:b w:val="0"/>
          <w:sz w:val="28"/>
          <w:szCs w:val="28"/>
          <w:lang w:val="en-US"/>
        </w:rPr>
        <w:t>Inverse Document Frequency)</w:t>
      </w:r>
      <w:r w:rsidRPr="00056BF1">
        <w:rPr>
          <w:sz w:val="28"/>
          <w:szCs w:val="28"/>
          <w:lang w:val="en-US"/>
        </w:rPr>
        <w:t xml:space="preserve"> </w:t>
      </w:r>
      <w:r w:rsidR="00445427">
        <w:rPr>
          <w:sz w:val="28"/>
          <w:lang w:val="uk-UA"/>
        </w:rPr>
        <w:t xml:space="preserve">– </w:t>
      </w:r>
      <w:r w:rsidRPr="00445427">
        <w:rPr>
          <w:sz w:val="28"/>
          <w:szCs w:val="28"/>
        </w:rPr>
        <w:t>для</w:t>
      </w:r>
      <w:r w:rsidRPr="00056BF1">
        <w:rPr>
          <w:sz w:val="28"/>
          <w:szCs w:val="28"/>
          <w:lang w:val="en-US"/>
        </w:rPr>
        <w:t xml:space="preserve"> </w:t>
      </w:r>
      <w:proofErr w:type="spellStart"/>
      <w:r w:rsidRPr="00445427">
        <w:rPr>
          <w:sz w:val="28"/>
          <w:szCs w:val="28"/>
        </w:rPr>
        <w:t>класичних</w:t>
      </w:r>
      <w:proofErr w:type="spellEnd"/>
      <w:r w:rsidRPr="00056BF1">
        <w:rPr>
          <w:sz w:val="28"/>
          <w:szCs w:val="28"/>
          <w:lang w:val="en-US"/>
        </w:rPr>
        <w:t xml:space="preserve"> </w:t>
      </w:r>
      <w:r w:rsidRPr="00445427">
        <w:rPr>
          <w:sz w:val="28"/>
          <w:szCs w:val="28"/>
        </w:rPr>
        <w:t>моделей</w:t>
      </w:r>
      <w:r w:rsidRPr="00056BF1">
        <w:rPr>
          <w:sz w:val="28"/>
          <w:szCs w:val="28"/>
          <w:lang w:val="en-US"/>
        </w:rPr>
        <w:t xml:space="preserve"> </w:t>
      </w:r>
      <w:proofErr w:type="spellStart"/>
      <w:r w:rsidRPr="00445427">
        <w:rPr>
          <w:sz w:val="28"/>
          <w:szCs w:val="28"/>
        </w:rPr>
        <w:t>класифікації</w:t>
      </w:r>
      <w:proofErr w:type="spellEnd"/>
      <w:r w:rsidRPr="00056BF1">
        <w:rPr>
          <w:sz w:val="28"/>
          <w:szCs w:val="28"/>
          <w:lang w:val="en-US"/>
        </w:rPr>
        <w:t>;</w:t>
      </w:r>
    </w:p>
    <w:p w14:paraId="71494831" w14:textId="77777777" w:rsidR="007D5FD6" w:rsidRPr="00056BF1" w:rsidRDefault="007D5FD6" w:rsidP="00E57677">
      <w:pPr>
        <w:pStyle w:val="a8"/>
        <w:numPr>
          <w:ilvl w:val="1"/>
          <w:numId w:val="12"/>
        </w:numPr>
        <w:spacing w:before="0" w:beforeAutospacing="0" w:after="0" w:afterAutospacing="0" w:line="360" w:lineRule="auto"/>
        <w:ind w:left="0" w:firstLine="851"/>
        <w:jc w:val="both"/>
        <w:rPr>
          <w:sz w:val="28"/>
          <w:szCs w:val="28"/>
          <w:lang w:val="en-US"/>
        </w:rPr>
      </w:pPr>
      <w:r w:rsidRPr="00056BF1">
        <w:rPr>
          <w:rStyle w:val="a9"/>
          <w:rFonts w:eastAsia="Calibri"/>
          <w:b w:val="0"/>
          <w:sz w:val="28"/>
          <w:szCs w:val="28"/>
          <w:lang w:val="en-US"/>
        </w:rPr>
        <w:t>Sentence Embeddings</w:t>
      </w:r>
      <w:r w:rsidRPr="00056BF1">
        <w:rPr>
          <w:sz w:val="28"/>
          <w:szCs w:val="28"/>
          <w:lang w:val="en-US"/>
        </w:rPr>
        <w:t xml:space="preserve"> </w:t>
      </w:r>
      <w:r w:rsidRPr="00445427">
        <w:rPr>
          <w:sz w:val="28"/>
          <w:szCs w:val="28"/>
        </w:rPr>
        <w:t>на</w:t>
      </w:r>
      <w:r w:rsidRPr="00056BF1">
        <w:rPr>
          <w:sz w:val="28"/>
          <w:szCs w:val="28"/>
          <w:lang w:val="en-US"/>
        </w:rPr>
        <w:t xml:space="preserve"> </w:t>
      </w:r>
      <w:proofErr w:type="spellStart"/>
      <w:r w:rsidRPr="00445427">
        <w:rPr>
          <w:sz w:val="28"/>
          <w:szCs w:val="28"/>
        </w:rPr>
        <w:t>основі</w:t>
      </w:r>
      <w:proofErr w:type="spellEnd"/>
      <w:r w:rsidRPr="00056BF1">
        <w:rPr>
          <w:sz w:val="28"/>
          <w:szCs w:val="28"/>
          <w:lang w:val="en-US"/>
        </w:rPr>
        <w:t xml:space="preserve"> </w:t>
      </w:r>
      <w:r w:rsidRPr="00056BF1">
        <w:rPr>
          <w:rStyle w:val="a9"/>
          <w:rFonts w:eastAsia="Calibri"/>
          <w:b w:val="0"/>
          <w:sz w:val="28"/>
          <w:szCs w:val="28"/>
          <w:lang w:val="en-US"/>
        </w:rPr>
        <w:t>BERT</w:t>
      </w:r>
      <w:r w:rsidRPr="00056BF1">
        <w:rPr>
          <w:sz w:val="28"/>
          <w:szCs w:val="28"/>
          <w:lang w:val="en-US"/>
        </w:rPr>
        <w:t xml:space="preserve">, </w:t>
      </w:r>
      <w:proofErr w:type="spellStart"/>
      <w:r w:rsidRPr="00056BF1">
        <w:rPr>
          <w:rStyle w:val="a9"/>
          <w:rFonts w:eastAsia="Calibri"/>
          <w:b w:val="0"/>
          <w:sz w:val="28"/>
          <w:szCs w:val="28"/>
          <w:lang w:val="en-US"/>
        </w:rPr>
        <w:t>LaBSE</w:t>
      </w:r>
      <w:proofErr w:type="spellEnd"/>
      <w:r w:rsidRPr="00056BF1">
        <w:rPr>
          <w:sz w:val="28"/>
          <w:szCs w:val="28"/>
          <w:lang w:val="en-US"/>
        </w:rPr>
        <w:t xml:space="preserve"> </w:t>
      </w:r>
      <w:proofErr w:type="spellStart"/>
      <w:r w:rsidRPr="00445427">
        <w:rPr>
          <w:sz w:val="28"/>
          <w:szCs w:val="28"/>
        </w:rPr>
        <w:t>або</w:t>
      </w:r>
      <w:proofErr w:type="spellEnd"/>
      <w:r w:rsidRPr="00056BF1">
        <w:rPr>
          <w:sz w:val="28"/>
          <w:szCs w:val="28"/>
          <w:lang w:val="en-US"/>
        </w:rPr>
        <w:t xml:space="preserve"> </w:t>
      </w:r>
      <w:r w:rsidRPr="00056BF1">
        <w:rPr>
          <w:rStyle w:val="a9"/>
          <w:rFonts w:eastAsia="Calibri"/>
          <w:b w:val="0"/>
          <w:sz w:val="28"/>
          <w:szCs w:val="28"/>
          <w:lang w:val="en-US"/>
        </w:rPr>
        <w:t xml:space="preserve">Ukrainian </w:t>
      </w:r>
      <w:proofErr w:type="spellStart"/>
      <w:r w:rsidRPr="00056BF1">
        <w:rPr>
          <w:rStyle w:val="a9"/>
          <w:rFonts w:eastAsia="Calibri"/>
          <w:b w:val="0"/>
          <w:sz w:val="28"/>
          <w:szCs w:val="28"/>
          <w:lang w:val="en-US"/>
        </w:rPr>
        <w:t>RoBERTa</w:t>
      </w:r>
      <w:proofErr w:type="spellEnd"/>
      <w:r w:rsidRPr="00056BF1">
        <w:rPr>
          <w:sz w:val="28"/>
          <w:szCs w:val="28"/>
          <w:lang w:val="en-US"/>
        </w:rPr>
        <w:t xml:space="preserve">, </w:t>
      </w:r>
      <w:proofErr w:type="spellStart"/>
      <w:r w:rsidRPr="00445427">
        <w:rPr>
          <w:sz w:val="28"/>
          <w:szCs w:val="28"/>
        </w:rPr>
        <w:t>що</w:t>
      </w:r>
      <w:proofErr w:type="spellEnd"/>
      <w:r w:rsidRPr="00056BF1">
        <w:rPr>
          <w:sz w:val="28"/>
          <w:szCs w:val="28"/>
          <w:lang w:val="en-US"/>
        </w:rPr>
        <w:t xml:space="preserve"> </w:t>
      </w:r>
      <w:proofErr w:type="spellStart"/>
      <w:r w:rsidRPr="00445427">
        <w:rPr>
          <w:sz w:val="28"/>
          <w:szCs w:val="28"/>
        </w:rPr>
        <w:t>забезпечують</w:t>
      </w:r>
      <w:proofErr w:type="spellEnd"/>
      <w:r w:rsidRPr="00056BF1">
        <w:rPr>
          <w:sz w:val="28"/>
          <w:szCs w:val="28"/>
          <w:lang w:val="en-US"/>
        </w:rPr>
        <w:t xml:space="preserve"> </w:t>
      </w:r>
      <w:r w:rsidRPr="00445427">
        <w:rPr>
          <w:sz w:val="28"/>
          <w:szCs w:val="28"/>
        </w:rPr>
        <w:t>контекстно</w:t>
      </w:r>
      <w:r w:rsidRPr="00056BF1">
        <w:rPr>
          <w:sz w:val="28"/>
          <w:szCs w:val="28"/>
          <w:lang w:val="en-US"/>
        </w:rPr>
        <w:t>-</w:t>
      </w:r>
      <w:proofErr w:type="spellStart"/>
      <w:r w:rsidRPr="00445427">
        <w:rPr>
          <w:sz w:val="28"/>
          <w:szCs w:val="28"/>
        </w:rPr>
        <w:t>залежне</w:t>
      </w:r>
      <w:proofErr w:type="spellEnd"/>
      <w:r w:rsidRPr="00056BF1">
        <w:rPr>
          <w:sz w:val="28"/>
          <w:szCs w:val="28"/>
          <w:lang w:val="en-US"/>
        </w:rPr>
        <w:t xml:space="preserve"> </w:t>
      </w:r>
      <w:proofErr w:type="spellStart"/>
      <w:r w:rsidRPr="00445427">
        <w:rPr>
          <w:sz w:val="28"/>
          <w:szCs w:val="28"/>
        </w:rPr>
        <w:t>подання</w:t>
      </w:r>
      <w:proofErr w:type="spellEnd"/>
      <w:r w:rsidRPr="00056BF1">
        <w:rPr>
          <w:sz w:val="28"/>
          <w:szCs w:val="28"/>
          <w:lang w:val="en-US"/>
        </w:rPr>
        <w:t xml:space="preserve"> </w:t>
      </w:r>
      <w:r w:rsidRPr="00445427">
        <w:rPr>
          <w:sz w:val="28"/>
          <w:szCs w:val="28"/>
        </w:rPr>
        <w:t>семантики</w:t>
      </w:r>
      <w:r w:rsidRPr="00056BF1">
        <w:rPr>
          <w:sz w:val="28"/>
          <w:szCs w:val="28"/>
          <w:lang w:val="en-US"/>
        </w:rPr>
        <w:t>.</w:t>
      </w:r>
    </w:p>
    <w:p w14:paraId="236377C3" w14:textId="77777777" w:rsidR="007D5FD6" w:rsidRPr="00445427" w:rsidRDefault="007D5FD6" w:rsidP="00E57677">
      <w:pPr>
        <w:pStyle w:val="a8"/>
        <w:numPr>
          <w:ilvl w:val="0"/>
          <w:numId w:val="12"/>
        </w:numPr>
        <w:spacing w:before="0" w:beforeAutospacing="0" w:after="0" w:afterAutospacing="0" w:line="360" w:lineRule="auto"/>
        <w:ind w:left="0" w:firstLine="851"/>
        <w:jc w:val="both"/>
        <w:rPr>
          <w:sz w:val="28"/>
          <w:szCs w:val="28"/>
        </w:rPr>
      </w:pPr>
      <w:proofErr w:type="spellStart"/>
      <w:r w:rsidRPr="00445427">
        <w:rPr>
          <w:rStyle w:val="a9"/>
          <w:rFonts w:eastAsia="Calibri"/>
          <w:sz w:val="28"/>
          <w:szCs w:val="28"/>
        </w:rPr>
        <w:t>Визначення</w:t>
      </w:r>
      <w:proofErr w:type="spellEnd"/>
      <w:r w:rsidRPr="00056BF1">
        <w:rPr>
          <w:rStyle w:val="a9"/>
          <w:rFonts w:eastAsia="Calibri"/>
          <w:sz w:val="28"/>
          <w:szCs w:val="28"/>
          <w:lang w:val="en-US"/>
        </w:rPr>
        <w:t xml:space="preserve"> </w:t>
      </w:r>
      <w:proofErr w:type="spellStart"/>
      <w:r w:rsidRPr="00445427">
        <w:rPr>
          <w:rStyle w:val="a9"/>
          <w:rFonts w:eastAsia="Calibri"/>
          <w:sz w:val="28"/>
          <w:szCs w:val="28"/>
        </w:rPr>
        <w:t>емоційної</w:t>
      </w:r>
      <w:proofErr w:type="spellEnd"/>
      <w:r w:rsidRPr="00056BF1">
        <w:rPr>
          <w:rStyle w:val="a9"/>
          <w:rFonts w:eastAsia="Calibri"/>
          <w:sz w:val="28"/>
          <w:szCs w:val="28"/>
          <w:lang w:val="en-US"/>
        </w:rPr>
        <w:t xml:space="preserve"> </w:t>
      </w:r>
      <w:proofErr w:type="spellStart"/>
      <w:r w:rsidRPr="00445427">
        <w:rPr>
          <w:rStyle w:val="a9"/>
          <w:rFonts w:eastAsia="Calibri"/>
          <w:sz w:val="28"/>
          <w:szCs w:val="28"/>
        </w:rPr>
        <w:t>тональності</w:t>
      </w:r>
      <w:proofErr w:type="spellEnd"/>
      <w:r w:rsidRPr="00056BF1">
        <w:rPr>
          <w:rStyle w:val="a9"/>
          <w:rFonts w:eastAsia="Calibri"/>
          <w:sz w:val="28"/>
          <w:szCs w:val="28"/>
          <w:lang w:val="en-US"/>
        </w:rPr>
        <w:t xml:space="preserve"> (Sentiment Analysis):</w:t>
      </w:r>
      <w:r w:rsidR="00445427">
        <w:rPr>
          <w:rStyle w:val="a9"/>
          <w:rFonts w:eastAsia="Calibri"/>
          <w:sz w:val="28"/>
          <w:szCs w:val="28"/>
          <w:lang w:val="uk-UA"/>
        </w:rPr>
        <w:t xml:space="preserve"> </w:t>
      </w:r>
      <w:proofErr w:type="spellStart"/>
      <w:r w:rsidRPr="00445427">
        <w:rPr>
          <w:sz w:val="28"/>
          <w:szCs w:val="28"/>
        </w:rPr>
        <w:t>Використовується</w:t>
      </w:r>
      <w:proofErr w:type="spellEnd"/>
      <w:r w:rsidRPr="00056BF1">
        <w:rPr>
          <w:sz w:val="28"/>
          <w:szCs w:val="28"/>
          <w:lang w:val="en-US"/>
        </w:rPr>
        <w:t xml:space="preserve"> </w:t>
      </w:r>
      <w:proofErr w:type="spellStart"/>
      <w:r w:rsidRPr="00445427">
        <w:rPr>
          <w:sz w:val="28"/>
          <w:szCs w:val="28"/>
        </w:rPr>
        <w:t>нейромережева</w:t>
      </w:r>
      <w:proofErr w:type="spellEnd"/>
      <w:r w:rsidRPr="00056BF1">
        <w:rPr>
          <w:sz w:val="28"/>
          <w:szCs w:val="28"/>
          <w:lang w:val="en-US"/>
        </w:rPr>
        <w:t xml:space="preserve"> </w:t>
      </w:r>
      <w:r w:rsidRPr="00445427">
        <w:rPr>
          <w:sz w:val="28"/>
          <w:szCs w:val="28"/>
        </w:rPr>
        <w:t>модель</w:t>
      </w:r>
      <w:r w:rsidRPr="00056BF1">
        <w:rPr>
          <w:sz w:val="28"/>
          <w:szCs w:val="28"/>
          <w:lang w:val="en-US"/>
        </w:rPr>
        <w:t xml:space="preserve"> </w:t>
      </w:r>
      <w:r w:rsidRPr="00445427">
        <w:rPr>
          <w:sz w:val="28"/>
          <w:szCs w:val="28"/>
        </w:rPr>
        <w:t>типу</w:t>
      </w:r>
      <w:r w:rsidRPr="00056BF1">
        <w:rPr>
          <w:sz w:val="28"/>
          <w:szCs w:val="28"/>
          <w:lang w:val="en-US"/>
        </w:rPr>
        <w:t xml:space="preserve"> </w:t>
      </w:r>
      <w:r w:rsidRPr="00056BF1">
        <w:rPr>
          <w:rStyle w:val="a9"/>
          <w:rFonts w:eastAsia="Calibri"/>
          <w:b w:val="0"/>
          <w:sz w:val="28"/>
          <w:szCs w:val="28"/>
          <w:lang w:val="en-US"/>
        </w:rPr>
        <w:t>Transformer</w:t>
      </w:r>
      <w:r w:rsidRPr="00056BF1">
        <w:rPr>
          <w:sz w:val="28"/>
          <w:szCs w:val="28"/>
          <w:lang w:val="en-US"/>
        </w:rPr>
        <w:t xml:space="preserve">, </w:t>
      </w:r>
      <w:proofErr w:type="spellStart"/>
      <w:r w:rsidRPr="00445427">
        <w:rPr>
          <w:sz w:val="28"/>
          <w:szCs w:val="28"/>
        </w:rPr>
        <w:t>навчена</w:t>
      </w:r>
      <w:proofErr w:type="spellEnd"/>
      <w:r w:rsidRPr="00056BF1">
        <w:rPr>
          <w:sz w:val="28"/>
          <w:szCs w:val="28"/>
          <w:lang w:val="en-US"/>
        </w:rPr>
        <w:t xml:space="preserve"> </w:t>
      </w:r>
      <w:r w:rsidRPr="00445427">
        <w:rPr>
          <w:sz w:val="28"/>
          <w:szCs w:val="28"/>
        </w:rPr>
        <w:t>на</w:t>
      </w:r>
      <w:r w:rsidRPr="00056BF1">
        <w:rPr>
          <w:sz w:val="28"/>
          <w:szCs w:val="28"/>
          <w:lang w:val="en-US"/>
        </w:rPr>
        <w:t xml:space="preserve"> </w:t>
      </w:r>
      <w:proofErr w:type="spellStart"/>
      <w:r w:rsidRPr="00445427">
        <w:rPr>
          <w:sz w:val="28"/>
          <w:szCs w:val="28"/>
        </w:rPr>
        <w:t>корпусі</w:t>
      </w:r>
      <w:proofErr w:type="spellEnd"/>
      <w:r w:rsidRPr="00056BF1">
        <w:rPr>
          <w:sz w:val="28"/>
          <w:szCs w:val="28"/>
          <w:lang w:val="en-US"/>
        </w:rPr>
        <w:t xml:space="preserve"> </w:t>
      </w:r>
      <w:proofErr w:type="spellStart"/>
      <w:r w:rsidRPr="00445427">
        <w:rPr>
          <w:sz w:val="28"/>
          <w:szCs w:val="28"/>
        </w:rPr>
        <w:t>українських</w:t>
      </w:r>
      <w:proofErr w:type="spellEnd"/>
      <w:r w:rsidRPr="00056BF1">
        <w:rPr>
          <w:sz w:val="28"/>
          <w:szCs w:val="28"/>
          <w:lang w:val="en-US"/>
        </w:rPr>
        <w:t xml:space="preserve"> </w:t>
      </w:r>
      <w:proofErr w:type="spellStart"/>
      <w:r w:rsidRPr="00445427">
        <w:rPr>
          <w:sz w:val="28"/>
          <w:szCs w:val="28"/>
        </w:rPr>
        <w:t>відгуків</w:t>
      </w:r>
      <w:proofErr w:type="spellEnd"/>
      <w:r w:rsidRPr="00056BF1">
        <w:rPr>
          <w:sz w:val="28"/>
          <w:szCs w:val="28"/>
          <w:lang w:val="en-US"/>
        </w:rPr>
        <w:t xml:space="preserve"> (</w:t>
      </w:r>
      <w:proofErr w:type="spellStart"/>
      <w:r w:rsidRPr="00445427">
        <w:rPr>
          <w:sz w:val="28"/>
          <w:szCs w:val="28"/>
        </w:rPr>
        <w:t>понад</w:t>
      </w:r>
      <w:proofErr w:type="spellEnd"/>
      <w:r w:rsidRPr="00056BF1">
        <w:rPr>
          <w:sz w:val="28"/>
          <w:szCs w:val="28"/>
          <w:lang w:val="en-US"/>
        </w:rPr>
        <w:t xml:space="preserve"> 120 000 </w:t>
      </w:r>
      <w:proofErr w:type="spellStart"/>
      <w:r w:rsidRPr="00445427">
        <w:rPr>
          <w:sz w:val="28"/>
          <w:szCs w:val="28"/>
        </w:rPr>
        <w:t>текстів</w:t>
      </w:r>
      <w:proofErr w:type="spellEnd"/>
      <w:r w:rsidRPr="00056BF1">
        <w:rPr>
          <w:sz w:val="28"/>
          <w:szCs w:val="28"/>
          <w:lang w:val="en-US"/>
        </w:rPr>
        <w:t>).</w:t>
      </w:r>
      <w:r w:rsidR="00445427">
        <w:rPr>
          <w:sz w:val="28"/>
          <w:szCs w:val="28"/>
          <w:lang w:val="uk-UA"/>
        </w:rPr>
        <w:t xml:space="preserve"> </w:t>
      </w:r>
      <w:r w:rsidRPr="00445427">
        <w:rPr>
          <w:sz w:val="28"/>
          <w:szCs w:val="28"/>
        </w:rPr>
        <w:t xml:space="preserve">Модель </w:t>
      </w:r>
      <w:proofErr w:type="spellStart"/>
      <w:r w:rsidRPr="00445427">
        <w:rPr>
          <w:sz w:val="28"/>
          <w:szCs w:val="28"/>
        </w:rPr>
        <w:t>класифікує</w:t>
      </w:r>
      <w:proofErr w:type="spellEnd"/>
      <w:r w:rsidRPr="00445427">
        <w:rPr>
          <w:sz w:val="28"/>
          <w:szCs w:val="28"/>
        </w:rPr>
        <w:t xml:space="preserve"> </w:t>
      </w:r>
      <w:proofErr w:type="spellStart"/>
      <w:r w:rsidRPr="00445427">
        <w:rPr>
          <w:sz w:val="28"/>
          <w:szCs w:val="28"/>
        </w:rPr>
        <w:t>висловлювання</w:t>
      </w:r>
      <w:proofErr w:type="spellEnd"/>
      <w:r w:rsidRPr="00445427">
        <w:rPr>
          <w:sz w:val="28"/>
          <w:szCs w:val="28"/>
        </w:rPr>
        <w:t xml:space="preserve"> за </w:t>
      </w:r>
      <w:proofErr w:type="spellStart"/>
      <w:r w:rsidRPr="00445427">
        <w:rPr>
          <w:sz w:val="28"/>
          <w:szCs w:val="28"/>
        </w:rPr>
        <w:t>трьома</w:t>
      </w:r>
      <w:proofErr w:type="spellEnd"/>
      <w:r w:rsidRPr="00445427">
        <w:rPr>
          <w:sz w:val="28"/>
          <w:szCs w:val="28"/>
        </w:rPr>
        <w:t xml:space="preserve"> </w:t>
      </w:r>
      <w:proofErr w:type="spellStart"/>
      <w:r w:rsidRPr="00445427">
        <w:rPr>
          <w:sz w:val="28"/>
          <w:szCs w:val="28"/>
        </w:rPr>
        <w:t>основними</w:t>
      </w:r>
      <w:proofErr w:type="spellEnd"/>
      <w:r w:rsidRPr="00445427">
        <w:rPr>
          <w:sz w:val="28"/>
          <w:szCs w:val="28"/>
        </w:rPr>
        <w:t xml:space="preserve"> </w:t>
      </w:r>
      <w:proofErr w:type="spellStart"/>
      <w:r w:rsidRPr="00445427">
        <w:rPr>
          <w:sz w:val="28"/>
          <w:szCs w:val="28"/>
        </w:rPr>
        <w:t>категоріями</w:t>
      </w:r>
      <w:proofErr w:type="spellEnd"/>
      <w:r w:rsidRPr="00445427">
        <w:rPr>
          <w:sz w:val="28"/>
          <w:szCs w:val="28"/>
        </w:rPr>
        <w:t>:</w:t>
      </w:r>
    </w:p>
    <w:p w14:paraId="39F64656" w14:textId="77777777" w:rsidR="007D5FD6" w:rsidRPr="0035137C" w:rsidRDefault="007D5FD6" w:rsidP="00E57677">
      <w:pPr>
        <w:pStyle w:val="a8"/>
        <w:numPr>
          <w:ilvl w:val="1"/>
          <w:numId w:val="12"/>
        </w:numPr>
        <w:spacing w:before="0" w:beforeAutospacing="0" w:after="0" w:afterAutospacing="0" w:line="360" w:lineRule="auto"/>
        <w:ind w:left="0" w:firstLine="851"/>
        <w:jc w:val="both"/>
        <w:rPr>
          <w:b/>
          <w:sz w:val="28"/>
          <w:szCs w:val="28"/>
        </w:rPr>
      </w:pPr>
      <w:proofErr w:type="spellStart"/>
      <w:r w:rsidRPr="0035137C">
        <w:rPr>
          <w:rStyle w:val="a9"/>
          <w:rFonts w:eastAsia="Calibri"/>
          <w:b w:val="0"/>
          <w:sz w:val="28"/>
          <w:szCs w:val="28"/>
        </w:rPr>
        <w:t>позитивне</w:t>
      </w:r>
      <w:proofErr w:type="spellEnd"/>
      <w:r w:rsidR="0035137C">
        <w:rPr>
          <w:sz w:val="28"/>
          <w:szCs w:val="28"/>
          <w:lang w:val="uk-UA"/>
        </w:rPr>
        <w:t>;</w:t>
      </w:r>
    </w:p>
    <w:p w14:paraId="37F52A8F" w14:textId="77777777" w:rsidR="007D5FD6" w:rsidRPr="0035137C" w:rsidRDefault="007D5FD6" w:rsidP="00E57677">
      <w:pPr>
        <w:pStyle w:val="a8"/>
        <w:numPr>
          <w:ilvl w:val="1"/>
          <w:numId w:val="12"/>
        </w:numPr>
        <w:spacing w:before="0" w:beforeAutospacing="0" w:after="0" w:afterAutospacing="0" w:line="360" w:lineRule="auto"/>
        <w:ind w:left="0" w:firstLine="851"/>
        <w:jc w:val="both"/>
        <w:rPr>
          <w:b/>
          <w:sz w:val="28"/>
          <w:szCs w:val="28"/>
        </w:rPr>
      </w:pPr>
      <w:proofErr w:type="spellStart"/>
      <w:r w:rsidRPr="0035137C">
        <w:rPr>
          <w:rStyle w:val="a9"/>
          <w:rFonts w:eastAsia="Calibri"/>
          <w:b w:val="0"/>
          <w:sz w:val="28"/>
          <w:szCs w:val="28"/>
        </w:rPr>
        <w:t>негативне</w:t>
      </w:r>
      <w:proofErr w:type="spellEnd"/>
      <w:r w:rsidR="0035137C">
        <w:rPr>
          <w:sz w:val="28"/>
          <w:szCs w:val="28"/>
          <w:lang w:val="uk-UA"/>
        </w:rPr>
        <w:t>;</w:t>
      </w:r>
    </w:p>
    <w:p w14:paraId="536E7735" w14:textId="77777777" w:rsidR="007D5FD6" w:rsidRPr="0035137C" w:rsidRDefault="007D5FD6" w:rsidP="00E57677">
      <w:pPr>
        <w:pStyle w:val="a8"/>
        <w:numPr>
          <w:ilvl w:val="1"/>
          <w:numId w:val="12"/>
        </w:numPr>
        <w:spacing w:before="0" w:beforeAutospacing="0" w:after="0" w:afterAutospacing="0" w:line="360" w:lineRule="auto"/>
        <w:ind w:left="0" w:firstLine="851"/>
        <w:jc w:val="both"/>
        <w:rPr>
          <w:b/>
          <w:sz w:val="28"/>
          <w:szCs w:val="28"/>
        </w:rPr>
      </w:pPr>
      <w:proofErr w:type="spellStart"/>
      <w:r w:rsidRPr="0035137C">
        <w:rPr>
          <w:rStyle w:val="a9"/>
          <w:rFonts w:eastAsia="Calibri"/>
          <w:b w:val="0"/>
          <w:sz w:val="28"/>
          <w:szCs w:val="28"/>
        </w:rPr>
        <w:t>нейтральне</w:t>
      </w:r>
      <w:proofErr w:type="spellEnd"/>
      <w:r w:rsidRPr="0035137C">
        <w:rPr>
          <w:sz w:val="28"/>
          <w:szCs w:val="28"/>
        </w:rPr>
        <w:t>.</w:t>
      </w:r>
    </w:p>
    <w:p w14:paraId="4FDFFC20"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45427">
        <w:rPr>
          <w:sz w:val="28"/>
          <w:szCs w:val="28"/>
        </w:rPr>
        <w:lastRenderedPageBreak/>
        <w:t>Результати</w:t>
      </w:r>
      <w:proofErr w:type="spellEnd"/>
      <w:r w:rsidRPr="00445427">
        <w:rPr>
          <w:sz w:val="28"/>
          <w:szCs w:val="28"/>
        </w:rPr>
        <w:t xml:space="preserve"> </w:t>
      </w:r>
      <w:proofErr w:type="spellStart"/>
      <w:r w:rsidRPr="00445427">
        <w:rPr>
          <w:sz w:val="28"/>
          <w:szCs w:val="28"/>
        </w:rPr>
        <w:t>тестування</w:t>
      </w:r>
      <w:proofErr w:type="spellEnd"/>
      <w:r w:rsidRPr="00445427">
        <w:rPr>
          <w:sz w:val="28"/>
          <w:szCs w:val="28"/>
        </w:rPr>
        <w:t xml:space="preserve"> </w:t>
      </w:r>
      <w:proofErr w:type="spellStart"/>
      <w:r w:rsidRPr="00445427">
        <w:rPr>
          <w:sz w:val="28"/>
          <w:szCs w:val="28"/>
        </w:rPr>
        <w:t>моделі</w:t>
      </w:r>
      <w:proofErr w:type="spellEnd"/>
      <w:r w:rsidRPr="00445427">
        <w:rPr>
          <w:sz w:val="28"/>
          <w:szCs w:val="28"/>
        </w:rPr>
        <w:t xml:space="preserve"> показали </w:t>
      </w:r>
      <w:proofErr w:type="spellStart"/>
      <w:r w:rsidR="0035137C">
        <w:rPr>
          <w:rStyle w:val="a9"/>
          <w:rFonts w:eastAsia="Calibri"/>
          <w:b w:val="0"/>
          <w:sz w:val="28"/>
          <w:szCs w:val="28"/>
        </w:rPr>
        <w:t>точність</w:t>
      </w:r>
      <w:proofErr w:type="spellEnd"/>
      <w:r w:rsidR="0035137C">
        <w:rPr>
          <w:rStyle w:val="a9"/>
          <w:rFonts w:eastAsia="Calibri"/>
          <w:b w:val="0"/>
          <w:sz w:val="28"/>
          <w:szCs w:val="28"/>
        </w:rPr>
        <w:t xml:space="preserve"> 92,4</w:t>
      </w:r>
      <w:r w:rsidRPr="0035137C">
        <w:rPr>
          <w:rStyle w:val="a9"/>
          <w:rFonts w:eastAsia="Calibri"/>
          <w:b w:val="0"/>
          <w:sz w:val="28"/>
          <w:szCs w:val="28"/>
        </w:rPr>
        <w:t>%</w:t>
      </w:r>
      <w:r w:rsidRPr="00445427">
        <w:rPr>
          <w:sz w:val="28"/>
          <w:szCs w:val="28"/>
        </w:rPr>
        <w:t xml:space="preserve"> і </w:t>
      </w:r>
      <w:r w:rsidRPr="0035137C">
        <w:rPr>
          <w:rStyle w:val="a9"/>
          <w:rFonts w:eastAsia="Calibri"/>
          <w:b w:val="0"/>
          <w:sz w:val="28"/>
          <w:szCs w:val="28"/>
        </w:rPr>
        <w:t>F1-міру 0,91</w:t>
      </w:r>
      <w:r w:rsidRPr="00445427">
        <w:rPr>
          <w:sz w:val="28"/>
          <w:szCs w:val="28"/>
        </w:rPr>
        <w:t xml:space="preserve"> на </w:t>
      </w:r>
      <w:proofErr w:type="spellStart"/>
      <w:r w:rsidRPr="00445427">
        <w:rPr>
          <w:sz w:val="28"/>
          <w:szCs w:val="28"/>
        </w:rPr>
        <w:t>валідаційному</w:t>
      </w:r>
      <w:proofErr w:type="spellEnd"/>
      <w:r w:rsidRPr="00445427">
        <w:rPr>
          <w:sz w:val="28"/>
          <w:szCs w:val="28"/>
        </w:rPr>
        <w:t xml:space="preserve"> </w:t>
      </w:r>
      <w:proofErr w:type="spellStart"/>
      <w:r w:rsidRPr="00445427">
        <w:rPr>
          <w:sz w:val="28"/>
          <w:szCs w:val="28"/>
        </w:rPr>
        <w:t>наборі</w:t>
      </w:r>
      <w:proofErr w:type="spellEnd"/>
      <w:r w:rsidRPr="00445427">
        <w:rPr>
          <w:sz w:val="28"/>
          <w:szCs w:val="28"/>
        </w:rPr>
        <w:t xml:space="preserve">, </w:t>
      </w:r>
      <w:proofErr w:type="spellStart"/>
      <w:r w:rsidRPr="00445427">
        <w:rPr>
          <w:sz w:val="28"/>
          <w:szCs w:val="28"/>
        </w:rPr>
        <w:t>що</w:t>
      </w:r>
      <w:proofErr w:type="spellEnd"/>
      <w:r w:rsidRPr="00445427">
        <w:rPr>
          <w:sz w:val="28"/>
          <w:szCs w:val="28"/>
        </w:rPr>
        <w:t xml:space="preserve"> </w:t>
      </w:r>
      <w:proofErr w:type="spellStart"/>
      <w:r w:rsidRPr="00445427">
        <w:rPr>
          <w:sz w:val="28"/>
          <w:szCs w:val="28"/>
        </w:rPr>
        <w:t>перевищує</w:t>
      </w:r>
      <w:proofErr w:type="spellEnd"/>
      <w:r w:rsidRPr="00445427">
        <w:rPr>
          <w:sz w:val="28"/>
          <w:szCs w:val="28"/>
        </w:rPr>
        <w:t xml:space="preserve"> </w:t>
      </w:r>
      <w:proofErr w:type="spellStart"/>
      <w:r w:rsidRPr="00445427">
        <w:rPr>
          <w:sz w:val="28"/>
          <w:szCs w:val="28"/>
        </w:rPr>
        <w:t>ефективніс</w:t>
      </w:r>
      <w:r w:rsidR="0035137C">
        <w:rPr>
          <w:sz w:val="28"/>
          <w:szCs w:val="28"/>
        </w:rPr>
        <w:t>ть</w:t>
      </w:r>
      <w:proofErr w:type="spellEnd"/>
      <w:r w:rsidR="0035137C">
        <w:rPr>
          <w:sz w:val="28"/>
          <w:szCs w:val="28"/>
        </w:rPr>
        <w:t xml:space="preserve"> </w:t>
      </w:r>
      <w:proofErr w:type="spellStart"/>
      <w:r w:rsidR="0035137C">
        <w:rPr>
          <w:sz w:val="28"/>
          <w:szCs w:val="28"/>
        </w:rPr>
        <w:t>класичних</w:t>
      </w:r>
      <w:proofErr w:type="spellEnd"/>
      <w:r w:rsidR="0035137C">
        <w:rPr>
          <w:sz w:val="28"/>
          <w:szCs w:val="28"/>
        </w:rPr>
        <w:t xml:space="preserve"> моделей SVM на ~11</w:t>
      </w:r>
      <w:r w:rsidRPr="00445427">
        <w:rPr>
          <w:sz w:val="28"/>
          <w:szCs w:val="28"/>
        </w:rPr>
        <w:t>%.</w:t>
      </w:r>
    </w:p>
    <w:p w14:paraId="5ED84997" w14:textId="77777777" w:rsidR="007D5FD6" w:rsidRPr="00445427" w:rsidRDefault="007D5FD6" w:rsidP="00E57677">
      <w:pPr>
        <w:pStyle w:val="a8"/>
        <w:numPr>
          <w:ilvl w:val="0"/>
          <w:numId w:val="12"/>
        </w:numPr>
        <w:spacing w:before="0" w:beforeAutospacing="0" w:after="0" w:afterAutospacing="0" w:line="360" w:lineRule="auto"/>
        <w:ind w:left="0" w:firstLine="851"/>
        <w:jc w:val="both"/>
        <w:rPr>
          <w:sz w:val="28"/>
          <w:szCs w:val="28"/>
        </w:rPr>
      </w:pPr>
      <w:proofErr w:type="spellStart"/>
      <w:r w:rsidRPr="00445427">
        <w:rPr>
          <w:rStyle w:val="a9"/>
          <w:rFonts w:eastAsia="Calibri"/>
          <w:sz w:val="28"/>
          <w:szCs w:val="28"/>
        </w:rPr>
        <w:t>Виділення</w:t>
      </w:r>
      <w:proofErr w:type="spellEnd"/>
      <w:r w:rsidRPr="00445427">
        <w:rPr>
          <w:rStyle w:val="a9"/>
          <w:rFonts w:eastAsia="Calibri"/>
          <w:sz w:val="28"/>
          <w:szCs w:val="28"/>
        </w:rPr>
        <w:t xml:space="preserve"> </w:t>
      </w:r>
      <w:proofErr w:type="spellStart"/>
      <w:r w:rsidRPr="00445427">
        <w:rPr>
          <w:rStyle w:val="a9"/>
          <w:rFonts w:eastAsia="Calibri"/>
          <w:sz w:val="28"/>
          <w:szCs w:val="28"/>
        </w:rPr>
        <w:t>ключових</w:t>
      </w:r>
      <w:proofErr w:type="spellEnd"/>
      <w:r w:rsidRPr="00445427">
        <w:rPr>
          <w:rStyle w:val="a9"/>
          <w:rFonts w:eastAsia="Calibri"/>
          <w:sz w:val="28"/>
          <w:szCs w:val="28"/>
        </w:rPr>
        <w:t xml:space="preserve"> тем (</w:t>
      </w:r>
      <w:proofErr w:type="spellStart"/>
      <w:r w:rsidRPr="00445427">
        <w:rPr>
          <w:rStyle w:val="a9"/>
          <w:rFonts w:eastAsia="Calibri"/>
          <w:sz w:val="28"/>
          <w:szCs w:val="28"/>
        </w:rPr>
        <w:t>Topic</w:t>
      </w:r>
      <w:proofErr w:type="spellEnd"/>
      <w:r w:rsidRPr="00445427">
        <w:rPr>
          <w:rStyle w:val="a9"/>
          <w:rFonts w:eastAsia="Calibri"/>
          <w:sz w:val="28"/>
          <w:szCs w:val="28"/>
        </w:rPr>
        <w:t xml:space="preserve"> </w:t>
      </w:r>
      <w:proofErr w:type="spellStart"/>
      <w:r w:rsidRPr="00445427">
        <w:rPr>
          <w:rStyle w:val="a9"/>
          <w:rFonts w:eastAsia="Calibri"/>
          <w:sz w:val="28"/>
          <w:szCs w:val="28"/>
        </w:rPr>
        <w:t>Modeling</w:t>
      </w:r>
      <w:proofErr w:type="spellEnd"/>
      <w:r w:rsidRPr="00445427">
        <w:rPr>
          <w:rStyle w:val="a9"/>
          <w:rFonts w:eastAsia="Calibri"/>
          <w:sz w:val="28"/>
          <w:szCs w:val="28"/>
        </w:rPr>
        <w:t>):</w:t>
      </w:r>
      <w:r w:rsidR="00445427">
        <w:rPr>
          <w:rStyle w:val="a9"/>
          <w:rFonts w:eastAsia="Calibri"/>
          <w:sz w:val="28"/>
          <w:szCs w:val="28"/>
          <w:lang w:val="uk-UA"/>
        </w:rPr>
        <w:t xml:space="preserve"> </w:t>
      </w:r>
      <w:r w:rsidRPr="00445427">
        <w:rPr>
          <w:sz w:val="28"/>
          <w:szCs w:val="28"/>
        </w:rPr>
        <w:t xml:space="preserve">Для </w:t>
      </w:r>
      <w:proofErr w:type="spellStart"/>
      <w:r w:rsidRPr="00445427">
        <w:rPr>
          <w:sz w:val="28"/>
          <w:szCs w:val="28"/>
        </w:rPr>
        <w:t>аналізу</w:t>
      </w:r>
      <w:proofErr w:type="spellEnd"/>
      <w:r w:rsidRPr="00445427">
        <w:rPr>
          <w:sz w:val="28"/>
          <w:szCs w:val="28"/>
        </w:rPr>
        <w:t xml:space="preserve"> </w:t>
      </w:r>
      <w:proofErr w:type="spellStart"/>
      <w:r w:rsidRPr="00445427">
        <w:rPr>
          <w:sz w:val="28"/>
          <w:szCs w:val="28"/>
        </w:rPr>
        <w:t>змістових</w:t>
      </w:r>
      <w:proofErr w:type="spellEnd"/>
      <w:r w:rsidRPr="00445427">
        <w:rPr>
          <w:sz w:val="28"/>
          <w:szCs w:val="28"/>
        </w:rPr>
        <w:t xml:space="preserve"> </w:t>
      </w:r>
      <w:proofErr w:type="spellStart"/>
      <w:r w:rsidRPr="00445427">
        <w:rPr>
          <w:sz w:val="28"/>
          <w:szCs w:val="28"/>
        </w:rPr>
        <w:t>тенденцій</w:t>
      </w:r>
      <w:proofErr w:type="spellEnd"/>
      <w:r w:rsidRPr="00445427">
        <w:rPr>
          <w:sz w:val="28"/>
          <w:szCs w:val="28"/>
        </w:rPr>
        <w:t xml:space="preserve"> </w:t>
      </w:r>
      <w:proofErr w:type="spellStart"/>
      <w:r w:rsidRPr="00445427">
        <w:rPr>
          <w:sz w:val="28"/>
          <w:szCs w:val="28"/>
        </w:rPr>
        <w:t>застосовується</w:t>
      </w:r>
      <w:proofErr w:type="spellEnd"/>
      <w:r w:rsidRPr="00445427">
        <w:rPr>
          <w:sz w:val="28"/>
          <w:szCs w:val="28"/>
        </w:rPr>
        <w:t xml:space="preserve"> метод </w:t>
      </w:r>
      <w:proofErr w:type="spellStart"/>
      <w:r w:rsidRPr="00445427">
        <w:rPr>
          <w:rStyle w:val="a9"/>
          <w:rFonts w:eastAsia="Calibri"/>
          <w:b w:val="0"/>
          <w:sz w:val="28"/>
          <w:szCs w:val="28"/>
        </w:rPr>
        <w:t>Latent</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Dirichlet</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Allocation</w:t>
      </w:r>
      <w:proofErr w:type="spellEnd"/>
      <w:r w:rsidRPr="00445427">
        <w:rPr>
          <w:rStyle w:val="a9"/>
          <w:rFonts w:eastAsia="Calibri"/>
          <w:b w:val="0"/>
          <w:sz w:val="28"/>
          <w:szCs w:val="28"/>
        </w:rPr>
        <w:t xml:space="preserve"> (LDA)</w:t>
      </w:r>
      <w:r w:rsidRPr="00445427">
        <w:rPr>
          <w:b/>
          <w:sz w:val="28"/>
          <w:szCs w:val="28"/>
        </w:rPr>
        <w:t xml:space="preserve"> </w:t>
      </w:r>
      <w:r w:rsidRPr="00445427">
        <w:rPr>
          <w:sz w:val="28"/>
          <w:szCs w:val="28"/>
        </w:rPr>
        <w:t xml:space="preserve">та </w:t>
      </w:r>
      <w:proofErr w:type="spellStart"/>
      <w:r w:rsidRPr="00445427">
        <w:rPr>
          <w:sz w:val="28"/>
          <w:szCs w:val="28"/>
        </w:rPr>
        <w:t>модифікована</w:t>
      </w:r>
      <w:proofErr w:type="spellEnd"/>
      <w:r w:rsidRPr="00445427">
        <w:rPr>
          <w:sz w:val="28"/>
          <w:szCs w:val="28"/>
        </w:rPr>
        <w:t xml:space="preserve"> </w:t>
      </w:r>
      <w:proofErr w:type="spellStart"/>
      <w:r w:rsidRPr="00445427">
        <w:rPr>
          <w:sz w:val="28"/>
          <w:szCs w:val="28"/>
        </w:rPr>
        <w:t>нейронна</w:t>
      </w:r>
      <w:proofErr w:type="spellEnd"/>
      <w:r w:rsidRPr="00445427">
        <w:rPr>
          <w:sz w:val="28"/>
          <w:szCs w:val="28"/>
        </w:rPr>
        <w:t xml:space="preserve"> модель </w:t>
      </w:r>
      <w:proofErr w:type="spellStart"/>
      <w:r w:rsidRPr="00445427">
        <w:rPr>
          <w:rStyle w:val="a9"/>
          <w:rFonts w:eastAsia="Calibri"/>
          <w:b w:val="0"/>
          <w:sz w:val="28"/>
          <w:szCs w:val="28"/>
        </w:rPr>
        <w:t>BERTopic</w:t>
      </w:r>
      <w:proofErr w:type="spellEnd"/>
      <w:r w:rsidRPr="00445427">
        <w:rPr>
          <w:sz w:val="28"/>
          <w:szCs w:val="28"/>
        </w:rPr>
        <w:t xml:space="preserve">, яка </w:t>
      </w:r>
      <w:proofErr w:type="spellStart"/>
      <w:r w:rsidRPr="00445427">
        <w:rPr>
          <w:sz w:val="28"/>
          <w:szCs w:val="28"/>
        </w:rPr>
        <w:t>визначає</w:t>
      </w:r>
      <w:proofErr w:type="spellEnd"/>
      <w:r w:rsidRPr="00445427">
        <w:rPr>
          <w:sz w:val="28"/>
          <w:szCs w:val="28"/>
        </w:rPr>
        <w:t xml:space="preserve"> </w:t>
      </w:r>
      <w:proofErr w:type="spellStart"/>
      <w:r w:rsidRPr="00445427">
        <w:rPr>
          <w:sz w:val="28"/>
          <w:szCs w:val="28"/>
        </w:rPr>
        <w:t>найпоширеніші</w:t>
      </w:r>
      <w:proofErr w:type="spellEnd"/>
      <w:r w:rsidRPr="00445427">
        <w:rPr>
          <w:sz w:val="28"/>
          <w:szCs w:val="28"/>
        </w:rPr>
        <w:t xml:space="preserve"> </w:t>
      </w:r>
      <w:proofErr w:type="spellStart"/>
      <w:r w:rsidRPr="00445427">
        <w:rPr>
          <w:sz w:val="28"/>
          <w:szCs w:val="28"/>
        </w:rPr>
        <w:t>категорії</w:t>
      </w:r>
      <w:proofErr w:type="spellEnd"/>
      <w:r w:rsidRPr="00445427">
        <w:rPr>
          <w:sz w:val="28"/>
          <w:szCs w:val="28"/>
        </w:rPr>
        <w:t xml:space="preserve"> </w:t>
      </w:r>
      <w:proofErr w:type="spellStart"/>
      <w:r w:rsidRPr="00445427">
        <w:rPr>
          <w:sz w:val="28"/>
          <w:szCs w:val="28"/>
        </w:rPr>
        <w:t>звернень</w:t>
      </w:r>
      <w:proofErr w:type="spellEnd"/>
      <w:r w:rsidRPr="00445427">
        <w:rPr>
          <w:sz w:val="28"/>
          <w:szCs w:val="28"/>
        </w:rPr>
        <w:t xml:space="preserve">, </w:t>
      </w:r>
      <w:proofErr w:type="spellStart"/>
      <w:r w:rsidRPr="00445427">
        <w:rPr>
          <w:sz w:val="28"/>
          <w:szCs w:val="28"/>
        </w:rPr>
        <w:t>наприклад</w:t>
      </w:r>
      <w:proofErr w:type="spellEnd"/>
      <w:r w:rsidRPr="00445427">
        <w:rPr>
          <w:sz w:val="28"/>
          <w:szCs w:val="28"/>
        </w:rPr>
        <w:t>:</w:t>
      </w:r>
    </w:p>
    <w:p w14:paraId="2A8C0A43" w14:textId="77777777" w:rsidR="007D5FD6" w:rsidRPr="00445427" w:rsidRDefault="0096216B" w:rsidP="00E57677">
      <w:pPr>
        <w:pStyle w:val="a8"/>
        <w:numPr>
          <w:ilvl w:val="1"/>
          <w:numId w:val="12"/>
        </w:numPr>
        <w:spacing w:before="0" w:beforeAutospacing="0" w:after="0" w:afterAutospacing="0" w:line="360" w:lineRule="auto"/>
        <w:ind w:left="0" w:firstLine="851"/>
        <w:jc w:val="both"/>
        <w:rPr>
          <w:sz w:val="28"/>
          <w:szCs w:val="28"/>
        </w:rPr>
      </w:pPr>
      <w:r>
        <w:rPr>
          <w:sz w:val="28"/>
          <w:szCs w:val="28"/>
        </w:rPr>
        <w:t>«</w:t>
      </w:r>
      <w:proofErr w:type="spellStart"/>
      <w:r>
        <w:rPr>
          <w:sz w:val="28"/>
          <w:szCs w:val="28"/>
        </w:rPr>
        <w:t>запізнення</w:t>
      </w:r>
      <w:proofErr w:type="spellEnd"/>
      <w:r>
        <w:rPr>
          <w:sz w:val="28"/>
          <w:szCs w:val="28"/>
        </w:rPr>
        <w:t xml:space="preserve"> доставки»</w:t>
      </w:r>
      <w:r>
        <w:rPr>
          <w:sz w:val="28"/>
          <w:szCs w:val="28"/>
          <w:lang w:val="uk-UA"/>
        </w:rPr>
        <w:t>;</w:t>
      </w:r>
    </w:p>
    <w:p w14:paraId="59726F1A" w14:textId="77777777" w:rsidR="007D5FD6" w:rsidRPr="00445427" w:rsidRDefault="0096216B" w:rsidP="00E57677">
      <w:pPr>
        <w:pStyle w:val="a8"/>
        <w:numPr>
          <w:ilvl w:val="1"/>
          <w:numId w:val="12"/>
        </w:numPr>
        <w:spacing w:before="0" w:beforeAutospacing="0" w:after="0" w:afterAutospacing="0" w:line="360" w:lineRule="auto"/>
        <w:ind w:left="0" w:firstLine="851"/>
        <w:jc w:val="both"/>
        <w:rPr>
          <w:sz w:val="28"/>
          <w:szCs w:val="28"/>
        </w:rPr>
      </w:pPr>
      <w:r>
        <w:rPr>
          <w:sz w:val="28"/>
          <w:szCs w:val="28"/>
        </w:rPr>
        <w:t>«</w:t>
      </w:r>
      <w:proofErr w:type="spellStart"/>
      <w:r>
        <w:rPr>
          <w:sz w:val="28"/>
          <w:szCs w:val="28"/>
        </w:rPr>
        <w:t>помилки</w:t>
      </w:r>
      <w:proofErr w:type="spellEnd"/>
      <w:r>
        <w:rPr>
          <w:sz w:val="28"/>
          <w:szCs w:val="28"/>
        </w:rPr>
        <w:t xml:space="preserve"> в </w:t>
      </w:r>
      <w:proofErr w:type="spellStart"/>
      <w:r>
        <w:rPr>
          <w:sz w:val="28"/>
          <w:szCs w:val="28"/>
        </w:rPr>
        <w:t>роботі</w:t>
      </w:r>
      <w:proofErr w:type="spellEnd"/>
      <w:r>
        <w:rPr>
          <w:sz w:val="28"/>
          <w:szCs w:val="28"/>
        </w:rPr>
        <w:t xml:space="preserve"> </w:t>
      </w:r>
      <w:proofErr w:type="spellStart"/>
      <w:r>
        <w:rPr>
          <w:sz w:val="28"/>
          <w:szCs w:val="28"/>
        </w:rPr>
        <w:t>операторів</w:t>
      </w:r>
      <w:proofErr w:type="spellEnd"/>
      <w:r>
        <w:rPr>
          <w:sz w:val="28"/>
          <w:szCs w:val="28"/>
        </w:rPr>
        <w:t>»</w:t>
      </w:r>
      <w:r>
        <w:rPr>
          <w:sz w:val="28"/>
          <w:szCs w:val="28"/>
          <w:lang w:val="uk-UA"/>
        </w:rPr>
        <w:t>;</w:t>
      </w:r>
    </w:p>
    <w:p w14:paraId="161D0C38" w14:textId="77777777" w:rsidR="007D5FD6" w:rsidRPr="00445427" w:rsidRDefault="0096216B" w:rsidP="00E57677">
      <w:pPr>
        <w:pStyle w:val="a8"/>
        <w:numPr>
          <w:ilvl w:val="1"/>
          <w:numId w:val="12"/>
        </w:numPr>
        <w:spacing w:before="0" w:beforeAutospacing="0" w:after="0" w:afterAutospacing="0" w:line="360" w:lineRule="auto"/>
        <w:ind w:left="0" w:firstLine="851"/>
        <w:jc w:val="both"/>
        <w:rPr>
          <w:sz w:val="28"/>
          <w:szCs w:val="28"/>
        </w:rPr>
      </w:pPr>
      <w:r>
        <w:rPr>
          <w:sz w:val="28"/>
          <w:szCs w:val="28"/>
        </w:rPr>
        <w:t>«</w:t>
      </w:r>
      <w:proofErr w:type="spellStart"/>
      <w:r>
        <w:rPr>
          <w:sz w:val="28"/>
          <w:szCs w:val="28"/>
        </w:rPr>
        <w:t>пошкодження</w:t>
      </w:r>
      <w:proofErr w:type="spellEnd"/>
      <w:r>
        <w:rPr>
          <w:sz w:val="28"/>
          <w:szCs w:val="28"/>
        </w:rPr>
        <w:t xml:space="preserve"> </w:t>
      </w:r>
      <w:proofErr w:type="spellStart"/>
      <w:r>
        <w:rPr>
          <w:sz w:val="28"/>
          <w:szCs w:val="28"/>
        </w:rPr>
        <w:t>посилок</w:t>
      </w:r>
      <w:proofErr w:type="spellEnd"/>
      <w:r>
        <w:rPr>
          <w:sz w:val="28"/>
          <w:szCs w:val="28"/>
        </w:rPr>
        <w:t>»</w:t>
      </w:r>
      <w:r>
        <w:rPr>
          <w:sz w:val="28"/>
          <w:szCs w:val="28"/>
          <w:lang w:val="uk-UA"/>
        </w:rPr>
        <w:t>;</w:t>
      </w:r>
    </w:p>
    <w:p w14:paraId="736A76AA" w14:textId="77777777" w:rsidR="007D5FD6" w:rsidRPr="00445427" w:rsidRDefault="007D5FD6" w:rsidP="00E57677">
      <w:pPr>
        <w:pStyle w:val="a8"/>
        <w:numPr>
          <w:ilvl w:val="1"/>
          <w:numId w:val="12"/>
        </w:numPr>
        <w:spacing w:before="0" w:beforeAutospacing="0" w:after="0" w:afterAutospacing="0" w:line="360" w:lineRule="auto"/>
        <w:ind w:left="0" w:firstLine="851"/>
        <w:jc w:val="both"/>
        <w:rPr>
          <w:sz w:val="28"/>
          <w:szCs w:val="28"/>
        </w:rPr>
      </w:pPr>
      <w:r w:rsidRPr="00445427">
        <w:rPr>
          <w:sz w:val="28"/>
          <w:szCs w:val="28"/>
        </w:rPr>
        <w:t>«</w:t>
      </w:r>
      <w:proofErr w:type="spellStart"/>
      <w:r w:rsidRPr="00445427">
        <w:rPr>
          <w:sz w:val="28"/>
          <w:szCs w:val="28"/>
        </w:rPr>
        <w:t>якість</w:t>
      </w:r>
      <w:proofErr w:type="spellEnd"/>
      <w:r w:rsidRPr="00445427">
        <w:rPr>
          <w:sz w:val="28"/>
          <w:szCs w:val="28"/>
        </w:rPr>
        <w:t xml:space="preserve"> </w:t>
      </w:r>
      <w:proofErr w:type="spellStart"/>
      <w:r w:rsidRPr="00445427">
        <w:rPr>
          <w:sz w:val="28"/>
          <w:szCs w:val="28"/>
        </w:rPr>
        <w:t>комунікації</w:t>
      </w:r>
      <w:proofErr w:type="spellEnd"/>
      <w:r w:rsidRPr="00445427">
        <w:rPr>
          <w:sz w:val="28"/>
          <w:szCs w:val="28"/>
        </w:rPr>
        <w:t>».</w:t>
      </w:r>
    </w:p>
    <w:p w14:paraId="56574C0C"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45427">
        <w:rPr>
          <w:sz w:val="28"/>
          <w:szCs w:val="28"/>
        </w:rPr>
        <w:t>Результати</w:t>
      </w:r>
      <w:proofErr w:type="spellEnd"/>
      <w:r w:rsidRPr="00445427">
        <w:rPr>
          <w:sz w:val="28"/>
          <w:szCs w:val="28"/>
        </w:rPr>
        <w:t xml:space="preserve"> NLP-</w:t>
      </w:r>
      <w:proofErr w:type="spellStart"/>
      <w:r w:rsidRPr="00445427">
        <w:rPr>
          <w:sz w:val="28"/>
          <w:szCs w:val="28"/>
        </w:rPr>
        <w:t>аналізу</w:t>
      </w:r>
      <w:proofErr w:type="spellEnd"/>
      <w:r w:rsidRPr="00445427">
        <w:rPr>
          <w:sz w:val="28"/>
          <w:szCs w:val="28"/>
        </w:rPr>
        <w:t xml:space="preserve"> </w:t>
      </w:r>
      <w:proofErr w:type="spellStart"/>
      <w:r w:rsidRPr="00445427">
        <w:rPr>
          <w:sz w:val="28"/>
          <w:szCs w:val="28"/>
        </w:rPr>
        <w:t>зберігаються</w:t>
      </w:r>
      <w:proofErr w:type="spellEnd"/>
      <w:r w:rsidRPr="00445427">
        <w:rPr>
          <w:sz w:val="28"/>
          <w:szCs w:val="28"/>
        </w:rPr>
        <w:t xml:space="preserve"> у </w:t>
      </w:r>
      <w:proofErr w:type="spellStart"/>
      <w:r w:rsidRPr="00445427">
        <w:rPr>
          <w:sz w:val="28"/>
          <w:szCs w:val="28"/>
        </w:rPr>
        <w:t>структурованому</w:t>
      </w:r>
      <w:proofErr w:type="spellEnd"/>
      <w:r w:rsidRPr="00445427">
        <w:rPr>
          <w:sz w:val="28"/>
          <w:szCs w:val="28"/>
        </w:rPr>
        <w:t xml:space="preserve"> </w:t>
      </w:r>
      <w:proofErr w:type="spellStart"/>
      <w:r w:rsidRPr="00445427">
        <w:rPr>
          <w:sz w:val="28"/>
          <w:szCs w:val="28"/>
        </w:rPr>
        <w:t>вигляді</w:t>
      </w:r>
      <w:proofErr w:type="spellEnd"/>
      <w:r w:rsidRPr="00445427">
        <w:rPr>
          <w:sz w:val="28"/>
          <w:szCs w:val="28"/>
        </w:rPr>
        <w:t>:</w:t>
      </w:r>
      <w:r w:rsidR="00445427">
        <w:rPr>
          <w:sz w:val="28"/>
          <w:szCs w:val="28"/>
          <w:lang w:val="uk-UA"/>
        </w:rPr>
        <w:t xml:space="preserve"> </w:t>
      </w:r>
      <w:r w:rsidRPr="00445427">
        <w:rPr>
          <w:rStyle w:val="HTML1"/>
          <w:rFonts w:ascii="Times New Roman" w:hAnsi="Times New Roman" w:cs="Times New Roman"/>
          <w:sz w:val="28"/>
          <w:szCs w:val="28"/>
        </w:rPr>
        <w:t>{</w:t>
      </w:r>
      <w:proofErr w:type="spellStart"/>
      <w:r w:rsidRPr="00445427">
        <w:rPr>
          <w:rStyle w:val="HTML1"/>
          <w:rFonts w:ascii="Times New Roman" w:hAnsi="Times New Roman" w:cs="Times New Roman"/>
          <w:sz w:val="28"/>
          <w:szCs w:val="28"/>
        </w:rPr>
        <w:t>id_звернення</w:t>
      </w:r>
      <w:proofErr w:type="spellEnd"/>
      <w:r w:rsidRPr="00445427">
        <w:rPr>
          <w:rStyle w:val="HTML1"/>
          <w:rFonts w:ascii="Times New Roman" w:hAnsi="Times New Roman" w:cs="Times New Roman"/>
          <w:sz w:val="28"/>
          <w:szCs w:val="28"/>
        </w:rPr>
        <w:t xml:space="preserve">, </w:t>
      </w:r>
      <w:proofErr w:type="spellStart"/>
      <w:r w:rsidRPr="00445427">
        <w:rPr>
          <w:rStyle w:val="HTML1"/>
          <w:rFonts w:ascii="Times New Roman" w:hAnsi="Times New Roman" w:cs="Times New Roman"/>
          <w:sz w:val="28"/>
          <w:szCs w:val="28"/>
        </w:rPr>
        <w:t>тональність</w:t>
      </w:r>
      <w:proofErr w:type="spellEnd"/>
      <w:r w:rsidRPr="00445427">
        <w:rPr>
          <w:rStyle w:val="HTML1"/>
          <w:rFonts w:ascii="Times New Roman" w:hAnsi="Times New Roman" w:cs="Times New Roman"/>
          <w:sz w:val="28"/>
          <w:szCs w:val="28"/>
        </w:rPr>
        <w:t xml:space="preserve">, тема, </w:t>
      </w:r>
      <w:proofErr w:type="spellStart"/>
      <w:r w:rsidRPr="00445427">
        <w:rPr>
          <w:rStyle w:val="HTML1"/>
          <w:rFonts w:ascii="Times New Roman" w:hAnsi="Times New Roman" w:cs="Times New Roman"/>
          <w:sz w:val="28"/>
          <w:szCs w:val="28"/>
        </w:rPr>
        <w:t>ключові</w:t>
      </w:r>
      <w:proofErr w:type="spellEnd"/>
      <w:r w:rsidRPr="00445427">
        <w:rPr>
          <w:rStyle w:val="HTML1"/>
          <w:rFonts w:ascii="Times New Roman" w:hAnsi="Times New Roman" w:cs="Times New Roman"/>
          <w:sz w:val="28"/>
          <w:szCs w:val="28"/>
        </w:rPr>
        <w:t xml:space="preserve"> слова, </w:t>
      </w:r>
      <w:proofErr w:type="spellStart"/>
      <w:r w:rsidRPr="00445427">
        <w:rPr>
          <w:rStyle w:val="HTML1"/>
          <w:rFonts w:ascii="Times New Roman" w:hAnsi="Times New Roman" w:cs="Times New Roman"/>
          <w:sz w:val="28"/>
          <w:szCs w:val="28"/>
        </w:rPr>
        <w:t>ймовірність</w:t>
      </w:r>
      <w:proofErr w:type="spellEnd"/>
      <w:r w:rsidRPr="00445427">
        <w:rPr>
          <w:rStyle w:val="HTML1"/>
          <w:rFonts w:ascii="Times New Roman" w:hAnsi="Times New Roman" w:cs="Times New Roman"/>
          <w:sz w:val="28"/>
          <w:szCs w:val="28"/>
        </w:rPr>
        <w:t>}</w:t>
      </w:r>
      <w:r w:rsidR="00445427">
        <w:rPr>
          <w:rStyle w:val="HTML1"/>
          <w:rFonts w:ascii="Times New Roman" w:hAnsi="Times New Roman" w:cs="Times New Roman"/>
          <w:sz w:val="28"/>
          <w:szCs w:val="28"/>
          <w:lang w:val="uk-UA"/>
        </w:rPr>
        <w:t xml:space="preserve"> </w:t>
      </w:r>
      <w:r w:rsidRPr="00445427">
        <w:rPr>
          <w:sz w:val="28"/>
          <w:szCs w:val="28"/>
        </w:rPr>
        <w:t xml:space="preserve">і </w:t>
      </w:r>
      <w:proofErr w:type="spellStart"/>
      <w:r w:rsidRPr="00445427">
        <w:rPr>
          <w:sz w:val="28"/>
          <w:szCs w:val="28"/>
        </w:rPr>
        <w:t>передаються</w:t>
      </w:r>
      <w:proofErr w:type="spellEnd"/>
      <w:r w:rsidRPr="00445427">
        <w:rPr>
          <w:sz w:val="28"/>
          <w:szCs w:val="28"/>
        </w:rPr>
        <w:t xml:space="preserve"> до </w:t>
      </w:r>
      <w:proofErr w:type="spellStart"/>
      <w:r w:rsidRPr="00445427">
        <w:rPr>
          <w:sz w:val="28"/>
          <w:szCs w:val="28"/>
        </w:rPr>
        <w:t>наступного</w:t>
      </w:r>
      <w:proofErr w:type="spellEnd"/>
      <w:r w:rsidRPr="00445427">
        <w:rPr>
          <w:sz w:val="28"/>
          <w:szCs w:val="28"/>
        </w:rPr>
        <w:t xml:space="preserve"> модуля </w:t>
      </w:r>
      <w:proofErr w:type="spellStart"/>
      <w:r w:rsidRPr="00445427">
        <w:rPr>
          <w:sz w:val="28"/>
          <w:szCs w:val="28"/>
        </w:rPr>
        <w:t>класифікації</w:t>
      </w:r>
      <w:proofErr w:type="spellEnd"/>
      <w:r w:rsidRPr="00445427">
        <w:rPr>
          <w:sz w:val="28"/>
          <w:szCs w:val="28"/>
        </w:rPr>
        <w:t>.</w:t>
      </w:r>
    </w:p>
    <w:p w14:paraId="6E0D3E99" w14:textId="77777777" w:rsidR="007D5FD6" w:rsidRPr="00987CE7" w:rsidRDefault="007D5FD6" w:rsidP="00E57677">
      <w:pPr>
        <w:pStyle w:val="a8"/>
        <w:spacing w:before="0" w:beforeAutospacing="0" w:after="0" w:afterAutospacing="0" w:line="360" w:lineRule="auto"/>
        <w:ind w:firstLine="851"/>
        <w:jc w:val="both"/>
        <w:rPr>
          <w:b/>
          <w:i/>
          <w:sz w:val="32"/>
        </w:rPr>
      </w:pPr>
      <w:r w:rsidRPr="00987CE7">
        <w:rPr>
          <w:b/>
          <w:i/>
          <w:sz w:val="28"/>
        </w:rPr>
        <w:t xml:space="preserve">2. Модуль </w:t>
      </w:r>
      <w:proofErr w:type="spellStart"/>
      <w:r w:rsidRPr="00987CE7">
        <w:rPr>
          <w:b/>
          <w:i/>
          <w:sz w:val="28"/>
        </w:rPr>
        <w:t>класифікації</w:t>
      </w:r>
      <w:proofErr w:type="spellEnd"/>
      <w:r w:rsidRPr="00987CE7">
        <w:rPr>
          <w:b/>
          <w:i/>
          <w:sz w:val="28"/>
        </w:rPr>
        <w:t xml:space="preserve"> </w:t>
      </w:r>
      <w:proofErr w:type="spellStart"/>
      <w:r w:rsidRPr="00987CE7">
        <w:rPr>
          <w:b/>
          <w:i/>
          <w:sz w:val="28"/>
        </w:rPr>
        <w:t>відгуків</w:t>
      </w:r>
      <w:proofErr w:type="spellEnd"/>
    </w:p>
    <w:p w14:paraId="0D277669"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987CE7">
        <w:rPr>
          <w:i/>
          <w:sz w:val="28"/>
        </w:rPr>
        <w:t>Призначення</w:t>
      </w:r>
      <w:proofErr w:type="spellEnd"/>
      <w:r w:rsidRPr="00987CE7">
        <w:rPr>
          <w:i/>
          <w:sz w:val="28"/>
        </w:rPr>
        <w:t xml:space="preserve"> і </w:t>
      </w:r>
      <w:proofErr w:type="spellStart"/>
      <w:r w:rsidRPr="00987CE7">
        <w:rPr>
          <w:i/>
          <w:sz w:val="28"/>
        </w:rPr>
        <w:t>завдання</w:t>
      </w:r>
      <w:proofErr w:type="spellEnd"/>
      <w:r w:rsidR="00987CE7">
        <w:rPr>
          <w:i/>
          <w:sz w:val="28"/>
          <w:lang w:val="uk-UA"/>
        </w:rPr>
        <w:t xml:space="preserve">. </w:t>
      </w:r>
      <w:r w:rsidRPr="00445427">
        <w:rPr>
          <w:sz w:val="28"/>
          <w:szCs w:val="28"/>
        </w:rPr>
        <w:t xml:space="preserve">Метою </w:t>
      </w:r>
      <w:proofErr w:type="spellStart"/>
      <w:r w:rsidRPr="00445427">
        <w:rPr>
          <w:sz w:val="28"/>
          <w:szCs w:val="28"/>
        </w:rPr>
        <w:t>цього</w:t>
      </w:r>
      <w:proofErr w:type="spellEnd"/>
      <w:r w:rsidRPr="00445427">
        <w:rPr>
          <w:sz w:val="28"/>
          <w:szCs w:val="28"/>
        </w:rPr>
        <w:t xml:space="preserve"> модуля є </w:t>
      </w:r>
      <w:proofErr w:type="spellStart"/>
      <w:r w:rsidRPr="00445427">
        <w:rPr>
          <w:rStyle w:val="a9"/>
          <w:rFonts w:eastAsia="Calibri"/>
          <w:b w:val="0"/>
          <w:sz w:val="28"/>
          <w:szCs w:val="28"/>
        </w:rPr>
        <w:t>автоматичне</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віднесення</w:t>
      </w:r>
      <w:proofErr w:type="spellEnd"/>
      <w:r w:rsidRPr="00445427">
        <w:rPr>
          <w:rStyle w:val="a9"/>
          <w:rFonts w:eastAsia="Calibri"/>
          <w:b w:val="0"/>
          <w:sz w:val="28"/>
          <w:szCs w:val="28"/>
        </w:rPr>
        <w:t xml:space="preserve"> кожного </w:t>
      </w:r>
      <w:proofErr w:type="spellStart"/>
      <w:r w:rsidRPr="00445427">
        <w:rPr>
          <w:rStyle w:val="a9"/>
          <w:rFonts w:eastAsia="Calibri"/>
          <w:b w:val="0"/>
          <w:sz w:val="28"/>
          <w:szCs w:val="28"/>
        </w:rPr>
        <w:t>клієнтського</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відгуку</w:t>
      </w:r>
      <w:proofErr w:type="spellEnd"/>
      <w:r w:rsidRPr="00445427">
        <w:rPr>
          <w:rStyle w:val="a9"/>
          <w:rFonts w:eastAsia="Calibri"/>
          <w:b w:val="0"/>
          <w:sz w:val="28"/>
          <w:szCs w:val="28"/>
        </w:rPr>
        <w:t xml:space="preserve"> до </w:t>
      </w:r>
      <w:proofErr w:type="spellStart"/>
      <w:r w:rsidRPr="00445427">
        <w:rPr>
          <w:rStyle w:val="a9"/>
          <w:rFonts w:eastAsia="Calibri"/>
          <w:b w:val="0"/>
          <w:sz w:val="28"/>
          <w:szCs w:val="28"/>
        </w:rPr>
        <w:t>визначеної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категорії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сервісної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проблеми</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або</w:t>
      </w:r>
      <w:proofErr w:type="spellEnd"/>
      <w:r w:rsidRPr="00445427">
        <w:rPr>
          <w:rStyle w:val="a9"/>
          <w:rFonts w:eastAsia="Calibri"/>
          <w:b w:val="0"/>
          <w:sz w:val="28"/>
          <w:szCs w:val="28"/>
        </w:rPr>
        <w:t xml:space="preserve"> аспекту </w:t>
      </w:r>
      <w:proofErr w:type="spellStart"/>
      <w:r w:rsidRPr="00445427">
        <w:rPr>
          <w:rStyle w:val="a9"/>
          <w:rFonts w:eastAsia="Calibri"/>
          <w:b w:val="0"/>
          <w:sz w:val="28"/>
          <w:szCs w:val="28"/>
        </w:rPr>
        <w:t>взаємодії</w:t>
      </w:r>
      <w:proofErr w:type="spellEnd"/>
      <w:r w:rsidRPr="00445427">
        <w:rPr>
          <w:sz w:val="28"/>
          <w:szCs w:val="28"/>
        </w:rPr>
        <w:t xml:space="preserve">. </w:t>
      </w:r>
      <w:proofErr w:type="spellStart"/>
      <w:r w:rsidRPr="00445427">
        <w:rPr>
          <w:sz w:val="28"/>
          <w:szCs w:val="28"/>
        </w:rPr>
        <w:t>Такий</w:t>
      </w:r>
      <w:proofErr w:type="spellEnd"/>
      <w:r w:rsidRPr="00445427">
        <w:rPr>
          <w:sz w:val="28"/>
          <w:szCs w:val="28"/>
        </w:rPr>
        <w:t xml:space="preserve"> </w:t>
      </w:r>
      <w:proofErr w:type="spellStart"/>
      <w:r w:rsidRPr="00445427">
        <w:rPr>
          <w:sz w:val="28"/>
          <w:szCs w:val="28"/>
        </w:rPr>
        <w:t>підхід</w:t>
      </w:r>
      <w:proofErr w:type="spellEnd"/>
      <w:r w:rsidRPr="00445427">
        <w:rPr>
          <w:sz w:val="28"/>
          <w:szCs w:val="28"/>
        </w:rPr>
        <w:t xml:space="preserve"> </w:t>
      </w:r>
      <w:proofErr w:type="spellStart"/>
      <w:r w:rsidRPr="00445427">
        <w:rPr>
          <w:sz w:val="28"/>
          <w:szCs w:val="28"/>
        </w:rPr>
        <w:t>дозволяє</w:t>
      </w:r>
      <w:proofErr w:type="spellEnd"/>
      <w:r w:rsidRPr="00445427">
        <w:rPr>
          <w:sz w:val="28"/>
          <w:szCs w:val="28"/>
        </w:rPr>
        <w:t xml:space="preserve"> </w:t>
      </w:r>
      <w:proofErr w:type="spellStart"/>
      <w:r w:rsidRPr="00445427">
        <w:rPr>
          <w:sz w:val="28"/>
          <w:szCs w:val="28"/>
        </w:rPr>
        <w:t>швидко</w:t>
      </w:r>
      <w:proofErr w:type="spellEnd"/>
      <w:r w:rsidRPr="00445427">
        <w:rPr>
          <w:sz w:val="28"/>
          <w:szCs w:val="28"/>
        </w:rPr>
        <w:t xml:space="preserve"> </w:t>
      </w:r>
      <w:proofErr w:type="spellStart"/>
      <w:r w:rsidRPr="00445427">
        <w:rPr>
          <w:sz w:val="28"/>
          <w:szCs w:val="28"/>
        </w:rPr>
        <w:t>виявляти</w:t>
      </w:r>
      <w:proofErr w:type="spellEnd"/>
      <w:r w:rsidRPr="00445427">
        <w:rPr>
          <w:sz w:val="28"/>
          <w:szCs w:val="28"/>
        </w:rPr>
        <w:t xml:space="preserve"> </w:t>
      </w:r>
      <w:proofErr w:type="spellStart"/>
      <w:r w:rsidRPr="00445427">
        <w:rPr>
          <w:sz w:val="28"/>
          <w:szCs w:val="28"/>
        </w:rPr>
        <w:t>домінуючі</w:t>
      </w:r>
      <w:proofErr w:type="spellEnd"/>
      <w:r w:rsidRPr="00445427">
        <w:rPr>
          <w:sz w:val="28"/>
          <w:szCs w:val="28"/>
        </w:rPr>
        <w:t xml:space="preserve"> причини </w:t>
      </w:r>
      <w:proofErr w:type="spellStart"/>
      <w:r w:rsidRPr="00445427">
        <w:rPr>
          <w:sz w:val="28"/>
          <w:szCs w:val="28"/>
        </w:rPr>
        <w:t>негативних</w:t>
      </w:r>
      <w:proofErr w:type="spellEnd"/>
      <w:r w:rsidRPr="00445427">
        <w:rPr>
          <w:sz w:val="28"/>
          <w:szCs w:val="28"/>
        </w:rPr>
        <w:t xml:space="preserve"> </w:t>
      </w:r>
      <w:proofErr w:type="spellStart"/>
      <w:r w:rsidRPr="00445427">
        <w:rPr>
          <w:sz w:val="28"/>
          <w:szCs w:val="28"/>
        </w:rPr>
        <w:t>оцінок</w:t>
      </w:r>
      <w:proofErr w:type="spellEnd"/>
      <w:r w:rsidRPr="00445427">
        <w:rPr>
          <w:sz w:val="28"/>
          <w:szCs w:val="28"/>
        </w:rPr>
        <w:t xml:space="preserve"> і </w:t>
      </w:r>
      <w:proofErr w:type="spellStart"/>
      <w:r w:rsidRPr="00445427">
        <w:rPr>
          <w:sz w:val="28"/>
          <w:szCs w:val="28"/>
        </w:rPr>
        <w:t>прогнозувати</w:t>
      </w:r>
      <w:proofErr w:type="spellEnd"/>
      <w:r w:rsidRPr="00445427">
        <w:rPr>
          <w:sz w:val="28"/>
          <w:szCs w:val="28"/>
        </w:rPr>
        <w:t xml:space="preserve"> </w:t>
      </w:r>
      <w:proofErr w:type="spellStart"/>
      <w:r w:rsidRPr="00445427">
        <w:rPr>
          <w:sz w:val="28"/>
          <w:szCs w:val="28"/>
        </w:rPr>
        <w:t>потенційні</w:t>
      </w:r>
      <w:proofErr w:type="spellEnd"/>
      <w:r w:rsidRPr="00445427">
        <w:rPr>
          <w:sz w:val="28"/>
          <w:szCs w:val="28"/>
        </w:rPr>
        <w:t xml:space="preserve"> </w:t>
      </w:r>
      <w:proofErr w:type="spellStart"/>
      <w:r w:rsidRPr="00445427">
        <w:rPr>
          <w:sz w:val="28"/>
          <w:szCs w:val="28"/>
        </w:rPr>
        <w:t>зони</w:t>
      </w:r>
      <w:proofErr w:type="spellEnd"/>
      <w:r w:rsidRPr="00445427">
        <w:rPr>
          <w:sz w:val="28"/>
          <w:szCs w:val="28"/>
        </w:rPr>
        <w:t xml:space="preserve"> </w:t>
      </w:r>
      <w:proofErr w:type="spellStart"/>
      <w:r w:rsidRPr="00445427">
        <w:rPr>
          <w:sz w:val="28"/>
          <w:szCs w:val="28"/>
        </w:rPr>
        <w:t>ризику</w:t>
      </w:r>
      <w:proofErr w:type="spellEnd"/>
      <w:r w:rsidRPr="00445427">
        <w:rPr>
          <w:sz w:val="28"/>
          <w:szCs w:val="28"/>
        </w:rPr>
        <w:t xml:space="preserve"> для </w:t>
      </w:r>
      <w:proofErr w:type="spellStart"/>
      <w:r w:rsidRPr="00445427">
        <w:rPr>
          <w:sz w:val="28"/>
          <w:szCs w:val="28"/>
        </w:rPr>
        <w:t>репутації</w:t>
      </w:r>
      <w:proofErr w:type="spellEnd"/>
      <w:r w:rsidRPr="00445427">
        <w:rPr>
          <w:sz w:val="28"/>
          <w:szCs w:val="28"/>
        </w:rPr>
        <w:t xml:space="preserve"> </w:t>
      </w:r>
      <w:proofErr w:type="spellStart"/>
      <w:r w:rsidRPr="00445427">
        <w:rPr>
          <w:sz w:val="28"/>
          <w:szCs w:val="28"/>
        </w:rPr>
        <w:t>компанії</w:t>
      </w:r>
      <w:proofErr w:type="spellEnd"/>
      <w:r w:rsidRPr="00445427">
        <w:rPr>
          <w:sz w:val="28"/>
          <w:szCs w:val="28"/>
        </w:rPr>
        <w:t>.</w:t>
      </w:r>
    </w:p>
    <w:p w14:paraId="3DF65351"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987CE7">
        <w:rPr>
          <w:i/>
          <w:sz w:val="28"/>
        </w:rPr>
        <w:t>Методологія</w:t>
      </w:r>
      <w:proofErr w:type="spellEnd"/>
      <w:r w:rsidRPr="00987CE7">
        <w:rPr>
          <w:i/>
          <w:sz w:val="28"/>
        </w:rPr>
        <w:t xml:space="preserve"> </w:t>
      </w:r>
      <w:proofErr w:type="spellStart"/>
      <w:r w:rsidRPr="00987CE7">
        <w:rPr>
          <w:i/>
          <w:sz w:val="28"/>
        </w:rPr>
        <w:t>реалізації</w:t>
      </w:r>
      <w:proofErr w:type="spellEnd"/>
      <w:r w:rsidR="00987CE7">
        <w:rPr>
          <w:i/>
          <w:sz w:val="28"/>
          <w:lang w:val="uk-UA"/>
        </w:rPr>
        <w:t xml:space="preserve">. </w:t>
      </w:r>
      <w:r w:rsidRPr="00445427">
        <w:rPr>
          <w:sz w:val="28"/>
          <w:szCs w:val="28"/>
        </w:rPr>
        <w:t xml:space="preserve">Система </w:t>
      </w:r>
      <w:proofErr w:type="spellStart"/>
      <w:r w:rsidRPr="00445427">
        <w:rPr>
          <w:sz w:val="28"/>
          <w:szCs w:val="28"/>
        </w:rPr>
        <w:t>класифікації</w:t>
      </w:r>
      <w:proofErr w:type="spellEnd"/>
      <w:r w:rsidRPr="00445427">
        <w:rPr>
          <w:sz w:val="28"/>
          <w:szCs w:val="28"/>
        </w:rPr>
        <w:t xml:space="preserve"> </w:t>
      </w:r>
      <w:proofErr w:type="spellStart"/>
      <w:r w:rsidRPr="00445427">
        <w:rPr>
          <w:sz w:val="28"/>
          <w:szCs w:val="28"/>
        </w:rPr>
        <w:t>реалізується</w:t>
      </w:r>
      <w:proofErr w:type="spellEnd"/>
      <w:r w:rsidRPr="00445427">
        <w:rPr>
          <w:sz w:val="28"/>
          <w:szCs w:val="28"/>
        </w:rPr>
        <w:t xml:space="preserve"> на </w:t>
      </w:r>
      <w:proofErr w:type="spellStart"/>
      <w:r w:rsidRPr="00445427">
        <w:rPr>
          <w:sz w:val="28"/>
          <w:szCs w:val="28"/>
        </w:rPr>
        <w:t>основі</w:t>
      </w:r>
      <w:proofErr w:type="spellEnd"/>
      <w:r w:rsidRPr="00445427">
        <w:rPr>
          <w:sz w:val="28"/>
          <w:szCs w:val="28"/>
        </w:rPr>
        <w:t xml:space="preserve"> </w:t>
      </w:r>
      <w:proofErr w:type="spellStart"/>
      <w:r w:rsidRPr="00445427">
        <w:rPr>
          <w:rStyle w:val="a9"/>
          <w:rFonts w:eastAsia="Calibri"/>
          <w:b w:val="0"/>
          <w:sz w:val="28"/>
          <w:szCs w:val="28"/>
        </w:rPr>
        <w:t>гібридного</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підходу</w:t>
      </w:r>
      <w:proofErr w:type="spellEnd"/>
      <w:r w:rsidRPr="00445427">
        <w:rPr>
          <w:sz w:val="28"/>
          <w:szCs w:val="28"/>
        </w:rPr>
        <w:t xml:space="preserve">, </w:t>
      </w:r>
      <w:proofErr w:type="spellStart"/>
      <w:r w:rsidRPr="00445427">
        <w:rPr>
          <w:sz w:val="28"/>
          <w:szCs w:val="28"/>
        </w:rPr>
        <w:t>який</w:t>
      </w:r>
      <w:proofErr w:type="spellEnd"/>
      <w:r w:rsidRPr="00445427">
        <w:rPr>
          <w:sz w:val="28"/>
          <w:szCs w:val="28"/>
        </w:rPr>
        <w:t xml:space="preserve"> </w:t>
      </w:r>
      <w:proofErr w:type="spellStart"/>
      <w:r w:rsidRPr="00445427">
        <w:rPr>
          <w:sz w:val="28"/>
          <w:szCs w:val="28"/>
        </w:rPr>
        <w:t>поєднує</w:t>
      </w:r>
      <w:proofErr w:type="spellEnd"/>
      <w:r w:rsidR="008E2209" w:rsidRPr="008E2209">
        <w:rPr>
          <w:sz w:val="28"/>
          <w:szCs w:val="28"/>
        </w:rPr>
        <w:t xml:space="preserve"> [16-17]</w:t>
      </w:r>
      <w:r w:rsidRPr="00445427">
        <w:rPr>
          <w:sz w:val="28"/>
          <w:szCs w:val="28"/>
        </w:rPr>
        <w:t>:</w:t>
      </w:r>
    </w:p>
    <w:p w14:paraId="2DE7149B" w14:textId="77777777" w:rsidR="007D5FD6" w:rsidRPr="00445427" w:rsidRDefault="007D5FD6" w:rsidP="00E57677">
      <w:pPr>
        <w:pStyle w:val="a8"/>
        <w:numPr>
          <w:ilvl w:val="0"/>
          <w:numId w:val="13"/>
        </w:numPr>
        <w:spacing w:before="0" w:beforeAutospacing="0" w:after="0" w:afterAutospacing="0" w:line="360" w:lineRule="auto"/>
        <w:ind w:left="0" w:firstLine="851"/>
        <w:jc w:val="both"/>
        <w:rPr>
          <w:sz w:val="28"/>
          <w:szCs w:val="28"/>
        </w:rPr>
      </w:pPr>
      <w:proofErr w:type="spellStart"/>
      <w:r w:rsidRPr="00401416">
        <w:rPr>
          <w:rStyle w:val="a9"/>
          <w:rFonts w:eastAsia="Calibri"/>
          <w:b w:val="0"/>
          <w:sz w:val="28"/>
          <w:szCs w:val="28"/>
        </w:rPr>
        <w:t>словниковий</w:t>
      </w:r>
      <w:proofErr w:type="spellEnd"/>
      <w:r w:rsidRPr="00401416">
        <w:rPr>
          <w:rStyle w:val="a9"/>
          <w:rFonts w:eastAsia="Calibri"/>
          <w:b w:val="0"/>
          <w:sz w:val="28"/>
          <w:szCs w:val="28"/>
        </w:rPr>
        <w:t xml:space="preserve"> </w:t>
      </w:r>
      <w:proofErr w:type="spellStart"/>
      <w:r w:rsidRPr="00401416">
        <w:rPr>
          <w:rStyle w:val="a9"/>
          <w:rFonts w:eastAsia="Calibri"/>
          <w:b w:val="0"/>
          <w:sz w:val="28"/>
          <w:szCs w:val="28"/>
        </w:rPr>
        <w:t>аналіз</w:t>
      </w:r>
      <w:proofErr w:type="spellEnd"/>
      <w:r w:rsidRPr="00401416">
        <w:rPr>
          <w:rStyle w:val="a9"/>
          <w:rFonts w:eastAsia="Calibri"/>
          <w:b w:val="0"/>
          <w:sz w:val="28"/>
          <w:szCs w:val="28"/>
        </w:rPr>
        <w:t xml:space="preserve"> (</w:t>
      </w:r>
      <w:proofErr w:type="spellStart"/>
      <w:r w:rsidRPr="00401416">
        <w:rPr>
          <w:rStyle w:val="a9"/>
          <w:rFonts w:eastAsia="Calibri"/>
          <w:b w:val="0"/>
          <w:sz w:val="28"/>
          <w:szCs w:val="28"/>
        </w:rPr>
        <w:t>Rule-based</w:t>
      </w:r>
      <w:proofErr w:type="spellEnd"/>
      <w:r w:rsidRPr="00401416">
        <w:rPr>
          <w:rStyle w:val="a9"/>
          <w:rFonts w:eastAsia="Calibri"/>
          <w:b w:val="0"/>
          <w:sz w:val="28"/>
          <w:szCs w:val="28"/>
        </w:rPr>
        <w:t>)</w:t>
      </w:r>
      <w:r w:rsidRPr="00401416">
        <w:rPr>
          <w:b/>
          <w:sz w:val="28"/>
          <w:szCs w:val="28"/>
        </w:rPr>
        <w:t xml:space="preserve"> </w:t>
      </w:r>
      <w:r w:rsidR="00445427" w:rsidRPr="00401416">
        <w:rPr>
          <w:sz w:val="28"/>
          <w:lang w:val="uk-UA"/>
        </w:rPr>
        <w:t>–</w:t>
      </w:r>
      <w:r w:rsidR="00445427">
        <w:rPr>
          <w:sz w:val="28"/>
          <w:lang w:val="uk-UA"/>
        </w:rPr>
        <w:t xml:space="preserve"> </w:t>
      </w:r>
      <w:r w:rsidRPr="00445427">
        <w:rPr>
          <w:sz w:val="28"/>
          <w:szCs w:val="28"/>
        </w:rPr>
        <w:t xml:space="preserve">для </w:t>
      </w:r>
      <w:proofErr w:type="spellStart"/>
      <w:r w:rsidRPr="00445427">
        <w:rPr>
          <w:sz w:val="28"/>
          <w:szCs w:val="28"/>
        </w:rPr>
        <w:t>фіксованих</w:t>
      </w:r>
      <w:proofErr w:type="spellEnd"/>
      <w:r w:rsidRPr="00445427">
        <w:rPr>
          <w:sz w:val="28"/>
          <w:szCs w:val="28"/>
        </w:rPr>
        <w:t xml:space="preserve"> </w:t>
      </w:r>
      <w:proofErr w:type="spellStart"/>
      <w:r w:rsidRPr="00445427">
        <w:rPr>
          <w:sz w:val="28"/>
          <w:szCs w:val="28"/>
        </w:rPr>
        <w:t>патернів</w:t>
      </w:r>
      <w:proofErr w:type="spellEnd"/>
      <w:r w:rsidRPr="00445427">
        <w:rPr>
          <w:sz w:val="28"/>
          <w:szCs w:val="28"/>
        </w:rPr>
        <w:t xml:space="preserve"> («</w:t>
      </w:r>
      <w:proofErr w:type="spellStart"/>
      <w:r w:rsidRPr="00445427">
        <w:rPr>
          <w:sz w:val="28"/>
          <w:szCs w:val="28"/>
        </w:rPr>
        <w:t>затримка</w:t>
      </w:r>
      <w:proofErr w:type="spellEnd"/>
      <w:r w:rsidRPr="00445427">
        <w:rPr>
          <w:sz w:val="28"/>
          <w:szCs w:val="28"/>
        </w:rPr>
        <w:t>», «</w:t>
      </w:r>
      <w:proofErr w:type="spellStart"/>
      <w:r w:rsidRPr="00445427">
        <w:rPr>
          <w:sz w:val="28"/>
          <w:szCs w:val="28"/>
        </w:rPr>
        <w:t>черга</w:t>
      </w:r>
      <w:proofErr w:type="spellEnd"/>
      <w:r w:rsidRPr="00445427">
        <w:rPr>
          <w:sz w:val="28"/>
          <w:szCs w:val="28"/>
        </w:rPr>
        <w:t>», «</w:t>
      </w:r>
      <w:proofErr w:type="spellStart"/>
      <w:r w:rsidRPr="00445427">
        <w:rPr>
          <w:sz w:val="28"/>
          <w:szCs w:val="28"/>
        </w:rPr>
        <w:t>грубі</w:t>
      </w:r>
      <w:proofErr w:type="spellEnd"/>
      <w:r w:rsidRPr="00445427">
        <w:rPr>
          <w:sz w:val="28"/>
          <w:szCs w:val="28"/>
        </w:rPr>
        <w:t xml:space="preserve"> </w:t>
      </w:r>
      <w:proofErr w:type="spellStart"/>
      <w:r w:rsidRPr="00445427">
        <w:rPr>
          <w:sz w:val="28"/>
          <w:szCs w:val="28"/>
        </w:rPr>
        <w:t>відповіді</w:t>
      </w:r>
      <w:proofErr w:type="spellEnd"/>
      <w:r w:rsidRPr="00445427">
        <w:rPr>
          <w:sz w:val="28"/>
          <w:szCs w:val="28"/>
        </w:rPr>
        <w:t xml:space="preserve">» </w:t>
      </w:r>
      <w:proofErr w:type="spellStart"/>
      <w:r w:rsidRPr="00445427">
        <w:rPr>
          <w:sz w:val="28"/>
          <w:szCs w:val="28"/>
        </w:rPr>
        <w:t>тощо</w:t>
      </w:r>
      <w:proofErr w:type="spellEnd"/>
      <w:r w:rsidRPr="00445427">
        <w:rPr>
          <w:sz w:val="28"/>
          <w:szCs w:val="28"/>
        </w:rPr>
        <w:t>);</w:t>
      </w:r>
    </w:p>
    <w:p w14:paraId="150E5168" w14:textId="77777777" w:rsidR="007D5FD6" w:rsidRPr="00445427" w:rsidRDefault="007D5FD6" w:rsidP="00E57677">
      <w:pPr>
        <w:pStyle w:val="a8"/>
        <w:numPr>
          <w:ilvl w:val="0"/>
          <w:numId w:val="13"/>
        </w:numPr>
        <w:spacing w:before="0" w:beforeAutospacing="0" w:after="0" w:afterAutospacing="0" w:line="360" w:lineRule="auto"/>
        <w:ind w:left="0" w:firstLine="851"/>
        <w:jc w:val="both"/>
        <w:rPr>
          <w:sz w:val="28"/>
          <w:szCs w:val="28"/>
        </w:rPr>
      </w:pPr>
      <w:r w:rsidRPr="00401416">
        <w:rPr>
          <w:bCs/>
          <w:sz w:val="28"/>
          <w:lang w:val="uk-UA"/>
        </w:rPr>
        <w:t>машинне навчання (ML)</w:t>
      </w:r>
      <w:r w:rsidRPr="00401416">
        <w:rPr>
          <w:sz w:val="32"/>
          <w:szCs w:val="28"/>
        </w:rPr>
        <w:t xml:space="preserve"> </w:t>
      </w:r>
      <w:r w:rsidR="00445427">
        <w:rPr>
          <w:sz w:val="28"/>
          <w:lang w:val="uk-UA"/>
        </w:rPr>
        <w:t xml:space="preserve">– </w:t>
      </w:r>
      <w:r w:rsidRPr="00445427">
        <w:rPr>
          <w:sz w:val="28"/>
          <w:szCs w:val="28"/>
        </w:rPr>
        <w:t xml:space="preserve">для </w:t>
      </w:r>
      <w:proofErr w:type="spellStart"/>
      <w:r w:rsidRPr="00445427">
        <w:rPr>
          <w:sz w:val="28"/>
          <w:szCs w:val="28"/>
        </w:rPr>
        <w:t>складних</w:t>
      </w:r>
      <w:proofErr w:type="spellEnd"/>
      <w:r w:rsidRPr="00445427">
        <w:rPr>
          <w:sz w:val="28"/>
          <w:szCs w:val="28"/>
        </w:rPr>
        <w:t xml:space="preserve"> </w:t>
      </w:r>
      <w:proofErr w:type="spellStart"/>
      <w:r w:rsidRPr="00445427">
        <w:rPr>
          <w:sz w:val="28"/>
          <w:szCs w:val="28"/>
        </w:rPr>
        <w:t>випадків</w:t>
      </w:r>
      <w:proofErr w:type="spellEnd"/>
      <w:r w:rsidRPr="00445427">
        <w:rPr>
          <w:sz w:val="28"/>
          <w:szCs w:val="28"/>
        </w:rPr>
        <w:t xml:space="preserve">, де контекст </w:t>
      </w:r>
      <w:proofErr w:type="spellStart"/>
      <w:r w:rsidRPr="00445427">
        <w:rPr>
          <w:sz w:val="28"/>
          <w:szCs w:val="28"/>
        </w:rPr>
        <w:t>має</w:t>
      </w:r>
      <w:proofErr w:type="spellEnd"/>
      <w:r w:rsidRPr="00445427">
        <w:rPr>
          <w:sz w:val="28"/>
          <w:szCs w:val="28"/>
        </w:rPr>
        <w:t xml:space="preserve"> </w:t>
      </w:r>
      <w:proofErr w:type="spellStart"/>
      <w:r w:rsidRPr="00445427">
        <w:rPr>
          <w:sz w:val="28"/>
          <w:szCs w:val="28"/>
        </w:rPr>
        <w:t>ключове</w:t>
      </w:r>
      <w:proofErr w:type="spellEnd"/>
      <w:r w:rsidRPr="00445427">
        <w:rPr>
          <w:sz w:val="28"/>
          <w:szCs w:val="28"/>
        </w:rPr>
        <w:t xml:space="preserve"> </w:t>
      </w:r>
      <w:proofErr w:type="spellStart"/>
      <w:r w:rsidRPr="00445427">
        <w:rPr>
          <w:sz w:val="28"/>
          <w:szCs w:val="28"/>
        </w:rPr>
        <w:t>значення</w:t>
      </w:r>
      <w:proofErr w:type="spellEnd"/>
      <w:r w:rsidRPr="00445427">
        <w:rPr>
          <w:sz w:val="28"/>
          <w:szCs w:val="28"/>
        </w:rPr>
        <w:t>.</w:t>
      </w:r>
    </w:p>
    <w:p w14:paraId="6155C71D" w14:textId="77777777" w:rsidR="007D5FD6" w:rsidRPr="00445427" w:rsidRDefault="007D5FD6" w:rsidP="00E57677">
      <w:pPr>
        <w:pStyle w:val="a8"/>
        <w:spacing w:before="0" w:beforeAutospacing="0" w:after="0" w:afterAutospacing="0" w:line="360" w:lineRule="auto"/>
        <w:ind w:firstLine="851"/>
        <w:jc w:val="both"/>
        <w:rPr>
          <w:sz w:val="28"/>
          <w:szCs w:val="28"/>
        </w:rPr>
      </w:pPr>
      <w:r w:rsidRPr="00445427">
        <w:rPr>
          <w:sz w:val="28"/>
          <w:szCs w:val="28"/>
        </w:rPr>
        <w:t xml:space="preserve">Для </w:t>
      </w:r>
      <w:proofErr w:type="spellStart"/>
      <w:r w:rsidRPr="00445427">
        <w:rPr>
          <w:sz w:val="28"/>
          <w:szCs w:val="28"/>
        </w:rPr>
        <w:t>навчання</w:t>
      </w:r>
      <w:proofErr w:type="spellEnd"/>
      <w:r w:rsidRPr="00445427">
        <w:rPr>
          <w:sz w:val="28"/>
          <w:szCs w:val="28"/>
        </w:rPr>
        <w:t xml:space="preserve"> </w:t>
      </w:r>
      <w:proofErr w:type="spellStart"/>
      <w:r w:rsidRPr="00445427">
        <w:rPr>
          <w:sz w:val="28"/>
          <w:szCs w:val="28"/>
        </w:rPr>
        <w:t>використовуються</w:t>
      </w:r>
      <w:proofErr w:type="spellEnd"/>
      <w:r w:rsidRPr="00445427">
        <w:rPr>
          <w:sz w:val="28"/>
          <w:szCs w:val="28"/>
        </w:rPr>
        <w:t xml:space="preserve"> </w:t>
      </w:r>
      <w:proofErr w:type="spellStart"/>
      <w:r w:rsidRPr="00445427">
        <w:rPr>
          <w:sz w:val="28"/>
          <w:szCs w:val="28"/>
        </w:rPr>
        <w:t>позначені</w:t>
      </w:r>
      <w:proofErr w:type="spellEnd"/>
      <w:r w:rsidRPr="00445427">
        <w:rPr>
          <w:sz w:val="28"/>
          <w:szCs w:val="28"/>
        </w:rPr>
        <w:t xml:space="preserve"> </w:t>
      </w:r>
      <w:proofErr w:type="spellStart"/>
      <w:r w:rsidRPr="00445427">
        <w:rPr>
          <w:sz w:val="28"/>
          <w:szCs w:val="28"/>
        </w:rPr>
        <w:t>набори</w:t>
      </w:r>
      <w:proofErr w:type="spellEnd"/>
      <w:r w:rsidRPr="00445427">
        <w:rPr>
          <w:sz w:val="28"/>
          <w:szCs w:val="28"/>
        </w:rPr>
        <w:t xml:space="preserve"> </w:t>
      </w:r>
      <w:proofErr w:type="spellStart"/>
      <w:r w:rsidRPr="00445427">
        <w:rPr>
          <w:sz w:val="28"/>
          <w:szCs w:val="28"/>
        </w:rPr>
        <w:t>даних</w:t>
      </w:r>
      <w:proofErr w:type="spellEnd"/>
      <w:r w:rsidRPr="00445427">
        <w:rPr>
          <w:sz w:val="28"/>
          <w:szCs w:val="28"/>
        </w:rPr>
        <w:t xml:space="preserve"> (~50 000 </w:t>
      </w:r>
      <w:proofErr w:type="spellStart"/>
      <w:r w:rsidRPr="00445427">
        <w:rPr>
          <w:sz w:val="28"/>
          <w:szCs w:val="28"/>
        </w:rPr>
        <w:t>клієнтських</w:t>
      </w:r>
      <w:proofErr w:type="spellEnd"/>
      <w:r w:rsidRPr="00445427">
        <w:rPr>
          <w:sz w:val="28"/>
          <w:szCs w:val="28"/>
        </w:rPr>
        <w:t xml:space="preserve"> </w:t>
      </w:r>
      <w:proofErr w:type="spellStart"/>
      <w:r w:rsidRPr="00445427">
        <w:rPr>
          <w:sz w:val="28"/>
          <w:szCs w:val="28"/>
        </w:rPr>
        <w:t>записів</w:t>
      </w:r>
      <w:proofErr w:type="spellEnd"/>
      <w:r w:rsidRPr="00445427">
        <w:rPr>
          <w:sz w:val="28"/>
          <w:szCs w:val="28"/>
        </w:rPr>
        <w:t xml:space="preserve">), </w:t>
      </w:r>
      <w:proofErr w:type="spellStart"/>
      <w:r w:rsidRPr="00445427">
        <w:rPr>
          <w:sz w:val="28"/>
          <w:szCs w:val="28"/>
        </w:rPr>
        <w:t>попередньо</w:t>
      </w:r>
      <w:proofErr w:type="spellEnd"/>
      <w:r w:rsidRPr="00445427">
        <w:rPr>
          <w:sz w:val="28"/>
          <w:szCs w:val="28"/>
        </w:rPr>
        <w:t xml:space="preserve"> </w:t>
      </w:r>
      <w:proofErr w:type="spellStart"/>
      <w:r w:rsidRPr="00445427">
        <w:rPr>
          <w:sz w:val="28"/>
          <w:szCs w:val="28"/>
        </w:rPr>
        <w:t>класифікованих</w:t>
      </w:r>
      <w:proofErr w:type="spellEnd"/>
      <w:r w:rsidRPr="00445427">
        <w:rPr>
          <w:sz w:val="28"/>
          <w:szCs w:val="28"/>
        </w:rPr>
        <w:t xml:space="preserve"> </w:t>
      </w:r>
      <w:proofErr w:type="spellStart"/>
      <w:r w:rsidRPr="00445427">
        <w:rPr>
          <w:sz w:val="28"/>
          <w:szCs w:val="28"/>
        </w:rPr>
        <w:t>вручну</w:t>
      </w:r>
      <w:proofErr w:type="spellEnd"/>
      <w:r w:rsidRPr="00445427">
        <w:rPr>
          <w:sz w:val="28"/>
          <w:szCs w:val="28"/>
        </w:rPr>
        <w:t xml:space="preserve"> у </w:t>
      </w:r>
      <w:proofErr w:type="spellStart"/>
      <w:r w:rsidRPr="00445427">
        <w:rPr>
          <w:sz w:val="28"/>
          <w:szCs w:val="28"/>
        </w:rPr>
        <w:t>категорії</w:t>
      </w:r>
      <w:proofErr w:type="spellEnd"/>
      <w:r w:rsidRPr="00445427">
        <w:rPr>
          <w:sz w:val="28"/>
          <w:szCs w:val="28"/>
        </w:rPr>
        <w:t>:</w:t>
      </w:r>
    </w:p>
    <w:p w14:paraId="32C4968D" w14:textId="5A3344B0" w:rsidR="007D5FD6" w:rsidRPr="00445427" w:rsidRDefault="007D5FD6" w:rsidP="00E57677">
      <w:pPr>
        <w:pStyle w:val="a8"/>
        <w:numPr>
          <w:ilvl w:val="0"/>
          <w:numId w:val="14"/>
        </w:numPr>
        <w:spacing w:before="0" w:beforeAutospacing="0" w:after="0" w:afterAutospacing="0" w:line="360" w:lineRule="auto"/>
        <w:ind w:left="0" w:firstLine="851"/>
        <w:jc w:val="both"/>
        <w:rPr>
          <w:sz w:val="28"/>
          <w:szCs w:val="28"/>
        </w:rPr>
      </w:pPr>
      <w:proofErr w:type="spellStart"/>
      <w:r w:rsidRPr="00445427">
        <w:rPr>
          <w:sz w:val="28"/>
          <w:szCs w:val="28"/>
        </w:rPr>
        <w:t>Проблеми</w:t>
      </w:r>
      <w:proofErr w:type="spellEnd"/>
      <w:r w:rsidRPr="00445427">
        <w:rPr>
          <w:sz w:val="28"/>
          <w:szCs w:val="28"/>
        </w:rPr>
        <w:t xml:space="preserve"> з </w:t>
      </w:r>
      <w:proofErr w:type="spellStart"/>
      <w:r w:rsidRPr="00445427">
        <w:rPr>
          <w:sz w:val="28"/>
          <w:szCs w:val="28"/>
        </w:rPr>
        <w:t>доставкою</w:t>
      </w:r>
      <w:proofErr w:type="spellEnd"/>
      <w:r w:rsidR="009879AD">
        <w:rPr>
          <w:sz w:val="28"/>
          <w:szCs w:val="28"/>
          <w:lang w:val="uk-UA"/>
        </w:rPr>
        <w:t>.</w:t>
      </w:r>
    </w:p>
    <w:p w14:paraId="3AD07218" w14:textId="341248EC" w:rsidR="007D5FD6" w:rsidRPr="00445427" w:rsidRDefault="007D5FD6" w:rsidP="00E57677">
      <w:pPr>
        <w:pStyle w:val="a8"/>
        <w:numPr>
          <w:ilvl w:val="0"/>
          <w:numId w:val="14"/>
        </w:numPr>
        <w:spacing w:before="0" w:beforeAutospacing="0" w:after="0" w:afterAutospacing="0" w:line="360" w:lineRule="auto"/>
        <w:ind w:left="0" w:firstLine="851"/>
        <w:jc w:val="both"/>
        <w:rPr>
          <w:sz w:val="28"/>
          <w:szCs w:val="28"/>
        </w:rPr>
      </w:pPr>
      <w:proofErr w:type="spellStart"/>
      <w:r w:rsidRPr="00445427">
        <w:rPr>
          <w:sz w:val="28"/>
          <w:szCs w:val="28"/>
        </w:rPr>
        <w:t>Поведінка</w:t>
      </w:r>
      <w:proofErr w:type="spellEnd"/>
      <w:r w:rsidRPr="00445427">
        <w:rPr>
          <w:sz w:val="28"/>
          <w:szCs w:val="28"/>
        </w:rPr>
        <w:t xml:space="preserve"> оператора</w:t>
      </w:r>
      <w:r w:rsidR="009879AD">
        <w:rPr>
          <w:sz w:val="28"/>
          <w:szCs w:val="28"/>
          <w:lang w:val="uk-UA"/>
        </w:rPr>
        <w:t>.</w:t>
      </w:r>
    </w:p>
    <w:p w14:paraId="69B5D882" w14:textId="3987C7C9" w:rsidR="007D5FD6" w:rsidRPr="00445427" w:rsidRDefault="007D5FD6" w:rsidP="00E57677">
      <w:pPr>
        <w:pStyle w:val="a8"/>
        <w:numPr>
          <w:ilvl w:val="0"/>
          <w:numId w:val="14"/>
        </w:numPr>
        <w:spacing w:before="0" w:beforeAutospacing="0" w:after="0" w:afterAutospacing="0" w:line="360" w:lineRule="auto"/>
        <w:ind w:left="0" w:firstLine="851"/>
        <w:jc w:val="both"/>
        <w:rPr>
          <w:sz w:val="28"/>
          <w:szCs w:val="28"/>
        </w:rPr>
      </w:pPr>
      <w:proofErr w:type="spellStart"/>
      <w:r w:rsidRPr="00445427">
        <w:rPr>
          <w:sz w:val="28"/>
          <w:szCs w:val="28"/>
        </w:rPr>
        <w:lastRenderedPageBreak/>
        <w:t>Якість</w:t>
      </w:r>
      <w:proofErr w:type="spellEnd"/>
      <w:r w:rsidRPr="00445427">
        <w:rPr>
          <w:sz w:val="28"/>
          <w:szCs w:val="28"/>
        </w:rPr>
        <w:t xml:space="preserve"> </w:t>
      </w:r>
      <w:proofErr w:type="spellStart"/>
      <w:r w:rsidRPr="00445427">
        <w:rPr>
          <w:sz w:val="28"/>
          <w:szCs w:val="28"/>
        </w:rPr>
        <w:t>комунікації</w:t>
      </w:r>
      <w:proofErr w:type="spellEnd"/>
      <w:r w:rsidR="009879AD">
        <w:rPr>
          <w:sz w:val="28"/>
          <w:szCs w:val="28"/>
          <w:lang w:val="uk-UA"/>
        </w:rPr>
        <w:t>.</w:t>
      </w:r>
    </w:p>
    <w:p w14:paraId="003FF29C" w14:textId="3ED50CF0" w:rsidR="007D5FD6" w:rsidRPr="00445427" w:rsidRDefault="007D5FD6" w:rsidP="00E57677">
      <w:pPr>
        <w:pStyle w:val="a8"/>
        <w:numPr>
          <w:ilvl w:val="0"/>
          <w:numId w:val="14"/>
        </w:numPr>
        <w:spacing w:before="0" w:beforeAutospacing="0" w:after="0" w:afterAutospacing="0" w:line="360" w:lineRule="auto"/>
        <w:ind w:left="0" w:firstLine="851"/>
        <w:jc w:val="both"/>
        <w:rPr>
          <w:sz w:val="28"/>
          <w:szCs w:val="28"/>
        </w:rPr>
      </w:pPr>
      <w:proofErr w:type="spellStart"/>
      <w:r w:rsidRPr="00445427">
        <w:rPr>
          <w:sz w:val="28"/>
          <w:szCs w:val="28"/>
        </w:rPr>
        <w:t>Технічні</w:t>
      </w:r>
      <w:proofErr w:type="spellEnd"/>
      <w:r w:rsidRPr="00445427">
        <w:rPr>
          <w:sz w:val="28"/>
          <w:szCs w:val="28"/>
        </w:rPr>
        <w:t xml:space="preserve"> </w:t>
      </w:r>
      <w:proofErr w:type="spellStart"/>
      <w:r w:rsidRPr="00445427">
        <w:rPr>
          <w:sz w:val="28"/>
          <w:szCs w:val="28"/>
        </w:rPr>
        <w:t>труднощі</w:t>
      </w:r>
      <w:proofErr w:type="spellEnd"/>
      <w:r w:rsidR="009879AD">
        <w:rPr>
          <w:sz w:val="28"/>
          <w:szCs w:val="28"/>
          <w:lang w:val="uk-UA"/>
        </w:rPr>
        <w:t>.</w:t>
      </w:r>
    </w:p>
    <w:p w14:paraId="304AF60F" w14:textId="77777777" w:rsidR="007D5FD6" w:rsidRPr="00445427" w:rsidRDefault="007D5FD6" w:rsidP="00E57677">
      <w:pPr>
        <w:pStyle w:val="a8"/>
        <w:numPr>
          <w:ilvl w:val="0"/>
          <w:numId w:val="14"/>
        </w:numPr>
        <w:spacing w:before="0" w:beforeAutospacing="0" w:after="0" w:afterAutospacing="0" w:line="360" w:lineRule="auto"/>
        <w:ind w:left="0" w:firstLine="851"/>
        <w:jc w:val="both"/>
        <w:rPr>
          <w:sz w:val="28"/>
          <w:szCs w:val="28"/>
        </w:rPr>
      </w:pPr>
      <w:proofErr w:type="spellStart"/>
      <w:r w:rsidRPr="00445427">
        <w:rPr>
          <w:sz w:val="28"/>
          <w:szCs w:val="28"/>
        </w:rPr>
        <w:t>Інші</w:t>
      </w:r>
      <w:proofErr w:type="spellEnd"/>
      <w:r w:rsidRPr="00445427">
        <w:rPr>
          <w:sz w:val="28"/>
          <w:szCs w:val="28"/>
        </w:rPr>
        <w:t>.</w:t>
      </w:r>
    </w:p>
    <w:p w14:paraId="46CE5772" w14:textId="77777777" w:rsidR="007D5FD6" w:rsidRPr="00445427" w:rsidRDefault="007D5FD6" w:rsidP="00E57677">
      <w:pPr>
        <w:pStyle w:val="a8"/>
        <w:spacing w:before="0" w:beforeAutospacing="0" w:after="0" w:afterAutospacing="0" w:line="360" w:lineRule="auto"/>
        <w:ind w:firstLine="851"/>
        <w:jc w:val="both"/>
        <w:rPr>
          <w:sz w:val="28"/>
          <w:szCs w:val="28"/>
        </w:rPr>
      </w:pPr>
      <w:r w:rsidRPr="00445427">
        <w:rPr>
          <w:sz w:val="28"/>
          <w:szCs w:val="28"/>
        </w:rPr>
        <w:t xml:space="preserve">Модель </w:t>
      </w:r>
      <w:proofErr w:type="spellStart"/>
      <w:r w:rsidRPr="00445427">
        <w:rPr>
          <w:sz w:val="28"/>
          <w:szCs w:val="28"/>
        </w:rPr>
        <w:t>побудована</w:t>
      </w:r>
      <w:proofErr w:type="spellEnd"/>
      <w:r w:rsidRPr="00445427">
        <w:rPr>
          <w:sz w:val="28"/>
          <w:szCs w:val="28"/>
        </w:rPr>
        <w:t xml:space="preserve"> на </w:t>
      </w:r>
      <w:proofErr w:type="spellStart"/>
      <w:r w:rsidRPr="00445427">
        <w:rPr>
          <w:sz w:val="28"/>
          <w:szCs w:val="28"/>
        </w:rPr>
        <w:t>основі</w:t>
      </w:r>
      <w:proofErr w:type="spellEnd"/>
      <w:r w:rsidRPr="00445427">
        <w:rPr>
          <w:sz w:val="28"/>
          <w:szCs w:val="28"/>
        </w:rPr>
        <w:t xml:space="preserve"> </w:t>
      </w:r>
      <w:proofErr w:type="spellStart"/>
      <w:r w:rsidRPr="00445427">
        <w:rPr>
          <w:rStyle w:val="a9"/>
          <w:rFonts w:eastAsia="Calibri"/>
          <w:b w:val="0"/>
          <w:sz w:val="28"/>
          <w:szCs w:val="28"/>
        </w:rPr>
        <w:t>градієнтного</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бустингу</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XGBoost</w:t>
      </w:r>
      <w:proofErr w:type="spellEnd"/>
      <w:r w:rsidRPr="00445427">
        <w:rPr>
          <w:rStyle w:val="a9"/>
          <w:rFonts w:eastAsia="Calibri"/>
          <w:b w:val="0"/>
          <w:sz w:val="28"/>
          <w:szCs w:val="28"/>
        </w:rPr>
        <w:t>)</w:t>
      </w:r>
      <w:r w:rsidRPr="00445427">
        <w:rPr>
          <w:sz w:val="28"/>
          <w:szCs w:val="28"/>
        </w:rPr>
        <w:t xml:space="preserve"> та </w:t>
      </w:r>
      <w:proofErr w:type="spellStart"/>
      <w:r w:rsidRPr="00445427">
        <w:rPr>
          <w:rStyle w:val="a9"/>
          <w:rFonts w:eastAsia="Calibri"/>
          <w:b w:val="0"/>
          <w:sz w:val="28"/>
          <w:szCs w:val="28"/>
        </w:rPr>
        <w:t>нейронної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мережі</w:t>
      </w:r>
      <w:proofErr w:type="spellEnd"/>
      <w:r w:rsidRPr="00445427">
        <w:rPr>
          <w:rStyle w:val="a9"/>
          <w:rFonts w:eastAsia="Calibri"/>
          <w:b w:val="0"/>
          <w:sz w:val="28"/>
          <w:szCs w:val="28"/>
        </w:rPr>
        <w:t xml:space="preserve"> типу </w:t>
      </w:r>
      <w:proofErr w:type="spellStart"/>
      <w:r w:rsidRPr="00445427">
        <w:rPr>
          <w:rStyle w:val="a9"/>
          <w:rFonts w:eastAsia="Calibri"/>
          <w:b w:val="0"/>
          <w:sz w:val="28"/>
          <w:szCs w:val="28"/>
        </w:rPr>
        <w:t>BiLSTM</w:t>
      </w:r>
      <w:proofErr w:type="spellEnd"/>
      <w:r w:rsidRPr="00445427">
        <w:rPr>
          <w:sz w:val="28"/>
          <w:szCs w:val="28"/>
        </w:rPr>
        <w:t xml:space="preserve"> для </w:t>
      </w:r>
      <w:proofErr w:type="spellStart"/>
      <w:r w:rsidRPr="00445427">
        <w:rPr>
          <w:sz w:val="28"/>
          <w:szCs w:val="28"/>
        </w:rPr>
        <w:t>послідовного</w:t>
      </w:r>
      <w:proofErr w:type="spellEnd"/>
      <w:r w:rsidRPr="00445427">
        <w:rPr>
          <w:sz w:val="28"/>
          <w:szCs w:val="28"/>
        </w:rPr>
        <w:t xml:space="preserve"> контекстного </w:t>
      </w:r>
      <w:proofErr w:type="spellStart"/>
      <w:r w:rsidRPr="00445427">
        <w:rPr>
          <w:sz w:val="28"/>
          <w:szCs w:val="28"/>
        </w:rPr>
        <w:t>аналізу</w:t>
      </w:r>
      <w:proofErr w:type="spellEnd"/>
      <w:r w:rsidRPr="00445427">
        <w:rPr>
          <w:sz w:val="28"/>
          <w:szCs w:val="28"/>
        </w:rPr>
        <w:t>.</w:t>
      </w:r>
      <w:r w:rsidRPr="00445427">
        <w:rPr>
          <w:sz w:val="28"/>
          <w:szCs w:val="28"/>
        </w:rPr>
        <w:br/>
        <w:t xml:space="preserve">У </w:t>
      </w:r>
      <w:proofErr w:type="spellStart"/>
      <w:r w:rsidRPr="00445427">
        <w:rPr>
          <w:sz w:val="28"/>
          <w:szCs w:val="28"/>
        </w:rPr>
        <w:t>тестових</w:t>
      </w:r>
      <w:proofErr w:type="spellEnd"/>
      <w:r w:rsidRPr="00445427">
        <w:rPr>
          <w:sz w:val="28"/>
          <w:szCs w:val="28"/>
        </w:rPr>
        <w:t xml:space="preserve"> </w:t>
      </w:r>
      <w:proofErr w:type="spellStart"/>
      <w:r w:rsidRPr="00445427">
        <w:rPr>
          <w:sz w:val="28"/>
          <w:szCs w:val="28"/>
        </w:rPr>
        <w:t>експериментах</w:t>
      </w:r>
      <w:proofErr w:type="spellEnd"/>
      <w:r w:rsidRPr="00445427">
        <w:rPr>
          <w:sz w:val="28"/>
          <w:szCs w:val="28"/>
        </w:rPr>
        <w:t xml:space="preserve"> </w:t>
      </w:r>
      <w:proofErr w:type="spellStart"/>
      <w:r w:rsidRPr="00445427">
        <w:rPr>
          <w:sz w:val="28"/>
          <w:szCs w:val="28"/>
        </w:rPr>
        <w:t>точність</w:t>
      </w:r>
      <w:proofErr w:type="spellEnd"/>
      <w:r w:rsidRPr="00445427">
        <w:rPr>
          <w:sz w:val="28"/>
          <w:szCs w:val="28"/>
        </w:rPr>
        <w:t xml:space="preserve"> </w:t>
      </w:r>
      <w:proofErr w:type="spellStart"/>
      <w:r w:rsidRPr="00445427">
        <w:rPr>
          <w:sz w:val="28"/>
          <w:szCs w:val="28"/>
        </w:rPr>
        <w:t>класифікації</w:t>
      </w:r>
      <w:proofErr w:type="spellEnd"/>
      <w:r w:rsidRPr="00445427">
        <w:rPr>
          <w:sz w:val="28"/>
          <w:szCs w:val="28"/>
        </w:rPr>
        <w:t xml:space="preserve"> </w:t>
      </w:r>
      <w:proofErr w:type="spellStart"/>
      <w:r w:rsidRPr="00445427">
        <w:rPr>
          <w:sz w:val="28"/>
          <w:szCs w:val="28"/>
        </w:rPr>
        <w:t>досягла</w:t>
      </w:r>
      <w:proofErr w:type="spellEnd"/>
      <w:r w:rsidRPr="00445427">
        <w:rPr>
          <w:sz w:val="28"/>
          <w:szCs w:val="28"/>
        </w:rPr>
        <w:t xml:space="preserve"> </w:t>
      </w:r>
      <w:r w:rsidR="00445427" w:rsidRPr="00445427">
        <w:rPr>
          <w:rStyle w:val="a9"/>
          <w:rFonts w:eastAsia="Calibri"/>
          <w:b w:val="0"/>
          <w:sz w:val="28"/>
          <w:szCs w:val="28"/>
        </w:rPr>
        <w:t>89,7</w:t>
      </w:r>
      <w:r w:rsidRPr="00445427">
        <w:rPr>
          <w:rStyle w:val="a9"/>
          <w:rFonts w:eastAsia="Calibri"/>
          <w:b w:val="0"/>
          <w:sz w:val="28"/>
          <w:szCs w:val="28"/>
        </w:rPr>
        <w:t>%</w:t>
      </w:r>
      <w:r w:rsidRPr="00445427">
        <w:rPr>
          <w:sz w:val="28"/>
          <w:szCs w:val="28"/>
        </w:rPr>
        <w:t xml:space="preserve">, при </w:t>
      </w:r>
      <w:proofErr w:type="spellStart"/>
      <w:r w:rsidRPr="00445427">
        <w:rPr>
          <w:sz w:val="28"/>
          <w:szCs w:val="28"/>
        </w:rPr>
        <w:t>цьому</w:t>
      </w:r>
      <w:proofErr w:type="spellEnd"/>
      <w:r w:rsidRPr="00445427">
        <w:rPr>
          <w:sz w:val="28"/>
          <w:szCs w:val="28"/>
        </w:rPr>
        <w:t xml:space="preserve"> час </w:t>
      </w:r>
      <w:proofErr w:type="spellStart"/>
      <w:r w:rsidRPr="00445427">
        <w:rPr>
          <w:sz w:val="28"/>
          <w:szCs w:val="28"/>
        </w:rPr>
        <w:t>обробки</w:t>
      </w:r>
      <w:proofErr w:type="spellEnd"/>
      <w:r w:rsidRPr="00445427">
        <w:rPr>
          <w:sz w:val="28"/>
          <w:szCs w:val="28"/>
        </w:rPr>
        <w:t xml:space="preserve"> одного тексту не </w:t>
      </w:r>
      <w:proofErr w:type="spellStart"/>
      <w:r w:rsidRPr="00445427">
        <w:rPr>
          <w:sz w:val="28"/>
          <w:szCs w:val="28"/>
        </w:rPr>
        <w:t>перевищує</w:t>
      </w:r>
      <w:proofErr w:type="spellEnd"/>
      <w:r w:rsidRPr="00445427">
        <w:rPr>
          <w:sz w:val="28"/>
          <w:szCs w:val="28"/>
        </w:rPr>
        <w:t xml:space="preserve"> </w:t>
      </w:r>
      <w:r w:rsidRPr="00445427">
        <w:rPr>
          <w:rStyle w:val="a9"/>
          <w:rFonts w:eastAsia="Calibri"/>
          <w:b w:val="0"/>
          <w:sz w:val="28"/>
          <w:szCs w:val="28"/>
        </w:rPr>
        <w:t>0,15 с</w:t>
      </w:r>
      <w:r w:rsidRPr="00445427">
        <w:rPr>
          <w:sz w:val="28"/>
          <w:szCs w:val="28"/>
        </w:rPr>
        <w:t xml:space="preserve"> на GPU NVIDIA T4.</w:t>
      </w:r>
    </w:p>
    <w:p w14:paraId="74FD88E7" w14:textId="77777777" w:rsidR="007D5FD6" w:rsidRPr="00497163" w:rsidRDefault="007D5FD6" w:rsidP="00E57677">
      <w:pPr>
        <w:pStyle w:val="a8"/>
        <w:spacing w:before="0" w:beforeAutospacing="0" w:after="0" w:afterAutospacing="0" w:line="360" w:lineRule="auto"/>
        <w:ind w:firstLine="851"/>
        <w:jc w:val="both"/>
        <w:rPr>
          <w:i/>
          <w:sz w:val="32"/>
          <w:lang w:val="uk-UA"/>
        </w:rPr>
      </w:pPr>
      <w:proofErr w:type="spellStart"/>
      <w:r w:rsidRPr="00497163">
        <w:rPr>
          <w:i/>
          <w:sz w:val="28"/>
        </w:rPr>
        <w:t>Функціональні</w:t>
      </w:r>
      <w:proofErr w:type="spellEnd"/>
      <w:r w:rsidRPr="00497163">
        <w:rPr>
          <w:i/>
          <w:sz w:val="28"/>
        </w:rPr>
        <w:t xml:space="preserve"> </w:t>
      </w:r>
      <w:proofErr w:type="spellStart"/>
      <w:r w:rsidRPr="00497163">
        <w:rPr>
          <w:i/>
          <w:sz w:val="28"/>
        </w:rPr>
        <w:t>можливості</w:t>
      </w:r>
      <w:proofErr w:type="spellEnd"/>
      <w:r w:rsidRPr="00497163">
        <w:rPr>
          <w:i/>
          <w:sz w:val="28"/>
        </w:rPr>
        <w:t xml:space="preserve"> модуля</w:t>
      </w:r>
      <w:r w:rsidR="00497163">
        <w:rPr>
          <w:i/>
          <w:sz w:val="28"/>
          <w:lang w:val="uk-UA"/>
        </w:rPr>
        <w:t>:</w:t>
      </w:r>
    </w:p>
    <w:p w14:paraId="3D79F39D" w14:textId="4F3F5272" w:rsidR="007D5FD6" w:rsidRPr="00445427" w:rsidRDefault="00FB5A73" w:rsidP="00E57677">
      <w:pPr>
        <w:pStyle w:val="a8"/>
        <w:numPr>
          <w:ilvl w:val="0"/>
          <w:numId w:val="15"/>
        </w:numPr>
        <w:spacing w:before="0" w:beforeAutospacing="0" w:after="0" w:afterAutospacing="0" w:line="360" w:lineRule="auto"/>
        <w:ind w:left="0" w:firstLine="851"/>
        <w:jc w:val="both"/>
        <w:rPr>
          <w:sz w:val="28"/>
          <w:szCs w:val="28"/>
        </w:rPr>
      </w:pPr>
      <w:r>
        <w:rPr>
          <w:sz w:val="28"/>
          <w:szCs w:val="28"/>
          <w:lang w:val="uk-UA"/>
        </w:rPr>
        <w:t>в</w:t>
      </w:r>
      <w:proofErr w:type="spellStart"/>
      <w:r w:rsidR="007D5FD6" w:rsidRPr="00445427">
        <w:rPr>
          <w:sz w:val="28"/>
          <w:szCs w:val="28"/>
        </w:rPr>
        <w:t>изначення</w:t>
      </w:r>
      <w:proofErr w:type="spellEnd"/>
      <w:r w:rsidR="007D5FD6" w:rsidRPr="00445427">
        <w:rPr>
          <w:sz w:val="28"/>
          <w:szCs w:val="28"/>
        </w:rPr>
        <w:t xml:space="preserve"> </w:t>
      </w:r>
      <w:proofErr w:type="spellStart"/>
      <w:r w:rsidR="007D5FD6" w:rsidRPr="00445427">
        <w:rPr>
          <w:sz w:val="28"/>
          <w:szCs w:val="28"/>
        </w:rPr>
        <w:t>класу</w:t>
      </w:r>
      <w:proofErr w:type="spellEnd"/>
      <w:r w:rsidR="007D5FD6" w:rsidRPr="00445427">
        <w:rPr>
          <w:sz w:val="28"/>
          <w:szCs w:val="28"/>
        </w:rPr>
        <w:t xml:space="preserve"> </w:t>
      </w:r>
      <w:proofErr w:type="spellStart"/>
      <w:r w:rsidR="007D5FD6" w:rsidRPr="00445427">
        <w:rPr>
          <w:sz w:val="28"/>
          <w:szCs w:val="28"/>
        </w:rPr>
        <w:t>проблеми</w:t>
      </w:r>
      <w:proofErr w:type="spellEnd"/>
      <w:r w:rsidR="007D5FD6" w:rsidRPr="00445427">
        <w:rPr>
          <w:sz w:val="28"/>
          <w:szCs w:val="28"/>
        </w:rPr>
        <w:t xml:space="preserve"> та </w:t>
      </w:r>
      <w:proofErr w:type="spellStart"/>
      <w:r w:rsidR="007D5FD6" w:rsidRPr="00445427">
        <w:rPr>
          <w:sz w:val="28"/>
          <w:szCs w:val="28"/>
        </w:rPr>
        <w:t>підрахунок</w:t>
      </w:r>
      <w:proofErr w:type="spellEnd"/>
      <w:r w:rsidR="007D5FD6" w:rsidRPr="00445427">
        <w:rPr>
          <w:sz w:val="28"/>
          <w:szCs w:val="28"/>
        </w:rPr>
        <w:t xml:space="preserve"> </w:t>
      </w:r>
      <w:proofErr w:type="spellStart"/>
      <w:r w:rsidR="007D5FD6" w:rsidRPr="00445427">
        <w:rPr>
          <w:sz w:val="28"/>
          <w:szCs w:val="28"/>
        </w:rPr>
        <w:t>її</w:t>
      </w:r>
      <w:proofErr w:type="spellEnd"/>
      <w:r w:rsidR="007D5FD6" w:rsidRPr="00445427">
        <w:rPr>
          <w:sz w:val="28"/>
          <w:szCs w:val="28"/>
        </w:rPr>
        <w:t xml:space="preserve"> </w:t>
      </w:r>
      <w:proofErr w:type="spellStart"/>
      <w:r w:rsidR="007D5FD6" w:rsidRPr="00445427">
        <w:rPr>
          <w:sz w:val="28"/>
          <w:szCs w:val="28"/>
        </w:rPr>
        <w:t>частоти</w:t>
      </w:r>
      <w:proofErr w:type="spellEnd"/>
      <w:r w:rsidR="007D5FD6" w:rsidRPr="00445427">
        <w:rPr>
          <w:sz w:val="28"/>
          <w:szCs w:val="28"/>
        </w:rPr>
        <w:t xml:space="preserve"> в </w:t>
      </w:r>
      <w:proofErr w:type="spellStart"/>
      <w:r w:rsidR="007D5FD6" w:rsidRPr="00445427">
        <w:rPr>
          <w:sz w:val="28"/>
          <w:szCs w:val="28"/>
        </w:rPr>
        <w:t>певний</w:t>
      </w:r>
      <w:proofErr w:type="spellEnd"/>
      <w:r w:rsidR="007D5FD6" w:rsidRPr="00445427">
        <w:rPr>
          <w:sz w:val="28"/>
          <w:szCs w:val="28"/>
        </w:rPr>
        <w:t xml:space="preserve"> </w:t>
      </w:r>
      <w:proofErr w:type="spellStart"/>
      <w:r w:rsidR="007D5FD6" w:rsidRPr="00445427">
        <w:rPr>
          <w:sz w:val="28"/>
          <w:szCs w:val="28"/>
        </w:rPr>
        <w:t>період</w:t>
      </w:r>
      <w:proofErr w:type="spellEnd"/>
      <w:r w:rsidR="007D5FD6" w:rsidRPr="00445427">
        <w:rPr>
          <w:sz w:val="28"/>
          <w:szCs w:val="28"/>
        </w:rPr>
        <w:t>;</w:t>
      </w:r>
    </w:p>
    <w:p w14:paraId="0A83A4E1" w14:textId="0F32C773" w:rsidR="007D5FD6" w:rsidRPr="00445427" w:rsidRDefault="00FB5A73" w:rsidP="00E57677">
      <w:pPr>
        <w:pStyle w:val="a8"/>
        <w:numPr>
          <w:ilvl w:val="0"/>
          <w:numId w:val="15"/>
        </w:numPr>
        <w:spacing w:before="0" w:beforeAutospacing="0" w:after="0" w:afterAutospacing="0" w:line="360" w:lineRule="auto"/>
        <w:ind w:left="0" w:firstLine="851"/>
        <w:jc w:val="both"/>
        <w:rPr>
          <w:sz w:val="28"/>
          <w:szCs w:val="28"/>
        </w:rPr>
      </w:pPr>
      <w:r>
        <w:rPr>
          <w:sz w:val="28"/>
          <w:szCs w:val="28"/>
          <w:lang w:val="uk-UA"/>
        </w:rPr>
        <w:t>а</w:t>
      </w:r>
      <w:proofErr w:type="spellStart"/>
      <w:r w:rsidR="007D5FD6" w:rsidRPr="00445427">
        <w:rPr>
          <w:sz w:val="28"/>
          <w:szCs w:val="28"/>
        </w:rPr>
        <w:t>втоматичне</w:t>
      </w:r>
      <w:proofErr w:type="spellEnd"/>
      <w:r w:rsidR="007D5FD6" w:rsidRPr="00445427">
        <w:rPr>
          <w:sz w:val="28"/>
          <w:szCs w:val="28"/>
        </w:rPr>
        <w:t xml:space="preserve"> </w:t>
      </w:r>
      <w:proofErr w:type="spellStart"/>
      <w:r w:rsidR="007D5FD6" w:rsidRPr="00445427">
        <w:rPr>
          <w:sz w:val="28"/>
          <w:szCs w:val="28"/>
        </w:rPr>
        <w:t>маркування</w:t>
      </w:r>
      <w:proofErr w:type="spellEnd"/>
      <w:r w:rsidR="007D5FD6" w:rsidRPr="00445427">
        <w:rPr>
          <w:sz w:val="28"/>
          <w:szCs w:val="28"/>
        </w:rPr>
        <w:t xml:space="preserve"> </w:t>
      </w:r>
      <w:proofErr w:type="spellStart"/>
      <w:r w:rsidR="007D5FD6" w:rsidRPr="00445427">
        <w:rPr>
          <w:sz w:val="28"/>
          <w:szCs w:val="28"/>
        </w:rPr>
        <w:t>звернень</w:t>
      </w:r>
      <w:proofErr w:type="spellEnd"/>
      <w:r w:rsidR="007D5FD6" w:rsidRPr="00445427">
        <w:rPr>
          <w:sz w:val="28"/>
          <w:szCs w:val="28"/>
        </w:rPr>
        <w:t xml:space="preserve"> для </w:t>
      </w:r>
      <w:proofErr w:type="spellStart"/>
      <w:r w:rsidR="007D5FD6" w:rsidRPr="00445427">
        <w:rPr>
          <w:sz w:val="28"/>
          <w:szCs w:val="28"/>
        </w:rPr>
        <w:t>передачі</w:t>
      </w:r>
      <w:proofErr w:type="spellEnd"/>
      <w:r w:rsidR="007D5FD6" w:rsidRPr="00445427">
        <w:rPr>
          <w:sz w:val="28"/>
          <w:szCs w:val="28"/>
        </w:rPr>
        <w:t xml:space="preserve"> до </w:t>
      </w:r>
      <w:proofErr w:type="spellStart"/>
      <w:r w:rsidR="007D5FD6" w:rsidRPr="00445427">
        <w:rPr>
          <w:sz w:val="28"/>
          <w:szCs w:val="28"/>
        </w:rPr>
        <w:t>відповідного</w:t>
      </w:r>
      <w:proofErr w:type="spellEnd"/>
      <w:r w:rsidR="007D5FD6" w:rsidRPr="00445427">
        <w:rPr>
          <w:sz w:val="28"/>
          <w:szCs w:val="28"/>
        </w:rPr>
        <w:t xml:space="preserve"> </w:t>
      </w:r>
      <w:proofErr w:type="spellStart"/>
      <w:r w:rsidR="007D5FD6" w:rsidRPr="00445427">
        <w:rPr>
          <w:sz w:val="28"/>
          <w:szCs w:val="28"/>
        </w:rPr>
        <w:t>відділу</w:t>
      </w:r>
      <w:proofErr w:type="spellEnd"/>
      <w:r w:rsidR="007D5FD6" w:rsidRPr="00445427">
        <w:rPr>
          <w:sz w:val="28"/>
          <w:szCs w:val="28"/>
        </w:rPr>
        <w:t>;</w:t>
      </w:r>
    </w:p>
    <w:p w14:paraId="77591338" w14:textId="5669329B" w:rsidR="007D5FD6" w:rsidRPr="00445427" w:rsidRDefault="00130410" w:rsidP="00E57677">
      <w:pPr>
        <w:pStyle w:val="a8"/>
        <w:numPr>
          <w:ilvl w:val="0"/>
          <w:numId w:val="15"/>
        </w:numPr>
        <w:spacing w:before="0" w:beforeAutospacing="0" w:after="0" w:afterAutospacing="0" w:line="360" w:lineRule="auto"/>
        <w:ind w:left="0" w:firstLine="851"/>
        <w:jc w:val="both"/>
        <w:rPr>
          <w:sz w:val="28"/>
          <w:szCs w:val="28"/>
        </w:rPr>
      </w:pPr>
      <w:r>
        <w:rPr>
          <w:sz w:val="28"/>
          <w:szCs w:val="28"/>
          <w:lang w:val="uk-UA"/>
        </w:rPr>
        <w:t>п</w:t>
      </w:r>
      <w:proofErr w:type="spellStart"/>
      <w:r w:rsidR="007D5FD6" w:rsidRPr="00445427">
        <w:rPr>
          <w:sz w:val="28"/>
          <w:szCs w:val="28"/>
        </w:rPr>
        <w:t>рогнозування</w:t>
      </w:r>
      <w:proofErr w:type="spellEnd"/>
      <w:r w:rsidR="007D5FD6" w:rsidRPr="00445427">
        <w:rPr>
          <w:sz w:val="28"/>
          <w:szCs w:val="28"/>
        </w:rPr>
        <w:t xml:space="preserve"> </w:t>
      </w:r>
      <w:proofErr w:type="spellStart"/>
      <w:r w:rsidR="007D5FD6" w:rsidRPr="00445427">
        <w:rPr>
          <w:sz w:val="28"/>
          <w:szCs w:val="28"/>
        </w:rPr>
        <w:t>ймовірності</w:t>
      </w:r>
      <w:proofErr w:type="spellEnd"/>
      <w:r w:rsidR="007D5FD6" w:rsidRPr="00445427">
        <w:rPr>
          <w:sz w:val="28"/>
          <w:szCs w:val="28"/>
        </w:rPr>
        <w:t xml:space="preserve"> повторного </w:t>
      </w:r>
      <w:proofErr w:type="spellStart"/>
      <w:r w:rsidR="007D5FD6" w:rsidRPr="00445427">
        <w:rPr>
          <w:sz w:val="28"/>
          <w:szCs w:val="28"/>
        </w:rPr>
        <w:t>звернення</w:t>
      </w:r>
      <w:proofErr w:type="spellEnd"/>
      <w:r w:rsidR="007D5FD6" w:rsidRPr="00445427">
        <w:rPr>
          <w:sz w:val="28"/>
          <w:szCs w:val="28"/>
        </w:rPr>
        <w:t xml:space="preserve"> </w:t>
      </w:r>
      <w:proofErr w:type="spellStart"/>
      <w:r w:rsidR="007D5FD6" w:rsidRPr="00445427">
        <w:rPr>
          <w:sz w:val="28"/>
          <w:szCs w:val="28"/>
        </w:rPr>
        <w:t>клієнта</w:t>
      </w:r>
      <w:proofErr w:type="spellEnd"/>
      <w:r w:rsidR="007D5FD6" w:rsidRPr="00445427">
        <w:rPr>
          <w:sz w:val="28"/>
          <w:szCs w:val="28"/>
        </w:rPr>
        <w:t xml:space="preserve"> (на </w:t>
      </w:r>
      <w:proofErr w:type="spellStart"/>
      <w:r w:rsidR="007D5FD6" w:rsidRPr="00445427">
        <w:rPr>
          <w:sz w:val="28"/>
          <w:szCs w:val="28"/>
        </w:rPr>
        <w:t>основі</w:t>
      </w:r>
      <w:proofErr w:type="spellEnd"/>
      <w:r w:rsidR="007D5FD6" w:rsidRPr="00445427">
        <w:rPr>
          <w:sz w:val="28"/>
          <w:szCs w:val="28"/>
        </w:rPr>
        <w:t xml:space="preserve"> </w:t>
      </w:r>
      <w:proofErr w:type="spellStart"/>
      <w:r w:rsidR="007D5FD6" w:rsidRPr="00445427">
        <w:rPr>
          <w:sz w:val="28"/>
          <w:szCs w:val="28"/>
        </w:rPr>
        <w:t>регресійної</w:t>
      </w:r>
      <w:proofErr w:type="spellEnd"/>
      <w:r w:rsidR="007D5FD6" w:rsidRPr="00445427">
        <w:rPr>
          <w:sz w:val="28"/>
          <w:szCs w:val="28"/>
        </w:rPr>
        <w:t xml:space="preserve"> </w:t>
      </w:r>
      <w:proofErr w:type="spellStart"/>
      <w:r w:rsidR="007D5FD6" w:rsidRPr="00445427">
        <w:rPr>
          <w:sz w:val="28"/>
          <w:szCs w:val="28"/>
        </w:rPr>
        <w:t>моделі</w:t>
      </w:r>
      <w:proofErr w:type="spellEnd"/>
      <w:r w:rsidR="007D5FD6" w:rsidRPr="00445427">
        <w:rPr>
          <w:sz w:val="28"/>
          <w:szCs w:val="28"/>
        </w:rPr>
        <w:t xml:space="preserve"> </w:t>
      </w:r>
      <w:proofErr w:type="spellStart"/>
      <w:r w:rsidR="007D5FD6" w:rsidRPr="00445427">
        <w:rPr>
          <w:sz w:val="28"/>
          <w:szCs w:val="28"/>
        </w:rPr>
        <w:t>Logistic</w:t>
      </w:r>
      <w:proofErr w:type="spellEnd"/>
      <w:r w:rsidR="007D5FD6" w:rsidRPr="00445427">
        <w:rPr>
          <w:sz w:val="28"/>
          <w:szCs w:val="28"/>
        </w:rPr>
        <w:t xml:space="preserve"> </w:t>
      </w:r>
      <w:proofErr w:type="spellStart"/>
      <w:r w:rsidR="007D5FD6" w:rsidRPr="00445427">
        <w:rPr>
          <w:sz w:val="28"/>
          <w:szCs w:val="28"/>
        </w:rPr>
        <w:t>Regression</w:t>
      </w:r>
      <w:proofErr w:type="spellEnd"/>
      <w:r w:rsidR="007D5FD6" w:rsidRPr="00445427">
        <w:rPr>
          <w:sz w:val="28"/>
          <w:szCs w:val="28"/>
        </w:rPr>
        <w:t>);</w:t>
      </w:r>
    </w:p>
    <w:p w14:paraId="2F433020" w14:textId="214F18FF" w:rsidR="007D5FD6" w:rsidRPr="00445427" w:rsidRDefault="00130410" w:rsidP="00E57677">
      <w:pPr>
        <w:pStyle w:val="a8"/>
        <w:numPr>
          <w:ilvl w:val="0"/>
          <w:numId w:val="15"/>
        </w:numPr>
        <w:spacing w:before="0" w:beforeAutospacing="0" w:after="0" w:afterAutospacing="0" w:line="360" w:lineRule="auto"/>
        <w:ind w:left="0" w:firstLine="851"/>
        <w:jc w:val="both"/>
        <w:rPr>
          <w:sz w:val="28"/>
          <w:szCs w:val="28"/>
        </w:rPr>
      </w:pPr>
      <w:r>
        <w:rPr>
          <w:sz w:val="28"/>
          <w:szCs w:val="28"/>
          <w:lang w:val="uk-UA"/>
        </w:rPr>
        <w:t>в</w:t>
      </w:r>
      <w:proofErr w:type="spellStart"/>
      <w:r w:rsidR="007D5FD6" w:rsidRPr="00445427">
        <w:rPr>
          <w:sz w:val="28"/>
          <w:szCs w:val="28"/>
        </w:rPr>
        <w:t>иявлення</w:t>
      </w:r>
      <w:proofErr w:type="spellEnd"/>
      <w:r w:rsidR="007D5FD6" w:rsidRPr="00445427">
        <w:rPr>
          <w:sz w:val="28"/>
          <w:szCs w:val="28"/>
        </w:rPr>
        <w:t xml:space="preserve"> «</w:t>
      </w:r>
      <w:proofErr w:type="spellStart"/>
      <w:r w:rsidR="007D5FD6" w:rsidRPr="00445427">
        <w:rPr>
          <w:sz w:val="28"/>
          <w:szCs w:val="28"/>
        </w:rPr>
        <w:t>критичних</w:t>
      </w:r>
      <w:proofErr w:type="spellEnd"/>
      <w:r w:rsidR="007D5FD6" w:rsidRPr="00445427">
        <w:rPr>
          <w:sz w:val="28"/>
          <w:szCs w:val="28"/>
        </w:rPr>
        <w:t xml:space="preserve"> </w:t>
      </w:r>
      <w:proofErr w:type="spellStart"/>
      <w:r w:rsidR="007D5FD6" w:rsidRPr="00445427">
        <w:rPr>
          <w:sz w:val="28"/>
          <w:szCs w:val="28"/>
        </w:rPr>
        <w:t>відгуків</w:t>
      </w:r>
      <w:proofErr w:type="spellEnd"/>
      <w:r w:rsidR="007D5FD6" w:rsidRPr="00445427">
        <w:rPr>
          <w:sz w:val="28"/>
          <w:szCs w:val="28"/>
        </w:rPr>
        <w:t xml:space="preserve">» </w:t>
      </w:r>
      <w:proofErr w:type="spellStart"/>
      <w:r w:rsidR="007D5FD6" w:rsidRPr="00445427">
        <w:rPr>
          <w:sz w:val="28"/>
          <w:szCs w:val="28"/>
        </w:rPr>
        <w:t>із</w:t>
      </w:r>
      <w:proofErr w:type="spellEnd"/>
      <w:r w:rsidR="007D5FD6" w:rsidRPr="00445427">
        <w:rPr>
          <w:sz w:val="28"/>
          <w:szCs w:val="28"/>
        </w:rPr>
        <w:t xml:space="preserve"> </w:t>
      </w:r>
      <w:proofErr w:type="spellStart"/>
      <w:r w:rsidR="007D5FD6" w:rsidRPr="00445427">
        <w:rPr>
          <w:sz w:val="28"/>
          <w:szCs w:val="28"/>
        </w:rPr>
        <w:t>високим</w:t>
      </w:r>
      <w:proofErr w:type="spellEnd"/>
      <w:r w:rsidR="007D5FD6" w:rsidRPr="00445427">
        <w:rPr>
          <w:sz w:val="28"/>
          <w:szCs w:val="28"/>
        </w:rPr>
        <w:t xml:space="preserve"> </w:t>
      </w:r>
      <w:proofErr w:type="spellStart"/>
      <w:r w:rsidR="007D5FD6" w:rsidRPr="00445427">
        <w:rPr>
          <w:sz w:val="28"/>
          <w:szCs w:val="28"/>
        </w:rPr>
        <w:t>ризиком</w:t>
      </w:r>
      <w:proofErr w:type="spellEnd"/>
      <w:r w:rsidR="007D5FD6" w:rsidRPr="00445427">
        <w:rPr>
          <w:sz w:val="28"/>
          <w:szCs w:val="28"/>
        </w:rPr>
        <w:t xml:space="preserve"> </w:t>
      </w:r>
      <w:proofErr w:type="spellStart"/>
      <w:r w:rsidR="007D5FD6" w:rsidRPr="00445427">
        <w:rPr>
          <w:sz w:val="28"/>
          <w:szCs w:val="28"/>
        </w:rPr>
        <w:t>ескалації</w:t>
      </w:r>
      <w:proofErr w:type="spellEnd"/>
      <w:r w:rsidR="007D5FD6" w:rsidRPr="00445427">
        <w:rPr>
          <w:sz w:val="28"/>
          <w:szCs w:val="28"/>
        </w:rPr>
        <w:t xml:space="preserve"> (на </w:t>
      </w:r>
      <w:proofErr w:type="spellStart"/>
      <w:r w:rsidR="007D5FD6" w:rsidRPr="00445427">
        <w:rPr>
          <w:sz w:val="28"/>
          <w:szCs w:val="28"/>
        </w:rPr>
        <w:t>рівні</w:t>
      </w:r>
      <w:proofErr w:type="spellEnd"/>
      <w:r w:rsidR="007D5FD6" w:rsidRPr="00445427">
        <w:rPr>
          <w:sz w:val="28"/>
          <w:szCs w:val="28"/>
        </w:rPr>
        <w:t xml:space="preserve"> </w:t>
      </w:r>
      <w:proofErr w:type="spellStart"/>
      <w:r w:rsidR="007D5FD6" w:rsidRPr="00445427">
        <w:rPr>
          <w:sz w:val="28"/>
          <w:szCs w:val="28"/>
        </w:rPr>
        <w:t>ймовірності</w:t>
      </w:r>
      <w:proofErr w:type="spellEnd"/>
      <w:r w:rsidR="007D5FD6" w:rsidRPr="00445427">
        <w:rPr>
          <w:sz w:val="28"/>
          <w:szCs w:val="28"/>
        </w:rPr>
        <w:t xml:space="preserve"> &gt;0,8).</w:t>
      </w:r>
    </w:p>
    <w:p w14:paraId="3F99FAF1" w14:textId="77777777" w:rsidR="007D5FD6" w:rsidRPr="00497163" w:rsidRDefault="007D5FD6" w:rsidP="00E57677">
      <w:pPr>
        <w:pStyle w:val="a8"/>
        <w:spacing w:before="0" w:beforeAutospacing="0" w:after="0" w:afterAutospacing="0" w:line="360" w:lineRule="auto"/>
        <w:ind w:firstLine="851"/>
        <w:jc w:val="both"/>
        <w:rPr>
          <w:b/>
          <w:i/>
          <w:sz w:val="32"/>
        </w:rPr>
      </w:pPr>
      <w:r w:rsidRPr="00497163">
        <w:rPr>
          <w:b/>
          <w:i/>
          <w:sz w:val="28"/>
        </w:rPr>
        <w:t xml:space="preserve">3. Модуль </w:t>
      </w:r>
      <w:proofErr w:type="spellStart"/>
      <w:r w:rsidRPr="00497163">
        <w:rPr>
          <w:b/>
          <w:i/>
          <w:sz w:val="28"/>
        </w:rPr>
        <w:t>формування</w:t>
      </w:r>
      <w:proofErr w:type="spellEnd"/>
      <w:r w:rsidRPr="00497163">
        <w:rPr>
          <w:b/>
          <w:i/>
          <w:sz w:val="28"/>
        </w:rPr>
        <w:t xml:space="preserve"> </w:t>
      </w:r>
      <w:proofErr w:type="spellStart"/>
      <w:r w:rsidRPr="00497163">
        <w:rPr>
          <w:b/>
          <w:i/>
          <w:sz w:val="28"/>
        </w:rPr>
        <w:t>індексу</w:t>
      </w:r>
      <w:proofErr w:type="spellEnd"/>
      <w:r w:rsidRPr="00497163">
        <w:rPr>
          <w:b/>
          <w:i/>
          <w:sz w:val="28"/>
        </w:rPr>
        <w:t xml:space="preserve"> </w:t>
      </w:r>
      <w:proofErr w:type="spellStart"/>
      <w:r w:rsidRPr="00497163">
        <w:rPr>
          <w:b/>
          <w:i/>
          <w:sz w:val="28"/>
        </w:rPr>
        <w:t>якості</w:t>
      </w:r>
      <w:proofErr w:type="spellEnd"/>
      <w:r w:rsidRPr="00497163">
        <w:rPr>
          <w:b/>
          <w:i/>
          <w:sz w:val="28"/>
        </w:rPr>
        <w:t xml:space="preserve"> (Quality Index </w:t>
      </w:r>
      <w:proofErr w:type="spellStart"/>
      <w:r w:rsidRPr="00497163">
        <w:rPr>
          <w:b/>
          <w:i/>
          <w:sz w:val="28"/>
        </w:rPr>
        <w:t>Module</w:t>
      </w:r>
      <w:proofErr w:type="spellEnd"/>
      <w:r w:rsidRPr="00497163">
        <w:rPr>
          <w:b/>
          <w:i/>
          <w:sz w:val="28"/>
        </w:rPr>
        <w:t>)</w:t>
      </w:r>
    </w:p>
    <w:p w14:paraId="113CB5B0"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97163">
        <w:rPr>
          <w:i/>
          <w:sz w:val="28"/>
        </w:rPr>
        <w:t>Загальна</w:t>
      </w:r>
      <w:proofErr w:type="spellEnd"/>
      <w:r w:rsidRPr="00497163">
        <w:rPr>
          <w:i/>
          <w:sz w:val="28"/>
        </w:rPr>
        <w:t xml:space="preserve"> </w:t>
      </w:r>
      <w:proofErr w:type="spellStart"/>
      <w:r w:rsidRPr="00497163">
        <w:rPr>
          <w:i/>
          <w:sz w:val="28"/>
        </w:rPr>
        <w:t>концепція</w:t>
      </w:r>
      <w:proofErr w:type="spellEnd"/>
      <w:r w:rsidR="00497163">
        <w:rPr>
          <w:i/>
          <w:sz w:val="28"/>
          <w:lang w:val="uk-UA"/>
        </w:rPr>
        <w:t xml:space="preserve">. </w:t>
      </w:r>
      <w:r w:rsidRPr="00445427">
        <w:rPr>
          <w:sz w:val="28"/>
          <w:szCs w:val="28"/>
        </w:rPr>
        <w:t xml:space="preserve">Для </w:t>
      </w:r>
      <w:proofErr w:type="spellStart"/>
      <w:r w:rsidRPr="00445427">
        <w:rPr>
          <w:sz w:val="28"/>
          <w:szCs w:val="28"/>
        </w:rPr>
        <w:t>кількісного</w:t>
      </w:r>
      <w:proofErr w:type="spellEnd"/>
      <w:r w:rsidRPr="00445427">
        <w:rPr>
          <w:sz w:val="28"/>
          <w:szCs w:val="28"/>
        </w:rPr>
        <w:t xml:space="preserve"> </w:t>
      </w:r>
      <w:proofErr w:type="spellStart"/>
      <w:r w:rsidRPr="00445427">
        <w:rPr>
          <w:sz w:val="28"/>
          <w:szCs w:val="28"/>
        </w:rPr>
        <w:t>відображення</w:t>
      </w:r>
      <w:proofErr w:type="spellEnd"/>
      <w:r w:rsidRPr="00445427">
        <w:rPr>
          <w:sz w:val="28"/>
          <w:szCs w:val="28"/>
        </w:rPr>
        <w:t xml:space="preserve"> </w:t>
      </w:r>
      <w:proofErr w:type="spellStart"/>
      <w:r w:rsidRPr="00445427">
        <w:rPr>
          <w:sz w:val="28"/>
          <w:szCs w:val="28"/>
        </w:rPr>
        <w:t>рівня</w:t>
      </w:r>
      <w:proofErr w:type="spellEnd"/>
      <w:r w:rsidRPr="00445427">
        <w:rPr>
          <w:sz w:val="28"/>
          <w:szCs w:val="28"/>
        </w:rPr>
        <w:t xml:space="preserve"> </w:t>
      </w:r>
      <w:proofErr w:type="spellStart"/>
      <w:r w:rsidRPr="00445427">
        <w:rPr>
          <w:sz w:val="28"/>
          <w:szCs w:val="28"/>
        </w:rPr>
        <w:t>сервісу</w:t>
      </w:r>
      <w:proofErr w:type="spellEnd"/>
      <w:r w:rsidRPr="00445427">
        <w:rPr>
          <w:sz w:val="28"/>
          <w:szCs w:val="28"/>
        </w:rPr>
        <w:t xml:space="preserve"> в </w:t>
      </w:r>
      <w:proofErr w:type="spellStart"/>
      <w:r w:rsidRPr="00445427">
        <w:rPr>
          <w:sz w:val="28"/>
          <w:szCs w:val="28"/>
        </w:rPr>
        <w:t>системі</w:t>
      </w:r>
      <w:proofErr w:type="spellEnd"/>
      <w:r w:rsidRPr="00445427">
        <w:rPr>
          <w:sz w:val="28"/>
          <w:szCs w:val="28"/>
        </w:rPr>
        <w:t xml:space="preserve"> </w:t>
      </w:r>
      <w:proofErr w:type="spellStart"/>
      <w:r w:rsidRPr="00445427">
        <w:rPr>
          <w:sz w:val="28"/>
          <w:szCs w:val="28"/>
        </w:rPr>
        <w:t>формується</w:t>
      </w:r>
      <w:proofErr w:type="spellEnd"/>
      <w:r w:rsidRPr="00445427">
        <w:rPr>
          <w:sz w:val="28"/>
          <w:szCs w:val="28"/>
        </w:rPr>
        <w:t xml:space="preserve"> </w:t>
      </w:r>
      <w:proofErr w:type="spellStart"/>
      <w:r w:rsidRPr="00445427">
        <w:rPr>
          <w:rStyle w:val="a9"/>
          <w:rFonts w:eastAsia="Calibri"/>
          <w:b w:val="0"/>
          <w:sz w:val="28"/>
          <w:szCs w:val="28"/>
        </w:rPr>
        <w:t>інтегральний</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індекс</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якості</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обслуговування</w:t>
      </w:r>
      <w:proofErr w:type="spellEnd"/>
      <w:r w:rsidRPr="00445427">
        <w:rPr>
          <w:rStyle w:val="a9"/>
          <w:rFonts w:eastAsia="Calibri"/>
          <w:b w:val="0"/>
          <w:sz w:val="28"/>
          <w:szCs w:val="28"/>
        </w:rPr>
        <w:t xml:space="preserve"> (IQI </w:t>
      </w:r>
      <w:r w:rsidR="00445427" w:rsidRPr="00445427">
        <w:rPr>
          <w:b/>
          <w:sz w:val="28"/>
          <w:lang w:val="uk-UA"/>
        </w:rPr>
        <w:t xml:space="preserve">– </w:t>
      </w:r>
      <w:r w:rsidRPr="00445427">
        <w:rPr>
          <w:rStyle w:val="a9"/>
          <w:rFonts w:eastAsia="Calibri"/>
          <w:b w:val="0"/>
          <w:sz w:val="28"/>
          <w:szCs w:val="28"/>
        </w:rPr>
        <w:t>Integrated Quality Index)</w:t>
      </w:r>
      <w:r w:rsidRPr="00445427">
        <w:rPr>
          <w:sz w:val="28"/>
          <w:szCs w:val="28"/>
        </w:rPr>
        <w:t xml:space="preserve">, </w:t>
      </w:r>
      <w:proofErr w:type="spellStart"/>
      <w:r w:rsidRPr="00445427">
        <w:rPr>
          <w:sz w:val="28"/>
          <w:szCs w:val="28"/>
        </w:rPr>
        <w:t>який</w:t>
      </w:r>
      <w:proofErr w:type="spellEnd"/>
      <w:r w:rsidRPr="00445427">
        <w:rPr>
          <w:sz w:val="28"/>
          <w:szCs w:val="28"/>
        </w:rPr>
        <w:t xml:space="preserve"> є </w:t>
      </w:r>
      <w:proofErr w:type="spellStart"/>
      <w:r w:rsidRPr="00445427">
        <w:rPr>
          <w:sz w:val="28"/>
          <w:szCs w:val="28"/>
        </w:rPr>
        <w:t>агрегованим</w:t>
      </w:r>
      <w:proofErr w:type="spellEnd"/>
      <w:r w:rsidRPr="00445427">
        <w:rPr>
          <w:sz w:val="28"/>
          <w:szCs w:val="28"/>
        </w:rPr>
        <w:t xml:space="preserve"> </w:t>
      </w:r>
      <w:proofErr w:type="spellStart"/>
      <w:r w:rsidRPr="00445427">
        <w:rPr>
          <w:sz w:val="28"/>
          <w:szCs w:val="28"/>
        </w:rPr>
        <w:t>показником</w:t>
      </w:r>
      <w:proofErr w:type="spellEnd"/>
      <w:r w:rsidRPr="00445427">
        <w:rPr>
          <w:sz w:val="28"/>
          <w:szCs w:val="28"/>
        </w:rPr>
        <w:t xml:space="preserve">, </w:t>
      </w:r>
      <w:proofErr w:type="spellStart"/>
      <w:r w:rsidRPr="00445427">
        <w:rPr>
          <w:sz w:val="28"/>
          <w:szCs w:val="28"/>
        </w:rPr>
        <w:t>розрахованим</w:t>
      </w:r>
      <w:proofErr w:type="spellEnd"/>
      <w:r w:rsidRPr="00445427">
        <w:rPr>
          <w:sz w:val="28"/>
          <w:szCs w:val="28"/>
        </w:rPr>
        <w:t xml:space="preserve"> на </w:t>
      </w:r>
      <w:proofErr w:type="spellStart"/>
      <w:r w:rsidRPr="00445427">
        <w:rPr>
          <w:sz w:val="28"/>
          <w:szCs w:val="28"/>
        </w:rPr>
        <w:t>основі</w:t>
      </w:r>
      <w:proofErr w:type="spellEnd"/>
      <w:r w:rsidRPr="00445427">
        <w:rPr>
          <w:sz w:val="28"/>
          <w:szCs w:val="28"/>
        </w:rPr>
        <w:t xml:space="preserve"> </w:t>
      </w:r>
      <w:proofErr w:type="spellStart"/>
      <w:r w:rsidRPr="00445427">
        <w:rPr>
          <w:sz w:val="28"/>
          <w:szCs w:val="28"/>
        </w:rPr>
        <w:t>результатів</w:t>
      </w:r>
      <w:proofErr w:type="spellEnd"/>
      <w:r w:rsidRPr="00445427">
        <w:rPr>
          <w:sz w:val="28"/>
          <w:szCs w:val="28"/>
        </w:rPr>
        <w:t xml:space="preserve"> NLP-</w:t>
      </w:r>
      <w:proofErr w:type="spellStart"/>
      <w:r w:rsidRPr="00445427">
        <w:rPr>
          <w:sz w:val="28"/>
          <w:szCs w:val="28"/>
        </w:rPr>
        <w:t>аналізу</w:t>
      </w:r>
      <w:proofErr w:type="spellEnd"/>
      <w:r w:rsidRPr="00445427">
        <w:rPr>
          <w:sz w:val="28"/>
          <w:szCs w:val="28"/>
        </w:rPr>
        <w:t xml:space="preserve">, </w:t>
      </w:r>
      <w:proofErr w:type="spellStart"/>
      <w:r w:rsidRPr="00445427">
        <w:rPr>
          <w:sz w:val="28"/>
          <w:szCs w:val="28"/>
        </w:rPr>
        <w:t>класифікації</w:t>
      </w:r>
      <w:proofErr w:type="spellEnd"/>
      <w:r w:rsidRPr="00445427">
        <w:rPr>
          <w:sz w:val="28"/>
          <w:szCs w:val="28"/>
        </w:rPr>
        <w:t xml:space="preserve"> </w:t>
      </w:r>
      <w:proofErr w:type="spellStart"/>
      <w:r w:rsidRPr="00445427">
        <w:rPr>
          <w:sz w:val="28"/>
          <w:szCs w:val="28"/>
        </w:rPr>
        <w:t>відгуків</w:t>
      </w:r>
      <w:proofErr w:type="spellEnd"/>
      <w:r w:rsidRPr="00445427">
        <w:rPr>
          <w:sz w:val="28"/>
          <w:szCs w:val="28"/>
        </w:rPr>
        <w:t xml:space="preserve"> та </w:t>
      </w:r>
      <w:proofErr w:type="spellStart"/>
      <w:r w:rsidRPr="00445427">
        <w:rPr>
          <w:sz w:val="28"/>
          <w:szCs w:val="28"/>
        </w:rPr>
        <w:t>статистичних</w:t>
      </w:r>
      <w:proofErr w:type="spellEnd"/>
      <w:r w:rsidRPr="00445427">
        <w:rPr>
          <w:sz w:val="28"/>
          <w:szCs w:val="28"/>
        </w:rPr>
        <w:t xml:space="preserve"> </w:t>
      </w:r>
      <w:proofErr w:type="spellStart"/>
      <w:r w:rsidRPr="00445427">
        <w:rPr>
          <w:sz w:val="28"/>
          <w:szCs w:val="28"/>
        </w:rPr>
        <w:t>даних</w:t>
      </w:r>
      <w:proofErr w:type="spellEnd"/>
      <w:r w:rsidRPr="00445427">
        <w:rPr>
          <w:sz w:val="28"/>
          <w:szCs w:val="28"/>
        </w:rPr>
        <w:t xml:space="preserve"> CRM.</w:t>
      </w:r>
    </w:p>
    <w:p w14:paraId="6112D503"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45427">
        <w:rPr>
          <w:sz w:val="28"/>
          <w:szCs w:val="28"/>
        </w:rPr>
        <w:t>Індекс</w:t>
      </w:r>
      <w:proofErr w:type="spellEnd"/>
      <w:r w:rsidRPr="00445427">
        <w:rPr>
          <w:sz w:val="28"/>
          <w:szCs w:val="28"/>
        </w:rPr>
        <w:t xml:space="preserve"> </w:t>
      </w:r>
      <w:proofErr w:type="spellStart"/>
      <w:r w:rsidRPr="00445427">
        <w:rPr>
          <w:sz w:val="28"/>
          <w:szCs w:val="28"/>
        </w:rPr>
        <w:t>має</w:t>
      </w:r>
      <w:proofErr w:type="spellEnd"/>
      <w:r w:rsidRPr="00445427">
        <w:rPr>
          <w:sz w:val="28"/>
          <w:szCs w:val="28"/>
        </w:rPr>
        <w:t xml:space="preserve"> шкалу </w:t>
      </w:r>
      <w:proofErr w:type="spellStart"/>
      <w:r w:rsidRPr="00445427">
        <w:rPr>
          <w:rStyle w:val="a9"/>
          <w:rFonts w:eastAsia="Calibri"/>
          <w:b w:val="0"/>
          <w:sz w:val="28"/>
          <w:szCs w:val="28"/>
        </w:rPr>
        <w:t>від</w:t>
      </w:r>
      <w:proofErr w:type="spellEnd"/>
      <w:r w:rsidRPr="00445427">
        <w:rPr>
          <w:rStyle w:val="a9"/>
          <w:rFonts w:eastAsia="Calibri"/>
          <w:b w:val="0"/>
          <w:sz w:val="28"/>
          <w:szCs w:val="28"/>
        </w:rPr>
        <w:t xml:space="preserve"> 0 до 100</w:t>
      </w:r>
      <w:r w:rsidRPr="00445427">
        <w:rPr>
          <w:sz w:val="28"/>
          <w:szCs w:val="28"/>
        </w:rPr>
        <w:t>, де</w:t>
      </w:r>
      <w:r w:rsidR="008E2209" w:rsidRPr="008E2209">
        <w:rPr>
          <w:sz w:val="28"/>
          <w:szCs w:val="28"/>
        </w:rPr>
        <w:t xml:space="preserve"> [18]</w:t>
      </w:r>
      <w:r w:rsidRPr="00445427">
        <w:rPr>
          <w:sz w:val="28"/>
          <w:szCs w:val="28"/>
        </w:rPr>
        <w:t>:</w:t>
      </w:r>
    </w:p>
    <w:p w14:paraId="2A82B726" w14:textId="042B8A04" w:rsidR="007D5FD6" w:rsidRPr="00445427" w:rsidRDefault="00445427" w:rsidP="00E57677">
      <w:pPr>
        <w:pStyle w:val="a8"/>
        <w:numPr>
          <w:ilvl w:val="0"/>
          <w:numId w:val="16"/>
        </w:numPr>
        <w:spacing w:before="0" w:beforeAutospacing="0" w:after="0" w:afterAutospacing="0" w:line="360" w:lineRule="auto"/>
        <w:ind w:left="0" w:firstLine="851"/>
        <w:jc w:val="both"/>
        <w:rPr>
          <w:sz w:val="28"/>
          <w:szCs w:val="28"/>
        </w:rPr>
      </w:pPr>
      <w:r w:rsidRPr="00445427">
        <w:rPr>
          <w:rStyle w:val="a9"/>
          <w:rFonts w:eastAsia="Calibri"/>
          <w:b w:val="0"/>
          <w:sz w:val="28"/>
          <w:szCs w:val="28"/>
        </w:rPr>
        <w:t>0</w:t>
      </w:r>
      <w:r w:rsidRPr="00445427">
        <w:rPr>
          <w:rStyle w:val="a9"/>
          <w:rFonts w:eastAsia="Calibri"/>
          <w:b w:val="0"/>
          <w:sz w:val="28"/>
          <w:szCs w:val="28"/>
          <w:lang w:val="uk-UA"/>
        </w:rPr>
        <w:t>-</w:t>
      </w:r>
      <w:r w:rsidR="007D5FD6" w:rsidRPr="00445427">
        <w:rPr>
          <w:rStyle w:val="a9"/>
          <w:rFonts w:eastAsia="Calibri"/>
          <w:b w:val="0"/>
          <w:sz w:val="28"/>
          <w:szCs w:val="28"/>
        </w:rPr>
        <w:t>40</w:t>
      </w:r>
      <w:r w:rsidR="007D5FD6" w:rsidRPr="00445427">
        <w:rPr>
          <w:sz w:val="28"/>
          <w:szCs w:val="28"/>
        </w:rPr>
        <w:t xml:space="preserve"> </w:t>
      </w:r>
      <w:r>
        <w:rPr>
          <w:sz w:val="28"/>
          <w:lang w:val="uk-UA"/>
        </w:rPr>
        <w:t xml:space="preserve">– </w:t>
      </w:r>
      <w:proofErr w:type="spellStart"/>
      <w:r w:rsidR="007D5FD6" w:rsidRPr="00445427">
        <w:rPr>
          <w:sz w:val="28"/>
          <w:szCs w:val="28"/>
        </w:rPr>
        <w:t>критичний</w:t>
      </w:r>
      <w:proofErr w:type="spellEnd"/>
      <w:r w:rsidR="007D5FD6" w:rsidRPr="00445427">
        <w:rPr>
          <w:sz w:val="28"/>
          <w:szCs w:val="28"/>
        </w:rPr>
        <w:t xml:space="preserve"> </w:t>
      </w:r>
      <w:proofErr w:type="spellStart"/>
      <w:r w:rsidR="007D5FD6" w:rsidRPr="00445427">
        <w:rPr>
          <w:sz w:val="28"/>
          <w:szCs w:val="28"/>
        </w:rPr>
        <w:t>рівень</w:t>
      </w:r>
      <w:proofErr w:type="spellEnd"/>
      <w:r w:rsidR="007D5FD6" w:rsidRPr="00445427">
        <w:rPr>
          <w:sz w:val="28"/>
          <w:szCs w:val="28"/>
        </w:rPr>
        <w:t xml:space="preserve"> </w:t>
      </w:r>
      <w:proofErr w:type="spellStart"/>
      <w:r w:rsidR="007D5FD6" w:rsidRPr="00445427">
        <w:rPr>
          <w:sz w:val="28"/>
          <w:szCs w:val="28"/>
        </w:rPr>
        <w:t>задоволеності</w:t>
      </w:r>
      <w:proofErr w:type="spellEnd"/>
      <w:r w:rsidR="00130410">
        <w:rPr>
          <w:sz w:val="28"/>
          <w:szCs w:val="28"/>
          <w:lang w:val="uk-UA"/>
        </w:rPr>
        <w:t>;</w:t>
      </w:r>
    </w:p>
    <w:p w14:paraId="73B8E539" w14:textId="47590969" w:rsidR="007D5FD6" w:rsidRPr="00445427" w:rsidRDefault="007D5FD6" w:rsidP="00E57677">
      <w:pPr>
        <w:pStyle w:val="a8"/>
        <w:numPr>
          <w:ilvl w:val="0"/>
          <w:numId w:val="16"/>
        </w:numPr>
        <w:spacing w:before="0" w:beforeAutospacing="0" w:after="0" w:afterAutospacing="0" w:line="360" w:lineRule="auto"/>
        <w:ind w:left="0" w:firstLine="851"/>
        <w:jc w:val="both"/>
        <w:rPr>
          <w:sz w:val="28"/>
          <w:szCs w:val="28"/>
        </w:rPr>
      </w:pPr>
      <w:r w:rsidRPr="00445427">
        <w:rPr>
          <w:rStyle w:val="a9"/>
          <w:rFonts w:eastAsia="Calibri"/>
          <w:b w:val="0"/>
          <w:sz w:val="28"/>
          <w:szCs w:val="28"/>
        </w:rPr>
        <w:t>41</w:t>
      </w:r>
      <w:r w:rsidR="00445427" w:rsidRPr="00445427">
        <w:rPr>
          <w:rStyle w:val="a9"/>
          <w:rFonts w:eastAsia="Calibri"/>
          <w:b w:val="0"/>
          <w:sz w:val="28"/>
          <w:szCs w:val="28"/>
          <w:lang w:val="uk-UA"/>
        </w:rPr>
        <w:t>-</w:t>
      </w:r>
      <w:r w:rsidRPr="00445427">
        <w:rPr>
          <w:rStyle w:val="a9"/>
          <w:rFonts w:eastAsia="Calibri"/>
          <w:b w:val="0"/>
          <w:sz w:val="28"/>
          <w:szCs w:val="28"/>
        </w:rPr>
        <w:t>70</w:t>
      </w:r>
      <w:r w:rsidRPr="00445427">
        <w:rPr>
          <w:sz w:val="28"/>
          <w:szCs w:val="28"/>
        </w:rPr>
        <w:t xml:space="preserve"> </w:t>
      </w:r>
      <w:r w:rsidR="00445427">
        <w:rPr>
          <w:sz w:val="28"/>
          <w:lang w:val="uk-UA"/>
        </w:rPr>
        <w:t xml:space="preserve">– </w:t>
      </w:r>
      <w:proofErr w:type="spellStart"/>
      <w:r w:rsidRPr="00445427">
        <w:rPr>
          <w:sz w:val="28"/>
          <w:szCs w:val="28"/>
        </w:rPr>
        <w:t>задовільний</w:t>
      </w:r>
      <w:proofErr w:type="spellEnd"/>
      <w:r w:rsidRPr="00445427">
        <w:rPr>
          <w:sz w:val="28"/>
          <w:szCs w:val="28"/>
        </w:rPr>
        <w:t xml:space="preserve"> </w:t>
      </w:r>
      <w:proofErr w:type="spellStart"/>
      <w:r w:rsidRPr="00445427">
        <w:rPr>
          <w:sz w:val="28"/>
          <w:szCs w:val="28"/>
        </w:rPr>
        <w:t>рівень</w:t>
      </w:r>
      <w:proofErr w:type="spellEnd"/>
      <w:r w:rsidR="00130410">
        <w:rPr>
          <w:sz w:val="28"/>
          <w:szCs w:val="28"/>
          <w:lang w:val="uk-UA"/>
        </w:rPr>
        <w:t>;</w:t>
      </w:r>
    </w:p>
    <w:p w14:paraId="173EB34C" w14:textId="77777777" w:rsidR="007D5FD6" w:rsidRPr="00445427" w:rsidRDefault="00445427" w:rsidP="00E57677">
      <w:pPr>
        <w:pStyle w:val="a8"/>
        <w:numPr>
          <w:ilvl w:val="0"/>
          <w:numId w:val="16"/>
        </w:numPr>
        <w:spacing w:before="0" w:beforeAutospacing="0" w:after="0" w:afterAutospacing="0" w:line="360" w:lineRule="auto"/>
        <w:ind w:left="0" w:firstLine="851"/>
        <w:jc w:val="both"/>
        <w:rPr>
          <w:sz w:val="28"/>
          <w:szCs w:val="28"/>
        </w:rPr>
      </w:pPr>
      <w:r w:rsidRPr="00445427">
        <w:rPr>
          <w:rStyle w:val="a9"/>
          <w:rFonts w:eastAsia="Calibri"/>
          <w:b w:val="0"/>
          <w:sz w:val="28"/>
          <w:szCs w:val="28"/>
        </w:rPr>
        <w:t>71</w:t>
      </w:r>
      <w:r w:rsidRPr="00445427">
        <w:rPr>
          <w:rStyle w:val="a9"/>
          <w:rFonts w:eastAsia="Calibri"/>
          <w:b w:val="0"/>
          <w:sz w:val="28"/>
          <w:szCs w:val="28"/>
          <w:lang w:val="uk-UA"/>
        </w:rPr>
        <w:t>-</w:t>
      </w:r>
      <w:r w:rsidR="007D5FD6" w:rsidRPr="00445427">
        <w:rPr>
          <w:rStyle w:val="a9"/>
          <w:rFonts w:eastAsia="Calibri"/>
          <w:b w:val="0"/>
          <w:sz w:val="28"/>
          <w:szCs w:val="28"/>
        </w:rPr>
        <w:t>100</w:t>
      </w:r>
      <w:r w:rsidR="007D5FD6" w:rsidRPr="00445427">
        <w:rPr>
          <w:sz w:val="28"/>
          <w:szCs w:val="28"/>
        </w:rPr>
        <w:t xml:space="preserve"> </w:t>
      </w:r>
      <w:r>
        <w:rPr>
          <w:sz w:val="28"/>
          <w:lang w:val="uk-UA"/>
        </w:rPr>
        <w:t xml:space="preserve">– </w:t>
      </w:r>
      <w:proofErr w:type="spellStart"/>
      <w:r w:rsidR="007D5FD6" w:rsidRPr="00445427">
        <w:rPr>
          <w:sz w:val="28"/>
          <w:szCs w:val="28"/>
        </w:rPr>
        <w:t>високий</w:t>
      </w:r>
      <w:proofErr w:type="spellEnd"/>
      <w:r w:rsidR="007D5FD6" w:rsidRPr="00445427">
        <w:rPr>
          <w:sz w:val="28"/>
          <w:szCs w:val="28"/>
        </w:rPr>
        <w:t xml:space="preserve"> </w:t>
      </w:r>
      <w:proofErr w:type="spellStart"/>
      <w:r w:rsidR="007D5FD6" w:rsidRPr="00445427">
        <w:rPr>
          <w:sz w:val="28"/>
          <w:szCs w:val="28"/>
        </w:rPr>
        <w:t>рівень</w:t>
      </w:r>
      <w:proofErr w:type="spellEnd"/>
      <w:r w:rsidR="007D5FD6" w:rsidRPr="00445427">
        <w:rPr>
          <w:sz w:val="28"/>
          <w:szCs w:val="28"/>
        </w:rPr>
        <w:t xml:space="preserve"> </w:t>
      </w:r>
      <w:proofErr w:type="spellStart"/>
      <w:r w:rsidR="007D5FD6" w:rsidRPr="00445427">
        <w:rPr>
          <w:sz w:val="28"/>
          <w:szCs w:val="28"/>
        </w:rPr>
        <w:t>сервісу</w:t>
      </w:r>
      <w:proofErr w:type="spellEnd"/>
      <w:r w:rsidR="007D5FD6" w:rsidRPr="00445427">
        <w:rPr>
          <w:sz w:val="28"/>
          <w:szCs w:val="28"/>
        </w:rPr>
        <w:t>.</w:t>
      </w:r>
    </w:p>
    <w:p w14:paraId="5B711A30" w14:textId="77777777" w:rsidR="007D5FD6" w:rsidRDefault="007D5FD6" w:rsidP="00E57677">
      <w:pPr>
        <w:pStyle w:val="a8"/>
        <w:spacing w:before="0" w:beforeAutospacing="0" w:after="0" w:afterAutospacing="0" w:line="360" w:lineRule="auto"/>
        <w:ind w:firstLine="851"/>
        <w:jc w:val="both"/>
        <w:rPr>
          <w:sz w:val="28"/>
          <w:szCs w:val="28"/>
        </w:rPr>
      </w:pPr>
      <w:r w:rsidRPr="00497163">
        <w:rPr>
          <w:i/>
          <w:sz w:val="28"/>
        </w:rPr>
        <w:t xml:space="preserve">Методика </w:t>
      </w:r>
      <w:proofErr w:type="spellStart"/>
      <w:r w:rsidRPr="00497163">
        <w:rPr>
          <w:i/>
          <w:sz w:val="28"/>
        </w:rPr>
        <w:t>розрахунку</w:t>
      </w:r>
      <w:proofErr w:type="spellEnd"/>
      <w:r w:rsidR="00497163">
        <w:rPr>
          <w:i/>
          <w:sz w:val="28"/>
          <w:lang w:val="uk-UA"/>
        </w:rPr>
        <w:t xml:space="preserve">. </w:t>
      </w:r>
      <w:proofErr w:type="spellStart"/>
      <w:r w:rsidRPr="00445427">
        <w:rPr>
          <w:sz w:val="28"/>
          <w:szCs w:val="28"/>
        </w:rPr>
        <w:t>Індекс</w:t>
      </w:r>
      <w:proofErr w:type="spellEnd"/>
      <w:r w:rsidRPr="00445427">
        <w:rPr>
          <w:sz w:val="28"/>
          <w:szCs w:val="28"/>
        </w:rPr>
        <w:t xml:space="preserve"> </w:t>
      </w:r>
      <w:proofErr w:type="spellStart"/>
      <w:r w:rsidRPr="00445427">
        <w:rPr>
          <w:sz w:val="28"/>
          <w:szCs w:val="28"/>
        </w:rPr>
        <w:t>розраховується</w:t>
      </w:r>
      <w:proofErr w:type="spellEnd"/>
      <w:r w:rsidRPr="00445427">
        <w:rPr>
          <w:sz w:val="28"/>
          <w:szCs w:val="28"/>
        </w:rPr>
        <w:t xml:space="preserve"> за формулою:</w:t>
      </w:r>
      <w:r w:rsidR="00445427">
        <w:rPr>
          <w:sz w:val="28"/>
          <w:szCs w:val="28"/>
          <w:lang w:val="uk-UA"/>
        </w:rPr>
        <w:t xml:space="preserve"> </w:t>
      </w:r>
      <w:r w:rsidRPr="00445427">
        <w:rPr>
          <w:sz w:val="28"/>
          <w:szCs w:val="28"/>
        </w:rPr>
        <w:t>[IQI = w_1 \</w:t>
      </w:r>
      <w:proofErr w:type="spellStart"/>
      <w:r w:rsidRPr="00445427">
        <w:rPr>
          <w:sz w:val="28"/>
          <w:szCs w:val="28"/>
        </w:rPr>
        <w:t>cdot</w:t>
      </w:r>
      <w:proofErr w:type="spellEnd"/>
      <w:r w:rsidRPr="00445427">
        <w:rPr>
          <w:sz w:val="28"/>
          <w:szCs w:val="28"/>
        </w:rPr>
        <w:t xml:space="preserve"> S_{</w:t>
      </w:r>
      <w:proofErr w:type="spellStart"/>
      <w:r w:rsidRPr="00445427">
        <w:rPr>
          <w:sz w:val="28"/>
          <w:szCs w:val="28"/>
        </w:rPr>
        <w:t>pos</w:t>
      </w:r>
      <w:proofErr w:type="spellEnd"/>
      <w:r w:rsidRPr="00445427">
        <w:rPr>
          <w:sz w:val="28"/>
          <w:szCs w:val="28"/>
        </w:rPr>
        <w:t>} - w_2 \</w:t>
      </w:r>
      <w:proofErr w:type="spellStart"/>
      <w:r w:rsidRPr="00445427">
        <w:rPr>
          <w:sz w:val="28"/>
          <w:szCs w:val="28"/>
        </w:rPr>
        <w:t>cdot</w:t>
      </w:r>
      <w:proofErr w:type="spellEnd"/>
      <w:r w:rsidRPr="00445427">
        <w:rPr>
          <w:sz w:val="28"/>
          <w:szCs w:val="28"/>
        </w:rPr>
        <w:t xml:space="preserve"> S_{</w:t>
      </w:r>
      <w:proofErr w:type="spellStart"/>
      <w:r w:rsidRPr="00445427">
        <w:rPr>
          <w:sz w:val="28"/>
          <w:szCs w:val="28"/>
        </w:rPr>
        <w:t>neg</w:t>
      </w:r>
      <w:proofErr w:type="spellEnd"/>
      <w:r w:rsidRPr="00445427">
        <w:rPr>
          <w:sz w:val="28"/>
          <w:szCs w:val="28"/>
        </w:rPr>
        <w:t>} + w_3 \</w:t>
      </w:r>
      <w:proofErr w:type="spellStart"/>
      <w:r w:rsidRPr="00445427">
        <w:rPr>
          <w:sz w:val="28"/>
          <w:szCs w:val="28"/>
        </w:rPr>
        <w:t>cdot</w:t>
      </w:r>
      <w:proofErr w:type="spellEnd"/>
      <w:r w:rsidRPr="00445427">
        <w:rPr>
          <w:sz w:val="28"/>
          <w:szCs w:val="28"/>
        </w:rPr>
        <w:t xml:space="preserve"> F_{</w:t>
      </w:r>
      <w:proofErr w:type="spellStart"/>
      <w:r w:rsidRPr="00445427">
        <w:rPr>
          <w:sz w:val="28"/>
          <w:szCs w:val="28"/>
        </w:rPr>
        <w:t>res</w:t>
      </w:r>
      <w:proofErr w:type="spellEnd"/>
      <w:r w:rsidRPr="00445427">
        <w:rPr>
          <w:sz w:val="28"/>
          <w:szCs w:val="28"/>
        </w:rPr>
        <w:t>} + w_4 \</w:t>
      </w:r>
      <w:proofErr w:type="spellStart"/>
      <w:r w:rsidRPr="00445427">
        <w:rPr>
          <w:sz w:val="28"/>
          <w:szCs w:val="28"/>
        </w:rPr>
        <w:t>cdot</w:t>
      </w:r>
      <w:proofErr w:type="spellEnd"/>
      <w:r w:rsidRPr="00445427">
        <w:rPr>
          <w:sz w:val="28"/>
          <w:szCs w:val="28"/>
        </w:rPr>
        <w:t xml:space="preserve"> R_{NPS}]</w:t>
      </w:r>
      <w:r w:rsidRPr="00445427">
        <w:rPr>
          <w:sz w:val="28"/>
          <w:szCs w:val="28"/>
        </w:rPr>
        <w:br/>
        <w:t>де:</w:t>
      </w:r>
    </w:p>
    <w:p w14:paraId="1D068A64" w14:textId="77777777" w:rsidR="00DE3454" w:rsidRPr="00445427" w:rsidRDefault="00DE3454" w:rsidP="00E57677">
      <w:pPr>
        <w:pStyle w:val="a8"/>
        <w:spacing w:before="0" w:beforeAutospacing="0" w:after="0" w:afterAutospacing="0" w:line="360" w:lineRule="auto"/>
        <w:ind w:firstLine="851"/>
        <w:jc w:val="both"/>
        <w:rPr>
          <w:sz w:val="28"/>
          <w:szCs w:val="28"/>
        </w:rPr>
      </w:pPr>
    </w:p>
    <w:p w14:paraId="1EF7E7D6" w14:textId="2C1CF1C1" w:rsidR="007D5FD6" w:rsidRPr="00445427" w:rsidRDefault="007D5FD6" w:rsidP="00E57677">
      <w:pPr>
        <w:pStyle w:val="a8"/>
        <w:numPr>
          <w:ilvl w:val="0"/>
          <w:numId w:val="17"/>
        </w:numPr>
        <w:spacing w:before="0" w:beforeAutospacing="0" w:after="0" w:afterAutospacing="0" w:line="360" w:lineRule="auto"/>
        <w:ind w:left="0" w:firstLine="851"/>
        <w:jc w:val="both"/>
        <w:rPr>
          <w:sz w:val="28"/>
          <w:szCs w:val="28"/>
        </w:rPr>
      </w:pPr>
      <w:r w:rsidRPr="00445427">
        <w:rPr>
          <w:sz w:val="28"/>
          <w:szCs w:val="28"/>
        </w:rPr>
        <w:lastRenderedPageBreak/>
        <w:t>(S_{</w:t>
      </w:r>
      <w:proofErr w:type="spellStart"/>
      <w:r w:rsidRPr="00445427">
        <w:rPr>
          <w:sz w:val="28"/>
          <w:szCs w:val="28"/>
        </w:rPr>
        <w:t>pos</w:t>
      </w:r>
      <w:proofErr w:type="spellEnd"/>
      <w:r w:rsidRPr="00445427">
        <w:rPr>
          <w:sz w:val="28"/>
          <w:szCs w:val="28"/>
        </w:rPr>
        <w:t xml:space="preserve">}) </w:t>
      </w:r>
      <w:r w:rsidR="00445427">
        <w:rPr>
          <w:sz w:val="28"/>
          <w:lang w:val="uk-UA"/>
        </w:rPr>
        <w:t xml:space="preserve">– </w:t>
      </w:r>
      <w:proofErr w:type="spellStart"/>
      <w:r w:rsidRPr="00445427">
        <w:rPr>
          <w:sz w:val="28"/>
          <w:szCs w:val="28"/>
        </w:rPr>
        <w:t>відсоток</w:t>
      </w:r>
      <w:proofErr w:type="spellEnd"/>
      <w:r w:rsidRPr="00445427">
        <w:rPr>
          <w:sz w:val="28"/>
          <w:szCs w:val="28"/>
        </w:rPr>
        <w:t xml:space="preserve"> </w:t>
      </w:r>
      <w:proofErr w:type="spellStart"/>
      <w:r w:rsidRPr="00445427">
        <w:rPr>
          <w:sz w:val="28"/>
          <w:szCs w:val="28"/>
        </w:rPr>
        <w:t>позитивних</w:t>
      </w:r>
      <w:proofErr w:type="spellEnd"/>
      <w:r w:rsidRPr="00445427">
        <w:rPr>
          <w:sz w:val="28"/>
          <w:szCs w:val="28"/>
        </w:rPr>
        <w:t xml:space="preserve"> </w:t>
      </w:r>
      <w:proofErr w:type="spellStart"/>
      <w:r w:rsidRPr="00445427">
        <w:rPr>
          <w:sz w:val="28"/>
          <w:szCs w:val="28"/>
        </w:rPr>
        <w:t>звернень</w:t>
      </w:r>
      <w:proofErr w:type="spellEnd"/>
      <w:r w:rsidR="00130410">
        <w:rPr>
          <w:sz w:val="28"/>
          <w:szCs w:val="28"/>
          <w:lang w:val="uk-UA"/>
        </w:rPr>
        <w:t>;</w:t>
      </w:r>
    </w:p>
    <w:p w14:paraId="2785B77D" w14:textId="7768642E" w:rsidR="007D5FD6" w:rsidRPr="00445427" w:rsidRDefault="007D5FD6" w:rsidP="00E57677">
      <w:pPr>
        <w:pStyle w:val="a8"/>
        <w:numPr>
          <w:ilvl w:val="0"/>
          <w:numId w:val="17"/>
        </w:numPr>
        <w:spacing w:before="0" w:beforeAutospacing="0" w:after="0" w:afterAutospacing="0" w:line="360" w:lineRule="auto"/>
        <w:ind w:left="0" w:firstLine="851"/>
        <w:jc w:val="both"/>
        <w:rPr>
          <w:sz w:val="28"/>
          <w:szCs w:val="28"/>
        </w:rPr>
      </w:pPr>
      <w:r w:rsidRPr="00445427">
        <w:rPr>
          <w:sz w:val="28"/>
          <w:szCs w:val="28"/>
        </w:rPr>
        <w:t>(S_{</w:t>
      </w:r>
      <w:proofErr w:type="spellStart"/>
      <w:r w:rsidRPr="00445427">
        <w:rPr>
          <w:sz w:val="28"/>
          <w:szCs w:val="28"/>
        </w:rPr>
        <w:t>neg</w:t>
      </w:r>
      <w:proofErr w:type="spellEnd"/>
      <w:r w:rsidRPr="00445427">
        <w:rPr>
          <w:sz w:val="28"/>
          <w:szCs w:val="28"/>
        </w:rPr>
        <w:t xml:space="preserve">}) </w:t>
      </w:r>
      <w:r w:rsidR="00445427">
        <w:rPr>
          <w:sz w:val="28"/>
          <w:lang w:val="uk-UA"/>
        </w:rPr>
        <w:t xml:space="preserve">– </w:t>
      </w:r>
      <w:proofErr w:type="spellStart"/>
      <w:r w:rsidRPr="00445427">
        <w:rPr>
          <w:sz w:val="28"/>
          <w:szCs w:val="28"/>
        </w:rPr>
        <w:t>частка</w:t>
      </w:r>
      <w:proofErr w:type="spellEnd"/>
      <w:r w:rsidRPr="00445427">
        <w:rPr>
          <w:sz w:val="28"/>
          <w:szCs w:val="28"/>
        </w:rPr>
        <w:t xml:space="preserve"> </w:t>
      </w:r>
      <w:proofErr w:type="spellStart"/>
      <w:r w:rsidRPr="00445427">
        <w:rPr>
          <w:sz w:val="28"/>
          <w:szCs w:val="28"/>
        </w:rPr>
        <w:t>негативних</w:t>
      </w:r>
      <w:proofErr w:type="spellEnd"/>
      <w:r w:rsidRPr="00445427">
        <w:rPr>
          <w:sz w:val="28"/>
          <w:szCs w:val="28"/>
        </w:rPr>
        <w:t xml:space="preserve"> </w:t>
      </w:r>
      <w:proofErr w:type="spellStart"/>
      <w:r w:rsidRPr="00445427">
        <w:rPr>
          <w:sz w:val="28"/>
          <w:szCs w:val="28"/>
        </w:rPr>
        <w:t>звернень</w:t>
      </w:r>
      <w:proofErr w:type="spellEnd"/>
      <w:r w:rsidR="00130410">
        <w:rPr>
          <w:sz w:val="28"/>
          <w:szCs w:val="28"/>
          <w:lang w:val="uk-UA"/>
        </w:rPr>
        <w:t>;</w:t>
      </w:r>
    </w:p>
    <w:p w14:paraId="4FDCF978" w14:textId="5096E296" w:rsidR="007D5FD6" w:rsidRPr="00445427" w:rsidRDefault="007D5FD6" w:rsidP="00E57677">
      <w:pPr>
        <w:pStyle w:val="a8"/>
        <w:numPr>
          <w:ilvl w:val="0"/>
          <w:numId w:val="17"/>
        </w:numPr>
        <w:spacing w:before="0" w:beforeAutospacing="0" w:after="0" w:afterAutospacing="0" w:line="360" w:lineRule="auto"/>
        <w:ind w:left="0" w:firstLine="851"/>
        <w:jc w:val="both"/>
        <w:rPr>
          <w:sz w:val="28"/>
          <w:szCs w:val="28"/>
        </w:rPr>
      </w:pPr>
      <w:r w:rsidRPr="00445427">
        <w:rPr>
          <w:sz w:val="28"/>
          <w:szCs w:val="28"/>
        </w:rPr>
        <w:t>(F_{</w:t>
      </w:r>
      <w:proofErr w:type="spellStart"/>
      <w:r w:rsidRPr="00445427">
        <w:rPr>
          <w:sz w:val="28"/>
          <w:szCs w:val="28"/>
        </w:rPr>
        <w:t>res</w:t>
      </w:r>
      <w:proofErr w:type="spellEnd"/>
      <w:r w:rsidRPr="00445427">
        <w:rPr>
          <w:sz w:val="28"/>
          <w:szCs w:val="28"/>
        </w:rPr>
        <w:t xml:space="preserve">}) </w:t>
      </w:r>
      <w:r w:rsidR="00445427">
        <w:rPr>
          <w:sz w:val="28"/>
          <w:lang w:val="uk-UA"/>
        </w:rPr>
        <w:t xml:space="preserve">– </w:t>
      </w:r>
      <w:proofErr w:type="spellStart"/>
      <w:r w:rsidRPr="00445427">
        <w:rPr>
          <w:sz w:val="28"/>
          <w:szCs w:val="28"/>
        </w:rPr>
        <w:t>коефіцієнт</w:t>
      </w:r>
      <w:proofErr w:type="spellEnd"/>
      <w:r w:rsidRPr="00445427">
        <w:rPr>
          <w:sz w:val="28"/>
          <w:szCs w:val="28"/>
        </w:rPr>
        <w:t xml:space="preserve"> </w:t>
      </w:r>
      <w:proofErr w:type="spellStart"/>
      <w:r w:rsidRPr="00445427">
        <w:rPr>
          <w:sz w:val="28"/>
          <w:szCs w:val="28"/>
        </w:rPr>
        <w:t>своєчасного</w:t>
      </w:r>
      <w:proofErr w:type="spellEnd"/>
      <w:r w:rsidRPr="00445427">
        <w:rPr>
          <w:sz w:val="28"/>
          <w:szCs w:val="28"/>
        </w:rPr>
        <w:t xml:space="preserve"> </w:t>
      </w:r>
      <w:proofErr w:type="spellStart"/>
      <w:r w:rsidRPr="00445427">
        <w:rPr>
          <w:sz w:val="28"/>
          <w:szCs w:val="28"/>
        </w:rPr>
        <w:t>вирішення</w:t>
      </w:r>
      <w:proofErr w:type="spellEnd"/>
      <w:r w:rsidRPr="00445427">
        <w:rPr>
          <w:sz w:val="28"/>
          <w:szCs w:val="28"/>
        </w:rPr>
        <w:t xml:space="preserve"> проблем (з CRM)</w:t>
      </w:r>
      <w:r w:rsidR="00130410">
        <w:rPr>
          <w:sz w:val="28"/>
          <w:szCs w:val="28"/>
          <w:lang w:val="uk-UA"/>
        </w:rPr>
        <w:t>;</w:t>
      </w:r>
    </w:p>
    <w:p w14:paraId="6B5B603C" w14:textId="0033F37C" w:rsidR="007D5FD6" w:rsidRPr="00445427" w:rsidRDefault="007D5FD6" w:rsidP="00E57677">
      <w:pPr>
        <w:pStyle w:val="a8"/>
        <w:numPr>
          <w:ilvl w:val="0"/>
          <w:numId w:val="17"/>
        </w:numPr>
        <w:spacing w:before="0" w:beforeAutospacing="0" w:after="0" w:afterAutospacing="0" w:line="360" w:lineRule="auto"/>
        <w:ind w:left="0" w:firstLine="851"/>
        <w:jc w:val="both"/>
        <w:rPr>
          <w:sz w:val="28"/>
          <w:szCs w:val="28"/>
        </w:rPr>
      </w:pPr>
      <w:r w:rsidRPr="00445427">
        <w:rPr>
          <w:sz w:val="28"/>
          <w:szCs w:val="28"/>
        </w:rPr>
        <w:t xml:space="preserve">(R_{NPS}) </w:t>
      </w:r>
      <w:r w:rsidR="00445427">
        <w:rPr>
          <w:sz w:val="28"/>
          <w:lang w:val="uk-UA"/>
        </w:rPr>
        <w:t xml:space="preserve">– </w:t>
      </w:r>
      <w:proofErr w:type="spellStart"/>
      <w:r w:rsidRPr="00445427">
        <w:rPr>
          <w:sz w:val="28"/>
          <w:szCs w:val="28"/>
        </w:rPr>
        <w:t>нормалізований</w:t>
      </w:r>
      <w:proofErr w:type="spellEnd"/>
      <w:r w:rsidRPr="00445427">
        <w:rPr>
          <w:sz w:val="28"/>
          <w:szCs w:val="28"/>
        </w:rPr>
        <w:t xml:space="preserve"> </w:t>
      </w:r>
      <w:proofErr w:type="spellStart"/>
      <w:r w:rsidRPr="00445427">
        <w:rPr>
          <w:sz w:val="28"/>
          <w:szCs w:val="28"/>
        </w:rPr>
        <w:t>показник</w:t>
      </w:r>
      <w:proofErr w:type="spellEnd"/>
      <w:r w:rsidRPr="00445427">
        <w:rPr>
          <w:sz w:val="28"/>
          <w:szCs w:val="28"/>
        </w:rPr>
        <w:t xml:space="preserve"> </w:t>
      </w:r>
      <w:proofErr w:type="spellStart"/>
      <w:r w:rsidRPr="00445427">
        <w:rPr>
          <w:sz w:val="28"/>
          <w:szCs w:val="28"/>
        </w:rPr>
        <w:t>лояльності</w:t>
      </w:r>
      <w:proofErr w:type="spellEnd"/>
      <w:r w:rsidRPr="00445427">
        <w:rPr>
          <w:sz w:val="28"/>
          <w:szCs w:val="28"/>
        </w:rPr>
        <w:t xml:space="preserve"> (Net </w:t>
      </w:r>
      <w:proofErr w:type="spellStart"/>
      <w:r w:rsidRPr="00445427">
        <w:rPr>
          <w:sz w:val="28"/>
          <w:szCs w:val="28"/>
        </w:rPr>
        <w:t>Promoter</w:t>
      </w:r>
      <w:proofErr w:type="spellEnd"/>
      <w:r w:rsidRPr="00445427">
        <w:rPr>
          <w:sz w:val="28"/>
          <w:szCs w:val="28"/>
        </w:rPr>
        <w:t xml:space="preserve"> </w:t>
      </w:r>
      <w:proofErr w:type="spellStart"/>
      <w:r w:rsidRPr="00445427">
        <w:rPr>
          <w:sz w:val="28"/>
          <w:szCs w:val="28"/>
        </w:rPr>
        <w:t>Score</w:t>
      </w:r>
      <w:proofErr w:type="spellEnd"/>
      <w:r w:rsidRPr="00445427">
        <w:rPr>
          <w:sz w:val="28"/>
          <w:szCs w:val="28"/>
        </w:rPr>
        <w:t>)</w:t>
      </w:r>
      <w:r w:rsidR="00130410">
        <w:rPr>
          <w:sz w:val="28"/>
          <w:szCs w:val="28"/>
          <w:lang w:val="uk-UA"/>
        </w:rPr>
        <w:t>;</w:t>
      </w:r>
    </w:p>
    <w:p w14:paraId="2B87D05D" w14:textId="77777777" w:rsidR="007D5FD6" w:rsidRPr="00445427" w:rsidRDefault="007D5FD6" w:rsidP="00E57677">
      <w:pPr>
        <w:pStyle w:val="a8"/>
        <w:numPr>
          <w:ilvl w:val="0"/>
          <w:numId w:val="17"/>
        </w:numPr>
        <w:spacing w:before="0" w:beforeAutospacing="0" w:after="0" w:afterAutospacing="0" w:line="360" w:lineRule="auto"/>
        <w:ind w:left="0" w:firstLine="851"/>
        <w:jc w:val="both"/>
        <w:rPr>
          <w:sz w:val="28"/>
          <w:szCs w:val="28"/>
        </w:rPr>
      </w:pPr>
      <w:r w:rsidRPr="00445427">
        <w:rPr>
          <w:sz w:val="28"/>
          <w:szCs w:val="28"/>
        </w:rPr>
        <w:t>(</w:t>
      </w:r>
      <w:proofErr w:type="spellStart"/>
      <w:r w:rsidRPr="00445427">
        <w:rPr>
          <w:sz w:val="28"/>
          <w:szCs w:val="28"/>
        </w:rPr>
        <w:t>w_i</w:t>
      </w:r>
      <w:proofErr w:type="spellEnd"/>
      <w:r w:rsidRPr="00445427">
        <w:rPr>
          <w:sz w:val="28"/>
          <w:szCs w:val="28"/>
        </w:rPr>
        <w:t xml:space="preserve">) </w:t>
      </w:r>
      <w:r w:rsidR="00445427">
        <w:rPr>
          <w:sz w:val="28"/>
          <w:lang w:val="uk-UA"/>
        </w:rPr>
        <w:t xml:space="preserve">– </w:t>
      </w:r>
      <w:proofErr w:type="spellStart"/>
      <w:r w:rsidRPr="00445427">
        <w:rPr>
          <w:sz w:val="28"/>
          <w:szCs w:val="28"/>
        </w:rPr>
        <w:t>вагові</w:t>
      </w:r>
      <w:proofErr w:type="spellEnd"/>
      <w:r w:rsidRPr="00445427">
        <w:rPr>
          <w:sz w:val="28"/>
          <w:szCs w:val="28"/>
        </w:rPr>
        <w:t xml:space="preserve"> </w:t>
      </w:r>
      <w:proofErr w:type="spellStart"/>
      <w:r w:rsidRPr="00445427">
        <w:rPr>
          <w:sz w:val="28"/>
          <w:szCs w:val="28"/>
        </w:rPr>
        <w:t>коефіцієнти</w:t>
      </w:r>
      <w:proofErr w:type="spellEnd"/>
      <w:r w:rsidRPr="00445427">
        <w:rPr>
          <w:sz w:val="28"/>
          <w:szCs w:val="28"/>
        </w:rPr>
        <w:t xml:space="preserve">, </w:t>
      </w:r>
      <w:proofErr w:type="spellStart"/>
      <w:r w:rsidRPr="00445427">
        <w:rPr>
          <w:sz w:val="28"/>
          <w:szCs w:val="28"/>
        </w:rPr>
        <w:t>визначені</w:t>
      </w:r>
      <w:proofErr w:type="spellEnd"/>
      <w:r w:rsidRPr="00445427">
        <w:rPr>
          <w:sz w:val="28"/>
          <w:szCs w:val="28"/>
        </w:rPr>
        <w:t xml:space="preserve"> </w:t>
      </w:r>
      <w:proofErr w:type="spellStart"/>
      <w:r w:rsidRPr="00445427">
        <w:rPr>
          <w:sz w:val="28"/>
          <w:szCs w:val="28"/>
        </w:rPr>
        <w:t>емпірично</w:t>
      </w:r>
      <w:proofErr w:type="spellEnd"/>
      <w:r w:rsidRPr="00445427">
        <w:rPr>
          <w:sz w:val="28"/>
          <w:szCs w:val="28"/>
        </w:rPr>
        <w:t xml:space="preserve"> (0,3; 0,3; 0,2; 0,2).</w:t>
      </w:r>
    </w:p>
    <w:p w14:paraId="14514F49" w14:textId="77777777" w:rsidR="007D5FD6" w:rsidRPr="00445427" w:rsidRDefault="007D5FD6" w:rsidP="00E57677">
      <w:pPr>
        <w:pStyle w:val="a8"/>
        <w:spacing w:before="0" w:beforeAutospacing="0" w:after="0" w:afterAutospacing="0" w:line="360" w:lineRule="auto"/>
        <w:ind w:firstLine="851"/>
        <w:jc w:val="both"/>
        <w:rPr>
          <w:sz w:val="28"/>
          <w:szCs w:val="28"/>
        </w:rPr>
      </w:pPr>
      <w:r w:rsidRPr="00445427">
        <w:rPr>
          <w:sz w:val="28"/>
          <w:szCs w:val="28"/>
        </w:rPr>
        <w:t xml:space="preserve">Для </w:t>
      </w:r>
      <w:proofErr w:type="spellStart"/>
      <w:r w:rsidRPr="00445427">
        <w:rPr>
          <w:sz w:val="28"/>
          <w:szCs w:val="28"/>
        </w:rPr>
        <w:t>підвищення</w:t>
      </w:r>
      <w:proofErr w:type="spellEnd"/>
      <w:r w:rsidRPr="00445427">
        <w:rPr>
          <w:sz w:val="28"/>
          <w:szCs w:val="28"/>
        </w:rPr>
        <w:t xml:space="preserve"> </w:t>
      </w:r>
      <w:proofErr w:type="spellStart"/>
      <w:r w:rsidRPr="00445427">
        <w:rPr>
          <w:sz w:val="28"/>
          <w:szCs w:val="28"/>
        </w:rPr>
        <w:t>точності</w:t>
      </w:r>
      <w:proofErr w:type="spellEnd"/>
      <w:r w:rsidRPr="00445427">
        <w:rPr>
          <w:sz w:val="28"/>
          <w:szCs w:val="28"/>
        </w:rPr>
        <w:t xml:space="preserve"> </w:t>
      </w:r>
      <w:proofErr w:type="spellStart"/>
      <w:r w:rsidRPr="00445427">
        <w:rPr>
          <w:sz w:val="28"/>
          <w:szCs w:val="28"/>
        </w:rPr>
        <w:t>обчислень</w:t>
      </w:r>
      <w:proofErr w:type="spellEnd"/>
      <w:r w:rsidRPr="00445427">
        <w:rPr>
          <w:sz w:val="28"/>
          <w:szCs w:val="28"/>
        </w:rPr>
        <w:t xml:space="preserve"> модуль </w:t>
      </w:r>
      <w:proofErr w:type="spellStart"/>
      <w:r w:rsidRPr="00445427">
        <w:rPr>
          <w:sz w:val="28"/>
          <w:szCs w:val="28"/>
        </w:rPr>
        <w:t>використовує</w:t>
      </w:r>
      <w:proofErr w:type="spellEnd"/>
      <w:r w:rsidRPr="00445427">
        <w:rPr>
          <w:sz w:val="28"/>
          <w:szCs w:val="28"/>
        </w:rPr>
        <w:t xml:space="preserve"> </w:t>
      </w:r>
      <w:proofErr w:type="spellStart"/>
      <w:r w:rsidRPr="00445427">
        <w:rPr>
          <w:rStyle w:val="a9"/>
          <w:rFonts w:eastAsia="Calibri"/>
          <w:b w:val="0"/>
          <w:sz w:val="28"/>
          <w:szCs w:val="28"/>
        </w:rPr>
        <w:t>рекурентний</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аналіз</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даних</w:t>
      </w:r>
      <w:proofErr w:type="spellEnd"/>
      <w:r w:rsidRPr="00445427">
        <w:rPr>
          <w:rStyle w:val="a9"/>
          <w:rFonts w:eastAsia="Calibri"/>
          <w:b w:val="0"/>
          <w:sz w:val="28"/>
          <w:szCs w:val="28"/>
        </w:rPr>
        <w:t xml:space="preserve"> за </w:t>
      </w:r>
      <w:proofErr w:type="spellStart"/>
      <w:r w:rsidRPr="00445427">
        <w:rPr>
          <w:rStyle w:val="a9"/>
          <w:rFonts w:eastAsia="Calibri"/>
          <w:b w:val="0"/>
          <w:sz w:val="28"/>
          <w:szCs w:val="28"/>
        </w:rPr>
        <w:t>останні</w:t>
      </w:r>
      <w:proofErr w:type="spellEnd"/>
      <w:r w:rsidRPr="00445427">
        <w:rPr>
          <w:rStyle w:val="a9"/>
          <w:rFonts w:eastAsia="Calibri"/>
          <w:b w:val="0"/>
          <w:sz w:val="28"/>
          <w:szCs w:val="28"/>
        </w:rPr>
        <w:t xml:space="preserve"> 30 </w:t>
      </w:r>
      <w:proofErr w:type="spellStart"/>
      <w:r w:rsidRPr="00445427">
        <w:rPr>
          <w:rStyle w:val="a9"/>
          <w:rFonts w:eastAsia="Calibri"/>
          <w:b w:val="0"/>
          <w:sz w:val="28"/>
          <w:szCs w:val="28"/>
        </w:rPr>
        <w:t>днів</w:t>
      </w:r>
      <w:proofErr w:type="spellEnd"/>
      <w:r w:rsidRPr="00445427">
        <w:rPr>
          <w:sz w:val="28"/>
          <w:szCs w:val="28"/>
        </w:rPr>
        <w:t xml:space="preserve">, </w:t>
      </w:r>
      <w:proofErr w:type="spellStart"/>
      <w:r w:rsidRPr="00445427">
        <w:rPr>
          <w:sz w:val="28"/>
          <w:szCs w:val="28"/>
        </w:rPr>
        <w:t>що</w:t>
      </w:r>
      <w:proofErr w:type="spellEnd"/>
      <w:r w:rsidRPr="00445427">
        <w:rPr>
          <w:sz w:val="28"/>
          <w:szCs w:val="28"/>
        </w:rPr>
        <w:t xml:space="preserve"> </w:t>
      </w:r>
      <w:proofErr w:type="spellStart"/>
      <w:r w:rsidRPr="00445427">
        <w:rPr>
          <w:sz w:val="28"/>
          <w:szCs w:val="28"/>
        </w:rPr>
        <w:t>дозволяє</w:t>
      </w:r>
      <w:proofErr w:type="spellEnd"/>
      <w:r w:rsidRPr="00445427">
        <w:rPr>
          <w:sz w:val="28"/>
          <w:szCs w:val="28"/>
        </w:rPr>
        <w:t xml:space="preserve"> </w:t>
      </w:r>
      <w:proofErr w:type="spellStart"/>
      <w:r w:rsidRPr="00445427">
        <w:rPr>
          <w:sz w:val="28"/>
          <w:szCs w:val="28"/>
        </w:rPr>
        <w:t>виявляти</w:t>
      </w:r>
      <w:proofErr w:type="spellEnd"/>
      <w:r w:rsidRPr="00445427">
        <w:rPr>
          <w:sz w:val="28"/>
          <w:szCs w:val="28"/>
        </w:rPr>
        <w:t xml:space="preserve"> </w:t>
      </w:r>
      <w:proofErr w:type="spellStart"/>
      <w:r w:rsidRPr="00445427">
        <w:rPr>
          <w:sz w:val="28"/>
          <w:szCs w:val="28"/>
        </w:rPr>
        <w:t>сезонні</w:t>
      </w:r>
      <w:proofErr w:type="spellEnd"/>
      <w:r w:rsidRPr="00445427">
        <w:rPr>
          <w:sz w:val="28"/>
          <w:szCs w:val="28"/>
        </w:rPr>
        <w:t xml:space="preserve"> </w:t>
      </w:r>
      <w:proofErr w:type="spellStart"/>
      <w:r w:rsidRPr="00445427">
        <w:rPr>
          <w:sz w:val="28"/>
          <w:szCs w:val="28"/>
        </w:rPr>
        <w:t>коливання</w:t>
      </w:r>
      <w:proofErr w:type="spellEnd"/>
      <w:r w:rsidRPr="00445427">
        <w:rPr>
          <w:sz w:val="28"/>
          <w:szCs w:val="28"/>
        </w:rPr>
        <w:t xml:space="preserve"> </w:t>
      </w:r>
      <w:proofErr w:type="spellStart"/>
      <w:r w:rsidRPr="00445427">
        <w:rPr>
          <w:sz w:val="28"/>
          <w:szCs w:val="28"/>
        </w:rPr>
        <w:t>або</w:t>
      </w:r>
      <w:proofErr w:type="spellEnd"/>
      <w:r w:rsidRPr="00445427">
        <w:rPr>
          <w:sz w:val="28"/>
          <w:szCs w:val="28"/>
        </w:rPr>
        <w:t xml:space="preserve"> </w:t>
      </w:r>
      <w:proofErr w:type="spellStart"/>
      <w:r w:rsidRPr="00445427">
        <w:rPr>
          <w:sz w:val="28"/>
          <w:szCs w:val="28"/>
        </w:rPr>
        <w:t>різкі</w:t>
      </w:r>
      <w:proofErr w:type="spellEnd"/>
      <w:r w:rsidRPr="00445427">
        <w:rPr>
          <w:sz w:val="28"/>
          <w:szCs w:val="28"/>
        </w:rPr>
        <w:t xml:space="preserve"> </w:t>
      </w:r>
      <w:proofErr w:type="spellStart"/>
      <w:r w:rsidRPr="00445427">
        <w:rPr>
          <w:sz w:val="28"/>
          <w:szCs w:val="28"/>
        </w:rPr>
        <w:t>зміни</w:t>
      </w:r>
      <w:proofErr w:type="spellEnd"/>
      <w:r w:rsidRPr="00445427">
        <w:rPr>
          <w:sz w:val="28"/>
          <w:szCs w:val="28"/>
        </w:rPr>
        <w:t xml:space="preserve"> в </w:t>
      </w:r>
      <w:proofErr w:type="spellStart"/>
      <w:r w:rsidRPr="00445427">
        <w:rPr>
          <w:sz w:val="28"/>
          <w:szCs w:val="28"/>
        </w:rPr>
        <w:t>якості</w:t>
      </w:r>
      <w:proofErr w:type="spellEnd"/>
      <w:r w:rsidRPr="00445427">
        <w:rPr>
          <w:sz w:val="28"/>
          <w:szCs w:val="28"/>
        </w:rPr>
        <w:t xml:space="preserve"> </w:t>
      </w:r>
      <w:proofErr w:type="spellStart"/>
      <w:r w:rsidRPr="00445427">
        <w:rPr>
          <w:sz w:val="28"/>
          <w:szCs w:val="28"/>
        </w:rPr>
        <w:t>обслуговування</w:t>
      </w:r>
      <w:proofErr w:type="spellEnd"/>
      <w:r w:rsidRPr="00445427">
        <w:rPr>
          <w:sz w:val="28"/>
          <w:szCs w:val="28"/>
        </w:rPr>
        <w:t>.</w:t>
      </w:r>
    </w:p>
    <w:p w14:paraId="0E5B72A6"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97163">
        <w:rPr>
          <w:i/>
          <w:sz w:val="28"/>
        </w:rPr>
        <w:t>Практичні</w:t>
      </w:r>
      <w:proofErr w:type="spellEnd"/>
      <w:r w:rsidRPr="00497163">
        <w:rPr>
          <w:i/>
          <w:sz w:val="28"/>
        </w:rPr>
        <w:t xml:space="preserve"> </w:t>
      </w:r>
      <w:proofErr w:type="spellStart"/>
      <w:r w:rsidRPr="00497163">
        <w:rPr>
          <w:i/>
          <w:sz w:val="28"/>
        </w:rPr>
        <w:t>результати</w:t>
      </w:r>
      <w:proofErr w:type="spellEnd"/>
      <w:r w:rsidR="00497163">
        <w:rPr>
          <w:i/>
          <w:sz w:val="28"/>
          <w:lang w:val="uk-UA"/>
        </w:rPr>
        <w:t xml:space="preserve">. </w:t>
      </w:r>
      <w:proofErr w:type="spellStart"/>
      <w:r w:rsidRPr="00445427">
        <w:rPr>
          <w:sz w:val="28"/>
          <w:szCs w:val="28"/>
        </w:rPr>
        <w:t>Пілотне</w:t>
      </w:r>
      <w:proofErr w:type="spellEnd"/>
      <w:r w:rsidRPr="00445427">
        <w:rPr>
          <w:sz w:val="28"/>
          <w:szCs w:val="28"/>
        </w:rPr>
        <w:t xml:space="preserve"> </w:t>
      </w:r>
      <w:proofErr w:type="spellStart"/>
      <w:r w:rsidRPr="00445427">
        <w:rPr>
          <w:sz w:val="28"/>
          <w:szCs w:val="28"/>
        </w:rPr>
        <w:t>тестування</w:t>
      </w:r>
      <w:proofErr w:type="spellEnd"/>
      <w:r w:rsidRPr="00445427">
        <w:rPr>
          <w:sz w:val="28"/>
          <w:szCs w:val="28"/>
        </w:rPr>
        <w:t xml:space="preserve"> на </w:t>
      </w:r>
      <w:proofErr w:type="spellStart"/>
      <w:r w:rsidRPr="00445427">
        <w:rPr>
          <w:sz w:val="28"/>
          <w:szCs w:val="28"/>
        </w:rPr>
        <w:t>вибірці</w:t>
      </w:r>
      <w:proofErr w:type="spellEnd"/>
      <w:r w:rsidRPr="00445427">
        <w:rPr>
          <w:sz w:val="28"/>
          <w:szCs w:val="28"/>
        </w:rPr>
        <w:t xml:space="preserve"> у 10 000 </w:t>
      </w:r>
      <w:proofErr w:type="spellStart"/>
      <w:r w:rsidRPr="00445427">
        <w:rPr>
          <w:sz w:val="28"/>
          <w:szCs w:val="28"/>
        </w:rPr>
        <w:t>клієнтських</w:t>
      </w:r>
      <w:proofErr w:type="spellEnd"/>
      <w:r w:rsidRPr="00445427">
        <w:rPr>
          <w:sz w:val="28"/>
          <w:szCs w:val="28"/>
        </w:rPr>
        <w:t xml:space="preserve"> </w:t>
      </w:r>
      <w:proofErr w:type="spellStart"/>
      <w:r w:rsidRPr="00445427">
        <w:rPr>
          <w:sz w:val="28"/>
          <w:szCs w:val="28"/>
        </w:rPr>
        <w:t>відгуків</w:t>
      </w:r>
      <w:proofErr w:type="spellEnd"/>
      <w:r w:rsidRPr="00445427">
        <w:rPr>
          <w:sz w:val="28"/>
          <w:szCs w:val="28"/>
        </w:rPr>
        <w:t xml:space="preserve"> показало, </w:t>
      </w:r>
      <w:proofErr w:type="spellStart"/>
      <w:r w:rsidRPr="00445427">
        <w:rPr>
          <w:sz w:val="28"/>
          <w:szCs w:val="28"/>
        </w:rPr>
        <w:t>що</w:t>
      </w:r>
      <w:proofErr w:type="spellEnd"/>
      <w:r w:rsidRPr="00445427">
        <w:rPr>
          <w:sz w:val="28"/>
          <w:szCs w:val="28"/>
        </w:rPr>
        <w:t xml:space="preserve"> при </w:t>
      </w:r>
      <w:proofErr w:type="spellStart"/>
      <w:r w:rsidRPr="00445427">
        <w:rPr>
          <w:sz w:val="28"/>
          <w:szCs w:val="28"/>
        </w:rPr>
        <w:t>інтеграції</w:t>
      </w:r>
      <w:proofErr w:type="spellEnd"/>
      <w:r w:rsidRPr="00445427">
        <w:rPr>
          <w:sz w:val="28"/>
          <w:szCs w:val="28"/>
        </w:rPr>
        <w:t xml:space="preserve"> NLP-модуля з ML-</w:t>
      </w:r>
      <w:proofErr w:type="spellStart"/>
      <w:r w:rsidRPr="00445427">
        <w:rPr>
          <w:sz w:val="28"/>
          <w:szCs w:val="28"/>
        </w:rPr>
        <w:t>класифікатором</w:t>
      </w:r>
      <w:proofErr w:type="spellEnd"/>
      <w:r w:rsidRPr="00445427">
        <w:rPr>
          <w:sz w:val="28"/>
          <w:szCs w:val="28"/>
        </w:rPr>
        <w:t xml:space="preserve"> </w:t>
      </w:r>
      <w:proofErr w:type="spellStart"/>
      <w:r w:rsidRPr="00445427">
        <w:rPr>
          <w:sz w:val="28"/>
          <w:szCs w:val="28"/>
        </w:rPr>
        <w:t>відгуків</w:t>
      </w:r>
      <w:proofErr w:type="spellEnd"/>
      <w:r w:rsidRPr="00445427">
        <w:rPr>
          <w:sz w:val="28"/>
          <w:szCs w:val="28"/>
        </w:rPr>
        <w:t xml:space="preserve"> система </w:t>
      </w:r>
      <w:proofErr w:type="spellStart"/>
      <w:r w:rsidRPr="00445427">
        <w:rPr>
          <w:sz w:val="28"/>
          <w:szCs w:val="28"/>
        </w:rPr>
        <w:t>змогла</w:t>
      </w:r>
      <w:proofErr w:type="spellEnd"/>
      <w:r w:rsidRPr="00445427">
        <w:rPr>
          <w:sz w:val="28"/>
          <w:szCs w:val="28"/>
        </w:rPr>
        <w:t xml:space="preserve"> </w:t>
      </w:r>
      <w:proofErr w:type="spellStart"/>
      <w:r w:rsidRPr="00445427">
        <w:rPr>
          <w:rStyle w:val="a9"/>
          <w:rFonts w:eastAsia="Calibri"/>
          <w:b w:val="0"/>
          <w:sz w:val="28"/>
          <w:szCs w:val="28"/>
        </w:rPr>
        <w:t>підвищити</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точність</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оцінки</w:t>
      </w:r>
      <w:proofErr w:type="spellEnd"/>
      <w:r w:rsidRPr="00445427">
        <w:rPr>
          <w:rStyle w:val="a9"/>
          <w:rFonts w:eastAsia="Calibri"/>
          <w:b w:val="0"/>
          <w:sz w:val="28"/>
          <w:szCs w:val="28"/>
        </w:rPr>
        <w:t xml:space="preserve"> реального </w:t>
      </w:r>
      <w:proofErr w:type="spellStart"/>
      <w:r w:rsidRPr="00445427">
        <w:rPr>
          <w:rStyle w:val="a9"/>
          <w:rFonts w:eastAsia="Calibri"/>
          <w:b w:val="0"/>
          <w:sz w:val="28"/>
          <w:szCs w:val="28"/>
        </w:rPr>
        <w:t>рівня</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серві</w:t>
      </w:r>
      <w:r w:rsidR="00445427" w:rsidRPr="00445427">
        <w:rPr>
          <w:rStyle w:val="a9"/>
          <w:rFonts w:eastAsia="Calibri"/>
          <w:b w:val="0"/>
          <w:sz w:val="28"/>
          <w:szCs w:val="28"/>
        </w:rPr>
        <w:t>су</w:t>
      </w:r>
      <w:proofErr w:type="spellEnd"/>
      <w:r w:rsidR="00445427" w:rsidRPr="00445427">
        <w:rPr>
          <w:rStyle w:val="a9"/>
          <w:rFonts w:eastAsia="Calibri"/>
          <w:b w:val="0"/>
          <w:sz w:val="28"/>
          <w:szCs w:val="28"/>
        </w:rPr>
        <w:t xml:space="preserve"> на 23</w:t>
      </w:r>
      <w:r w:rsidRPr="00445427">
        <w:rPr>
          <w:rStyle w:val="a9"/>
          <w:rFonts w:eastAsia="Calibri"/>
          <w:b w:val="0"/>
          <w:sz w:val="28"/>
          <w:szCs w:val="28"/>
        </w:rPr>
        <w:t>%</w:t>
      </w:r>
      <w:r w:rsidRPr="00445427">
        <w:rPr>
          <w:sz w:val="28"/>
          <w:szCs w:val="28"/>
        </w:rPr>
        <w:t xml:space="preserve">, </w:t>
      </w:r>
      <w:proofErr w:type="spellStart"/>
      <w:r w:rsidRPr="00445427">
        <w:rPr>
          <w:sz w:val="28"/>
          <w:szCs w:val="28"/>
        </w:rPr>
        <w:t>порівняно</w:t>
      </w:r>
      <w:proofErr w:type="spellEnd"/>
      <w:r w:rsidRPr="00445427">
        <w:rPr>
          <w:sz w:val="28"/>
          <w:szCs w:val="28"/>
        </w:rPr>
        <w:t xml:space="preserve"> з </w:t>
      </w:r>
      <w:proofErr w:type="spellStart"/>
      <w:r w:rsidRPr="00445427">
        <w:rPr>
          <w:sz w:val="28"/>
          <w:szCs w:val="28"/>
        </w:rPr>
        <w:t>традиційним</w:t>
      </w:r>
      <w:proofErr w:type="spellEnd"/>
      <w:r w:rsidRPr="00445427">
        <w:rPr>
          <w:sz w:val="28"/>
          <w:szCs w:val="28"/>
        </w:rPr>
        <w:t xml:space="preserve"> </w:t>
      </w:r>
      <w:proofErr w:type="spellStart"/>
      <w:r w:rsidRPr="00445427">
        <w:rPr>
          <w:sz w:val="28"/>
          <w:szCs w:val="28"/>
        </w:rPr>
        <w:t>анкетуванням</w:t>
      </w:r>
      <w:proofErr w:type="spellEnd"/>
      <w:r w:rsidRPr="00445427">
        <w:rPr>
          <w:sz w:val="28"/>
          <w:szCs w:val="28"/>
        </w:rPr>
        <w:t xml:space="preserve"> CSAT.</w:t>
      </w:r>
      <w:r w:rsidR="00445427">
        <w:rPr>
          <w:sz w:val="28"/>
          <w:szCs w:val="28"/>
          <w:lang w:val="uk-UA"/>
        </w:rPr>
        <w:t xml:space="preserve"> </w:t>
      </w:r>
      <w:proofErr w:type="spellStart"/>
      <w:r w:rsidRPr="00445427">
        <w:rPr>
          <w:sz w:val="28"/>
          <w:szCs w:val="28"/>
        </w:rPr>
        <w:t>Середній</w:t>
      </w:r>
      <w:proofErr w:type="spellEnd"/>
      <w:r w:rsidRPr="00445427">
        <w:rPr>
          <w:sz w:val="28"/>
          <w:szCs w:val="28"/>
        </w:rPr>
        <w:t xml:space="preserve"> час </w:t>
      </w:r>
      <w:proofErr w:type="spellStart"/>
      <w:r w:rsidRPr="00445427">
        <w:rPr>
          <w:sz w:val="28"/>
          <w:szCs w:val="28"/>
        </w:rPr>
        <w:t>генерації</w:t>
      </w:r>
      <w:proofErr w:type="spellEnd"/>
      <w:r w:rsidRPr="00445427">
        <w:rPr>
          <w:sz w:val="28"/>
          <w:szCs w:val="28"/>
        </w:rPr>
        <w:t xml:space="preserve"> </w:t>
      </w:r>
      <w:proofErr w:type="spellStart"/>
      <w:r w:rsidRPr="00445427">
        <w:rPr>
          <w:sz w:val="28"/>
          <w:szCs w:val="28"/>
        </w:rPr>
        <w:t>індексу</w:t>
      </w:r>
      <w:proofErr w:type="spellEnd"/>
      <w:r w:rsidRPr="00445427">
        <w:rPr>
          <w:sz w:val="28"/>
          <w:szCs w:val="28"/>
        </w:rPr>
        <w:t xml:space="preserve"> для 10 000 </w:t>
      </w:r>
      <w:proofErr w:type="spellStart"/>
      <w:r w:rsidRPr="00445427">
        <w:rPr>
          <w:sz w:val="28"/>
          <w:szCs w:val="28"/>
        </w:rPr>
        <w:t>записів</w:t>
      </w:r>
      <w:proofErr w:type="spellEnd"/>
      <w:r w:rsidRPr="00445427">
        <w:rPr>
          <w:sz w:val="28"/>
          <w:szCs w:val="28"/>
        </w:rPr>
        <w:t xml:space="preserve"> становить </w:t>
      </w:r>
      <w:r w:rsidRPr="00445427">
        <w:rPr>
          <w:rStyle w:val="a9"/>
          <w:rFonts w:eastAsia="Calibri"/>
          <w:b w:val="0"/>
          <w:sz w:val="28"/>
          <w:szCs w:val="28"/>
        </w:rPr>
        <w:t xml:space="preserve">3,4 </w:t>
      </w:r>
      <w:proofErr w:type="spellStart"/>
      <w:r w:rsidRPr="00445427">
        <w:rPr>
          <w:rStyle w:val="a9"/>
          <w:rFonts w:eastAsia="Calibri"/>
          <w:b w:val="0"/>
          <w:sz w:val="28"/>
          <w:szCs w:val="28"/>
        </w:rPr>
        <w:t>секунди</w:t>
      </w:r>
      <w:proofErr w:type="spellEnd"/>
      <w:r w:rsidRPr="00445427">
        <w:rPr>
          <w:sz w:val="28"/>
          <w:szCs w:val="28"/>
        </w:rPr>
        <w:t xml:space="preserve">, </w:t>
      </w:r>
      <w:proofErr w:type="spellStart"/>
      <w:r w:rsidRPr="00445427">
        <w:rPr>
          <w:sz w:val="28"/>
          <w:szCs w:val="28"/>
        </w:rPr>
        <w:t>що</w:t>
      </w:r>
      <w:proofErr w:type="spellEnd"/>
      <w:r w:rsidRPr="00445427">
        <w:rPr>
          <w:sz w:val="28"/>
          <w:szCs w:val="28"/>
        </w:rPr>
        <w:t xml:space="preserve"> </w:t>
      </w:r>
      <w:proofErr w:type="spellStart"/>
      <w:r w:rsidRPr="00445427">
        <w:rPr>
          <w:sz w:val="28"/>
          <w:szCs w:val="28"/>
        </w:rPr>
        <w:t>дозволяє</w:t>
      </w:r>
      <w:proofErr w:type="spellEnd"/>
      <w:r w:rsidRPr="00445427">
        <w:rPr>
          <w:sz w:val="28"/>
          <w:szCs w:val="28"/>
        </w:rPr>
        <w:t xml:space="preserve"> </w:t>
      </w:r>
      <w:proofErr w:type="spellStart"/>
      <w:r w:rsidRPr="00445427">
        <w:rPr>
          <w:sz w:val="28"/>
          <w:szCs w:val="28"/>
        </w:rPr>
        <w:t>використовувати</w:t>
      </w:r>
      <w:proofErr w:type="spellEnd"/>
      <w:r w:rsidRPr="00445427">
        <w:rPr>
          <w:sz w:val="28"/>
          <w:szCs w:val="28"/>
        </w:rPr>
        <w:t xml:space="preserve"> </w:t>
      </w:r>
      <w:proofErr w:type="spellStart"/>
      <w:r w:rsidRPr="00445427">
        <w:rPr>
          <w:sz w:val="28"/>
          <w:szCs w:val="28"/>
        </w:rPr>
        <w:t>його</w:t>
      </w:r>
      <w:proofErr w:type="spellEnd"/>
      <w:r w:rsidRPr="00445427">
        <w:rPr>
          <w:sz w:val="28"/>
          <w:szCs w:val="28"/>
        </w:rPr>
        <w:t xml:space="preserve"> в </w:t>
      </w:r>
      <w:proofErr w:type="spellStart"/>
      <w:r w:rsidRPr="00445427">
        <w:rPr>
          <w:sz w:val="28"/>
          <w:szCs w:val="28"/>
        </w:rPr>
        <w:t>режимі</w:t>
      </w:r>
      <w:proofErr w:type="spellEnd"/>
      <w:r w:rsidRPr="00445427">
        <w:rPr>
          <w:sz w:val="28"/>
          <w:szCs w:val="28"/>
        </w:rPr>
        <w:t xml:space="preserve"> </w:t>
      </w:r>
      <w:proofErr w:type="spellStart"/>
      <w:r w:rsidRPr="00445427">
        <w:rPr>
          <w:rStyle w:val="a9"/>
          <w:rFonts w:eastAsia="Calibri"/>
          <w:b w:val="0"/>
          <w:sz w:val="28"/>
          <w:szCs w:val="28"/>
        </w:rPr>
        <w:t>щоденного</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моніторингу</w:t>
      </w:r>
      <w:proofErr w:type="spellEnd"/>
      <w:r w:rsidRPr="00445427">
        <w:rPr>
          <w:sz w:val="28"/>
          <w:szCs w:val="28"/>
        </w:rPr>
        <w:t>.</w:t>
      </w:r>
    </w:p>
    <w:p w14:paraId="6549F696" w14:textId="77777777" w:rsidR="007D5FD6" w:rsidRPr="00497163" w:rsidRDefault="007D5FD6" w:rsidP="00E57677">
      <w:pPr>
        <w:pStyle w:val="a8"/>
        <w:spacing w:before="0" w:beforeAutospacing="0" w:after="0" w:afterAutospacing="0" w:line="360" w:lineRule="auto"/>
        <w:ind w:firstLine="851"/>
        <w:jc w:val="both"/>
        <w:rPr>
          <w:b/>
          <w:i/>
          <w:sz w:val="32"/>
        </w:rPr>
      </w:pPr>
      <w:r w:rsidRPr="00497163">
        <w:rPr>
          <w:b/>
          <w:i/>
          <w:sz w:val="28"/>
        </w:rPr>
        <w:t xml:space="preserve">4. </w:t>
      </w:r>
      <w:proofErr w:type="spellStart"/>
      <w:r w:rsidRPr="00497163">
        <w:rPr>
          <w:b/>
          <w:i/>
          <w:sz w:val="28"/>
        </w:rPr>
        <w:t>Взаємодія</w:t>
      </w:r>
      <w:proofErr w:type="spellEnd"/>
      <w:r w:rsidRPr="00497163">
        <w:rPr>
          <w:b/>
          <w:i/>
          <w:sz w:val="28"/>
        </w:rPr>
        <w:t xml:space="preserve"> </w:t>
      </w:r>
      <w:proofErr w:type="spellStart"/>
      <w:r w:rsidRPr="00497163">
        <w:rPr>
          <w:b/>
          <w:i/>
          <w:sz w:val="28"/>
        </w:rPr>
        <w:t>між</w:t>
      </w:r>
      <w:proofErr w:type="spellEnd"/>
      <w:r w:rsidRPr="00497163">
        <w:rPr>
          <w:b/>
          <w:i/>
          <w:sz w:val="28"/>
        </w:rPr>
        <w:t xml:space="preserve"> модулями</w:t>
      </w:r>
    </w:p>
    <w:p w14:paraId="6185BFBE"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45427">
        <w:rPr>
          <w:sz w:val="28"/>
          <w:szCs w:val="28"/>
        </w:rPr>
        <w:t>Модулі</w:t>
      </w:r>
      <w:proofErr w:type="spellEnd"/>
      <w:r w:rsidRPr="00445427">
        <w:rPr>
          <w:sz w:val="28"/>
          <w:szCs w:val="28"/>
        </w:rPr>
        <w:t xml:space="preserve"> </w:t>
      </w:r>
      <w:proofErr w:type="spellStart"/>
      <w:r w:rsidRPr="00445427">
        <w:rPr>
          <w:sz w:val="28"/>
          <w:szCs w:val="28"/>
        </w:rPr>
        <w:t>інтегровані</w:t>
      </w:r>
      <w:proofErr w:type="spellEnd"/>
      <w:r w:rsidRPr="00445427">
        <w:rPr>
          <w:sz w:val="28"/>
          <w:szCs w:val="28"/>
        </w:rPr>
        <w:t xml:space="preserve"> за принципом </w:t>
      </w:r>
      <w:proofErr w:type="spellStart"/>
      <w:r w:rsidRPr="00445427">
        <w:rPr>
          <w:rStyle w:val="a9"/>
          <w:rFonts w:eastAsia="Calibri"/>
          <w:b w:val="0"/>
          <w:sz w:val="28"/>
          <w:szCs w:val="28"/>
        </w:rPr>
        <w:t>мікросервісної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взаємодії</w:t>
      </w:r>
      <w:proofErr w:type="spellEnd"/>
      <w:r w:rsidRPr="00445427">
        <w:rPr>
          <w:sz w:val="28"/>
          <w:szCs w:val="28"/>
        </w:rPr>
        <w:t xml:space="preserve"> через </w:t>
      </w:r>
      <w:r w:rsidRPr="00445427">
        <w:rPr>
          <w:rStyle w:val="a9"/>
          <w:rFonts w:eastAsia="Calibri"/>
          <w:b w:val="0"/>
          <w:sz w:val="28"/>
          <w:szCs w:val="28"/>
        </w:rPr>
        <w:t>REST API</w:t>
      </w:r>
      <w:r w:rsidRPr="00445427">
        <w:rPr>
          <w:sz w:val="28"/>
          <w:szCs w:val="28"/>
        </w:rPr>
        <w:t>:</w:t>
      </w:r>
    </w:p>
    <w:p w14:paraId="6319C166" w14:textId="77777777" w:rsidR="007D5FD6" w:rsidRPr="00445427" w:rsidRDefault="007D5FD6" w:rsidP="00E57677">
      <w:pPr>
        <w:pStyle w:val="a8"/>
        <w:numPr>
          <w:ilvl w:val="0"/>
          <w:numId w:val="18"/>
        </w:numPr>
        <w:spacing w:before="0" w:beforeAutospacing="0" w:after="0" w:afterAutospacing="0" w:line="360" w:lineRule="auto"/>
        <w:ind w:left="0" w:firstLine="851"/>
        <w:jc w:val="both"/>
        <w:rPr>
          <w:sz w:val="28"/>
          <w:szCs w:val="28"/>
        </w:rPr>
      </w:pPr>
      <w:r w:rsidRPr="00445427">
        <w:rPr>
          <w:sz w:val="28"/>
          <w:szCs w:val="28"/>
        </w:rPr>
        <w:t xml:space="preserve">NLP-модуль </w:t>
      </w:r>
      <w:proofErr w:type="spellStart"/>
      <w:r w:rsidRPr="00445427">
        <w:rPr>
          <w:sz w:val="28"/>
          <w:szCs w:val="28"/>
        </w:rPr>
        <w:t>передає</w:t>
      </w:r>
      <w:proofErr w:type="spellEnd"/>
      <w:r w:rsidRPr="00445427">
        <w:rPr>
          <w:sz w:val="28"/>
          <w:szCs w:val="28"/>
        </w:rPr>
        <w:t xml:space="preserve"> </w:t>
      </w:r>
      <w:proofErr w:type="spellStart"/>
      <w:r w:rsidRPr="00445427">
        <w:rPr>
          <w:sz w:val="28"/>
          <w:szCs w:val="28"/>
        </w:rPr>
        <w:t>очищені</w:t>
      </w:r>
      <w:proofErr w:type="spellEnd"/>
      <w:r w:rsidRPr="00445427">
        <w:rPr>
          <w:sz w:val="28"/>
          <w:szCs w:val="28"/>
        </w:rPr>
        <w:t xml:space="preserve"> </w:t>
      </w:r>
      <w:proofErr w:type="spellStart"/>
      <w:r w:rsidRPr="00445427">
        <w:rPr>
          <w:sz w:val="28"/>
          <w:szCs w:val="28"/>
        </w:rPr>
        <w:t>семантичні</w:t>
      </w:r>
      <w:proofErr w:type="spellEnd"/>
      <w:r w:rsidRPr="00445427">
        <w:rPr>
          <w:sz w:val="28"/>
          <w:szCs w:val="28"/>
        </w:rPr>
        <w:t xml:space="preserve"> </w:t>
      </w:r>
      <w:proofErr w:type="spellStart"/>
      <w:r w:rsidRPr="00445427">
        <w:rPr>
          <w:sz w:val="28"/>
          <w:szCs w:val="28"/>
        </w:rPr>
        <w:t>ознаки</w:t>
      </w:r>
      <w:proofErr w:type="spellEnd"/>
      <w:r w:rsidRPr="00445427">
        <w:rPr>
          <w:sz w:val="28"/>
          <w:szCs w:val="28"/>
        </w:rPr>
        <w:t xml:space="preserve"> у </w:t>
      </w:r>
      <w:proofErr w:type="spellStart"/>
      <w:r w:rsidRPr="00445427">
        <w:rPr>
          <w:sz w:val="28"/>
          <w:szCs w:val="28"/>
        </w:rPr>
        <w:t>класифікатор</w:t>
      </w:r>
      <w:proofErr w:type="spellEnd"/>
      <w:r w:rsidRPr="00445427">
        <w:rPr>
          <w:sz w:val="28"/>
          <w:szCs w:val="28"/>
        </w:rPr>
        <w:t>;</w:t>
      </w:r>
    </w:p>
    <w:p w14:paraId="6E1D5D0A" w14:textId="69452606" w:rsidR="007D5FD6" w:rsidRPr="00445427" w:rsidRDefault="00130410" w:rsidP="00E57677">
      <w:pPr>
        <w:pStyle w:val="a8"/>
        <w:numPr>
          <w:ilvl w:val="0"/>
          <w:numId w:val="18"/>
        </w:numPr>
        <w:spacing w:before="0" w:beforeAutospacing="0" w:after="0" w:afterAutospacing="0" w:line="360" w:lineRule="auto"/>
        <w:ind w:left="0" w:firstLine="851"/>
        <w:jc w:val="both"/>
        <w:rPr>
          <w:sz w:val="28"/>
          <w:szCs w:val="28"/>
        </w:rPr>
      </w:pPr>
      <w:r>
        <w:rPr>
          <w:sz w:val="28"/>
          <w:szCs w:val="28"/>
          <w:lang w:val="uk-UA"/>
        </w:rPr>
        <w:t>к</w:t>
      </w:r>
      <w:proofErr w:type="spellStart"/>
      <w:r w:rsidR="007D5FD6" w:rsidRPr="00445427">
        <w:rPr>
          <w:sz w:val="28"/>
          <w:szCs w:val="28"/>
        </w:rPr>
        <w:t>ласифікатор</w:t>
      </w:r>
      <w:proofErr w:type="spellEnd"/>
      <w:r w:rsidR="007D5FD6" w:rsidRPr="00445427">
        <w:rPr>
          <w:sz w:val="28"/>
          <w:szCs w:val="28"/>
        </w:rPr>
        <w:t xml:space="preserve"> </w:t>
      </w:r>
      <w:proofErr w:type="spellStart"/>
      <w:r w:rsidR="007D5FD6" w:rsidRPr="00445427">
        <w:rPr>
          <w:sz w:val="28"/>
          <w:szCs w:val="28"/>
        </w:rPr>
        <w:t>формує</w:t>
      </w:r>
      <w:proofErr w:type="spellEnd"/>
      <w:r w:rsidR="007D5FD6" w:rsidRPr="00445427">
        <w:rPr>
          <w:sz w:val="28"/>
          <w:szCs w:val="28"/>
        </w:rPr>
        <w:t xml:space="preserve"> </w:t>
      </w:r>
      <w:proofErr w:type="spellStart"/>
      <w:r w:rsidR="007D5FD6" w:rsidRPr="00445427">
        <w:rPr>
          <w:sz w:val="28"/>
          <w:szCs w:val="28"/>
        </w:rPr>
        <w:t>категорію</w:t>
      </w:r>
      <w:proofErr w:type="spellEnd"/>
      <w:r w:rsidR="007D5FD6" w:rsidRPr="00445427">
        <w:rPr>
          <w:sz w:val="28"/>
          <w:szCs w:val="28"/>
        </w:rPr>
        <w:t xml:space="preserve"> </w:t>
      </w:r>
      <w:proofErr w:type="spellStart"/>
      <w:r w:rsidR="007D5FD6" w:rsidRPr="00445427">
        <w:rPr>
          <w:sz w:val="28"/>
          <w:szCs w:val="28"/>
        </w:rPr>
        <w:t>відгуку</w:t>
      </w:r>
      <w:proofErr w:type="spellEnd"/>
      <w:r w:rsidR="007D5FD6" w:rsidRPr="00445427">
        <w:rPr>
          <w:sz w:val="28"/>
          <w:szCs w:val="28"/>
        </w:rPr>
        <w:t xml:space="preserve"> та </w:t>
      </w:r>
      <w:proofErr w:type="spellStart"/>
      <w:r w:rsidR="007D5FD6" w:rsidRPr="00445427">
        <w:rPr>
          <w:sz w:val="28"/>
          <w:szCs w:val="28"/>
        </w:rPr>
        <w:t>оцінку</w:t>
      </w:r>
      <w:proofErr w:type="spellEnd"/>
      <w:r w:rsidR="007D5FD6" w:rsidRPr="00445427">
        <w:rPr>
          <w:sz w:val="28"/>
          <w:szCs w:val="28"/>
        </w:rPr>
        <w:t xml:space="preserve"> </w:t>
      </w:r>
      <w:proofErr w:type="spellStart"/>
      <w:r w:rsidR="007D5FD6" w:rsidRPr="00445427">
        <w:rPr>
          <w:sz w:val="28"/>
          <w:szCs w:val="28"/>
        </w:rPr>
        <w:t>тональності</w:t>
      </w:r>
      <w:proofErr w:type="spellEnd"/>
      <w:r w:rsidR="007D5FD6" w:rsidRPr="00445427">
        <w:rPr>
          <w:sz w:val="28"/>
          <w:szCs w:val="28"/>
        </w:rPr>
        <w:t>;</w:t>
      </w:r>
    </w:p>
    <w:p w14:paraId="7787338D" w14:textId="0D03EC85" w:rsidR="007D5FD6" w:rsidRPr="00445427" w:rsidRDefault="00130410" w:rsidP="00E57677">
      <w:pPr>
        <w:pStyle w:val="a8"/>
        <w:numPr>
          <w:ilvl w:val="0"/>
          <w:numId w:val="18"/>
        </w:numPr>
        <w:spacing w:before="0" w:beforeAutospacing="0" w:after="0" w:afterAutospacing="0" w:line="360" w:lineRule="auto"/>
        <w:ind w:left="0" w:firstLine="851"/>
        <w:jc w:val="both"/>
        <w:rPr>
          <w:sz w:val="28"/>
          <w:szCs w:val="28"/>
        </w:rPr>
      </w:pPr>
      <w:r>
        <w:rPr>
          <w:sz w:val="28"/>
          <w:szCs w:val="28"/>
          <w:lang w:val="uk-UA"/>
        </w:rPr>
        <w:t>д</w:t>
      </w:r>
      <w:proofErr w:type="spellStart"/>
      <w:r w:rsidR="007D5FD6" w:rsidRPr="00445427">
        <w:rPr>
          <w:sz w:val="28"/>
          <w:szCs w:val="28"/>
        </w:rPr>
        <w:t>ані</w:t>
      </w:r>
      <w:proofErr w:type="spellEnd"/>
      <w:r w:rsidR="007D5FD6" w:rsidRPr="00445427">
        <w:rPr>
          <w:sz w:val="28"/>
          <w:szCs w:val="28"/>
        </w:rPr>
        <w:t xml:space="preserve"> </w:t>
      </w:r>
      <w:proofErr w:type="spellStart"/>
      <w:r w:rsidR="007D5FD6" w:rsidRPr="00445427">
        <w:rPr>
          <w:sz w:val="28"/>
          <w:szCs w:val="28"/>
        </w:rPr>
        <w:t>надходять</w:t>
      </w:r>
      <w:proofErr w:type="spellEnd"/>
      <w:r w:rsidR="007D5FD6" w:rsidRPr="00445427">
        <w:rPr>
          <w:sz w:val="28"/>
          <w:szCs w:val="28"/>
        </w:rPr>
        <w:t xml:space="preserve"> у модуль IQI для </w:t>
      </w:r>
      <w:proofErr w:type="spellStart"/>
      <w:r w:rsidR="007D5FD6" w:rsidRPr="00445427">
        <w:rPr>
          <w:sz w:val="28"/>
          <w:szCs w:val="28"/>
        </w:rPr>
        <w:t>обчислення</w:t>
      </w:r>
      <w:proofErr w:type="spellEnd"/>
      <w:r w:rsidR="007D5FD6" w:rsidRPr="00445427">
        <w:rPr>
          <w:sz w:val="28"/>
          <w:szCs w:val="28"/>
        </w:rPr>
        <w:t xml:space="preserve"> </w:t>
      </w:r>
      <w:proofErr w:type="spellStart"/>
      <w:r w:rsidR="007D5FD6" w:rsidRPr="00445427">
        <w:rPr>
          <w:sz w:val="28"/>
          <w:szCs w:val="28"/>
        </w:rPr>
        <w:t>загального</w:t>
      </w:r>
      <w:proofErr w:type="spellEnd"/>
      <w:r w:rsidR="007D5FD6" w:rsidRPr="00445427">
        <w:rPr>
          <w:sz w:val="28"/>
          <w:szCs w:val="28"/>
        </w:rPr>
        <w:t xml:space="preserve"> </w:t>
      </w:r>
      <w:proofErr w:type="spellStart"/>
      <w:r w:rsidR="007D5FD6" w:rsidRPr="00445427">
        <w:rPr>
          <w:sz w:val="28"/>
          <w:szCs w:val="28"/>
        </w:rPr>
        <w:t>індексу</w:t>
      </w:r>
      <w:proofErr w:type="spellEnd"/>
      <w:r w:rsidR="007D5FD6" w:rsidRPr="00445427">
        <w:rPr>
          <w:sz w:val="28"/>
          <w:szCs w:val="28"/>
        </w:rPr>
        <w:t>;</w:t>
      </w:r>
    </w:p>
    <w:p w14:paraId="18D1B038" w14:textId="7F41C628" w:rsidR="007D5FD6" w:rsidRPr="00445427" w:rsidRDefault="00130410" w:rsidP="00E57677">
      <w:pPr>
        <w:pStyle w:val="a8"/>
        <w:numPr>
          <w:ilvl w:val="0"/>
          <w:numId w:val="18"/>
        </w:numPr>
        <w:spacing w:before="0" w:beforeAutospacing="0" w:after="0" w:afterAutospacing="0" w:line="360" w:lineRule="auto"/>
        <w:ind w:left="0" w:firstLine="851"/>
        <w:jc w:val="both"/>
        <w:rPr>
          <w:sz w:val="28"/>
          <w:szCs w:val="28"/>
        </w:rPr>
      </w:pPr>
      <w:r>
        <w:rPr>
          <w:sz w:val="28"/>
          <w:szCs w:val="28"/>
          <w:lang w:val="uk-UA"/>
        </w:rPr>
        <w:t>р</w:t>
      </w:r>
      <w:proofErr w:type="spellStart"/>
      <w:r w:rsidR="007D5FD6" w:rsidRPr="00445427">
        <w:rPr>
          <w:sz w:val="28"/>
          <w:szCs w:val="28"/>
        </w:rPr>
        <w:t>езультати</w:t>
      </w:r>
      <w:proofErr w:type="spellEnd"/>
      <w:r w:rsidR="007D5FD6" w:rsidRPr="00445427">
        <w:rPr>
          <w:sz w:val="28"/>
          <w:szCs w:val="28"/>
        </w:rPr>
        <w:t xml:space="preserve"> </w:t>
      </w:r>
      <w:proofErr w:type="spellStart"/>
      <w:r w:rsidR="007D5FD6" w:rsidRPr="00445427">
        <w:rPr>
          <w:sz w:val="28"/>
          <w:szCs w:val="28"/>
        </w:rPr>
        <w:t>відображаються</w:t>
      </w:r>
      <w:proofErr w:type="spellEnd"/>
      <w:r w:rsidR="007D5FD6" w:rsidRPr="00445427">
        <w:rPr>
          <w:sz w:val="28"/>
          <w:szCs w:val="28"/>
        </w:rPr>
        <w:t xml:space="preserve"> у </w:t>
      </w:r>
      <w:proofErr w:type="spellStart"/>
      <w:r w:rsidR="007D5FD6" w:rsidRPr="00445427">
        <w:rPr>
          <w:sz w:val="28"/>
          <w:szCs w:val="28"/>
        </w:rPr>
        <w:t>візуальному</w:t>
      </w:r>
      <w:proofErr w:type="spellEnd"/>
      <w:r w:rsidR="007D5FD6" w:rsidRPr="00445427">
        <w:rPr>
          <w:sz w:val="28"/>
          <w:szCs w:val="28"/>
        </w:rPr>
        <w:t xml:space="preserve"> </w:t>
      </w:r>
      <w:proofErr w:type="spellStart"/>
      <w:r w:rsidR="007D5FD6" w:rsidRPr="00445427">
        <w:rPr>
          <w:sz w:val="28"/>
          <w:szCs w:val="28"/>
        </w:rPr>
        <w:t>дашборді</w:t>
      </w:r>
      <w:proofErr w:type="spellEnd"/>
      <w:r w:rsidR="007D5FD6" w:rsidRPr="00445427">
        <w:rPr>
          <w:sz w:val="28"/>
          <w:szCs w:val="28"/>
        </w:rPr>
        <w:t xml:space="preserve"> (</w:t>
      </w:r>
      <w:proofErr w:type="spellStart"/>
      <w:r w:rsidR="007D5FD6" w:rsidRPr="00445427">
        <w:rPr>
          <w:sz w:val="28"/>
          <w:szCs w:val="28"/>
        </w:rPr>
        <w:t>React</w:t>
      </w:r>
      <w:proofErr w:type="spellEnd"/>
      <w:r w:rsidR="007D5FD6" w:rsidRPr="00445427">
        <w:rPr>
          <w:sz w:val="28"/>
          <w:szCs w:val="28"/>
        </w:rPr>
        <w:t>/</w:t>
      </w:r>
      <w:proofErr w:type="spellStart"/>
      <w:r w:rsidR="007D5FD6" w:rsidRPr="00445427">
        <w:rPr>
          <w:sz w:val="28"/>
          <w:szCs w:val="28"/>
        </w:rPr>
        <w:t>Plotly</w:t>
      </w:r>
      <w:proofErr w:type="spellEnd"/>
      <w:r w:rsidR="007D5FD6" w:rsidRPr="00445427">
        <w:rPr>
          <w:sz w:val="28"/>
          <w:szCs w:val="28"/>
        </w:rPr>
        <w:t>).</w:t>
      </w:r>
    </w:p>
    <w:p w14:paraId="3F6221E5" w14:textId="77777777" w:rsidR="007D5FD6" w:rsidRPr="00445427" w:rsidRDefault="007D5FD6" w:rsidP="00E57677">
      <w:pPr>
        <w:pStyle w:val="a8"/>
        <w:spacing w:before="0" w:beforeAutospacing="0" w:after="0" w:afterAutospacing="0" w:line="360" w:lineRule="auto"/>
        <w:ind w:firstLine="851"/>
        <w:jc w:val="both"/>
        <w:rPr>
          <w:sz w:val="28"/>
          <w:szCs w:val="28"/>
        </w:rPr>
      </w:pPr>
      <w:proofErr w:type="spellStart"/>
      <w:r w:rsidRPr="00445427">
        <w:rPr>
          <w:sz w:val="28"/>
          <w:szCs w:val="28"/>
        </w:rPr>
        <w:t>Завдяки</w:t>
      </w:r>
      <w:proofErr w:type="spellEnd"/>
      <w:r w:rsidRPr="00445427">
        <w:rPr>
          <w:sz w:val="28"/>
          <w:szCs w:val="28"/>
        </w:rPr>
        <w:t xml:space="preserve"> </w:t>
      </w:r>
      <w:proofErr w:type="spellStart"/>
      <w:r w:rsidRPr="00445427">
        <w:rPr>
          <w:sz w:val="28"/>
          <w:szCs w:val="28"/>
        </w:rPr>
        <w:t>контейнеризації</w:t>
      </w:r>
      <w:proofErr w:type="spellEnd"/>
      <w:r w:rsidRPr="00445427">
        <w:rPr>
          <w:sz w:val="28"/>
          <w:szCs w:val="28"/>
        </w:rPr>
        <w:t xml:space="preserve"> через </w:t>
      </w:r>
      <w:proofErr w:type="spellStart"/>
      <w:r w:rsidRPr="00445427">
        <w:rPr>
          <w:rStyle w:val="a9"/>
          <w:rFonts w:eastAsia="Calibri"/>
          <w:b w:val="0"/>
          <w:sz w:val="28"/>
          <w:szCs w:val="28"/>
        </w:rPr>
        <w:t>Docker</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Compose</w:t>
      </w:r>
      <w:proofErr w:type="spellEnd"/>
      <w:r w:rsidRPr="00445427">
        <w:rPr>
          <w:sz w:val="28"/>
          <w:szCs w:val="28"/>
        </w:rPr>
        <w:t xml:space="preserve"> </w:t>
      </w:r>
      <w:proofErr w:type="spellStart"/>
      <w:r w:rsidRPr="00445427">
        <w:rPr>
          <w:sz w:val="28"/>
          <w:szCs w:val="28"/>
        </w:rPr>
        <w:t>кожен</w:t>
      </w:r>
      <w:proofErr w:type="spellEnd"/>
      <w:r w:rsidRPr="00445427">
        <w:rPr>
          <w:sz w:val="28"/>
          <w:szCs w:val="28"/>
        </w:rPr>
        <w:t xml:space="preserve"> модуль </w:t>
      </w:r>
      <w:proofErr w:type="spellStart"/>
      <w:r w:rsidRPr="00445427">
        <w:rPr>
          <w:sz w:val="28"/>
          <w:szCs w:val="28"/>
        </w:rPr>
        <w:t>може</w:t>
      </w:r>
      <w:proofErr w:type="spellEnd"/>
      <w:r w:rsidRPr="00445427">
        <w:rPr>
          <w:sz w:val="28"/>
          <w:szCs w:val="28"/>
        </w:rPr>
        <w:t xml:space="preserve"> </w:t>
      </w:r>
      <w:proofErr w:type="spellStart"/>
      <w:r w:rsidRPr="00445427">
        <w:rPr>
          <w:sz w:val="28"/>
          <w:szCs w:val="28"/>
        </w:rPr>
        <w:t>масштабуватись</w:t>
      </w:r>
      <w:proofErr w:type="spellEnd"/>
      <w:r w:rsidRPr="00445427">
        <w:rPr>
          <w:sz w:val="28"/>
          <w:szCs w:val="28"/>
        </w:rPr>
        <w:t xml:space="preserve"> </w:t>
      </w:r>
      <w:proofErr w:type="spellStart"/>
      <w:r w:rsidRPr="00445427">
        <w:rPr>
          <w:sz w:val="28"/>
          <w:szCs w:val="28"/>
        </w:rPr>
        <w:t>незалежно</w:t>
      </w:r>
      <w:proofErr w:type="spellEnd"/>
      <w:r w:rsidRPr="00445427">
        <w:rPr>
          <w:sz w:val="28"/>
          <w:szCs w:val="28"/>
        </w:rPr>
        <w:t xml:space="preserve">, </w:t>
      </w:r>
      <w:proofErr w:type="spellStart"/>
      <w:r w:rsidRPr="00445427">
        <w:rPr>
          <w:sz w:val="28"/>
          <w:szCs w:val="28"/>
        </w:rPr>
        <w:t>що</w:t>
      </w:r>
      <w:proofErr w:type="spellEnd"/>
      <w:r w:rsidRPr="00445427">
        <w:rPr>
          <w:sz w:val="28"/>
          <w:szCs w:val="28"/>
        </w:rPr>
        <w:t xml:space="preserve"> </w:t>
      </w:r>
      <w:proofErr w:type="spellStart"/>
      <w:r w:rsidRPr="00445427">
        <w:rPr>
          <w:sz w:val="28"/>
          <w:szCs w:val="28"/>
        </w:rPr>
        <w:t>забезпечує</w:t>
      </w:r>
      <w:proofErr w:type="spellEnd"/>
      <w:r w:rsidRPr="00445427">
        <w:rPr>
          <w:sz w:val="28"/>
          <w:szCs w:val="28"/>
        </w:rPr>
        <w:t xml:space="preserve"> </w:t>
      </w:r>
      <w:proofErr w:type="spellStart"/>
      <w:r w:rsidRPr="00445427">
        <w:rPr>
          <w:rStyle w:val="a9"/>
          <w:rFonts w:eastAsia="Calibri"/>
          <w:b w:val="0"/>
          <w:sz w:val="28"/>
          <w:szCs w:val="28"/>
        </w:rPr>
        <w:t>високу</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відмовостійкість</w:t>
      </w:r>
      <w:proofErr w:type="spellEnd"/>
      <w:r w:rsidRPr="00445427">
        <w:rPr>
          <w:rStyle w:val="a9"/>
          <w:rFonts w:eastAsia="Calibri"/>
          <w:b w:val="0"/>
          <w:sz w:val="28"/>
          <w:szCs w:val="28"/>
        </w:rPr>
        <w:t xml:space="preserve"> і </w:t>
      </w:r>
      <w:proofErr w:type="spellStart"/>
      <w:r w:rsidRPr="00445427">
        <w:rPr>
          <w:rStyle w:val="a9"/>
          <w:rFonts w:eastAsia="Calibri"/>
          <w:b w:val="0"/>
          <w:sz w:val="28"/>
          <w:szCs w:val="28"/>
        </w:rPr>
        <w:t>можливість</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паралельної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обробки</w:t>
      </w:r>
      <w:proofErr w:type="spellEnd"/>
      <w:r w:rsidRPr="00445427">
        <w:rPr>
          <w:sz w:val="28"/>
          <w:szCs w:val="28"/>
        </w:rPr>
        <w:t xml:space="preserve"> </w:t>
      </w:r>
      <w:proofErr w:type="spellStart"/>
      <w:r w:rsidRPr="00445427">
        <w:rPr>
          <w:sz w:val="28"/>
          <w:szCs w:val="28"/>
        </w:rPr>
        <w:t>великої</w:t>
      </w:r>
      <w:proofErr w:type="spellEnd"/>
      <w:r w:rsidRPr="00445427">
        <w:rPr>
          <w:sz w:val="28"/>
          <w:szCs w:val="28"/>
        </w:rPr>
        <w:t xml:space="preserve"> </w:t>
      </w:r>
      <w:proofErr w:type="spellStart"/>
      <w:r w:rsidRPr="00445427">
        <w:rPr>
          <w:sz w:val="28"/>
          <w:szCs w:val="28"/>
        </w:rPr>
        <w:t>кількості</w:t>
      </w:r>
      <w:proofErr w:type="spellEnd"/>
      <w:r w:rsidRPr="00445427">
        <w:rPr>
          <w:sz w:val="28"/>
          <w:szCs w:val="28"/>
        </w:rPr>
        <w:t xml:space="preserve"> </w:t>
      </w:r>
      <w:proofErr w:type="spellStart"/>
      <w:r w:rsidRPr="00445427">
        <w:rPr>
          <w:sz w:val="28"/>
          <w:szCs w:val="28"/>
        </w:rPr>
        <w:t>текстів</w:t>
      </w:r>
      <w:proofErr w:type="spellEnd"/>
      <w:r w:rsidRPr="00445427">
        <w:rPr>
          <w:sz w:val="28"/>
          <w:szCs w:val="28"/>
        </w:rPr>
        <w:t xml:space="preserve"> у реальному </w:t>
      </w:r>
      <w:proofErr w:type="spellStart"/>
      <w:r w:rsidRPr="00445427">
        <w:rPr>
          <w:sz w:val="28"/>
          <w:szCs w:val="28"/>
        </w:rPr>
        <w:t>часі</w:t>
      </w:r>
      <w:proofErr w:type="spellEnd"/>
      <w:r w:rsidRPr="00445427">
        <w:rPr>
          <w:sz w:val="28"/>
          <w:szCs w:val="28"/>
        </w:rPr>
        <w:t>.</w:t>
      </w:r>
    </w:p>
    <w:p w14:paraId="32BB27F5"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445427">
        <w:rPr>
          <w:sz w:val="28"/>
          <w:szCs w:val="28"/>
        </w:rPr>
        <w:t xml:space="preserve">Таким чином, </w:t>
      </w:r>
      <w:proofErr w:type="spellStart"/>
      <w:r w:rsidRPr="00445427">
        <w:rPr>
          <w:sz w:val="28"/>
          <w:szCs w:val="28"/>
        </w:rPr>
        <w:t>спроєктовані</w:t>
      </w:r>
      <w:proofErr w:type="spellEnd"/>
      <w:r w:rsidRPr="00445427">
        <w:rPr>
          <w:sz w:val="28"/>
          <w:szCs w:val="28"/>
        </w:rPr>
        <w:t xml:space="preserve"> </w:t>
      </w:r>
      <w:proofErr w:type="spellStart"/>
      <w:r w:rsidRPr="00445427">
        <w:rPr>
          <w:sz w:val="28"/>
          <w:szCs w:val="28"/>
        </w:rPr>
        <w:t>модулі</w:t>
      </w:r>
      <w:proofErr w:type="spellEnd"/>
      <w:r w:rsidRPr="00445427">
        <w:rPr>
          <w:sz w:val="28"/>
          <w:szCs w:val="28"/>
        </w:rPr>
        <w:t xml:space="preserve"> </w:t>
      </w:r>
      <w:proofErr w:type="spellStart"/>
      <w:r w:rsidRPr="00445427">
        <w:rPr>
          <w:sz w:val="28"/>
          <w:szCs w:val="28"/>
        </w:rPr>
        <w:t>забезпечують</w:t>
      </w:r>
      <w:proofErr w:type="spellEnd"/>
      <w:r w:rsidRPr="00445427">
        <w:rPr>
          <w:sz w:val="28"/>
          <w:szCs w:val="28"/>
        </w:rPr>
        <w:t xml:space="preserve"> </w:t>
      </w:r>
      <w:proofErr w:type="spellStart"/>
      <w:r w:rsidRPr="00445427">
        <w:rPr>
          <w:rStyle w:val="a9"/>
          <w:rFonts w:eastAsia="Calibri"/>
          <w:b w:val="0"/>
          <w:sz w:val="28"/>
          <w:szCs w:val="28"/>
        </w:rPr>
        <w:t>повноцінний</w:t>
      </w:r>
      <w:proofErr w:type="spellEnd"/>
      <w:r w:rsidRPr="00445427">
        <w:rPr>
          <w:rStyle w:val="a9"/>
          <w:rFonts w:eastAsia="Calibri"/>
          <w:b w:val="0"/>
          <w:sz w:val="28"/>
          <w:szCs w:val="28"/>
        </w:rPr>
        <w:t xml:space="preserve"> цикл </w:t>
      </w:r>
      <w:proofErr w:type="spellStart"/>
      <w:r w:rsidRPr="00445427">
        <w:rPr>
          <w:rStyle w:val="a9"/>
          <w:rFonts w:eastAsia="Calibri"/>
          <w:b w:val="0"/>
          <w:sz w:val="28"/>
          <w:szCs w:val="28"/>
        </w:rPr>
        <w:t>аналітичної</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обробки</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клієнтських</w:t>
      </w:r>
      <w:proofErr w:type="spellEnd"/>
      <w:r w:rsidRPr="00445427">
        <w:rPr>
          <w:rStyle w:val="a9"/>
          <w:rFonts w:eastAsia="Calibri"/>
          <w:b w:val="0"/>
          <w:sz w:val="28"/>
          <w:szCs w:val="28"/>
        </w:rPr>
        <w:t xml:space="preserve"> </w:t>
      </w:r>
      <w:proofErr w:type="spellStart"/>
      <w:r w:rsidRPr="00445427">
        <w:rPr>
          <w:rStyle w:val="a9"/>
          <w:rFonts w:eastAsia="Calibri"/>
          <w:b w:val="0"/>
          <w:sz w:val="28"/>
          <w:szCs w:val="28"/>
        </w:rPr>
        <w:t>звернень</w:t>
      </w:r>
      <w:proofErr w:type="spellEnd"/>
      <w:r w:rsidRPr="00445427">
        <w:rPr>
          <w:sz w:val="28"/>
          <w:szCs w:val="28"/>
        </w:rPr>
        <w:t xml:space="preserve"> </w:t>
      </w:r>
      <w:r w:rsidR="00445427">
        <w:rPr>
          <w:sz w:val="28"/>
          <w:lang w:val="uk-UA"/>
        </w:rPr>
        <w:t xml:space="preserve">– </w:t>
      </w:r>
      <w:proofErr w:type="spellStart"/>
      <w:r w:rsidRPr="00445427">
        <w:rPr>
          <w:sz w:val="28"/>
          <w:szCs w:val="28"/>
        </w:rPr>
        <w:t>від</w:t>
      </w:r>
      <w:proofErr w:type="spellEnd"/>
      <w:r w:rsidRPr="00445427">
        <w:rPr>
          <w:sz w:val="28"/>
          <w:szCs w:val="28"/>
        </w:rPr>
        <w:t xml:space="preserve"> </w:t>
      </w:r>
      <w:proofErr w:type="spellStart"/>
      <w:r w:rsidRPr="00445427">
        <w:rPr>
          <w:sz w:val="28"/>
          <w:szCs w:val="28"/>
        </w:rPr>
        <w:t>розпізнавання</w:t>
      </w:r>
      <w:proofErr w:type="spellEnd"/>
      <w:r w:rsidRPr="00445427">
        <w:rPr>
          <w:sz w:val="28"/>
          <w:szCs w:val="28"/>
        </w:rPr>
        <w:t xml:space="preserve"> тексту до </w:t>
      </w:r>
      <w:proofErr w:type="spellStart"/>
      <w:r w:rsidRPr="00445427">
        <w:rPr>
          <w:sz w:val="28"/>
          <w:szCs w:val="28"/>
        </w:rPr>
        <w:t>формування</w:t>
      </w:r>
      <w:proofErr w:type="spellEnd"/>
      <w:r w:rsidRPr="00445427">
        <w:rPr>
          <w:sz w:val="28"/>
          <w:szCs w:val="28"/>
        </w:rPr>
        <w:t xml:space="preserve"> </w:t>
      </w:r>
      <w:proofErr w:type="spellStart"/>
      <w:r w:rsidRPr="00445427">
        <w:rPr>
          <w:sz w:val="28"/>
          <w:szCs w:val="28"/>
        </w:rPr>
        <w:t>кількісної</w:t>
      </w:r>
      <w:proofErr w:type="spellEnd"/>
      <w:r w:rsidRPr="00445427">
        <w:rPr>
          <w:sz w:val="28"/>
          <w:szCs w:val="28"/>
        </w:rPr>
        <w:t xml:space="preserve"> </w:t>
      </w:r>
      <w:proofErr w:type="spellStart"/>
      <w:r w:rsidRPr="00445427">
        <w:rPr>
          <w:sz w:val="28"/>
          <w:szCs w:val="28"/>
        </w:rPr>
        <w:t>оцінки</w:t>
      </w:r>
      <w:proofErr w:type="spellEnd"/>
      <w:r w:rsidRPr="00445427">
        <w:rPr>
          <w:sz w:val="28"/>
          <w:szCs w:val="28"/>
        </w:rPr>
        <w:t xml:space="preserve"> </w:t>
      </w:r>
      <w:proofErr w:type="spellStart"/>
      <w:r w:rsidRPr="00445427">
        <w:rPr>
          <w:sz w:val="28"/>
          <w:szCs w:val="28"/>
        </w:rPr>
        <w:t>рівня</w:t>
      </w:r>
      <w:proofErr w:type="spellEnd"/>
      <w:r w:rsidRPr="00445427">
        <w:rPr>
          <w:sz w:val="28"/>
          <w:szCs w:val="28"/>
        </w:rPr>
        <w:t xml:space="preserve"> </w:t>
      </w:r>
      <w:proofErr w:type="spellStart"/>
      <w:r w:rsidRPr="00445427">
        <w:rPr>
          <w:sz w:val="28"/>
          <w:szCs w:val="28"/>
        </w:rPr>
        <w:t>сервісу</w:t>
      </w:r>
      <w:proofErr w:type="spellEnd"/>
      <w:r w:rsidRPr="00445427">
        <w:rPr>
          <w:sz w:val="28"/>
          <w:szCs w:val="28"/>
        </w:rPr>
        <w:t>.</w:t>
      </w:r>
      <w:r w:rsidR="00E76221">
        <w:rPr>
          <w:sz w:val="28"/>
          <w:szCs w:val="28"/>
          <w:lang w:val="uk-UA"/>
        </w:rPr>
        <w:t xml:space="preserve"> </w:t>
      </w:r>
      <w:r w:rsidRPr="00056BF1">
        <w:rPr>
          <w:sz w:val="28"/>
          <w:szCs w:val="28"/>
          <w:lang w:val="uk-UA"/>
        </w:rPr>
        <w:t xml:space="preserve">Використання </w:t>
      </w:r>
      <w:r w:rsidRPr="00445427">
        <w:rPr>
          <w:sz w:val="28"/>
          <w:szCs w:val="28"/>
        </w:rPr>
        <w:t>NLP</w:t>
      </w:r>
      <w:r w:rsidRPr="00056BF1">
        <w:rPr>
          <w:sz w:val="28"/>
          <w:szCs w:val="28"/>
          <w:lang w:val="uk-UA"/>
        </w:rPr>
        <w:t xml:space="preserve">, машинного навчання та математичного індексування дозволяє створити </w:t>
      </w:r>
      <w:r w:rsidRPr="00056BF1">
        <w:rPr>
          <w:rStyle w:val="a9"/>
          <w:rFonts w:eastAsia="Calibri"/>
          <w:b w:val="0"/>
          <w:sz w:val="28"/>
          <w:szCs w:val="28"/>
          <w:lang w:val="uk-UA"/>
        </w:rPr>
        <w:t xml:space="preserve">об’єктивну, динамічну і масштабовану систему управління якістю клієнтського </w:t>
      </w:r>
      <w:r w:rsidRPr="00056BF1">
        <w:rPr>
          <w:rStyle w:val="a9"/>
          <w:rFonts w:eastAsia="Calibri"/>
          <w:b w:val="0"/>
          <w:sz w:val="28"/>
          <w:szCs w:val="28"/>
          <w:lang w:val="uk-UA"/>
        </w:rPr>
        <w:lastRenderedPageBreak/>
        <w:t>обслуговування</w:t>
      </w:r>
      <w:r w:rsidRPr="00056BF1">
        <w:rPr>
          <w:sz w:val="28"/>
          <w:szCs w:val="28"/>
          <w:lang w:val="uk-UA"/>
        </w:rPr>
        <w:t>, що суттєво підвищує аналітичні можливості компанії «Нова Пошта».</w:t>
      </w:r>
    </w:p>
    <w:p w14:paraId="50F8ACB5" w14:textId="77777777" w:rsidR="00C97108" w:rsidRPr="00A02012" w:rsidRDefault="00C97108" w:rsidP="00E57677">
      <w:pPr>
        <w:spacing w:after="0" w:line="360" w:lineRule="auto"/>
        <w:ind w:firstLine="851"/>
        <w:jc w:val="both"/>
        <w:rPr>
          <w:rFonts w:ascii="Times New Roman" w:hAnsi="Times New Roman"/>
          <w:sz w:val="28"/>
          <w:szCs w:val="28"/>
          <w:lang w:val="uk-UA"/>
        </w:rPr>
      </w:pPr>
    </w:p>
    <w:p w14:paraId="6F067943" w14:textId="77777777" w:rsidR="00744C83" w:rsidRDefault="00744C83" w:rsidP="00A02012">
      <w:pPr>
        <w:spacing w:after="0" w:line="360" w:lineRule="auto"/>
        <w:jc w:val="center"/>
        <w:rPr>
          <w:rFonts w:ascii="Times New Roman" w:hAnsi="Times New Roman"/>
          <w:b/>
          <w:sz w:val="28"/>
          <w:szCs w:val="28"/>
          <w:lang w:val="uk-UA"/>
        </w:rPr>
      </w:pPr>
      <w:r w:rsidRPr="00A02012">
        <w:rPr>
          <w:rFonts w:ascii="Times New Roman" w:hAnsi="Times New Roman"/>
          <w:b/>
          <w:sz w:val="28"/>
          <w:szCs w:val="28"/>
          <w:lang w:val="uk-UA"/>
        </w:rPr>
        <w:t>2.4. </w:t>
      </w:r>
      <w:r w:rsidR="004A0F9E" w:rsidRPr="00A02012">
        <w:rPr>
          <w:rFonts w:ascii="Times New Roman" w:hAnsi="Times New Roman"/>
          <w:b/>
          <w:sz w:val="28"/>
          <w:szCs w:val="28"/>
          <w:lang w:val="uk-UA"/>
        </w:rPr>
        <w:t>Інтерфейс користувача та аналітична панель (</w:t>
      </w:r>
      <w:proofErr w:type="spellStart"/>
      <w:r w:rsidR="004A0F9E" w:rsidRPr="00A02012">
        <w:rPr>
          <w:rFonts w:ascii="Times New Roman" w:hAnsi="Times New Roman"/>
          <w:b/>
          <w:sz w:val="28"/>
          <w:szCs w:val="28"/>
          <w:lang w:val="uk-UA"/>
        </w:rPr>
        <w:t>дашборд</w:t>
      </w:r>
      <w:proofErr w:type="spellEnd"/>
      <w:r w:rsidR="004A0F9E" w:rsidRPr="00A02012">
        <w:rPr>
          <w:rFonts w:ascii="Times New Roman" w:hAnsi="Times New Roman"/>
          <w:b/>
          <w:sz w:val="28"/>
          <w:szCs w:val="28"/>
          <w:lang w:val="uk-UA"/>
        </w:rPr>
        <w:t xml:space="preserve">) для менеджерів </w:t>
      </w:r>
      <w:proofErr w:type="spellStart"/>
      <w:r w:rsidR="004A0F9E" w:rsidRPr="00A02012">
        <w:rPr>
          <w:rFonts w:ascii="Times New Roman" w:hAnsi="Times New Roman"/>
          <w:b/>
          <w:sz w:val="28"/>
          <w:szCs w:val="28"/>
          <w:lang w:val="uk-UA"/>
        </w:rPr>
        <w:t>кол</w:t>
      </w:r>
      <w:proofErr w:type="spellEnd"/>
      <w:r w:rsidR="004A0F9E" w:rsidRPr="00A02012">
        <w:rPr>
          <w:rFonts w:ascii="Times New Roman" w:hAnsi="Times New Roman"/>
          <w:b/>
          <w:sz w:val="28"/>
          <w:szCs w:val="28"/>
          <w:lang w:val="uk-UA"/>
        </w:rPr>
        <w:t>-центру</w:t>
      </w:r>
    </w:p>
    <w:p w14:paraId="6666F38D" w14:textId="77777777" w:rsidR="00A02012" w:rsidRPr="00A02012" w:rsidRDefault="00A02012" w:rsidP="00E57677">
      <w:pPr>
        <w:spacing w:after="0" w:line="360" w:lineRule="auto"/>
        <w:ind w:firstLine="851"/>
        <w:jc w:val="both"/>
        <w:rPr>
          <w:rFonts w:ascii="Times New Roman" w:hAnsi="Times New Roman"/>
          <w:sz w:val="28"/>
          <w:szCs w:val="28"/>
          <w:lang w:val="uk-UA"/>
        </w:rPr>
      </w:pPr>
    </w:p>
    <w:p w14:paraId="169A5DF0"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Інтерфейс користувача є ключовим компонентом системи, оскільки саме через нього менеджери </w:t>
      </w:r>
      <w:proofErr w:type="spellStart"/>
      <w:r w:rsidRPr="00056BF1">
        <w:rPr>
          <w:sz w:val="28"/>
          <w:szCs w:val="28"/>
          <w:lang w:val="uk-UA"/>
        </w:rPr>
        <w:t>кол</w:t>
      </w:r>
      <w:proofErr w:type="spellEnd"/>
      <w:r w:rsidRPr="00056BF1">
        <w:rPr>
          <w:sz w:val="28"/>
          <w:szCs w:val="28"/>
          <w:lang w:val="uk-UA"/>
        </w:rPr>
        <w:t>-центру взаємодіють із результатами аналітики, здійснюють моніторинг показників якості обслуговування та приймають управлінські рішення.</w:t>
      </w:r>
      <w:r w:rsidR="00DC52EF">
        <w:rPr>
          <w:sz w:val="28"/>
          <w:szCs w:val="28"/>
          <w:lang w:val="uk-UA"/>
        </w:rPr>
        <w:t xml:space="preserve"> </w:t>
      </w:r>
      <w:r w:rsidRPr="00056BF1">
        <w:rPr>
          <w:sz w:val="28"/>
          <w:szCs w:val="28"/>
          <w:lang w:val="uk-UA"/>
        </w:rPr>
        <w:t>Розробка аналітичної панелі (</w:t>
      </w:r>
      <w:proofErr w:type="spellStart"/>
      <w:r w:rsidRPr="00056BF1">
        <w:rPr>
          <w:sz w:val="28"/>
          <w:szCs w:val="28"/>
          <w:lang w:val="uk-UA"/>
        </w:rPr>
        <w:t>дашборду</w:t>
      </w:r>
      <w:proofErr w:type="spellEnd"/>
      <w:r w:rsidRPr="00056BF1">
        <w:rPr>
          <w:sz w:val="28"/>
          <w:szCs w:val="28"/>
          <w:lang w:val="uk-UA"/>
        </w:rPr>
        <w:t xml:space="preserve">) має на меті </w:t>
      </w:r>
      <w:r w:rsidRPr="00056BF1">
        <w:rPr>
          <w:rStyle w:val="a9"/>
          <w:rFonts w:eastAsia="Calibri"/>
          <w:b w:val="0"/>
          <w:sz w:val="28"/>
          <w:szCs w:val="28"/>
          <w:lang w:val="uk-UA"/>
        </w:rPr>
        <w:t>забезпечити зручний, інформативний та динамічний доступ до клієнтських даних</w:t>
      </w:r>
      <w:r w:rsidRPr="00056BF1">
        <w:rPr>
          <w:sz w:val="28"/>
          <w:szCs w:val="28"/>
          <w:lang w:val="uk-UA"/>
        </w:rPr>
        <w:t>, які генерує аналітичний модуль системи.</w:t>
      </w:r>
    </w:p>
    <w:p w14:paraId="3B128160"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Архітектурно інтерфейс реалізований як </w:t>
      </w:r>
      <w:r w:rsidRPr="00056BF1">
        <w:rPr>
          <w:rStyle w:val="a9"/>
          <w:rFonts w:eastAsia="Calibri"/>
          <w:b w:val="0"/>
          <w:sz w:val="28"/>
          <w:szCs w:val="28"/>
          <w:lang w:val="uk-UA"/>
        </w:rPr>
        <w:t>веб-додаток</w:t>
      </w:r>
      <w:r w:rsidRPr="00056BF1">
        <w:rPr>
          <w:sz w:val="28"/>
          <w:szCs w:val="28"/>
          <w:lang w:val="uk-UA"/>
        </w:rPr>
        <w:t xml:space="preserve">, що функціонує у клієнтському браузері та отримує дані з </w:t>
      </w:r>
      <w:proofErr w:type="spellStart"/>
      <w:r w:rsidRPr="00056BF1">
        <w:rPr>
          <w:sz w:val="28"/>
          <w:szCs w:val="28"/>
          <w:lang w:val="uk-UA"/>
        </w:rPr>
        <w:t>бекенду</w:t>
      </w:r>
      <w:proofErr w:type="spellEnd"/>
      <w:r w:rsidRPr="00056BF1">
        <w:rPr>
          <w:sz w:val="28"/>
          <w:szCs w:val="28"/>
          <w:lang w:val="uk-UA"/>
        </w:rPr>
        <w:t xml:space="preserve"> через </w:t>
      </w:r>
      <w:r w:rsidRPr="00DC52EF">
        <w:rPr>
          <w:rStyle w:val="a9"/>
          <w:rFonts w:eastAsia="Calibri"/>
          <w:b w:val="0"/>
          <w:sz w:val="28"/>
          <w:szCs w:val="28"/>
        </w:rPr>
        <w:t>REST</w:t>
      </w:r>
      <w:r w:rsidRPr="00056BF1">
        <w:rPr>
          <w:rStyle w:val="a9"/>
          <w:rFonts w:eastAsia="Calibri"/>
          <w:b w:val="0"/>
          <w:sz w:val="28"/>
          <w:szCs w:val="28"/>
          <w:lang w:val="uk-UA"/>
        </w:rPr>
        <w:t xml:space="preserve"> </w:t>
      </w:r>
      <w:r w:rsidRPr="00DC52EF">
        <w:rPr>
          <w:rStyle w:val="a9"/>
          <w:rFonts w:eastAsia="Calibri"/>
          <w:b w:val="0"/>
          <w:sz w:val="28"/>
          <w:szCs w:val="28"/>
        </w:rPr>
        <w:t>API</w:t>
      </w:r>
      <w:r w:rsidRPr="00056BF1">
        <w:rPr>
          <w:sz w:val="28"/>
          <w:szCs w:val="28"/>
          <w:lang w:val="uk-UA"/>
        </w:rPr>
        <w:t xml:space="preserve">. Для побудови </w:t>
      </w:r>
      <w:proofErr w:type="spellStart"/>
      <w:r w:rsidRPr="00056BF1">
        <w:rPr>
          <w:sz w:val="28"/>
          <w:szCs w:val="28"/>
          <w:lang w:val="uk-UA"/>
        </w:rPr>
        <w:t>фронтенд</w:t>
      </w:r>
      <w:proofErr w:type="spellEnd"/>
      <w:r w:rsidRPr="00056BF1">
        <w:rPr>
          <w:sz w:val="28"/>
          <w:szCs w:val="28"/>
          <w:lang w:val="uk-UA"/>
        </w:rPr>
        <w:t xml:space="preserve">-частини використовується </w:t>
      </w:r>
      <w:proofErr w:type="spellStart"/>
      <w:r w:rsidRPr="00DC52EF">
        <w:rPr>
          <w:rStyle w:val="a9"/>
          <w:rFonts w:eastAsia="Calibri"/>
          <w:b w:val="0"/>
          <w:sz w:val="28"/>
          <w:szCs w:val="28"/>
        </w:rPr>
        <w:t>React</w:t>
      </w:r>
      <w:proofErr w:type="spellEnd"/>
      <w:r w:rsidRPr="00056BF1">
        <w:rPr>
          <w:rStyle w:val="a9"/>
          <w:rFonts w:eastAsia="Calibri"/>
          <w:b w:val="0"/>
          <w:sz w:val="28"/>
          <w:szCs w:val="28"/>
          <w:lang w:val="uk-UA"/>
        </w:rPr>
        <w:t>.</w:t>
      </w:r>
      <w:proofErr w:type="spellStart"/>
      <w:r w:rsidRPr="00DC52EF">
        <w:rPr>
          <w:rStyle w:val="a9"/>
          <w:rFonts w:eastAsia="Calibri"/>
          <w:b w:val="0"/>
          <w:sz w:val="28"/>
          <w:szCs w:val="28"/>
        </w:rPr>
        <w:t>js</w:t>
      </w:r>
      <w:proofErr w:type="spellEnd"/>
      <w:r w:rsidRPr="00056BF1">
        <w:rPr>
          <w:sz w:val="28"/>
          <w:szCs w:val="28"/>
          <w:lang w:val="uk-UA"/>
        </w:rPr>
        <w:t xml:space="preserve">, у поєднанні з бібліотеками </w:t>
      </w:r>
      <w:proofErr w:type="spellStart"/>
      <w:r w:rsidRPr="00DC52EF">
        <w:rPr>
          <w:rStyle w:val="a9"/>
          <w:rFonts w:eastAsia="Calibri"/>
          <w:b w:val="0"/>
          <w:sz w:val="28"/>
          <w:szCs w:val="28"/>
        </w:rPr>
        <w:t>Plotly</w:t>
      </w:r>
      <w:proofErr w:type="spellEnd"/>
      <w:r w:rsidRPr="00056BF1">
        <w:rPr>
          <w:rStyle w:val="a9"/>
          <w:rFonts w:eastAsia="Calibri"/>
          <w:b w:val="0"/>
          <w:sz w:val="28"/>
          <w:szCs w:val="28"/>
          <w:lang w:val="uk-UA"/>
        </w:rPr>
        <w:t>.</w:t>
      </w:r>
      <w:proofErr w:type="spellStart"/>
      <w:r w:rsidRPr="00DC52EF">
        <w:rPr>
          <w:rStyle w:val="a9"/>
          <w:rFonts w:eastAsia="Calibri"/>
          <w:b w:val="0"/>
          <w:sz w:val="28"/>
          <w:szCs w:val="28"/>
        </w:rPr>
        <w:t>js</w:t>
      </w:r>
      <w:proofErr w:type="spellEnd"/>
      <w:r w:rsidRPr="00056BF1">
        <w:rPr>
          <w:b/>
          <w:sz w:val="28"/>
          <w:szCs w:val="28"/>
          <w:lang w:val="uk-UA"/>
        </w:rPr>
        <w:t xml:space="preserve">, </w:t>
      </w:r>
      <w:proofErr w:type="spellStart"/>
      <w:r w:rsidRPr="00DC52EF">
        <w:rPr>
          <w:rStyle w:val="a9"/>
          <w:rFonts w:eastAsia="Calibri"/>
          <w:b w:val="0"/>
          <w:sz w:val="28"/>
          <w:szCs w:val="28"/>
        </w:rPr>
        <w:t>Chart</w:t>
      </w:r>
      <w:proofErr w:type="spellEnd"/>
      <w:r w:rsidRPr="00056BF1">
        <w:rPr>
          <w:rStyle w:val="a9"/>
          <w:rFonts w:eastAsia="Calibri"/>
          <w:b w:val="0"/>
          <w:sz w:val="28"/>
          <w:szCs w:val="28"/>
          <w:lang w:val="uk-UA"/>
        </w:rPr>
        <w:t>.</w:t>
      </w:r>
      <w:proofErr w:type="spellStart"/>
      <w:r w:rsidRPr="00DC52EF">
        <w:rPr>
          <w:rStyle w:val="a9"/>
          <w:rFonts w:eastAsia="Calibri"/>
          <w:b w:val="0"/>
          <w:sz w:val="28"/>
          <w:szCs w:val="28"/>
        </w:rPr>
        <w:t>js</w:t>
      </w:r>
      <w:proofErr w:type="spellEnd"/>
      <w:r w:rsidRPr="00056BF1">
        <w:rPr>
          <w:b/>
          <w:sz w:val="28"/>
          <w:szCs w:val="28"/>
          <w:lang w:val="uk-UA"/>
        </w:rPr>
        <w:t xml:space="preserve"> </w:t>
      </w:r>
      <w:r w:rsidRPr="00056BF1">
        <w:rPr>
          <w:sz w:val="28"/>
          <w:szCs w:val="28"/>
          <w:lang w:val="uk-UA"/>
        </w:rPr>
        <w:t>і</w:t>
      </w:r>
      <w:r w:rsidRPr="00056BF1">
        <w:rPr>
          <w:b/>
          <w:sz w:val="28"/>
          <w:szCs w:val="28"/>
          <w:lang w:val="uk-UA"/>
        </w:rPr>
        <w:t xml:space="preserve"> </w:t>
      </w:r>
      <w:proofErr w:type="spellStart"/>
      <w:r w:rsidRPr="00DC52EF">
        <w:rPr>
          <w:rStyle w:val="a9"/>
          <w:rFonts w:eastAsia="Calibri"/>
          <w:b w:val="0"/>
          <w:sz w:val="28"/>
          <w:szCs w:val="28"/>
        </w:rPr>
        <w:t>Dash</w:t>
      </w:r>
      <w:proofErr w:type="spellEnd"/>
      <w:r w:rsidRPr="00056BF1">
        <w:rPr>
          <w:rStyle w:val="a9"/>
          <w:rFonts w:eastAsia="Calibri"/>
          <w:b w:val="0"/>
          <w:sz w:val="28"/>
          <w:szCs w:val="28"/>
          <w:lang w:val="uk-UA"/>
        </w:rPr>
        <w:t xml:space="preserve"> (</w:t>
      </w:r>
      <w:r w:rsidRPr="00DC52EF">
        <w:rPr>
          <w:rStyle w:val="a9"/>
          <w:rFonts w:eastAsia="Calibri"/>
          <w:b w:val="0"/>
          <w:sz w:val="28"/>
          <w:szCs w:val="28"/>
        </w:rPr>
        <w:t>Python</w:t>
      </w:r>
      <w:r w:rsidRPr="00056BF1">
        <w:rPr>
          <w:rStyle w:val="a9"/>
          <w:rFonts w:eastAsia="Calibri"/>
          <w:b w:val="0"/>
          <w:sz w:val="28"/>
          <w:szCs w:val="28"/>
          <w:lang w:val="uk-UA"/>
        </w:rPr>
        <w:t>)</w:t>
      </w:r>
      <w:r w:rsidRPr="00056BF1">
        <w:rPr>
          <w:sz w:val="28"/>
          <w:szCs w:val="28"/>
          <w:lang w:val="uk-UA"/>
        </w:rPr>
        <w:t xml:space="preserve"> для інтерактивної візуалізації.</w:t>
      </w:r>
    </w:p>
    <w:p w14:paraId="4FFA1AC3" w14:textId="77777777" w:rsidR="007D5FD6" w:rsidRPr="00056BF1" w:rsidRDefault="007D5FD6" w:rsidP="00E57677">
      <w:pPr>
        <w:pStyle w:val="a8"/>
        <w:spacing w:before="0" w:beforeAutospacing="0" w:after="0" w:afterAutospacing="0" w:line="360" w:lineRule="auto"/>
        <w:ind w:firstLine="851"/>
        <w:jc w:val="both"/>
        <w:rPr>
          <w:b/>
          <w:i/>
          <w:sz w:val="32"/>
          <w:lang w:val="uk-UA"/>
        </w:rPr>
      </w:pPr>
      <w:r w:rsidRPr="00056BF1">
        <w:rPr>
          <w:b/>
          <w:i/>
          <w:sz w:val="28"/>
          <w:lang w:val="uk-UA"/>
        </w:rPr>
        <w:t xml:space="preserve">1. Принципи </w:t>
      </w:r>
      <w:proofErr w:type="spellStart"/>
      <w:r w:rsidRPr="00056BF1">
        <w:rPr>
          <w:b/>
          <w:i/>
          <w:sz w:val="28"/>
          <w:lang w:val="uk-UA"/>
        </w:rPr>
        <w:t>проєктування</w:t>
      </w:r>
      <w:proofErr w:type="spellEnd"/>
      <w:r w:rsidRPr="00056BF1">
        <w:rPr>
          <w:b/>
          <w:i/>
          <w:sz w:val="28"/>
          <w:lang w:val="uk-UA"/>
        </w:rPr>
        <w:t xml:space="preserve"> інтерфейсу</w:t>
      </w:r>
    </w:p>
    <w:p w14:paraId="48E19157"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056BF1">
        <w:rPr>
          <w:sz w:val="28"/>
          <w:szCs w:val="28"/>
          <w:lang w:val="uk-UA"/>
        </w:rPr>
        <w:t>Проєктування</w:t>
      </w:r>
      <w:proofErr w:type="spellEnd"/>
      <w:r w:rsidRPr="00056BF1">
        <w:rPr>
          <w:sz w:val="28"/>
          <w:szCs w:val="28"/>
          <w:lang w:val="uk-UA"/>
        </w:rPr>
        <w:t xml:space="preserve"> інтерфейсу базується на принципах </w:t>
      </w:r>
      <w:r w:rsidRPr="00DC52EF">
        <w:rPr>
          <w:rStyle w:val="a9"/>
          <w:rFonts w:eastAsia="Calibri"/>
          <w:b w:val="0"/>
          <w:sz w:val="28"/>
          <w:szCs w:val="28"/>
        </w:rPr>
        <w:t>Human</w:t>
      </w:r>
      <w:r w:rsidRPr="00056BF1">
        <w:rPr>
          <w:rStyle w:val="a9"/>
          <w:rFonts w:eastAsia="Calibri"/>
          <w:b w:val="0"/>
          <w:sz w:val="28"/>
          <w:szCs w:val="28"/>
          <w:lang w:val="uk-UA"/>
        </w:rPr>
        <w:t>-</w:t>
      </w:r>
      <w:proofErr w:type="spellStart"/>
      <w:r w:rsidRPr="00DC52EF">
        <w:rPr>
          <w:rStyle w:val="a9"/>
          <w:rFonts w:eastAsia="Calibri"/>
          <w:b w:val="0"/>
          <w:sz w:val="28"/>
          <w:szCs w:val="28"/>
        </w:rPr>
        <w:t>Centered</w:t>
      </w:r>
      <w:proofErr w:type="spellEnd"/>
      <w:r w:rsidRPr="00056BF1">
        <w:rPr>
          <w:rStyle w:val="a9"/>
          <w:rFonts w:eastAsia="Calibri"/>
          <w:b w:val="0"/>
          <w:sz w:val="28"/>
          <w:szCs w:val="28"/>
          <w:lang w:val="uk-UA"/>
        </w:rPr>
        <w:t xml:space="preserve"> </w:t>
      </w:r>
      <w:r w:rsidRPr="00DC52EF">
        <w:rPr>
          <w:rStyle w:val="a9"/>
          <w:rFonts w:eastAsia="Calibri"/>
          <w:b w:val="0"/>
          <w:sz w:val="28"/>
          <w:szCs w:val="28"/>
        </w:rPr>
        <w:t>Design</w:t>
      </w:r>
      <w:r w:rsidRPr="00056BF1">
        <w:rPr>
          <w:rStyle w:val="a9"/>
          <w:rFonts w:eastAsia="Calibri"/>
          <w:b w:val="0"/>
          <w:sz w:val="28"/>
          <w:szCs w:val="28"/>
          <w:lang w:val="uk-UA"/>
        </w:rPr>
        <w:t xml:space="preserve"> (</w:t>
      </w:r>
      <w:r w:rsidRPr="00DC52EF">
        <w:rPr>
          <w:rStyle w:val="a9"/>
          <w:rFonts w:eastAsia="Calibri"/>
          <w:b w:val="0"/>
          <w:sz w:val="28"/>
          <w:szCs w:val="28"/>
        </w:rPr>
        <w:t>HCD</w:t>
      </w:r>
      <w:r w:rsidRPr="00056BF1">
        <w:rPr>
          <w:rStyle w:val="a9"/>
          <w:rFonts w:eastAsia="Calibri"/>
          <w:b w:val="0"/>
          <w:sz w:val="28"/>
          <w:szCs w:val="28"/>
          <w:lang w:val="uk-UA"/>
        </w:rPr>
        <w:t>)</w:t>
      </w:r>
      <w:r w:rsidRPr="00056BF1">
        <w:rPr>
          <w:sz w:val="28"/>
          <w:szCs w:val="28"/>
          <w:lang w:val="uk-UA"/>
        </w:rPr>
        <w:t xml:space="preserve"> та рекомендаціях стандарту </w:t>
      </w:r>
      <w:r w:rsidRPr="00DC52EF">
        <w:rPr>
          <w:rStyle w:val="a9"/>
          <w:rFonts w:eastAsia="Calibri"/>
          <w:b w:val="0"/>
          <w:sz w:val="28"/>
          <w:szCs w:val="28"/>
        </w:rPr>
        <w:t>ISO</w:t>
      </w:r>
      <w:r w:rsidRPr="00056BF1">
        <w:rPr>
          <w:rStyle w:val="a9"/>
          <w:rFonts w:eastAsia="Calibri"/>
          <w:b w:val="0"/>
          <w:sz w:val="28"/>
          <w:szCs w:val="28"/>
          <w:lang w:val="uk-UA"/>
        </w:rPr>
        <w:t xml:space="preserve"> 9241-210:2019</w:t>
      </w:r>
      <w:r w:rsidRPr="00056BF1">
        <w:rPr>
          <w:sz w:val="28"/>
          <w:szCs w:val="28"/>
          <w:lang w:val="uk-UA"/>
        </w:rPr>
        <w:t xml:space="preserve"> щодо ергономіки взаємодії людини і системи.</w:t>
      </w:r>
      <w:r w:rsidR="00DC52EF">
        <w:rPr>
          <w:sz w:val="28"/>
          <w:szCs w:val="28"/>
          <w:lang w:val="uk-UA"/>
        </w:rPr>
        <w:t xml:space="preserve"> </w:t>
      </w:r>
      <w:proofErr w:type="spellStart"/>
      <w:r w:rsidRPr="00A02012">
        <w:rPr>
          <w:sz w:val="28"/>
          <w:szCs w:val="28"/>
        </w:rPr>
        <w:t>Основні</w:t>
      </w:r>
      <w:proofErr w:type="spellEnd"/>
      <w:r w:rsidRPr="00A02012">
        <w:rPr>
          <w:sz w:val="28"/>
          <w:szCs w:val="28"/>
        </w:rPr>
        <w:t xml:space="preserve"> </w:t>
      </w:r>
      <w:proofErr w:type="spellStart"/>
      <w:r w:rsidRPr="00A02012">
        <w:rPr>
          <w:sz w:val="28"/>
          <w:szCs w:val="28"/>
        </w:rPr>
        <w:t>вимоги</w:t>
      </w:r>
      <w:proofErr w:type="spellEnd"/>
      <w:r w:rsidRPr="00A02012">
        <w:rPr>
          <w:sz w:val="28"/>
          <w:szCs w:val="28"/>
        </w:rPr>
        <w:t xml:space="preserve"> до UI/UX </w:t>
      </w:r>
      <w:proofErr w:type="spellStart"/>
      <w:r w:rsidRPr="00A02012">
        <w:rPr>
          <w:sz w:val="28"/>
          <w:szCs w:val="28"/>
        </w:rPr>
        <w:t>включають</w:t>
      </w:r>
      <w:proofErr w:type="spellEnd"/>
      <w:r w:rsidR="008E2209">
        <w:rPr>
          <w:sz w:val="28"/>
          <w:szCs w:val="28"/>
          <w:lang w:val="en-US"/>
        </w:rPr>
        <w:t xml:space="preserve"> [19]</w:t>
      </w:r>
      <w:r w:rsidRPr="00A02012">
        <w:rPr>
          <w:sz w:val="28"/>
          <w:szCs w:val="28"/>
        </w:rPr>
        <w:t>:</w:t>
      </w:r>
    </w:p>
    <w:p w14:paraId="1091A308" w14:textId="4ED9373E" w:rsidR="007D5FD6" w:rsidRPr="00A02012" w:rsidRDefault="00130410" w:rsidP="00E57677">
      <w:pPr>
        <w:pStyle w:val="a8"/>
        <w:numPr>
          <w:ilvl w:val="0"/>
          <w:numId w:val="19"/>
        </w:numPr>
        <w:spacing w:before="0" w:beforeAutospacing="0" w:after="0" w:afterAutospacing="0" w:line="360" w:lineRule="auto"/>
        <w:ind w:left="0" w:firstLine="851"/>
        <w:jc w:val="both"/>
        <w:rPr>
          <w:sz w:val="28"/>
          <w:szCs w:val="28"/>
        </w:rPr>
      </w:pPr>
      <w:r>
        <w:rPr>
          <w:rStyle w:val="a9"/>
          <w:rFonts w:eastAsia="Calibri"/>
          <w:b w:val="0"/>
          <w:sz w:val="28"/>
          <w:szCs w:val="28"/>
          <w:lang w:val="uk-UA"/>
        </w:rPr>
        <w:t>п</w:t>
      </w:r>
      <w:proofErr w:type="spellStart"/>
      <w:r w:rsidR="007D5FD6" w:rsidRPr="00282C34">
        <w:rPr>
          <w:rStyle w:val="a9"/>
          <w:rFonts w:eastAsia="Calibri"/>
          <w:b w:val="0"/>
          <w:sz w:val="28"/>
          <w:szCs w:val="28"/>
        </w:rPr>
        <w:t>ростота</w:t>
      </w:r>
      <w:proofErr w:type="spellEnd"/>
      <w:r w:rsidR="007D5FD6" w:rsidRPr="00282C34">
        <w:rPr>
          <w:rStyle w:val="a9"/>
          <w:rFonts w:eastAsia="Calibri"/>
          <w:b w:val="0"/>
          <w:sz w:val="28"/>
          <w:szCs w:val="28"/>
        </w:rPr>
        <w:t xml:space="preserve"> </w:t>
      </w:r>
      <w:proofErr w:type="spellStart"/>
      <w:r w:rsidR="007D5FD6" w:rsidRPr="00282C34">
        <w:rPr>
          <w:rStyle w:val="a9"/>
          <w:rFonts w:eastAsia="Calibri"/>
          <w:b w:val="0"/>
          <w:sz w:val="28"/>
          <w:szCs w:val="28"/>
        </w:rPr>
        <w:t>сприйняття</w:t>
      </w:r>
      <w:proofErr w:type="spellEnd"/>
      <w:r w:rsidR="00282C34" w:rsidRPr="00282C34">
        <w:rPr>
          <w:rStyle w:val="a9"/>
          <w:rFonts w:eastAsia="Calibri"/>
          <w:b w:val="0"/>
          <w:sz w:val="28"/>
          <w:szCs w:val="28"/>
          <w:lang w:val="uk-UA"/>
        </w:rPr>
        <w:t xml:space="preserve"> – </w:t>
      </w:r>
      <w:proofErr w:type="spellStart"/>
      <w:r w:rsidR="007D5FD6" w:rsidRPr="00A02012">
        <w:rPr>
          <w:sz w:val="28"/>
          <w:szCs w:val="28"/>
        </w:rPr>
        <w:t>мінімалізм</w:t>
      </w:r>
      <w:proofErr w:type="spellEnd"/>
      <w:r w:rsidR="007D5FD6" w:rsidRPr="00A02012">
        <w:rPr>
          <w:sz w:val="28"/>
          <w:szCs w:val="28"/>
        </w:rPr>
        <w:t xml:space="preserve"> у </w:t>
      </w:r>
      <w:proofErr w:type="spellStart"/>
      <w:r w:rsidR="007D5FD6" w:rsidRPr="00A02012">
        <w:rPr>
          <w:sz w:val="28"/>
          <w:szCs w:val="28"/>
        </w:rPr>
        <w:t>дизайні</w:t>
      </w:r>
      <w:proofErr w:type="spellEnd"/>
      <w:r w:rsidR="007D5FD6" w:rsidRPr="00A02012">
        <w:rPr>
          <w:sz w:val="28"/>
          <w:szCs w:val="28"/>
        </w:rPr>
        <w:t xml:space="preserve">, акцент на </w:t>
      </w:r>
      <w:proofErr w:type="spellStart"/>
      <w:r w:rsidR="007D5FD6" w:rsidRPr="00A02012">
        <w:rPr>
          <w:sz w:val="28"/>
          <w:szCs w:val="28"/>
        </w:rPr>
        <w:t>ключових</w:t>
      </w:r>
      <w:proofErr w:type="spellEnd"/>
      <w:r w:rsidR="007D5FD6" w:rsidRPr="00A02012">
        <w:rPr>
          <w:sz w:val="28"/>
          <w:szCs w:val="28"/>
        </w:rPr>
        <w:t xml:space="preserve"> </w:t>
      </w:r>
      <w:proofErr w:type="spellStart"/>
      <w:r w:rsidR="007D5FD6" w:rsidRPr="00A02012">
        <w:rPr>
          <w:sz w:val="28"/>
          <w:szCs w:val="28"/>
        </w:rPr>
        <w:t>показниках</w:t>
      </w:r>
      <w:proofErr w:type="spellEnd"/>
      <w:r w:rsidR="007D5FD6" w:rsidRPr="00A02012">
        <w:rPr>
          <w:sz w:val="28"/>
          <w:szCs w:val="28"/>
        </w:rPr>
        <w:t xml:space="preserve"> без </w:t>
      </w:r>
      <w:proofErr w:type="spellStart"/>
      <w:r w:rsidR="007D5FD6" w:rsidRPr="00A02012">
        <w:rPr>
          <w:sz w:val="28"/>
          <w:szCs w:val="28"/>
        </w:rPr>
        <w:t>перевантаження</w:t>
      </w:r>
      <w:proofErr w:type="spellEnd"/>
      <w:r w:rsidR="007D5FD6" w:rsidRPr="00A02012">
        <w:rPr>
          <w:sz w:val="28"/>
          <w:szCs w:val="28"/>
        </w:rPr>
        <w:t xml:space="preserve"> </w:t>
      </w:r>
      <w:proofErr w:type="spellStart"/>
      <w:r w:rsidR="007D5FD6" w:rsidRPr="00A02012">
        <w:rPr>
          <w:sz w:val="28"/>
          <w:szCs w:val="28"/>
        </w:rPr>
        <w:t>графічними</w:t>
      </w:r>
      <w:proofErr w:type="spellEnd"/>
      <w:r w:rsidR="007D5FD6" w:rsidRPr="00A02012">
        <w:rPr>
          <w:sz w:val="28"/>
          <w:szCs w:val="28"/>
        </w:rPr>
        <w:t xml:space="preserve"> </w:t>
      </w:r>
      <w:proofErr w:type="spellStart"/>
      <w:r w:rsidR="007D5FD6" w:rsidRPr="00A02012">
        <w:rPr>
          <w:sz w:val="28"/>
          <w:szCs w:val="28"/>
        </w:rPr>
        <w:t>елементами</w:t>
      </w:r>
      <w:proofErr w:type="spellEnd"/>
      <w:r>
        <w:rPr>
          <w:sz w:val="28"/>
          <w:szCs w:val="28"/>
          <w:lang w:val="uk-UA"/>
        </w:rPr>
        <w:t>;</w:t>
      </w:r>
    </w:p>
    <w:p w14:paraId="3E281703" w14:textId="0DC9E040" w:rsidR="007D5FD6" w:rsidRPr="00A02012" w:rsidRDefault="00130410" w:rsidP="00E57677">
      <w:pPr>
        <w:pStyle w:val="a8"/>
        <w:numPr>
          <w:ilvl w:val="0"/>
          <w:numId w:val="19"/>
        </w:numPr>
        <w:spacing w:before="0" w:beforeAutospacing="0" w:after="0" w:afterAutospacing="0" w:line="360" w:lineRule="auto"/>
        <w:ind w:left="0" w:firstLine="851"/>
        <w:jc w:val="both"/>
        <w:rPr>
          <w:sz w:val="28"/>
          <w:szCs w:val="28"/>
        </w:rPr>
      </w:pPr>
      <w:r>
        <w:rPr>
          <w:rStyle w:val="a9"/>
          <w:rFonts w:eastAsia="Calibri"/>
          <w:b w:val="0"/>
          <w:sz w:val="28"/>
          <w:szCs w:val="28"/>
          <w:lang w:val="uk-UA"/>
        </w:rPr>
        <w:t>і</w:t>
      </w:r>
      <w:proofErr w:type="spellStart"/>
      <w:r w:rsidR="007D5FD6" w:rsidRPr="00311C82">
        <w:rPr>
          <w:rStyle w:val="a9"/>
          <w:rFonts w:eastAsia="Calibri"/>
          <w:b w:val="0"/>
          <w:sz w:val="28"/>
          <w:szCs w:val="28"/>
        </w:rPr>
        <w:t>нтерактивність</w:t>
      </w:r>
      <w:proofErr w:type="spellEnd"/>
      <w:r w:rsidR="00282C34" w:rsidRPr="00311C82">
        <w:rPr>
          <w:rStyle w:val="a9"/>
          <w:rFonts w:eastAsia="Calibri"/>
          <w:b w:val="0"/>
          <w:sz w:val="28"/>
          <w:szCs w:val="28"/>
          <w:lang w:val="uk-UA"/>
        </w:rPr>
        <w:t xml:space="preserve"> </w:t>
      </w:r>
      <w:r w:rsidR="00282C34" w:rsidRPr="00282C34">
        <w:rPr>
          <w:rStyle w:val="a9"/>
          <w:rFonts w:eastAsia="Calibri"/>
          <w:b w:val="0"/>
          <w:sz w:val="28"/>
          <w:szCs w:val="28"/>
          <w:lang w:val="uk-UA"/>
        </w:rPr>
        <w:t xml:space="preserve">– </w:t>
      </w:r>
      <w:proofErr w:type="spellStart"/>
      <w:r w:rsidR="007D5FD6" w:rsidRPr="00A02012">
        <w:rPr>
          <w:sz w:val="28"/>
          <w:szCs w:val="28"/>
        </w:rPr>
        <w:t>можливість</w:t>
      </w:r>
      <w:proofErr w:type="spellEnd"/>
      <w:r w:rsidR="007D5FD6" w:rsidRPr="00A02012">
        <w:rPr>
          <w:sz w:val="28"/>
          <w:szCs w:val="28"/>
        </w:rPr>
        <w:t xml:space="preserve"> </w:t>
      </w:r>
      <w:proofErr w:type="spellStart"/>
      <w:r w:rsidR="007D5FD6" w:rsidRPr="00A02012">
        <w:rPr>
          <w:sz w:val="28"/>
          <w:szCs w:val="28"/>
        </w:rPr>
        <w:t>фільтрації</w:t>
      </w:r>
      <w:proofErr w:type="spellEnd"/>
      <w:r w:rsidR="007D5FD6" w:rsidRPr="00A02012">
        <w:rPr>
          <w:sz w:val="28"/>
          <w:szCs w:val="28"/>
        </w:rPr>
        <w:t xml:space="preserve">, </w:t>
      </w:r>
      <w:proofErr w:type="spellStart"/>
      <w:r w:rsidR="007D5FD6" w:rsidRPr="00A02012">
        <w:rPr>
          <w:sz w:val="28"/>
          <w:szCs w:val="28"/>
        </w:rPr>
        <w:t>сортування</w:t>
      </w:r>
      <w:proofErr w:type="spellEnd"/>
      <w:r w:rsidR="007D5FD6" w:rsidRPr="00A02012">
        <w:rPr>
          <w:sz w:val="28"/>
          <w:szCs w:val="28"/>
        </w:rPr>
        <w:t xml:space="preserve">, </w:t>
      </w:r>
      <w:proofErr w:type="spellStart"/>
      <w:r w:rsidR="007D5FD6" w:rsidRPr="00A02012">
        <w:rPr>
          <w:sz w:val="28"/>
          <w:szCs w:val="28"/>
        </w:rPr>
        <w:t>масштабування</w:t>
      </w:r>
      <w:proofErr w:type="spellEnd"/>
      <w:r w:rsidR="007D5FD6" w:rsidRPr="00A02012">
        <w:rPr>
          <w:sz w:val="28"/>
          <w:szCs w:val="28"/>
        </w:rPr>
        <w:t xml:space="preserve"> </w:t>
      </w:r>
      <w:proofErr w:type="spellStart"/>
      <w:r w:rsidR="007D5FD6" w:rsidRPr="00A02012">
        <w:rPr>
          <w:sz w:val="28"/>
          <w:szCs w:val="28"/>
        </w:rPr>
        <w:t>даних</w:t>
      </w:r>
      <w:proofErr w:type="spellEnd"/>
      <w:r w:rsidR="007D5FD6" w:rsidRPr="00A02012">
        <w:rPr>
          <w:sz w:val="28"/>
          <w:szCs w:val="28"/>
        </w:rPr>
        <w:t xml:space="preserve"> у реальному </w:t>
      </w:r>
      <w:proofErr w:type="spellStart"/>
      <w:r w:rsidR="007D5FD6" w:rsidRPr="00A02012">
        <w:rPr>
          <w:sz w:val="28"/>
          <w:szCs w:val="28"/>
        </w:rPr>
        <w:t>часі</w:t>
      </w:r>
      <w:proofErr w:type="spellEnd"/>
      <w:r>
        <w:rPr>
          <w:sz w:val="28"/>
          <w:szCs w:val="28"/>
          <w:lang w:val="uk-UA"/>
        </w:rPr>
        <w:t>;</w:t>
      </w:r>
    </w:p>
    <w:p w14:paraId="2307B545" w14:textId="3E9FF8EF" w:rsidR="007D5FD6" w:rsidRPr="00A02012" w:rsidRDefault="00130410" w:rsidP="00E57677">
      <w:pPr>
        <w:pStyle w:val="a8"/>
        <w:numPr>
          <w:ilvl w:val="0"/>
          <w:numId w:val="19"/>
        </w:numPr>
        <w:spacing w:before="0" w:beforeAutospacing="0" w:after="0" w:afterAutospacing="0" w:line="360" w:lineRule="auto"/>
        <w:ind w:left="0" w:firstLine="851"/>
        <w:jc w:val="both"/>
        <w:rPr>
          <w:sz w:val="28"/>
          <w:szCs w:val="28"/>
        </w:rPr>
      </w:pPr>
      <w:r>
        <w:rPr>
          <w:rStyle w:val="a9"/>
          <w:rFonts w:eastAsia="Calibri"/>
          <w:b w:val="0"/>
          <w:sz w:val="28"/>
          <w:szCs w:val="28"/>
          <w:lang w:val="uk-UA"/>
        </w:rPr>
        <w:t>а</w:t>
      </w:r>
      <w:proofErr w:type="spellStart"/>
      <w:r w:rsidR="007D5FD6" w:rsidRPr="00311C82">
        <w:rPr>
          <w:rStyle w:val="a9"/>
          <w:rFonts w:eastAsia="Calibri"/>
          <w:b w:val="0"/>
          <w:sz w:val="28"/>
          <w:szCs w:val="28"/>
        </w:rPr>
        <w:t>даптивність</w:t>
      </w:r>
      <w:proofErr w:type="spellEnd"/>
      <w:r w:rsidR="00282C34">
        <w:rPr>
          <w:rStyle w:val="a9"/>
          <w:rFonts w:eastAsia="Calibri"/>
          <w:sz w:val="28"/>
          <w:szCs w:val="28"/>
          <w:lang w:val="uk-UA"/>
        </w:rPr>
        <w:t xml:space="preserve"> </w:t>
      </w:r>
      <w:r w:rsidR="00282C34" w:rsidRPr="00282C34">
        <w:rPr>
          <w:rStyle w:val="a9"/>
          <w:rFonts w:eastAsia="Calibri"/>
          <w:b w:val="0"/>
          <w:sz w:val="28"/>
          <w:szCs w:val="28"/>
          <w:lang w:val="uk-UA"/>
        </w:rPr>
        <w:t xml:space="preserve">– </w:t>
      </w:r>
      <w:proofErr w:type="spellStart"/>
      <w:r w:rsidR="007D5FD6" w:rsidRPr="00A02012">
        <w:rPr>
          <w:sz w:val="28"/>
          <w:szCs w:val="28"/>
        </w:rPr>
        <w:t>коректне</w:t>
      </w:r>
      <w:proofErr w:type="spellEnd"/>
      <w:r w:rsidR="007D5FD6" w:rsidRPr="00A02012">
        <w:rPr>
          <w:sz w:val="28"/>
          <w:szCs w:val="28"/>
        </w:rPr>
        <w:t xml:space="preserve"> </w:t>
      </w:r>
      <w:proofErr w:type="spellStart"/>
      <w:r w:rsidR="007D5FD6" w:rsidRPr="00A02012">
        <w:rPr>
          <w:sz w:val="28"/>
          <w:szCs w:val="28"/>
        </w:rPr>
        <w:t>відображення</w:t>
      </w:r>
      <w:proofErr w:type="spellEnd"/>
      <w:r w:rsidR="007D5FD6" w:rsidRPr="00A02012">
        <w:rPr>
          <w:sz w:val="28"/>
          <w:szCs w:val="28"/>
        </w:rPr>
        <w:t xml:space="preserve"> </w:t>
      </w:r>
      <w:proofErr w:type="spellStart"/>
      <w:r w:rsidR="007D5FD6" w:rsidRPr="00A02012">
        <w:rPr>
          <w:sz w:val="28"/>
          <w:szCs w:val="28"/>
        </w:rPr>
        <w:t>дашборду</w:t>
      </w:r>
      <w:proofErr w:type="spellEnd"/>
      <w:r w:rsidR="007D5FD6" w:rsidRPr="00A02012">
        <w:rPr>
          <w:sz w:val="28"/>
          <w:szCs w:val="28"/>
        </w:rPr>
        <w:t xml:space="preserve"> на </w:t>
      </w:r>
      <w:proofErr w:type="spellStart"/>
      <w:r w:rsidR="007D5FD6" w:rsidRPr="00A02012">
        <w:rPr>
          <w:sz w:val="28"/>
          <w:szCs w:val="28"/>
        </w:rPr>
        <w:t>різних</w:t>
      </w:r>
      <w:proofErr w:type="spellEnd"/>
      <w:r w:rsidR="007D5FD6" w:rsidRPr="00A02012">
        <w:rPr>
          <w:sz w:val="28"/>
          <w:szCs w:val="28"/>
        </w:rPr>
        <w:t xml:space="preserve"> </w:t>
      </w:r>
      <w:proofErr w:type="spellStart"/>
      <w:r w:rsidR="007D5FD6" w:rsidRPr="00A02012">
        <w:rPr>
          <w:sz w:val="28"/>
          <w:szCs w:val="28"/>
        </w:rPr>
        <w:t>екранах</w:t>
      </w:r>
      <w:proofErr w:type="spellEnd"/>
      <w:r w:rsidR="007D5FD6" w:rsidRPr="00A02012">
        <w:rPr>
          <w:sz w:val="28"/>
          <w:szCs w:val="28"/>
        </w:rPr>
        <w:t xml:space="preserve"> </w:t>
      </w:r>
      <w:r w:rsidR="00DC52EF">
        <w:rPr>
          <w:sz w:val="28"/>
          <w:lang w:val="uk-UA"/>
        </w:rPr>
        <w:t xml:space="preserve">– </w:t>
      </w:r>
      <w:proofErr w:type="spellStart"/>
      <w:r w:rsidR="007D5FD6" w:rsidRPr="00A02012">
        <w:rPr>
          <w:sz w:val="28"/>
          <w:szCs w:val="28"/>
        </w:rPr>
        <w:t>від</w:t>
      </w:r>
      <w:proofErr w:type="spellEnd"/>
      <w:r w:rsidR="007D5FD6" w:rsidRPr="00A02012">
        <w:rPr>
          <w:sz w:val="28"/>
          <w:szCs w:val="28"/>
        </w:rPr>
        <w:t xml:space="preserve"> </w:t>
      </w:r>
      <w:proofErr w:type="spellStart"/>
      <w:r w:rsidR="007D5FD6" w:rsidRPr="00A02012">
        <w:rPr>
          <w:sz w:val="28"/>
          <w:szCs w:val="28"/>
        </w:rPr>
        <w:t>ноутбуків</w:t>
      </w:r>
      <w:proofErr w:type="spellEnd"/>
      <w:r w:rsidR="007D5FD6" w:rsidRPr="00A02012">
        <w:rPr>
          <w:sz w:val="28"/>
          <w:szCs w:val="28"/>
        </w:rPr>
        <w:t xml:space="preserve"> до </w:t>
      </w:r>
      <w:proofErr w:type="spellStart"/>
      <w:r w:rsidR="007D5FD6" w:rsidRPr="00A02012">
        <w:rPr>
          <w:sz w:val="28"/>
          <w:szCs w:val="28"/>
        </w:rPr>
        <w:t>планшетів</w:t>
      </w:r>
      <w:proofErr w:type="spellEnd"/>
      <w:r>
        <w:rPr>
          <w:sz w:val="28"/>
          <w:szCs w:val="28"/>
          <w:lang w:val="uk-UA"/>
        </w:rPr>
        <w:t>;</w:t>
      </w:r>
    </w:p>
    <w:p w14:paraId="79C1D01C" w14:textId="011E1851" w:rsidR="007D5FD6" w:rsidRPr="00A02012" w:rsidRDefault="00130410" w:rsidP="00E57677">
      <w:pPr>
        <w:pStyle w:val="a8"/>
        <w:numPr>
          <w:ilvl w:val="0"/>
          <w:numId w:val="19"/>
        </w:numPr>
        <w:spacing w:before="0" w:beforeAutospacing="0" w:after="0" w:afterAutospacing="0" w:line="360" w:lineRule="auto"/>
        <w:ind w:left="0" w:firstLine="851"/>
        <w:jc w:val="both"/>
        <w:rPr>
          <w:sz w:val="28"/>
          <w:szCs w:val="28"/>
        </w:rPr>
      </w:pPr>
      <w:r>
        <w:rPr>
          <w:rStyle w:val="a9"/>
          <w:rFonts w:eastAsia="Calibri"/>
          <w:b w:val="0"/>
          <w:sz w:val="28"/>
          <w:szCs w:val="28"/>
          <w:lang w:val="uk-UA"/>
        </w:rPr>
        <w:t>к</w:t>
      </w:r>
      <w:proofErr w:type="spellStart"/>
      <w:r w:rsidR="007D5FD6" w:rsidRPr="00311C82">
        <w:rPr>
          <w:rStyle w:val="a9"/>
          <w:rFonts w:eastAsia="Calibri"/>
          <w:b w:val="0"/>
          <w:sz w:val="28"/>
          <w:szCs w:val="28"/>
        </w:rPr>
        <w:t>онтекстна</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аналітика</w:t>
      </w:r>
      <w:proofErr w:type="spellEnd"/>
      <w:r w:rsidR="00282C34">
        <w:rPr>
          <w:rStyle w:val="a9"/>
          <w:rFonts w:eastAsia="Calibri"/>
          <w:sz w:val="28"/>
          <w:szCs w:val="28"/>
          <w:lang w:val="uk-UA"/>
        </w:rPr>
        <w:t xml:space="preserve"> </w:t>
      </w:r>
      <w:r w:rsidR="00282C34" w:rsidRPr="00282C34">
        <w:rPr>
          <w:rStyle w:val="a9"/>
          <w:rFonts w:eastAsia="Calibri"/>
          <w:b w:val="0"/>
          <w:sz w:val="28"/>
          <w:szCs w:val="28"/>
          <w:lang w:val="uk-UA"/>
        </w:rPr>
        <w:t xml:space="preserve">– </w:t>
      </w:r>
      <w:proofErr w:type="spellStart"/>
      <w:r w:rsidR="007D5FD6" w:rsidRPr="00A02012">
        <w:rPr>
          <w:sz w:val="28"/>
          <w:szCs w:val="28"/>
        </w:rPr>
        <w:t>швидкий</w:t>
      </w:r>
      <w:proofErr w:type="spellEnd"/>
      <w:r w:rsidR="007D5FD6" w:rsidRPr="00A02012">
        <w:rPr>
          <w:sz w:val="28"/>
          <w:szCs w:val="28"/>
        </w:rPr>
        <w:t xml:space="preserve"> </w:t>
      </w:r>
      <w:proofErr w:type="spellStart"/>
      <w:r w:rsidR="007D5FD6" w:rsidRPr="00A02012">
        <w:rPr>
          <w:sz w:val="28"/>
          <w:szCs w:val="28"/>
        </w:rPr>
        <w:t>перехід</w:t>
      </w:r>
      <w:proofErr w:type="spellEnd"/>
      <w:r w:rsidR="007D5FD6" w:rsidRPr="00A02012">
        <w:rPr>
          <w:sz w:val="28"/>
          <w:szCs w:val="28"/>
        </w:rPr>
        <w:t xml:space="preserve"> </w:t>
      </w:r>
      <w:proofErr w:type="spellStart"/>
      <w:r w:rsidR="007D5FD6" w:rsidRPr="00A02012">
        <w:rPr>
          <w:sz w:val="28"/>
          <w:szCs w:val="28"/>
        </w:rPr>
        <w:t>від</w:t>
      </w:r>
      <w:proofErr w:type="spellEnd"/>
      <w:r w:rsidR="007D5FD6" w:rsidRPr="00A02012">
        <w:rPr>
          <w:sz w:val="28"/>
          <w:szCs w:val="28"/>
        </w:rPr>
        <w:t xml:space="preserve"> </w:t>
      </w:r>
      <w:proofErr w:type="spellStart"/>
      <w:r w:rsidR="007D5FD6" w:rsidRPr="00A02012">
        <w:rPr>
          <w:sz w:val="28"/>
          <w:szCs w:val="28"/>
        </w:rPr>
        <w:t>агрегованих</w:t>
      </w:r>
      <w:proofErr w:type="spellEnd"/>
      <w:r w:rsidR="007D5FD6" w:rsidRPr="00A02012">
        <w:rPr>
          <w:sz w:val="28"/>
          <w:szCs w:val="28"/>
        </w:rPr>
        <w:t xml:space="preserve"> </w:t>
      </w:r>
      <w:proofErr w:type="spellStart"/>
      <w:r w:rsidR="007D5FD6" w:rsidRPr="00A02012">
        <w:rPr>
          <w:sz w:val="28"/>
          <w:szCs w:val="28"/>
        </w:rPr>
        <w:t>показників</w:t>
      </w:r>
      <w:proofErr w:type="spellEnd"/>
      <w:r w:rsidR="007D5FD6" w:rsidRPr="00A02012">
        <w:rPr>
          <w:sz w:val="28"/>
          <w:szCs w:val="28"/>
        </w:rPr>
        <w:t xml:space="preserve"> до </w:t>
      </w:r>
      <w:proofErr w:type="spellStart"/>
      <w:r w:rsidR="007D5FD6" w:rsidRPr="00A02012">
        <w:rPr>
          <w:sz w:val="28"/>
          <w:szCs w:val="28"/>
        </w:rPr>
        <w:t>детальних</w:t>
      </w:r>
      <w:proofErr w:type="spellEnd"/>
      <w:r w:rsidR="007D5FD6" w:rsidRPr="00A02012">
        <w:rPr>
          <w:sz w:val="28"/>
          <w:szCs w:val="28"/>
        </w:rPr>
        <w:t xml:space="preserve"> </w:t>
      </w:r>
      <w:proofErr w:type="spellStart"/>
      <w:r w:rsidR="007D5FD6" w:rsidRPr="00A02012">
        <w:rPr>
          <w:sz w:val="28"/>
          <w:szCs w:val="28"/>
        </w:rPr>
        <w:t>записів</w:t>
      </w:r>
      <w:proofErr w:type="spellEnd"/>
      <w:r w:rsidR="007D5FD6" w:rsidRPr="00A02012">
        <w:rPr>
          <w:sz w:val="28"/>
          <w:szCs w:val="28"/>
        </w:rPr>
        <w:t xml:space="preserve"> (</w:t>
      </w:r>
      <w:proofErr w:type="spellStart"/>
      <w:r w:rsidR="007D5FD6" w:rsidRPr="00A02012">
        <w:rPr>
          <w:sz w:val="28"/>
          <w:szCs w:val="28"/>
        </w:rPr>
        <w:t>drill-down</w:t>
      </w:r>
      <w:proofErr w:type="spellEnd"/>
      <w:r w:rsidR="007D5FD6" w:rsidRPr="00A02012">
        <w:rPr>
          <w:sz w:val="28"/>
          <w:szCs w:val="28"/>
        </w:rPr>
        <w:t xml:space="preserve"> </w:t>
      </w:r>
      <w:proofErr w:type="spellStart"/>
      <w:r w:rsidR="007D5FD6" w:rsidRPr="00A02012">
        <w:rPr>
          <w:sz w:val="28"/>
          <w:szCs w:val="28"/>
        </w:rPr>
        <w:t>підхід</w:t>
      </w:r>
      <w:proofErr w:type="spellEnd"/>
      <w:r w:rsidR="007D5FD6" w:rsidRPr="00A02012">
        <w:rPr>
          <w:sz w:val="28"/>
          <w:szCs w:val="28"/>
        </w:rPr>
        <w:t>)</w:t>
      </w:r>
      <w:r>
        <w:rPr>
          <w:sz w:val="28"/>
          <w:szCs w:val="28"/>
          <w:lang w:val="uk-UA"/>
        </w:rPr>
        <w:t>;</w:t>
      </w:r>
    </w:p>
    <w:p w14:paraId="1B59BD48" w14:textId="50F88E56" w:rsidR="007D5FD6" w:rsidRPr="00A02012" w:rsidRDefault="00130410" w:rsidP="00E57677">
      <w:pPr>
        <w:pStyle w:val="a8"/>
        <w:numPr>
          <w:ilvl w:val="0"/>
          <w:numId w:val="19"/>
        </w:numPr>
        <w:spacing w:before="0" w:beforeAutospacing="0" w:after="0" w:afterAutospacing="0" w:line="360" w:lineRule="auto"/>
        <w:ind w:left="0" w:firstLine="851"/>
        <w:jc w:val="both"/>
        <w:rPr>
          <w:sz w:val="28"/>
          <w:szCs w:val="28"/>
        </w:rPr>
      </w:pPr>
      <w:r>
        <w:rPr>
          <w:rStyle w:val="a9"/>
          <w:rFonts w:eastAsia="Calibri"/>
          <w:b w:val="0"/>
          <w:sz w:val="28"/>
          <w:szCs w:val="28"/>
          <w:lang w:val="uk-UA"/>
        </w:rPr>
        <w:t>б</w:t>
      </w:r>
      <w:proofErr w:type="spellStart"/>
      <w:r w:rsidR="007D5FD6" w:rsidRPr="00311C82">
        <w:rPr>
          <w:rStyle w:val="a9"/>
          <w:rFonts w:eastAsia="Calibri"/>
          <w:b w:val="0"/>
          <w:sz w:val="28"/>
          <w:szCs w:val="28"/>
        </w:rPr>
        <w:t>езпечний</w:t>
      </w:r>
      <w:proofErr w:type="spellEnd"/>
      <w:r w:rsidR="007D5FD6" w:rsidRPr="00311C82">
        <w:rPr>
          <w:rStyle w:val="a9"/>
          <w:rFonts w:eastAsia="Calibri"/>
          <w:b w:val="0"/>
          <w:sz w:val="28"/>
          <w:szCs w:val="28"/>
        </w:rPr>
        <w:t xml:space="preserve"> доступ</w:t>
      </w:r>
      <w:r w:rsidR="00282C34">
        <w:rPr>
          <w:rStyle w:val="a9"/>
          <w:rFonts w:eastAsia="Calibri"/>
          <w:sz w:val="28"/>
          <w:szCs w:val="28"/>
          <w:lang w:val="uk-UA"/>
        </w:rPr>
        <w:t xml:space="preserve"> </w:t>
      </w:r>
      <w:r w:rsidR="00282C34" w:rsidRPr="00282C34">
        <w:rPr>
          <w:rStyle w:val="a9"/>
          <w:rFonts w:eastAsia="Calibri"/>
          <w:b w:val="0"/>
          <w:sz w:val="28"/>
          <w:szCs w:val="28"/>
          <w:lang w:val="uk-UA"/>
        </w:rPr>
        <w:t xml:space="preserve">– </w:t>
      </w:r>
      <w:proofErr w:type="spellStart"/>
      <w:r w:rsidR="007D5FD6" w:rsidRPr="00A02012">
        <w:rPr>
          <w:sz w:val="28"/>
          <w:szCs w:val="28"/>
        </w:rPr>
        <w:t>авторизація</w:t>
      </w:r>
      <w:proofErr w:type="spellEnd"/>
      <w:r w:rsidR="007D5FD6" w:rsidRPr="00A02012">
        <w:rPr>
          <w:sz w:val="28"/>
          <w:szCs w:val="28"/>
        </w:rPr>
        <w:t xml:space="preserve"> через </w:t>
      </w:r>
      <w:proofErr w:type="spellStart"/>
      <w:r w:rsidR="007D5FD6" w:rsidRPr="00A02012">
        <w:rPr>
          <w:sz w:val="28"/>
          <w:szCs w:val="28"/>
        </w:rPr>
        <w:t>корпоративну</w:t>
      </w:r>
      <w:proofErr w:type="spellEnd"/>
      <w:r w:rsidR="007D5FD6" w:rsidRPr="00A02012">
        <w:rPr>
          <w:sz w:val="28"/>
          <w:szCs w:val="28"/>
        </w:rPr>
        <w:t xml:space="preserve"> систему </w:t>
      </w:r>
      <w:proofErr w:type="spellStart"/>
      <w:r w:rsidR="007D5FD6" w:rsidRPr="00A02012">
        <w:rPr>
          <w:sz w:val="28"/>
          <w:szCs w:val="28"/>
        </w:rPr>
        <w:t>єдиного</w:t>
      </w:r>
      <w:proofErr w:type="spellEnd"/>
      <w:r w:rsidR="007D5FD6" w:rsidRPr="00A02012">
        <w:rPr>
          <w:sz w:val="28"/>
          <w:szCs w:val="28"/>
        </w:rPr>
        <w:t xml:space="preserve"> входу (SSO) з </w:t>
      </w:r>
      <w:proofErr w:type="spellStart"/>
      <w:r w:rsidR="007D5FD6" w:rsidRPr="00A02012">
        <w:rPr>
          <w:sz w:val="28"/>
          <w:szCs w:val="28"/>
        </w:rPr>
        <w:t>використанням</w:t>
      </w:r>
      <w:proofErr w:type="spellEnd"/>
      <w:r w:rsidR="007D5FD6" w:rsidRPr="00A02012">
        <w:rPr>
          <w:sz w:val="28"/>
          <w:szCs w:val="28"/>
        </w:rPr>
        <w:t xml:space="preserve"> </w:t>
      </w:r>
      <w:r w:rsidR="007D5FD6" w:rsidRPr="00282C34">
        <w:rPr>
          <w:rStyle w:val="a9"/>
          <w:rFonts w:eastAsia="Calibri"/>
          <w:b w:val="0"/>
          <w:sz w:val="28"/>
          <w:szCs w:val="28"/>
        </w:rPr>
        <w:t>JWT-</w:t>
      </w:r>
      <w:proofErr w:type="spellStart"/>
      <w:r w:rsidR="007D5FD6" w:rsidRPr="00282C34">
        <w:rPr>
          <w:rStyle w:val="a9"/>
          <w:rFonts w:eastAsia="Calibri"/>
          <w:b w:val="0"/>
          <w:sz w:val="28"/>
          <w:szCs w:val="28"/>
        </w:rPr>
        <w:t>токенів</w:t>
      </w:r>
      <w:proofErr w:type="spellEnd"/>
      <w:r w:rsidR="007D5FD6" w:rsidRPr="00A02012">
        <w:rPr>
          <w:sz w:val="28"/>
          <w:szCs w:val="28"/>
        </w:rPr>
        <w:t>.</w:t>
      </w:r>
    </w:p>
    <w:p w14:paraId="5CBF376A" w14:textId="77777777" w:rsidR="007D5FD6" w:rsidRPr="00311C82" w:rsidRDefault="007D5FD6" w:rsidP="00E57677">
      <w:pPr>
        <w:pStyle w:val="a8"/>
        <w:spacing w:before="0" w:beforeAutospacing="0" w:after="0" w:afterAutospacing="0" w:line="360" w:lineRule="auto"/>
        <w:ind w:firstLine="851"/>
        <w:jc w:val="both"/>
        <w:rPr>
          <w:b/>
          <w:i/>
          <w:sz w:val="32"/>
        </w:rPr>
      </w:pPr>
      <w:r w:rsidRPr="00311C82">
        <w:rPr>
          <w:b/>
          <w:i/>
          <w:sz w:val="28"/>
        </w:rPr>
        <w:lastRenderedPageBreak/>
        <w:t xml:space="preserve">2. Структура </w:t>
      </w:r>
      <w:proofErr w:type="spellStart"/>
      <w:r w:rsidRPr="00311C82">
        <w:rPr>
          <w:b/>
          <w:i/>
          <w:sz w:val="28"/>
        </w:rPr>
        <w:t>аналітичної</w:t>
      </w:r>
      <w:proofErr w:type="spellEnd"/>
      <w:r w:rsidRPr="00311C82">
        <w:rPr>
          <w:b/>
          <w:i/>
          <w:sz w:val="28"/>
        </w:rPr>
        <w:t xml:space="preserve"> </w:t>
      </w:r>
      <w:proofErr w:type="spellStart"/>
      <w:r w:rsidRPr="00311C82">
        <w:rPr>
          <w:b/>
          <w:i/>
          <w:sz w:val="28"/>
        </w:rPr>
        <w:t>панелі</w:t>
      </w:r>
      <w:proofErr w:type="spellEnd"/>
    </w:p>
    <w:p w14:paraId="2EBDC98E"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Аналітична</w:t>
      </w:r>
      <w:proofErr w:type="spellEnd"/>
      <w:r w:rsidRPr="00A02012">
        <w:rPr>
          <w:sz w:val="28"/>
          <w:szCs w:val="28"/>
        </w:rPr>
        <w:t xml:space="preserve"> панель менеджера </w:t>
      </w:r>
      <w:proofErr w:type="spellStart"/>
      <w:r w:rsidRPr="00A02012">
        <w:rPr>
          <w:sz w:val="28"/>
          <w:szCs w:val="28"/>
        </w:rPr>
        <w:t>розділена</w:t>
      </w:r>
      <w:proofErr w:type="spellEnd"/>
      <w:r w:rsidRPr="00A02012">
        <w:rPr>
          <w:sz w:val="28"/>
          <w:szCs w:val="28"/>
        </w:rPr>
        <w:t xml:space="preserve"> на </w:t>
      </w:r>
      <w:proofErr w:type="spellStart"/>
      <w:r w:rsidRPr="00DC52EF">
        <w:rPr>
          <w:rStyle w:val="a9"/>
          <w:rFonts w:eastAsia="Calibri"/>
          <w:b w:val="0"/>
          <w:sz w:val="28"/>
          <w:szCs w:val="28"/>
        </w:rPr>
        <w:t>чотири</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основні</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секції</w:t>
      </w:r>
      <w:proofErr w:type="spellEnd"/>
      <w:r w:rsidRPr="00A02012">
        <w:rPr>
          <w:sz w:val="28"/>
          <w:szCs w:val="28"/>
        </w:rPr>
        <w:t xml:space="preserve">, </w:t>
      </w:r>
      <w:proofErr w:type="spellStart"/>
      <w:r w:rsidRPr="00A02012">
        <w:rPr>
          <w:sz w:val="28"/>
          <w:szCs w:val="28"/>
        </w:rPr>
        <w:t>кожна</w:t>
      </w:r>
      <w:proofErr w:type="spellEnd"/>
      <w:r w:rsidRPr="00A02012">
        <w:rPr>
          <w:sz w:val="28"/>
          <w:szCs w:val="28"/>
        </w:rPr>
        <w:t xml:space="preserve"> з </w:t>
      </w:r>
      <w:proofErr w:type="spellStart"/>
      <w:r w:rsidRPr="00A02012">
        <w:rPr>
          <w:sz w:val="28"/>
          <w:szCs w:val="28"/>
        </w:rPr>
        <w:t>яких</w:t>
      </w:r>
      <w:proofErr w:type="spellEnd"/>
      <w:r w:rsidRPr="00A02012">
        <w:rPr>
          <w:sz w:val="28"/>
          <w:szCs w:val="28"/>
        </w:rPr>
        <w:t xml:space="preserve"> </w:t>
      </w:r>
      <w:proofErr w:type="spellStart"/>
      <w:r w:rsidRPr="00A02012">
        <w:rPr>
          <w:sz w:val="28"/>
          <w:szCs w:val="28"/>
        </w:rPr>
        <w:t>відповідає</w:t>
      </w:r>
      <w:proofErr w:type="spellEnd"/>
      <w:r w:rsidRPr="00A02012">
        <w:rPr>
          <w:sz w:val="28"/>
          <w:szCs w:val="28"/>
        </w:rPr>
        <w:t xml:space="preserve"> за </w:t>
      </w:r>
      <w:proofErr w:type="spellStart"/>
      <w:r w:rsidRPr="00A02012">
        <w:rPr>
          <w:sz w:val="28"/>
          <w:szCs w:val="28"/>
        </w:rPr>
        <w:t>певний</w:t>
      </w:r>
      <w:proofErr w:type="spellEnd"/>
      <w:r w:rsidRPr="00A02012">
        <w:rPr>
          <w:sz w:val="28"/>
          <w:szCs w:val="28"/>
        </w:rPr>
        <w:t xml:space="preserve"> аспект </w:t>
      </w:r>
      <w:proofErr w:type="spellStart"/>
      <w:r w:rsidRPr="00A02012">
        <w:rPr>
          <w:sz w:val="28"/>
          <w:szCs w:val="28"/>
        </w:rPr>
        <w:t>моніторингу</w:t>
      </w:r>
      <w:proofErr w:type="spellEnd"/>
      <w:r w:rsidRPr="00A02012">
        <w:rPr>
          <w:sz w:val="28"/>
          <w:szCs w:val="28"/>
        </w:rPr>
        <w:t xml:space="preserve"> </w:t>
      </w:r>
      <w:proofErr w:type="spellStart"/>
      <w:r w:rsidRPr="00A02012">
        <w:rPr>
          <w:sz w:val="28"/>
          <w:szCs w:val="28"/>
        </w:rPr>
        <w:t>якості</w:t>
      </w:r>
      <w:proofErr w:type="spellEnd"/>
      <w:r w:rsidRPr="00A02012">
        <w:rPr>
          <w:sz w:val="28"/>
          <w:szCs w:val="28"/>
        </w:rPr>
        <w:t xml:space="preserve"> </w:t>
      </w:r>
      <w:proofErr w:type="spellStart"/>
      <w:r w:rsidRPr="00A02012">
        <w:rPr>
          <w:sz w:val="28"/>
          <w:szCs w:val="28"/>
        </w:rPr>
        <w:t>обслуговування</w:t>
      </w:r>
      <w:proofErr w:type="spellEnd"/>
      <w:r w:rsidRPr="00A02012">
        <w:rPr>
          <w:sz w:val="28"/>
          <w:szCs w:val="28"/>
        </w:rPr>
        <w:t>.</w:t>
      </w:r>
    </w:p>
    <w:p w14:paraId="41EA2394" w14:textId="77777777" w:rsidR="007D5FD6" w:rsidRPr="00A02012" w:rsidRDefault="007D5FD6" w:rsidP="00E57677">
      <w:pPr>
        <w:pStyle w:val="a8"/>
        <w:spacing w:before="0" w:beforeAutospacing="0" w:after="0" w:afterAutospacing="0" w:line="360" w:lineRule="auto"/>
        <w:ind w:firstLine="851"/>
        <w:jc w:val="both"/>
        <w:rPr>
          <w:sz w:val="28"/>
          <w:szCs w:val="28"/>
        </w:rPr>
      </w:pPr>
      <w:r w:rsidRPr="00311C82">
        <w:rPr>
          <w:i/>
          <w:sz w:val="28"/>
        </w:rPr>
        <w:t>2.1. Головна панель (</w:t>
      </w:r>
      <w:proofErr w:type="spellStart"/>
      <w:r w:rsidRPr="00311C82">
        <w:rPr>
          <w:i/>
          <w:sz w:val="28"/>
        </w:rPr>
        <w:t>Overview</w:t>
      </w:r>
      <w:proofErr w:type="spellEnd"/>
      <w:r w:rsidRPr="00311C82">
        <w:rPr>
          <w:i/>
          <w:sz w:val="28"/>
        </w:rPr>
        <w:t xml:space="preserve"> </w:t>
      </w:r>
      <w:proofErr w:type="spellStart"/>
      <w:r w:rsidRPr="00311C82">
        <w:rPr>
          <w:i/>
          <w:sz w:val="28"/>
        </w:rPr>
        <w:t>Dashboard</w:t>
      </w:r>
      <w:proofErr w:type="spellEnd"/>
      <w:r w:rsidRPr="00311C82">
        <w:rPr>
          <w:i/>
          <w:sz w:val="28"/>
        </w:rPr>
        <w:t>)</w:t>
      </w:r>
      <w:r w:rsidR="00311C82">
        <w:rPr>
          <w:i/>
          <w:sz w:val="28"/>
          <w:lang w:val="uk-UA"/>
        </w:rPr>
        <w:t xml:space="preserve">. </w:t>
      </w:r>
      <w:proofErr w:type="spellStart"/>
      <w:r w:rsidRPr="00A02012">
        <w:rPr>
          <w:sz w:val="28"/>
          <w:szCs w:val="28"/>
        </w:rPr>
        <w:t>Відображає</w:t>
      </w:r>
      <w:proofErr w:type="spellEnd"/>
      <w:r w:rsidRPr="00A02012">
        <w:rPr>
          <w:sz w:val="28"/>
          <w:szCs w:val="28"/>
        </w:rPr>
        <w:t xml:space="preserve"> </w:t>
      </w:r>
      <w:proofErr w:type="spellStart"/>
      <w:r w:rsidRPr="00A02012">
        <w:rPr>
          <w:sz w:val="28"/>
          <w:szCs w:val="28"/>
        </w:rPr>
        <w:t>узагальнену</w:t>
      </w:r>
      <w:proofErr w:type="spellEnd"/>
      <w:r w:rsidRPr="00A02012">
        <w:rPr>
          <w:sz w:val="28"/>
          <w:szCs w:val="28"/>
        </w:rPr>
        <w:t xml:space="preserve"> статистику за </w:t>
      </w:r>
      <w:proofErr w:type="spellStart"/>
      <w:r w:rsidRPr="00A02012">
        <w:rPr>
          <w:sz w:val="28"/>
          <w:szCs w:val="28"/>
        </w:rPr>
        <w:t>обраний</w:t>
      </w:r>
      <w:proofErr w:type="spellEnd"/>
      <w:r w:rsidRPr="00A02012">
        <w:rPr>
          <w:sz w:val="28"/>
          <w:szCs w:val="28"/>
        </w:rPr>
        <w:t xml:space="preserve"> </w:t>
      </w:r>
      <w:proofErr w:type="spellStart"/>
      <w:r w:rsidRPr="00A02012">
        <w:rPr>
          <w:sz w:val="28"/>
          <w:szCs w:val="28"/>
        </w:rPr>
        <w:t>період</w:t>
      </w:r>
      <w:proofErr w:type="spellEnd"/>
      <w:r w:rsidR="008E2209" w:rsidRPr="008E2209">
        <w:rPr>
          <w:sz w:val="28"/>
          <w:szCs w:val="28"/>
        </w:rPr>
        <w:t xml:space="preserve"> [19]</w:t>
      </w:r>
      <w:r w:rsidRPr="00A02012">
        <w:rPr>
          <w:sz w:val="28"/>
          <w:szCs w:val="28"/>
        </w:rPr>
        <w:t>:</w:t>
      </w:r>
    </w:p>
    <w:p w14:paraId="4E63BA2F" w14:textId="16D28822" w:rsidR="007D5FD6" w:rsidRPr="00A02012" w:rsidRDefault="00130410" w:rsidP="00E57677">
      <w:pPr>
        <w:pStyle w:val="a8"/>
        <w:numPr>
          <w:ilvl w:val="0"/>
          <w:numId w:val="20"/>
        </w:numPr>
        <w:spacing w:before="0" w:beforeAutospacing="0" w:after="0" w:afterAutospacing="0" w:line="360" w:lineRule="auto"/>
        <w:ind w:left="0" w:firstLine="851"/>
        <w:jc w:val="both"/>
        <w:rPr>
          <w:sz w:val="28"/>
          <w:szCs w:val="28"/>
        </w:rPr>
      </w:pPr>
      <w:r>
        <w:rPr>
          <w:rStyle w:val="a9"/>
          <w:rFonts w:eastAsia="Calibri"/>
          <w:b w:val="0"/>
          <w:sz w:val="28"/>
          <w:szCs w:val="28"/>
          <w:lang w:val="uk-UA"/>
        </w:rPr>
        <w:t>і</w:t>
      </w:r>
      <w:proofErr w:type="spellStart"/>
      <w:r w:rsidR="007D5FD6" w:rsidRPr="00311C82">
        <w:rPr>
          <w:rStyle w:val="a9"/>
          <w:rFonts w:eastAsia="Calibri"/>
          <w:b w:val="0"/>
          <w:sz w:val="28"/>
          <w:szCs w:val="28"/>
        </w:rPr>
        <w:t>ндекс</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якості</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обслуговування</w:t>
      </w:r>
      <w:proofErr w:type="spellEnd"/>
      <w:r w:rsidR="007D5FD6" w:rsidRPr="00311C82">
        <w:rPr>
          <w:rStyle w:val="a9"/>
          <w:rFonts w:eastAsia="Calibri"/>
          <w:b w:val="0"/>
          <w:sz w:val="28"/>
          <w:szCs w:val="28"/>
        </w:rPr>
        <w:t xml:space="preserve"> (IQI)</w:t>
      </w:r>
      <w:r w:rsidR="007D5FD6" w:rsidRPr="00A02012">
        <w:rPr>
          <w:sz w:val="28"/>
          <w:szCs w:val="28"/>
        </w:rPr>
        <w:t xml:space="preserve"> у </w:t>
      </w:r>
      <w:proofErr w:type="spellStart"/>
      <w:r w:rsidR="007D5FD6" w:rsidRPr="00A02012">
        <w:rPr>
          <w:sz w:val="28"/>
          <w:szCs w:val="28"/>
        </w:rPr>
        <w:t>вигля</w:t>
      </w:r>
      <w:r w:rsidR="00DC52EF">
        <w:rPr>
          <w:sz w:val="28"/>
          <w:szCs w:val="28"/>
        </w:rPr>
        <w:t>ді</w:t>
      </w:r>
      <w:proofErr w:type="spellEnd"/>
      <w:r w:rsidR="00DC52EF">
        <w:rPr>
          <w:sz w:val="28"/>
          <w:szCs w:val="28"/>
        </w:rPr>
        <w:t xml:space="preserve"> </w:t>
      </w:r>
      <w:proofErr w:type="spellStart"/>
      <w:r w:rsidR="00DC52EF">
        <w:rPr>
          <w:sz w:val="28"/>
          <w:szCs w:val="28"/>
        </w:rPr>
        <w:t>інтерактивного</w:t>
      </w:r>
      <w:proofErr w:type="spellEnd"/>
      <w:r w:rsidR="00DC52EF">
        <w:rPr>
          <w:sz w:val="28"/>
          <w:szCs w:val="28"/>
        </w:rPr>
        <w:t xml:space="preserve"> </w:t>
      </w:r>
      <w:proofErr w:type="spellStart"/>
      <w:r w:rsidR="00DC52EF">
        <w:rPr>
          <w:sz w:val="28"/>
          <w:szCs w:val="28"/>
        </w:rPr>
        <w:t>індикатора</w:t>
      </w:r>
      <w:proofErr w:type="spellEnd"/>
      <w:r w:rsidR="00DC52EF">
        <w:rPr>
          <w:sz w:val="28"/>
          <w:szCs w:val="28"/>
        </w:rPr>
        <w:t xml:space="preserve"> (0</w:t>
      </w:r>
      <w:r w:rsidR="00DC52EF">
        <w:rPr>
          <w:sz w:val="28"/>
          <w:szCs w:val="28"/>
          <w:lang w:val="uk-UA"/>
        </w:rPr>
        <w:t>-</w:t>
      </w:r>
      <w:r w:rsidR="007D5FD6" w:rsidRPr="00A02012">
        <w:rPr>
          <w:sz w:val="28"/>
          <w:szCs w:val="28"/>
        </w:rPr>
        <w:t>100)</w:t>
      </w:r>
      <w:r>
        <w:rPr>
          <w:sz w:val="28"/>
          <w:szCs w:val="28"/>
          <w:lang w:val="uk-UA"/>
        </w:rPr>
        <w:t>;</w:t>
      </w:r>
    </w:p>
    <w:p w14:paraId="62EA799C" w14:textId="6B32F3DD" w:rsidR="007D5FD6" w:rsidRPr="00A02012" w:rsidRDefault="00130410" w:rsidP="00E57677">
      <w:pPr>
        <w:pStyle w:val="a8"/>
        <w:numPr>
          <w:ilvl w:val="0"/>
          <w:numId w:val="20"/>
        </w:numPr>
        <w:spacing w:before="0" w:beforeAutospacing="0" w:after="0" w:afterAutospacing="0" w:line="360" w:lineRule="auto"/>
        <w:ind w:left="0" w:firstLine="851"/>
        <w:jc w:val="both"/>
        <w:rPr>
          <w:sz w:val="28"/>
          <w:szCs w:val="28"/>
        </w:rPr>
      </w:pPr>
      <w:r>
        <w:rPr>
          <w:sz w:val="28"/>
          <w:szCs w:val="28"/>
          <w:lang w:val="uk-UA"/>
        </w:rPr>
        <w:t>д</w:t>
      </w:r>
      <w:proofErr w:type="spellStart"/>
      <w:r w:rsidR="007D5FD6" w:rsidRPr="00A02012">
        <w:rPr>
          <w:sz w:val="28"/>
          <w:szCs w:val="28"/>
        </w:rPr>
        <w:t>инаміку</w:t>
      </w:r>
      <w:proofErr w:type="spellEnd"/>
      <w:r w:rsidR="007D5FD6" w:rsidRPr="00A02012">
        <w:rPr>
          <w:sz w:val="28"/>
          <w:szCs w:val="28"/>
        </w:rPr>
        <w:t xml:space="preserve"> </w:t>
      </w:r>
      <w:proofErr w:type="spellStart"/>
      <w:r w:rsidR="007D5FD6" w:rsidRPr="00A02012">
        <w:rPr>
          <w:sz w:val="28"/>
          <w:szCs w:val="28"/>
        </w:rPr>
        <w:t>позитивних</w:t>
      </w:r>
      <w:proofErr w:type="spellEnd"/>
      <w:r w:rsidR="007D5FD6" w:rsidRPr="00A02012">
        <w:rPr>
          <w:sz w:val="28"/>
          <w:szCs w:val="28"/>
        </w:rPr>
        <w:t>/</w:t>
      </w:r>
      <w:proofErr w:type="spellStart"/>
      <w:r w:rsidR="007D5FD6" w:rsidRPr="00A02012">
        <w:rPr>
          <w:sz w:val="28"/>
          <w:szCs w:val="28"/>
        </w:rPr>
        <w:t>негативних</w:t>
      </w:r>
      <w:proofErr w:type="spellEnd"/>
      <w:r w:rsidR="007D5FD6" w:rsidRPr="00A02012">
        <w:rPr>
          <w:sz w:val="28"/>
          <w:szCs w:val="28"/>
        </w:rPr>
        <w:t xml:space="preserve"> </w:t>
      </w:r>
      <w:proofErr w:type="spellStart"/>
      <w:r w:rsidR="007D5FD6" w:rsidRPr="00A02012">
        <w:rPr>
          <w:sz w:val="28"/>
          <w:szCs w:val="28"/>
        </w:rPr>
        <w:t>звернень</w:t>
      </w:r>
      <w:proofErr w:type="spellEnd"/>
      <w:r w:rsidR="007D5FD6" w:rsidRPr="00A02012">
        <w:rPr>
          <w:sz w:val="28"/>
          <w:szCs w:val="28"/>
        </w:rPr>
        <w:t xml:space="preserve"> у </w:t>
      </w:r>
      <w:proofErr w:type="spellStart"/>
      <w:r w:rsidR="007D5FD6" w:rsidRPr="00A02012">
        <w:rPr>
          <w:sz w:val="28"/>
          <w:szCs w:val="28"/>
        </w:rPr>
        <w:t>вигляді</w:t>
      </w:r>
      <w:proofErr w:type="spellEnd"/>
      <w:r w:rsidR="007D5FD6" w:rsidRPr="00A02012">
        <w:rPr>
          <w:sz w:val="28"/>
          <w:szCs w:val="28"/>
        </w:rPr>
        <w:t xml:space="preserve"> </w:t>
      </w:r>
      <w:proofErr w:type="spellStart"/>
      <w:r w:rsidR="007D5FD6" w:rsidRPr="00DC52EF">
        <w:rPr>
          <w:rStyle w:val="a9"/>
          <w:rFonts w:eastAsia="Calibri"/>
          <w:b w:val="0"/>
          <w:sz w:val="28"/>
          <w:szCs w:val="28"/>
        </w:rPr>
        <w:t>лінійного</w:t>
      </w:r>
      <w:proofErr w:type="spellEnd"/>
      <w:r w:rsidR="007D5FD6" w:rsidRPr="00DC52EF">
        <w:rPr>
          <w:rStyle w:val="a9"/>
          <w:rFonts w:eastAsia="Calibri"/>
          <w:b w:val="0"/>
          <w:sz w:val="28"/>
          <w:szCs w:val="28"/>
        </w:rPr>
        <w:t xml:space="preserve"> </w:t>
      </w:r>
      <w:proofErr w:type="spellStart"/>
      <w:r w:rsidR="007D5FD6" w:rsidRPr="00DC52EF">
        <w:rPr>
          <w:rStyle w:val="a9"/>
          <w:rFonts w:eastAsia="Calibri"/>
          <w:b w:val="0"/>
          <w:sz w:val="28"/>
          <w:szCs w:val="28"/>
        </w:rPr>
        <w:t>графіка</w:t>
      </w:r>
      <w:proofErr w:type="spellEnd"/>
      <w:r w:rsidR="007D5FD6" w:rsidRPr="00DC52EF">
        <w:rPr>
          <w:rStyle w:val="a9"/>
          <w:rFonts w:eastAsia="Calibri"/>
          <w:b w:val="0"/>
          <w:sz w:val="28"/>
          <w:szCs w:val="28"/>
        </w:rPr>
        <w:t xml:space="preserve"> часу (Time Series)</w:t>
      </w:r>
      <w:r>
        <w:rPr>
          <w:sz w:val="28"/>
          <w:szCs w:val="28"/>
          <w:lang w:val="uk-UA"/>
        </w:rPr>
        <w:t>;</w:t>
      </w:r>
    </w:p>
    <w:p w14:paraId="58483C06" w14:textId="78F69F44" w:rsidR="007D5FD6" w:rsidRPr="00A02012" w:rsidRDefault="00130410" w:rsidP="00E57677">
      <w:pPr>
        <w:pStyle w:val="a8"/>
        <w:numPr>
          <w:ilvl w:val="0"/>
          <w:numId w:val="20"/>
        </w:numPr>
        <w:spacing w:before="0" w:beforeAutospacing="0" w:after="0" w:afterAutospacing="0" w:line="360" w:lineRule="auto"/>
        <w:ind w:left="0" w:firstLine="851"/>
        <w:jc w:val="both"/>
        <w:rPr>
          <w:sz w:val="28"/>
          <w:szCs w:val="28"/>
        </w:rPr>
      </w:pPr>
      <w:r>
        <w:rPr>
          <w:sz w:val="28"/>
          <w:szCs w:val="28"/>
          <w:lang w:val="uk-UA"/>
        </w:rPr>
        <w:t>п</w:t>
      </w:r>
      <w:proofErr w:type="spellStart"/>
      <w:r w:rsidR="007D5FD6" w:rsidRPr="00A02012">
        <w:rPr>
          <w:sz w:val="28"/>
          <w:szCs w:val="28"/>
        </w:rPr>
        <w:t>оточний</w:t>
      </w:r>
      <w:proofErr w:type="spellEnd"/>
      <w:r w:rsidR="007D5FD6" w:rsidRPr="00A02012">
        <w:rPr>
          <w:sz w:val="28"/>
          <w:szCs w:val="28"/>
        </w:rPr>
        <w:t xml:space="preserve"> </w:t>
      </w:r>
      <w:proofErr w:type="spellStart"/>
      <w:r w:rsidR="007D5FD6" w:rsidRPr="00A02012">
        <w:rPr>
          <w:sz w:val="28"/>
          <w:szCs w:val="28"/>
        </w:rPr>
        <w:t>рівень</w:t>
      </w:r>
      <w:proofErr w:type="spellEnd"/>
      <w:r w:rsidR="007D5FD6" w:rsidRPr="00A02012">
        <w:rPr>
          <w:sz w:val="28"/>
          <w:szCs w:val="28"/>
        </w:rPr>
        <w:t xml:space="preserve"> </w:t>
      </w:r>
      <w:r w:rsidR="007D5FD6" w:rsidRPr="00DC52EF">
        <w:rPr>
          <w:rStyle w:val="a9"/>
          <w:rFonts w:eastAsia="Calibri"/>
          <w:b w:val="0"/>
          <w:sz w:val="28"/>
          <w:szCs w:val="28"/>
        </w:rPr>
        <w:t>CSAT</w:t>
      </w:r>
      <w:r w:rsidR="007D5FD6" w:rsidRPr="00A02012">
        <w:rPr>
          <w:sz w:val="28"/>
          <w:szCs w:val="28"/>
        </w:rPr>
        <w:t xml:space="preserve">, </w:t>
      </w:r>
      <w:r w:rsidR="007D5FD6" w:rsidRPr="00DC52EF">
        <w:rPr>
          <w:rStyle w:val="a9"/>
          <w:rFonts w:eastAsia="Calibri"/>
          <w:b w:val="0"/>
          <w:sz w:val="28"/>
          <w:szCs w:val="28"/>
        </w:rPr>
        <w:t>NPS</w:t>
      </w:r>
      <w:r w:rsidR="007D5FD6" w:rsidRPr="00A02012">
        <w:rPr>
          <w:sz w:val="28"/>
          <w:szCs w:val="28"/>
        </w:rPr>
        <w:t xml:space="preserve">, </w:t>
      </w:r>
      <w:r w:rsidR="007D5FD6" w:rsidRPr="00DC52EF">
        <w:rPr>
          <w:rStyle w:val="a9"/>
          <w:rFonts w:eastAsia="Calibri"/>
          <w:b w:val="0"/>
          <w:sz w:val="28"/>
          <w:szCs w:val="28"/>
        </w:rPr>
        <w:t>CES</w:t>
      </w:r>
      <w:r w:rsidR="007D5FD6" w:rsidRPr="00A02012">
        <w:rPr>
          <w:sz w:val="28"/>
          <w:szCs w:val="28"/>
        </w:rPr>
        <w:t xml:space="preserve"> з </w:t>
      </w:r>
      <w:proofErr w:type="spellStart"/>
      <w:r w:rsidR="007D5FD6" w:rsidRPr="00A02012">
        <w:rPr>
          <w:sz w:val="28"/>
          <w:szCs w:val="28"/>
        </w:rPr>
        <w:t>кольоровими</w:t>
      </w:r>
      <w:proofErr w:type="spellEnd"/>
      <w:r w:rsidR="007D5FD6" w:rsidRPr="00A02012">
        <w:rPr>
          <w:sz w:val="28"/>
          <w:szCs w:val="28"/>
        </w:rPr>
        <w:t xml:space="preserve"> маркерами (</w:t>
      </w:r>
      <w:proofErr w:type="spellStart"/>
      <w:r w:rsidR="007D5FD6" w:rsidRPr="00A02012">
        <w:rPr>
          <w:sz w:val="28"/>
          <w:szCs w:val="28"/>
        </w:rPr>
        <w:t>зелені</w:t>
      </w:r>
      <w:proofErr w:type="spellEnd"/>
      <w:r w:rsidR="007D5FD6" w:rsidRPr="00A02012">
        <w:rPr>
          <w:sz w:val="28"/>
          <w:szCs w:val="28"/>
        </w:rPr>
        <w:t xml:space="preserve"> – норма, </w:t>
      </w:r>
      <w:proofErr w:type="spellStart"/>
      <w:r w:rsidR="007D5FD6" w:rsidRPr="00A02012">
        <w:rPr>
          <w:sz w:val="28"/>
          <w:szCs w:val="28"/>
        </w:rPr>
        <w:t>червоні</w:t>
      </w:r>
      <w:proofErr w:type="spellEnd"/>
      <w:r w:rsidR="007D5FD6" w:rsidRPr="00A02012">
        <w:rPr>
          <w:sz w:val="28"/>
          <w:szCs w:val="28"/>
        </w:rPr>
        <w:t xml:space="preserve"> – </w:t>
      </w:r>
      <w:proofErr w:type="spellStart"/>
      <w:r w:rsidR="007D5FD6" w:rsidRPr="00A02012">
        <w:rPr>
          <w:sz w:val="28"/>
          <w:szCs w:val="28"/>
        </w:rPr>
        <w:t>відхилення</w:t>
      </w:r>
      <w:proofErr w:type="spellEnd"/>
      <w:r w:rsidR="007D5FD6" w:rsidRPr="00A02012">
        <w:rPr>
          <w:sz w:val="28"/>
          <w:szCs w:val="28"/>
        </w:rPr>
        <w:t>)</w:t>
      </w:r>
      <w:r>
        <w:rPr>
          <w:sz w:val="28"/>
          <w:szCs w:val="28"/>
          <w:lang w:val="uk-UA"/>
        </w:rPr>
        <w:t>;</w:t>
      </w:r>
    </w:p>
    <w:p w14:paraId="663390AA" w14:textId="0F3DFA00" w:rsidR="007D5FD6" w:rsidRPr="00A02012" w:rsidRDefault="00130410" w:rsidP="00E57677">
      <w:pPr>
        <w:pStyle w:val="a8"/>
        <w:numPr>
          <w:ilvl w:val="0"/>
          <w:numId w:val="20"/>
        </w:numPr>
        <w:spacing w:before="0" w:beforeAutospacing="0" w:after="0" w:afterAutospacing="0" w:line="360" w:lineRule="auto"/>
        <w:ind w:left="0" w:firstLine="851"/>
        <w:jc w:val="both"/>
        <w:rPr>
          <w:sz w:val="28"/>
          <w:szCs w:val="28"/>
        </w:rPr>
      </w:pPr>
      <w:r>
        <w:rPr>
          <w:sz w:val="28"/>
          <w:szCs w:val="28"/>
          <w:lang w:val="uk-UA"/>
        </w:rPr>
        <w:t>к</w:t>
      </w:r>
      <w:proofErr w:type="spellStart"/>
      <w:r w:rsidR="007D5FD6" w:rsidRPr="00A02012">
        <w:rPr>
          <w:sz w:val="28"/>
          <w:szCs w:val="28"/>
        </w:rPr>
        <w:t>ількість</w:t>
      </w:r>
      <w:proofErr w:type="spellEnd"/>
      <w:r w:rsidR="007D5FD6" w:rsidRPr="00A02012">
        <w:rPr>
          <w:sz w:val="28"/>
          <w:szCs w:val="28"/>
        </w:rPr>
        <w:t xml:space="preserve"> </w:t>
      </w:r>
      <w:proofErr w:type="spellStart"/>
      <w:r w:rsidR="007D5FD6" w:rsidRPr="00A02012">
        <w:rPr>
          <w:sz w:val="28"/>
          <w:szCs w:val="28"/>
        </w:rPr>
        <w:t>дзвінків</w:t>
      </w:r>
      <w:proofErr w:type="spellEnd"/>
      <w:r w:rsidR="007D5FD6" w:rsidRPr="00A02012">
        <w:rPr>
          <w:sz w:val="28"/>
          <w:szCs w:val="28"/>
        </w:rPr>
        <w:t xml:space="preserve">, </w:t>
      </w:r>
      <w:proofErr w:type="spellStart"/>
      <w:r w:rsidR="007D5FD6" w:rsidRPr="00A02012">
        <w:rPr>
          <w:sz w:val="28"/>
          <w:szCs w:val="28"/>
        </w:rPr>
        <w:t>повідомлень</w:t>
      </w:r>
      <w:proofErr w:type="spellEnd"/>
      <w:r w:rsidR="007D5FD6" w:rsidRPr="00A02012">
        <w:rPr>
          <w:sz w:val="28"/>
          <w:szCs w:val="28"/>
        </w:rPr>
        <w:t xml:space="preserve"> та </w:t>
      </w:r>
      <w:proofErr w:type="spellStart"/>
      <w:r w:rsidR="007D5FD6" w:rsidRPr="00A02012">
        <w:rPr>
          <w:sz w:val="28"/>
          <w:szCs w:val="28"/>
        </w:rPr>
        <w:t>скарг</w:t>
      </w:r>
      <w:proofErr w:type="spellEnd"/>
      <w:r w:rsidR="007D5FD6" w:rsidRPr="00A02012">
        <w:rPr>
          <w:sz w:val="28"/>
          <w:szCs w:val="28"/>
        </w:rPr>
        <w:t xml:space="preserve"> за день, </w:t>
      </w:r>
      <w:proofErr w:type="spellStart"/>
      <w:r w:rsidR="007D5FD6" w:rsidRPr="00A02012">
        <w:rPr>
          <w:sz w:val="28"/>
          <w:szCs w:val="28"/>
        </w:rPr>
        <w:t>тиждень</w:t>
      </w:r>
      <w:proofErr w:type="spellEnd"/>
      <w:r w:rsidR="007D5FD6" w:rsidRPr="00A02012">
        <w:rPr>
          <w:sz w:val="28"/>
          <w:szCs w:val="28"/>
        </w:rPr>
        <w:t xml:space="preserve">, </w:t>
      </w:r>
      <w:proofErr w:type="spellStart"/>
      <w:r w:rsidR="007D5FD6" w:rsidRPr="00A02012">
        <w:rPr>
          <w:sz w:val="28"/>
          <w:szCs w:val="28"/>
        </w:rPr>
        <w:t>місяць</w:t>
      </w:r>
      <w:proofErr w:type="spellEnd"/>
      <w:r w:rsidR="007D5FD6" w:rsidRPr="00A02012">
        <w:rPr>
          <w:sz w:val="28"/>
          <w:szCs w:val="28"/>
        </w:rPr>
        <w:t>.</w:t>
      </w:r>
    </w:p>
    <w:p w14:paraId="6341A578"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Завдяки</w:t>
      </w:r>
      <w:proofErr w:type="spellEnd"/>
      <w:r w:rsidRPr="00A02012">
        <w:rPr>
          <w:sz w:val="28"/>
          <w:szCs w:val="28"/>
        </w:rPr>
        <w:t xml:space="preserve"> </w:t>
      </w:r>
      <w:proofErr w:type="spellStart"/>
      <w:r w:rsidRPr="00A02012">
        <w:rPr>
          <w:sz w:val="28"/>
          <w:szCs w:val="28"/>
        </w:rPr>
        <w:t>технології</w:t>
      </w:r>
      <w:proofErr w:type="spellEnd"/>
      <w:r w:rsidRPr="00A02012">
        <w:rPr>
          <w:sz w:val="28"/>
          <w:szCs w:val="28"/>
        </w:rPr>
        <w:t xml:space="preserve"> </w:t>
      </w:r>
      <w:proofErr w:type="spellStart"/>
      <w:r w:rsidRPr="00DC52EF">
        <w:rPr>
          <w:rStyle w:val="a9"/>
          <w:rFonts w:eastAsia="Calibri"/>
          <w:b w:val="0"/>
          <w:sz w:val="28"/>
          <w:szCs w:val="28"/>
        </w:rPr>
        <w:t>WebSocket</w:t>
      </w:r>
      <w:proofErr w:type="spellEnd"/>
      <w:r w:rsidRPr="00A02012">
        <w:rPr>
          <w:sz w:val="28"/>
          <w:szCs w:val="28"/>
        </w:rPr>
        <w:t xml:space="preserve"> </w:t>
      </w:r>
      <w:proofErr w:type="spellStart"/>
      <w:r w:rsidRPr="00A02012">
        <w:rPr>
          <w:sz w:val="28"/>
          <w:szCs w:val="28"/>
        </w:rPr>
        <w:t>оновлення</w:t>
      </w:r>
      <w:proofErr w:type="spellEnd"/>
      <w:r w:rsidRPr="00A02012">
        <w:rPr>
          <w:sz w:val="28"/>
          <w:szCs w:val="28"/>
        </w:rPr>
        <w:t xml:space="preserve"> </w:t>
      </w:r>
      <w:proofErr w:type="spellStart"/>
      <w:r w:rsidRPr="00A02012">
        <w:rPr>
          <w:sz w:val="28"/>
          <w:szCs w:val="28"/>
        </w:rPr>
        <w:t>графіків</w:t>
      </w:r>
      <w:proofErr w:type="spellEnd"/>
      <w:r w:rsidRPr="00A02012">
        <w:rPr>
          <w:sz w:val="28"/>
          <w:szCs w:val="28"/>
        </w:rPr>
        <w:t xml:space="preserve"> </w:t>
      </w:r>
      <w:proofErr w:type="spellStart"/>
      <w:r w:rsidRPr="00A02012">
        <w:rPr>
          <w:sz w:val="28"/>
          <w:szCs w:val="28"/>
        </w:rPr>
        <w:t>відбувається</w:t>
      </w:r>
      <w:proofErr w:type="spellEnd"/>
      <w:r w:rsidRPr="00A02012">
        <w:rPr>
          <w:sz w:val="28"/>
          <w:szCs w:val="28"/>
        </w:rPr>
        <w:t xml:space="preserve"> </w:t>
      </w:r>
      <w:r w:rsidRPr="00DC52EF">
        <w:rPr>
          <w:rStyle w:val="a9"/>
          <w:rFonts w:eastAsia="Calibri"/>
          <w:b w:val="0"/>
          <w:sz w:val="28"/>
          <w:szCs w:val="28"/>
        </w:rPr>
        <w:t xml:space="preserve">в реальному </w:t>
      </w:r>
      <w:proofErr w:type="spellStart"/>
      <w:r w:rsidRPr="00DC52EF">
        <w:rPr>
          <w:rStyle w:val="a9"/>
          <w:rFonts w:eastAsia="Calibri"/>
          <w:b w:val="0"/>
          <w:sz w:val="28"/>
          <w:szCs w:val="28"/>
        </w:rPr>
        <w:t>часі</w:t>
      </w:r>
      <w:proofErr w:type="spellEnd"/>
      <w:r w:rsidRPr="00A02012">
        <w:rPr>
          <w:sz w:val="28"/>
          <w:szCs w:val="28"/>
        </w:rPr>
        <w:t xml:space="preserve">, з </w:t>
      </w:r>
      <w:proofErr w:type="spellStart"/>
      <w:r w:rsidRPr="00A02012">
        <w:rPr>
          <w:sz w:val="28"/>
          <w:szCs w:val="28"/>
        </w:rPr>
        <w:t>середньою</w:t>
      </w:r>
      <w:proofErr w:type="spellEnd"/>
      <w:r w:rsidRPr="00A02012">
        <w:rPr>
          <w:sz w:val="28"/>
          <w:szCs w:val="28"/>
        </w:rPr>
        <w:t xml:space="preserve"> </w:t>
      </w:r>
      <w:proofErr w:type="spellStart"/>
      <w:r w:rsidRPr="00A02012">
        <w:rPr>
          <w:sz w:val="28"/>
          <w:szCs w:val="28"/>
        </w:rPr>
        <w:t>затримкою</w:t>
      </w:r>
      <w:proofErr w:type="spellEnd"/>
      <w:r w:rsidRPr="00A02012">
        <w:rPr>
          <w:sz w:val="28"/>
          <w:szCs w:val="28"/>
        </w:rPr>
        <w:t xml:space="preserve"> до 1,5 </w:t>
      </w:r>
      <w:proofErr w:type="spellStart"/>
      <w:r w:rsidRPr="00A02012">
        <w:rPr>
          <w:sz w:val="28"/>
          <w:szCs w:val="28"/>
        </w:rPr>
        <w:t>секунди</w:t>
      </w:r>
      <w:proofErr w:type="spellEnd"/>
      <w:r w:rsidRPr="00A02012">
        <w:rPr>
          <w:sz w:val="28"/>
          <w:szCs w:val="28"/>
        </w:rPr>
        <w:t>.</w:t>
      </w:r>
    </w:p>
    <w:p w14:paraId="6875D305" w14:textId="77777777" w:rsidR="007D5FD6" w:rsidRPr="00A02012" w:rsidRDefault="007D5FD6" w:rsidP="00E57677">
      <w:pPr>
        <w:pStyle w:val="a8"/>
        <w:spacing w:before="0" w:beforeAutospacing="0" w:after="0" w:afterAutospacing="0" w:line="360" w:lineRule="auto"/>
        <w:ind w:firstLine="851"/>
        <w:jc w:val="both"/>
        <w:rPr>
          <w:sz w:val="28"/>
          <w:szCs w:val="28"/>
        </w:rPr>
      </w:pPr>
      <w:r w:rsidRPr="00311C82">
        <w:rPr>
          <w:i/>
          <w:sz w:val="28"/>
        </w:rPr>
        <w:t>2.2. Панель NLP-</w:t>
      </w:r>
      <w:proofErr w:type="spellStart"/>
      <w:r w:rsidRPr="00311C82">
        <w:rPr>
          <w:i/>
          <w:sz w:val="28"/>
        </w:rPr>
        <w:t>аналітики</w:t>
      </w:r>
      <w:proofErr w:type="spellEnd"/>
      <w:r w:rsidR="00311C82">
        <w:rPr>
          <w:i/>
          <w:sz w:val="28"/>
          <w:lang w:val="uk-UA"/>
        </w:rPr>
        <w:t xml:space="preserve">. </w:t>
      </w:r>
      <w:proofErr w:type="spellStart"/>
      <w:r w:rsidRPr="00A02012">
        <w:rPr>
          <w:sz w:val="28"/>
          <w:szCs w:val="28"/>
        </w:rPr>
        <w:t>Цей</w:t>
      </w:r>
      <w:proofErr w:type="spellEnd"/>
      <w:r w:rsidRPr="00A02012">
        <w:rPr>
          <w:sz w:val="28"/>
          <w:szCs w:val="28"/>
        </w:rPr>
        <w:t xml:space="preserve"> </w:t>
      </w:r>
      <w:proofErr w:type="spellStart"/>
      <w:r w:rsidRPr="00A02012">
        <w:rPr>
          <w:sz w:val="28"/>
          <w:szCs w:val="28"/>
        </w:rPr>
        <w:t>розділ</w:t>
      </w:r>
      <w:proofErr w:type="spellEnd"/>
      <w:r w:rsidRPr="00A02012">
        <w:rPr>
          <w:sz w:val="28"/>
          <w:szCs w:val="28"/>
        </w:rPr>
        <w:t xml:space="preserve"> </w:t>
      </w:r>
      <w:proofErr w:type="spellStart"/>
      <w:r w:rsidRPr="00A02012">
        <w:rPr>
          <w:sz w:val="28"/>
          <w:szCs w:val="28"/>
        </w:rPr>
        <w:t>показує</w:t>
      </w:r>
      <w:proofErr w:type="spellEnd"/>
      <w:r w:rsidRPr="00A02012">
        <w:rPr>
          <w:sz w:val="28"/>
          <w:szCs w:val="28"/>
        </w:rPr>
        <w:t xml:space="preserve"> </w:t>
      </w:r>
      <w:proofErr w:type="spellStart"/>
      <w:r w:rsidRPr="00A02012">
        <w:rPr>
          <w:sz w:val="28"/>
          <w:szCs w:val="28"/>
        </w:rPr>
        <w:t>глибину</w:t>
      </w:r>
      <w:proofErr w:type="spellEnd"/>
      <w:r w:rsidRPr="00A02012">
        <w:rPr>
          <w:sz w:val="28"/>
          <w:szCs w:val="28"/>
        </w:rPr>
        <w:t xml:space="preserve"> </w:t>
      </w:r>
      <w:proofErr w:type="spellStart"/>
      <w:r w:rsidRPr="00A02012">
        <w:rPr>
          <w:sz w:val="28"/>
          <w:szCs w:val="28"/>
        </w:rPr>
        <w:t>семантичного</w:t>
      </w:r>
      <w:proofErr w:type="spellEnd"/>
      <w:r w:rsidRPr="00A02012">
        <w:rPr>
          <w:sz w:val="28"/>
          <w:szCs w:val="28"/>
        </w:rPr>
        <w:t xml:space="preserve"> </w:t>
      </w:r>
      <w:proofErr w:type="spellStart"/>
      <w:r w:rsidRPr="00A02012">
        <w:rPr>
          <w:sz w:val="28"/>
          <w:szCs w:val="28"/>
        </w:rPr>
        <w:t>аналізу</w:t>
      </w:r>
      <w:proofErr w:type="spellEnd"/>
      <w:r w:rsidRPr="00A02012">
        <w:rPr>
          <w:sz w:val="28"/>
          <w:szCs w:val="28"/>
        </w:rPr>
        <w:t xml:space="preserve"> </w:t>
      </w:r>
      <w:proofErr w:type="spellStart"/>
      <w:r w:rsidRPr="00A02012">
        <w:rPr>
          <w:sz w:val="28"/>
          <w:szCs w:val="28"/>
        </w:rPr>
        <w:t>клієнтських</w:t>
      </w:r>
      <w:proofErr w:type="spellEnd"/>
      <w:r w:rsidRPr="00A02012">
        <w:rPr>
          <w:sz w:val="28"/>
          <w:szCs w:val="28"/>
        </w:rPr>
        <w:t xml:space="preserve"> </w:t>
      </w:r>
      <w:proofErr w:type="spellStart"/>
      <w:r w:rsidRPr="00A02012">
        <w:rPr>
          <w:sz w:val="28"/>
          <w:szCs w:val="28"/>
        </w:rPr>
        <w:t>звернень</w:t>
      </w:r>
      <w:proofErr w:type="spellEnd"/>
      <w:r w:rsidR="008E2209" w:rsidRPr="008E2209">
        <w:rPr>
          <w:sz w:val="28"/>
          <w:szCs w:val="28"/>
        </w:rPr>
        <w:t xml:space="preserve"> [19]</w:t>
      </w:r>
      <w:r w:rsidRPr="00A02012">
        <w:rPr>
          <w:sz w:val="28"/>
          <w:szCs w:val="28"/>
        </w:rPr>
        <w:t>:</w:t>
      </w:r>
    </w:p>
    <w:p w14:paraId="0B2D4C46" w14:textId="18DA6F1D" w:rsidR="007D5FD6" w:rsidRPr="00A02012" w:rsidRDefault="00130410" w:rsidP="00E57677">
      <w:pPr>
        <w:pStyle w:val="a8"/>
        <w:numPr>
          <w:ilvl w:val="0"/>
          <w:numId w:val="21"/>
        </w:numPr>
        <w:spacing w:before="0" w:beforeAutospacing="0" w:after="0" w:afterAutospacing="0" w:line="360" w:lineRule="auto"/>
        <w:ind w:left="0" w:firstLine="851"/>
        <w:jc w:val="both"/>
        <w:rPr>
          <w:sz w:val="28"/>
          <w:szCs w:val="28"/>
        </w:rPr>
      </w:pPr>
      <w:r>
        <w:rPr>
          <w:rStyle w:val="a9"/>
          <w:rFonts w:eastAsia="Calibri"/>
          <w:b w:val="0"/>
          <w:sz w:val="28"/>
          <w:szCs w:val="28"/>
          <w:lang w:val="uk-UA"/>
        </w:rPr>
        <w:t>д</w:t>
      </w:r>
      <w:proofErr w:type="spellStart"/>
      <w:r w:rsidR="007D5FD6" w:rsidRPr="00311C82">
        <w:rPr>
          <w:rStyle w:val="a9"/>
          <w:rFonts w:eastAsia="Calibri"/>
          <w:b w:val="0"/>
          <w:sz w:val="28"/>
          <w:szCs w:val="28"/>
        </w:rPr>
        <w:t>іаграма</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тональності</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Sentiment</w:t>
      </w:r>
      <w:proofErr w:type="spellEnd"/>
      <w:r w:rsidR="007D5FD6" w:rsidRPr="00311C82">
        <w:rPr>
          <w:rStyle w:val="a9"/>
          <w:rFonts w:eastAsia="Calibri"/>
          <w:b w:val="0"/>
          <w:sz w:val="28"/>
          <w:szCs w:val="28"/>
        </w:rPr>
        <w:t xml:space="preserve"> Pie </w:t>
      </w:r>
      <w:proofErr w:type="spellStart"/>
      <w:r w:rsidR="007D5FD6" w:rsidRPr="00311C82">
        <w:rPr>
          <w:rStyle w:val="a9"/>
          <w:rFonts w:eastAsia="Calibri"/>
          <w:b w:val="0"/>
          <w:sz w:val="28"/>
          <w:szCs w:val="28"/>
        </w:rPr>
        <w:t>Chart</w:t>
      </w:r>
      <w:proofErr w:type="spellEnd"/>
      <w:r w:rsidR="007D5FD6" w:rsidRPr="00311C82">
        <w:rPr>
          <w:rStyle w:val="a9"/>
          <w:rFonts w:eastAsia="Calibri"/>
          <w:b w:val="0"/>
          <w:sz w:val="28"/>
          <w:szCs w:val="28"/>
        </w:rPr>
        <w:t>)</w:t>
      </w:r>
      <w:r w:rsidR="007D5FD6" w:rsidRPr="00A02012">
        <w:rPr>
          <w:sz w:val="28"/>
          <w:szCs w:val="28"/>
        </w:rPr>
        <w:t xml:space="preserve"> </w:t>
      </w:r>
      <w:r w:rsidR="00DC52EF">
        <w:rPr>
          <w:sz w:val="28"/>
          <w:lang w:val="uk-UA"/>
        </w:rPr>
        <w:t xml:space="preserve">– </w:t>
      </w:r>
      <w:proofErr w:type="spellStart"/>
      <w:r w:rsidR="007D5FD6" w:rsidRPr="00A02012">
        <w:rPr>
          <w:sz w:val="28"/>
          <w:szCs w:val="28"/>
        </w:rPr>
        <w:t>співвідношення</w:t>
      </w:r>
      <w:proofErr w:type="spellEnd"/>
      <w:r w:rsidR="007D5FD6" w:rsidRPr="00A02012">
        <w:rPr>
          <w:sz w:val="28"/>
          <w:szCs w:val="28"/>
        </w:rPr>
        <w:t xml:space="preserve"> </w:t>
      </w:r>
      <w:proofErr w:type="spellStart"/>
      <w:r w:rsidR="007D5FD6" w:rsidRPr="00A02012">
        <w:rPr>
          <w:sz w:val="28"/>
          <w:szCs w:val="28"/>
        </w:rPr>
        <w:t>позитивних</w:t>
      </w:r>
      <w:proofErr w:type="spellEnd"/>
      <w:r w:rsidR="007D5FD6" w:rsidRPr="00A02012">
        <w:rPr>
          <w:sz w:val="28"/>
          <w:szCs w:val="28"/>
        </w:rPr>
        <w:t xml:space="preserve">, </w:t>
      </w:r>
      <w:proofErr w:type="spellStart"/>
      <w:r w:rsidR="007D5FD6" w:rsidRPr="00A02012">
        <w:rPr>
          <w:sz w:val="28"/>
          <w:szCs w:val="28"/>
        </w:rPr>
        <w:t>нейтральних</w:t>
      </w:r>
      <w:proofErr w:type="spellEnd"/>
      <w:r w:rsidR="007D5FD6" w:rsidRPr="00A02012">
        <w:rPr>
          <w:sz w:val="28"/>
          <w:szCs w:val="28"/>
        </w:rPr>
        <w:t xml:space="preserve"> і </w:t>
      </w:r>
      <w:proofErr w:type="spellStart"/>
      <w:r w:rsidR="007D5FD6" w:rsidRPr="00A02012">
        <w:rPr>
          <w:sz w:val="28"/>
          <w:szCs w:val="28"/>
        </w:rPr>
        <w:t>негативних</w:t>
      </w:r>
      <w:proofErr w:type="spellEnd"/>
      <w:r w:rsidR="007D5FD6" w:rsidRPr="00A02012">
        <w:rPr>
          <w:sz w:val="28"/>
          <w:szCs w:val="28"/>
        </w:rPr>
        <w:t xml:space="preserve"> </w:t>
      </w:r>
      <w:proofErr w:type="spellStart"/>
      <w:r w:rsidR="007D5FD6" w:rsidRPr="00A02012">
        <w:rPr>
          <w:sz w:val="28"/>
          <w:szCs w:val="28"/>
        </w:rPr>
        <w:t>коментарів</w:t>
      </w:r>
      <w:proofErr w:type="spellEnd"/>
      <w:r>
        <w:rPr>
          <w:sz w:val="28"/>
          <w:szCs w:val="28"/>
          <w:lang w:val="uk-UA"/>
        </w:rPr>
        <w:t>;</w:t>
      </w:r>
    </w:p>
    <w:p w14:paraId="63D3CAA8" w14:textId="77777777" w:rsidR="007D5FD6" w:rsidRPr="00A02012" w:rsidRDefault="007D5FD6" w:rsidP="00E57677">
      <w:pPr>
        <w:pStyle w:val="a8"/>
        <w:numPr>
          <w:ilvl w:val="0"/>
          <w:numId w:val="21"/>
        </w:numPr>
        <w:spacing w:before="0" w:beforeAutospacing="0" w:after="0" w:afterAutospacing="0" w:line="360" w:lineRule="auto"/>
        <w:ind w:left="0" w:firstLine="851"/>
        <w:jc w:val="both"/>
        <w:rPr>
          <w:sz w:val="28"/>
          <w:szCs w:val="28"/>
        </w:rPr>
      </w:pPr>
      <w:r w:rsidRPr="00311C82">
        <w:rPr>
          <w:rStyle w:val="a9"/>
          <w:rFonts w:eastAsia="Calibri"/>
          <w:b w:val="0"/>
          <w:sz w:val="28"/>
          <w:szCs w:val="28"/>
        </w:rPr>
        <w:t xml:space="preserve">Word </w:t>
      </w:r>
      <w:proofErr w:type="spellStart"/>
      <w:r w:rsidRPr="00311C82">
        <w:rPr>
          <w:rStyle w:val="a9"/>
          <w:rFonts w:eastAsia="Calibri"/>
          <w:b w:val="0"/>
          <w:sz w:val="28"/>
          <w:szCs w:val="28"/>
        </w:rPr>
        <w:t>Cloud</w:t>
      </w:r>
      <w:proofErr w:type="spellEnd"/>
      <w:r w:rsidRPr="00A02012">
        <w:rPr>
          <w:sz w:val="28"/>
          <w:szCs w:val="28"/>
        </w:rPr>
        <w:t xml:space="preserve"> </w:t>
      </w:r>
      <w:r w:rsidR="00DC52EF">
        <w:rPr>
          <w:sz w:val="28"/>
          <w:lang w:val="uk-UA"/>
        </w:rPr>
        <w:t xml:space="preserve">– </w:t>
      </w:r>
      <w:proofErr w:type="spellStart"/>
      <w:r w:rsidRPr="00A02012">
        <w:rPr>
          <w:sz w:val="28"/>
          <w:szCs w:val="28"/>
        </w:rPr>
        <w:t>ключові</w:t>
      </w:r>
      <w:proofErr w:type="spellEnd"/>
      <w:r w:rsidRPr="00A02012">
        <w:rPr>
          <w:sz w:val="28"/>
          <w:szCs w:val="28"/>
        </w:rPr>
        <w:t xml:space="preserve"> слова, </w:t>
      </w:r>
      <w:proofErr w:type="spellStart"/>
      <w:r w:rsidRPr="00A02012">
        <w:rPr>
          <w:sz w:val="28"/>
          <w:szCs w:val="28"/>
        </w:rPr>
        <w:t>що</w:t>
      </w:r>
      <w:proofErr w:type="spellEnd"/>
      <w:r w:rsidRPr="00A02012">
        <w:rPr>
          <w:sz w:val="28"/>
          <w:szCs w:val="28"/>
        </w:rPr>
        <w:t xml:space="preserve"> </w:t>
      </w:r>
      <w:proofErr w:type="spellStart"/>
      <w:r w:rsidRPr="00A02012">
        <w:rPr>
          <w:sz w:val="28"/>
          <w:szCs w:val="28"/>
        </w:rPr>
        <w:t>найчастіше</w:t>
      </w:r>
      <w:proofErr w:type="spellEnd"/>
      <w:r w:rsidRPr="00A02012">
        <w:rPr>
          <w:sz w:val="28"/>
          <w:szCs w:val="28"/>
        </w:rPr>
        <w:t xml:space="preserve"> </w:t>
      </w:r>
      <w:proofErr w:type="spellStart"/>
      <w:r w:rsidRPr="00A02012">
        <w:rPr>
          <w:sz w:val="28"/>
          <w:szCs w:val="28"/>
        </w:rPr>
        <w:t>зустрічаються</w:t>
      </w:r>
      <w:proofErr w:type="spellEnd"/>
      <w:r w:rsidRPr="00A02012">
        <w:rPr>
          <w:sz w:val="28"/>
          <w:szCs w:val="28"/>
        </w:rPr>
        <w:t xml:space="preserve"> у </w:t>
      </w:r>
      <w:proofErr w:type="spellStart"/>
      <w:r w:rsidRPr="00A02012">
        <w:rPr>
          <w:sz w:val="28"/>
          <w:szCs w:val="28"/>
        </w:rPr>
        <w:t>зверненнях</w:t>
      </w:r>
      <w:proofErr w:type="spellEnd"/>
      <w:r w:rsidRPr="00A02012">
        <w:rPr>
          <w:sz w:val="28"/>
          <w:szCs w:val="28"/>
        </w:rPr>
        <w:t>;</w:t>
      </w:r>
    </w:p>
    <w:p w14:paraId="4F1275D5" w14:textId="148E38D2" w:rsidR="007D5FD6" w:rsidRPr="00A02012" w:rsidRDefault="00130410" w:rsidP="00E57677">
      <w:pPr>
        <w:pStyle w:val="a8"/>
        <w:numPr>
          <w:ilvl w:val="0"/>
          <w:numId w:val="21"/>
        </w:numPr>
        <w:spacing w:before="0" w:beforeAutospacing="0" w:after="0" w:afterAutospacing="0" w:line="360" w:lineRule="auto"/>
        <w:ind w:left="0" w:firstLine="851"/>
        <w:jc w:val="both"/>
        <w:rPr>
          <w:sz w:val="28"/>
          <w:szCs w:val="28"/>
        </w:rPr>
      </w:pPr>
      <w:r>
        <w:rPr>
          <w:rStyle w:val="a9"/>
          <w:rFonts w:eastAsia="Calibri"/>
          <w:b w:val="0"/>
          <w:sz w:val="28"/>
          <w:szCs w:val="28"/>
          <w:lang w:val="uk-UA"/>
        </w:rPr>
        <w:t>т</w:t>
      </w:r>
      <w:proofErr w:type="spellStart"/>
      <w:r w:rsidR="007D5FD6" w:rsidRPr="00311C82">
        <w:rPr>
          <w:rStyle w:val="a9"/>
          <w:rFonts w:eastAsia="Calibri"/>
          <w:b w:val="0"/>
          <w:sz w:val="28"/>
          <w:szCs w:val="28"/>
        </w:rPr>
        <w:t>ематика</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запитів</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Topic</w:t>
      </w:r>
      <w:proofErr w:type="spellEnd"/>
      <w:r w:rsidR="007D5FD6" w:rsidRPr="00311C82">
        <w:rPr>
          <w:rStyle w:val="a9"/>
          <w:rFonts w:eastAsia="Calibri"/>
          <w:b w:val="0"/>
          <w:sz w:val="28"/>
          <w:szCs w:val="28"/>
        </w:rPr>
        <w:t xml:space="preserve"> Distribution)</w:t>
      </w:r>
      <w:r w:rsidR="007D5FD6" w:rsidRPr="00A02012">
        <w:rPr>
          <w:sz w:val="28"/>
          <w:szCs w:val="28"/>
        </w:rPr>
        <w:t xml:space="preserve"> </w:t>
      </w:r>
      <w:r w:rsidR="00DC52EF">
        <w:rPr>
          <w:sz w:val="28"/>
          <w:lang w:val="uk-UA"/>
        </w:rPr>
        <w:t xml:space="preserve">– </w:t>
      </w:r>
      <w:proofErr w:type="spellStart"/>
      <w:r w:rsidR="007D5FD6" w:rsidRPr="00A02012">
        <w:rPr>
          <w:sz w:val="28"/>
          <w:szCs w:val="28"/>
        </w:rPr>
        <w:t>візуалізація</w:t>
      </w:r>
      <w:proofErr w:type="spellEnd"/>
      <w:r w:rsidR="007D5FD6" w:rsidRPr="00A02012">
        <w:rPr>
          <w:sz w:val="28"/>
          <w:szCs w:val="28"/>
        </w:rPr>
        <w:t xml:space="preserve"> </w:t>
      </w:r>
      <w:proofErr w:type="spellStart"/>
      <w:r w:rsidR="007D5FD6" w:rsidRPr="00A02012">
        <w:rPr>
          <w:sz w:val="28"/>
          <w:szCs w:val="28"/>
        </w:rPr>
        <w:t>результатів</w:t>
      </w:r>
      <w:proofErr w:type="spellEnd"/>
      <w:r w:rsidR="007D5FD6" w:rsidRPr="00A02012">
        <w:rPr>
          <w:sz w:val="28"/>
          <w:szCs w:val="28"/>
        </w:rPr>
        <w:t xml:space="preserve"> </w:t>
      </w:r>
      <w:proofErr w:type="spellStart"/>
      <w:r w:rsidR="007D5FD6" w:rsidRPr="00A02012">
        <w:rPr>
          <w:sz w:val="28"/>
          <w:szCs w:val="28"/>
        </w:rPr>
        <w:t>тематичного</w:t>
      </w:r>
      <w:proofErr w:type="spellEnd"/>
      <w:r w:rsidR="007D5FD6" w:rsidRPr="00A02012">
        <w:rPr>
          <w:sz w:val="28"/>
          <w:szCs w:val="28"/>
        </w:rPr>
        <w:t xml:space="preserve"> </w:t>
      </w:r>
      <w:proofErr w:type="spellStart"/>
      <w:r w:rsidR="007D5FD6" w:rsidRPr="00A02012">
        <w:rPr>
          <w:sz w:val="28"/>
          <w:szCs w:val="28"/>
        </w:rPr>
        <w:t>моделювання</w:t>
      </w:r>
      <w:proofErr w:type="spellEnd"/>
      <w:r w:rsidR="007D5FD6" w:rsidRPr="00A02012">
        <w:rPr>
          <w:sz w:val="28"/>
          <w:szCs w:val="28"/>
        </w:rPr>
        <w:t xml:space="preserve"> </w:t>
      </w:r>
      <w:proofErr w:type="spellStart"/>
      <w:r w:rsidR="007D5FD6" w:rsidRPr="00A02012">
        <w:rPr>
          <w:sz w:val="28"/>
          <w:szCs w:val="28"/>
        </w:rPr>
        <w:t>BERTopic</w:t>
      </w:r>
      <w:proofErr w:type="spellEnd"/>
      <w:r w:rsidR="007D5FD6" w:rsidRPr="00A02012">
        <w:rPr>
          <w:sz w:val="28"/>
          <w:szCs w:val="28"/>
        </w:rPr>
        <w:t>;</w:t>
      </w:r>
    </w:p>
    <w:p w14:paraId="123F4E50" w14:textId="1985FDF9" w:rsidR="007D5FD6" w:rsidRPr="00A02012" w:rsidRDefault="00130410" w:rsidP="00E57677">
      <w:pPr>
        <w:pStyle w:val="a8"/>
        <w:numPr>
          <w:ilvl w:val="0"/>
          <w:numId w:val="21"/>
        </w:numPr>
        <w:spacing w:before="0" w:beforeAutospacing="0" w:after="0" w:afterAutospacing="0" w:line="360" w:lineRule="auto"/>
        <w:ind w:left="0" w:firstLine="851"/>
        <w:jc w:val="both"/>
        <w:rPr>
          <w:sz w:val="28"/>
          <w:szCs w:val="28"/>
        </w:rPr>
      </w:pPr>
      <w:r>
        <w:rPr>
          <w:rStyle w:val="a9"/>
          <w:rFonts w:eastAsia="Calibri"/>
          <w:b w:val="0"/>
          <w:sz w:val="28"/>
          <w:szCs w:val="28"/>
          <w:lang w:val="uk-UA"/>
        </w:rPr>
        <w:t>х</w:t>
      </w:r>
      <w:proofErr w:type="spellStart"/>
      <w:r w:rsidR="007D5FD6" w:rsidRPr="00311C82">
        <w:rPr>
          <w:rStyle w:val="a9"/>
          <w:rFonts w:eastAsia="Calibri"/>
          <w:b w:val="0"/>
          <w:sz w:val="28"/>
          <w:szCs w:val="28"/>
        </w:rPr>
        <w:t>ронологія</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емоційних</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реакцій</w:t>
      </w:r>
      <w:proofErr w:type="spellEnd"/>
      <w:r w:rsidR="007D5FD6" w:rsidRPr="00311C82">
        <w:rPr>
          <w:rStyle w:val="a9"/>
          <w:rFonts w:eastAsia="Calibri"/>
          <w:b w:val="0"/>
          <w:sz w:val="28"/>
          <w:szCs w:val="28"/>
        </w:rPr>
        <w:t xml:space="preserve"> (</w:t>
      </w:r>
      <w:proofErr w:type="spellStart"/>
      <w:r w:rsidR="007D5FD6" w:rsidRPr="00311C82">
        <w:rPr>
          <w:rStyle w:val="a9"/>
          <w:rFonts w:eastAsia="Calibri"/>
          <w:b w:val="0"/>
          <w:sz w:val="28"/>
          <w:szCs w:val="28"/>
        </w:rPr>
        <w:t>Emotion</w:t>
      </w:r>
      <w:proofErr w:type="spellEnd"/>
      <w:r w:rsidR="007D5FD6" w:rsidRPr="00311C82">
        <w:rPr>
          <w:rStyle w:val="a9"/>
          <w:rFonts w:eastAsia="Calibri"/>
          <w:b w:val="0"/>
          <w:sz w:val="28"/>
          <w:szCs w:val="28"/>
        </w:rPr>
        <w:t xml:space="preserve"> Trend Line)</w:t>
      </w:r>
      <w:r w:rsidR="007D5FD6" w:rsidRPr="00A02012">
        <w:rPr>
          <w:sz w:val="28"/>
          <w:szCs w:val="28"/>
        </w:rPr>
        <w:t xml:space="preserve"> </w:t>
      </w:r>
      <w:r w:rsidR="00DC52EF">
        <w:rPr>
          <w:sz w:val="28"/>
          <w:lang w:val="uk-UA"/>
        </w:rPr>
        <w:t xml:space="preserve">– </w:t>
      </w:r>
      <w:proofErr w:type="spellStart"/>
      <w:r w:rsidR="007D5FD6" w:rsidRPr="00A02012">
        <w:rPr>
          <w:sz w:val="28"/>
          <w:szCs w:val="28"/>
        </w:rPr>
        <w:t>відстеження</w:t>
      </w:r>
      <w:proofErr w:type="spellEnd"/>
      <w:r w:rsidR="007D5FD6" w:rsidRPr="00A02012">
        <w:rPr>
          <w:sz w:val="28"/>
          <w:szCs w:val="28"/>
        </w:rPr>
        <w:t xml:space="preserve"> </w:t>
      </w:r>
      <w:proofErr w:type="spellStart"/>
      <w:r w:rsidR="007D5FD6" w:rsidRPr="00A02012">
        <w:rPr>
          <w:sz w:val="28"/>
          <w:szCs w:val="28"/>
        </w:rPr>
        <w:t>зміни</w:t>
      </w:r>
      <w:proofErr w:type="spellEnd"/>
      <w:r w:rsidR="007D5FD6" w:rsidRPr="00A02012">
        <w:rPr>
          <w:sz w:val="28"/>
          <w:szCs w:val="28"/>
        </w:rPr>
        <w:t xml:space="preserve"> </w:t>
      </w:r>
      <w:proofErr w:type="spellStart"/>
      <w:r w:rsidR="007D5FD6" w:rsidRPr="00A02012">
        <w:rPr>
          <w:sz w:val="28"/>
          <w:szCs w:val="28"/>
        </w:rPr>
        <w:t>настроїв</w:t>
      </w:r>
      <w:proofErr w:type="spellEnd"/>
      <w:r w:rsidR="007D5FD6" w:rsidRPr="00A02012">
        <w:rPr>
          <w:sz w:val="28"/>
          <w:szCs w:val="28"/>
        </w:rPr>
        <w:t xml:space="preserve"> </w:t>
      </w:r>
      <w:proofErr w:type="spellStart"/>
      <w:r w:rsidR="007D5FD6" w:rsidRPr="00A02012">
        <w:rPr>
          <w:sz w:val="28"/>
          <w:szCs w:val="28"/>
        </w:rPr>
        <w:t>клієнтів</w:t>
      </w:r>
      <w:proofErr w:type="spellEnd"/>
      <w:r w:rsidR="007D5FD6" w:rsidRPr="00A02012">
        <w:rPr>
          <w:sz w:val="28"/>
          <w:szCs w:val="28"/>
        </w:rPr>
        <w:t xml:space="preserve"> у </w:t>
      </w:r>
      <w:proofErr w:type="spellStart"/>
      <w:r w:rsidR="007D5FD6" w:rsidRPr="00A02012">
        <w:rPr>
          <w:sz w:val="28"/>
          <w:szCs w:val="28"/>
        </w:rPr>
        <w:t>часі</w:t>
      </w:r>
      <w:proofErr w:type="spellEnd"/>
      <w:r w:rsidR="007D5FD6" w:rsidRPr="00A02012">
        <w:rPr>
          <w:sz w:val="28"/>
          <w:szCs w:val="28"/>
        </w:rPr>
        <w:t>.</w:t>
      </w:r>
    </w:p>
    <w:p w14:paraId="21AC160D" w14:textId="77777777" w:rsidR="007D5FD6" w:rsidRPr="00A02012" w:rsidRDefault="007D5FD6" w:rsidP="00E57677">
      <w:pPr>
        <w:pStyle w:val="a8"/>
        <w:spacing w:before="0" w:beforeAutospacing="0" w:after="0" w:afterAutospacing="0" w:line="360" w:lineRule="auto"/>
        <w:ind w:firstLine="851"/>
        <w:jc w:val="both"/>
        <w:rPr>
          <w:sz w:val="28"/>
          <w:szCs w:val="28"/>
        </w:rPr>
      </w:pPr>
      <w:r w:rsidRPr="00A02012">
        <w:rPr>
          <w:sz w:val="28"/>
          <w:szCs w:val="28"/>
        </w:rPr>
        <w:t xml:space="preserve">У </w:t>
      </w:r>
      <w:proofErr w:type="spellStart"/>
      <w:r w:rsidRPr="00A02012">
        <w:rPr>
          <w:sz w:val="28"/>
          <w:szCs w:val="28"/>
        </w:rPr>
        <w:t>режимі</w:t>
      </w:r>
      <w:proofErr w:type="spellEnd"/>
      <w:r w:rsidRPr="00A02012">
        <w:rPr>
          <w:sz w:val="28"/>
          <w:szCs w:val="28"/>
        </w:rPr>
        <w:t xml:space="preserve"> </w:t>
      </w:r>
      <w:proofErr w:type="spellStart"/>
      <w:r w:rsidRPr="00A02012">
        <w:rPr>
          <w:sz w:val="28"/>
          <w:szCs w:val="28"/>
        </w:rPr>
        <w:t>інтерактивного</w:t>
      </w:r>
      <w:proofErr w:type="spellEnd"/>
      <w:r w:rsidRPr="00A02012">
        <w:rPr>
          <w:sz w:val="28"/>
          <w:szCs w:val="28"/>
        </w:rPr>
        <w:t xml:space="preserve"> перегляду </w:t>
      </w:r>
      <w:proofErr w:type="spellStart"/>
      <w:r w:rsidRPr="00A02012">
        <w:rPr>
          <w:sz w:val="28"/>
          <w:szCs w:val="28"/>
        </w:rPr>
        <w:t>користувач</w:t>
      </w:r>
      <w:proofErr w:type="spellEnd"/>
      <w:r w:rsidRPr="00A02012">
        <w:rPr>
          <w:sz w:val="28"/>
          <w:szCs w:val="28"/>
        </w:rPr>
        <w:t xml:space="preserve"> </w:t>
      </w:r>
      <w:proofErr w:type="spellStart"/>
      <w:r w:rsidRPr="00A02012">
        <w:rPr>
          <w:sz w:val="28"/>
          <w:szCs w:val="28"/>
        </w:rPr>
        <w:t>може</w:t>
      </w:r>
      <w:proofErr w:type="spellEnd"/>
      <w:r w:rsidRPr="00A02012">
        <w:rPr>
          <w:sz w:val="28"/>
          <w:szCs w:val="28"/>
        </w:rPr>
        <w:t xml:space="preserve"> </w:t>
      </w:r>
      <w:proofErr w:type="spellStart"/>
      <w:r w:rsidRPr="00A02012">
        <w:rPr>
          <w:sz w:val="28"/>
          <w:szCs w:val="28"/>
        </w:rPr>
        <w:t>натиснути</w:t>
      </w:r>
      <w:proofErr w:type="spellEnd"/>
      <w:r w:rsidRPr="00A02012">
        <w:rPr>
          <w:sz w:val="28"/>
          <w:szCs w:val="28"/>
        </w:rPr>
        <w:t xml:space="preserve"> на </w:t>
      </w:r>
      <w:proofErr w:type="spellStart"/>
      <w:r w:rsidRPr="00A02012">
        <w:rPr>
          <w:sz w:val="28"/>
          <w:szCs w:val="28"/>
        </w:rPr>
        <w:t>певну</w:t>
      </w:r>
      <w:proofErr w:type="spellEnd"/>
      <w:r w:rsidRPr="00A02012">
        <w:rPr>
          <w:sz w:val="28"/>
          <w:szCs w:val="28"/>
        </w:rPr>
        <w:t xml:space="preserve"> </w:t>
      </w:r>
      <w:proofErr w:type="spellStart"/>
      <w:r w:rsidRPr="00A02012">
        <w:rPr>
          <w:sz w:val="28"/>
          <w:szCs w:val="28"/>
        </w:rPr>
        <w:t>категорію</w:t>
      </w:r>
      <w:proofErr w:type="spellEnd"/>
      <w:r w:rsidRPr="00A02012">
        <w:rPr>
          <w:sz w:val="28"/>
          <w:szCs w:val="28"/>
        </w:rPr>
        <w:t xml:space="preserve"> (</w:t>
      </w:r>
      <w:proofErr w:type="spellStart"/>
      <w:r w:rsidRPr="00A02012">
        <w:rPr>
          <w:sz w:val="28"/>
          <w:szCs w:val="28"/>
        </w:rPr>
        <w:t>наприклад</w:t>
      </w:r>
      <w:proofErr w:type="spellEnd"/>
      <w:r w:rsidRPr="00A02012">
        <w:rPr>
          <w:sz w:val="28"/>
          <w:szCs w:val="28"/>
        </w:rPr>
        <w:t>, «</w:t>
      </w:r>
      <w:proofErr w:type="spellStart"/>
      <w:r w:rsidRPr="00A02012">
        <w:rPr>
          <w:sz w:val="28"/>
          <w:szCs w:val="28"/>
        </w:rPr>
        <w:t>затримка</w:t>
      </w:r>
      <w:proofErr w:type="spellEnd"/>
      <w:r w:rsidRPr="00A02012">
        <w:rPr>
          <w:sz w:val="28"/>
          <w:szCs w:val="28"/>
        </w:rPr>
        <w:t xml:space="preserve"> доставки») і </w:t>
      </w:r>
      <w:proofErr w:type="spellStart"/>
      <w:r w:rsidRPr="00A02012">
        <w:rPr>
          <w:sz w:val="28"/>
          <w:szCs w:val="28"/>
        </w:rPr>
        <w:t>переглянути</w:t>
      </w:r>
      <w:proofErr w:type="spellEnd"/>
      <w:r w:rsidRPr="00A02012">
        <w:rPr>
          <w:sz w:val="28"/>
          <w:szCs w:val="28"/>
        </w:rPr>
        <w:t xml:space="preserve"> </w:t>
      </w:r>
      <w:proofErr w:type="spellStart"/>
      <w:r w:rsidRPr="00A02012">
        <w:rPr>
          <w:sz w:val="28"/>
          <w:szCs w:val="28"/>
        </w:rPr>
        <w:t>конкретні</w:t>
      </w:r>
      <w:proofErr w:type="spellEnd"/>
      <w:r w:rsidRPr="00A02012">
        <w:rPr>
          <w:sz w:val="28"/>
          <w:szCs w:val="28"/>
        </w:rPr>
        <w:t xml:space="preserve"> </w:t>
      </w:r>
      <w:proofErr w:type="spellStart"/>
      <w:r w:rsidRPr="00A02012">
        <w:rPr>
          <w:sz w:val="28"/>
          <w:szCs w:val="28"/>
        </w:rPr>
        <w:t>приклади</w:t>
      </w:r>
      <w:proofErr w:type="spellEnd"/>
      <w:r w:rsidRPr="00A02012">
        <w:rPr>
          <w:sz w:val="28"/>
          <w:szCs w:val="28"/>
        </w:rPr>
        <w:t xml:space="preserve"> </w:t>
      </w:r>
      <w:proofErr w:type="spellStart"/>
      <w:r w:rsidRPr="00A02012">
        <w:rPr>
          <w:sz w:val="28"/>
          <w:szCs w:val="28"/>
        </w:rPr>
        <w:t>звернень</w:t>
      </w:r>
      <w:proofErr w:type="spellEnd"/>
      <w:r w:rsidRPr="00A02012">
        <w:rPr>
          <w:sz w:val="28"/>
          <w:szCs w:val="28"/>
        </w:rPr>
        <w:t xml:space="preserve"> з </w:t>
      </w:r>
      <w:proofErr w:type="spellStart"/>
      <w:r w:rsidRPr="00A02012">
        <w:rPr>
          <w:sz w:val="28"/>
          <w:szCs w:val="28"/>
        </w:rPr>
        <w:t>відповідними</w:t>
      </w:r>
      <w:proofErr w:type="spellEnd"/>
      <w:r w:rsidRPr="00A02012">
        <w:rPr>
          <w:sz w:val="28"/>
          <w:szCs w:val="28"/>
        </w:rPr>
        <w:t xml:space="preserve"> тегами.</w:t>
      </w:r>
    </w:p>
    <w:p w14:paraId="61D6B308" w14:textId="77777777" w:rsidR="007D5FD6" w:rsidRPr="00A02012" w:rsidRDefault="007D5FD6" w:rsidP="00E57677">
      <w:pPr>
        <w:pStyle w:val="a8"/>
        <w:spacing w:before="0" w:beforeAutospacing="0" w:after="0" w:afterAutospacing="0" w:line="360" w:lineRule="auto"/>
        <w:ind w:firstLine="851"/>
        <w:jc w:val="both"/>
        <w:rPr>
          <w:sz w:val="28"/>
          <w:szCs w:val="28"/>
        </w:rPr>
      </w:pPr>
      <w:r w:rsidRPr="00311C82">
        <w:rPr>
          <w:i/>
          <w:sz w:val="28"/>
        </w:rPr>
        <w:t xml:space="preserve">2.3. Панель </w:t>
      </w:r>
      <w:proofErr w:type="spellStart"/>
      <w:r w:rsidRPr="00311C82">
        <w:rPr>
          <w:i/>
          <w:sz w:val="28"/>
        </w:rPr>
        <w:t>класифікації</w:t>
      </w:r>
      <w:proofErr w:type="spellEnd"/>
      <w:r w:rsidRPr="00311C82">
        <w:rPr>
          <w:i/>
          <w:sz w:val="28"/>
        </w:rPr>
        <w:t xml:space="preserve"> </w:t>
      </w:r>
      <w:proofErr w:type="spellStart"/>
      <w:r w:rsidRPr="00311C82">
        <w:rPr>
          <w:i/>
          <w:sz w:val="28"/>
        </w:rPr>
        <w:t>відгуків</w:t>
      </w:r>
      <w:proofErr w:type="spellEnd"/>
      <w:r w:rsidR="00311C82">
        <w:rPr>
          <w:i/>
          <w:sz w:val="28"/>
          <w:lang w:val="uk-UA"/>
        </w:rPr>
        <w:t xml:space="preserve">. </w:t>
      </w:r>
      <w:proofErr w:type="spellStart"/>
      <w:r w:rsidRPr="00A02012">
        <w:rPr>
          <w:sz w:val="28"/>
          <w:szCs w:val="28"/>
        </w:rPr>
        <w:t>Призначена</w:t>
      </w:r>
      <w:proofErr w:type="spellEnd"/>
      <w:r w:rsidRPr="00A02012">
        <w:rPr>
          <w:sz w:val="28"/>
          <w:szCs w:val="28"/>
        </w:rPr>
        <w:t xml:space="preserve"> для </w:t>
      </w:r>
      <w:proofErr w:type="spellStart"/>
      <w:r w:rsidRPr="00A02012">
        <w:rPr>
          <w:sz w:val="28"/>
          <w:szCs w:val="28"/>
        </w:rPr>
        <w:t>аналізу</w:t>
      </w:r>
      <w:proofErr w:type="spellEnd"/>
      <w:r w:rsidRPr="00A02012">
        <w:rPr>
          <w:sz w:val="28"/>
          <w:szCs w:val="28"/>
        </w:rPr>
        <w:t xml:space="preserve"> </w:t>
      </w:r>
      <w:proofErr w:type="spellStart"/>
      <w:r w:rsidRPr="00DC52EF">
        <w:rPr>
          <w:rStyle w:val="a9"/>
          <w:rFonts w:eastAsia="Calibri"/>
          <w:b w:val="0"/>
          <w:sz w:val="28"/>
          <w:szCs w:val="28"/>
        </w:rPr>
        <w:t>типових</w:t>
      </w:r>
      <w:proofErr w:type="spellEnd"/>
      <w:r w:rsidRPr="00DC52EF">
        <w:rPr>
          <w:rStyle w:val="a9"/>
          <w:rFonts w:eastAsia="Calibri"/>
          <w:b w:val="0"/>
          <w:sz w:val="28"/>
          <w:szCs w:val="28"/>
        </w:rPr>
        <w:t xml:space="preserve"> проблем</w:t>
      </w:r>
      <w:r w:rsidRPr="00A02012">
        <w:rPr>
          <w:sz w:val="28"/>
          <w:szCs w:val="28"/>
        </w:rPr>
        <w:t xml:space="preserve"> та </w:t>
      </w:r>
      <w:proofErr w:type="spellStart"/>
      <w:r w:rsidRPr="00DC52EF">
        <w:rPr>
          <w:rStyle w:val="a9"/>
          <w:rFonts w:eastAsia="Calibri"/>
          <w:b w:val="0"/>
          <w:sz w:val="28"/>
          <w:szCs w:val="28"/>
        </w:rPr>
        <w:t>операційної</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ефективності</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операторів</w:t>
      </w:r>
      <w:proofErr w:type="spellEnd"/>
      <w:r w:rsidR="008E2209" w:rsidRPr="008E2209">
        <w:rPr>
          <w:rStyle w:val="a9"/>
          <w:rFonts w:eastAsia="Calibri"/>
          <w:b w:val="0"/>
          <w:sz w:val="28"/>
          <w:szCs w:val="28"/>
        </w:rPr>
        <w:t xml:space="preserve"> [19]</w:t>
      </w:r>
      <w:r w:rsidRPr="00A02012">
        <w:rPr>
          <w:sz w:val="28"/>
          <w:szCs w:val="28"/>
        </w:rPr>
        <w:t>:</w:t>
      </w:r>
    </w:p>
    <w:p w14:paraId="049F3099" w14:textId="2359EC86" w:rsidR="007D5FD6" w:rsidRPr="00A02012" w:rsidRDefault="00130410" w:rsidP="00E57677">
      <w:pPr>
        <w:pStyle w:val="a8"/>
        <w:numPr>
          <w:ilvl w:val="0"/>
          <w:numId w:val="22"/>
        </w:numPr>
        <w:spacing w:before="0" w:beforeAutospacing="0" w:after="0" w:afterAutospacing="0" w:line="360" w:lineRule="auto"/>
        <w:ind w:left="0" w:firstLine="851"/>
        <w:jc w:val="both"/>
        <w:rPr>
          <w:sz w:val="28"/>
          <w:szCs w:val="28"/>
        </w:rPr>
      </w:pPr>
      <w:r>
        <w:rPr>
          <w:sz w:val="28"/>
          <w:szCs w:val="28"/>
          <w:lang w:val="uk-UA"/>
        </w:rPr>
        <w:lastRenderedPageBreak/>
        <w:t>р</w:t>
      </w:r>
      <w:proofErr w:type="spellStart"/>
      <w:r w:rsidR="007D5FD6" w:rsidRPr="00A02012">
        <w:rPr>
          <w:sz w:val="28"/>
          <w:szCs w:val="28"/>
        </w:rPr>
        <w:t>озподіл</w:t>
      </w:r>
      <w:proofErr w:type="spellEnd"/>
      <w:r w:rsidR="007D5FD6" w:rsidRPr="00A02012">
        <w:rPr>
          <w:sz w:val="28"/>
          <w:szCs w:val="28"/>
        </w:rPr>
        <w:t xml:space="preserve"> </w:t>
      </w:r>
      <w:proofErr w:type="spellStart"/>
      <w:r w:rsidR="007D5FD6" w:rsidRPr="00A02012">
        <w:rPr>
          <w:sz w:val="28"/>
          <w:szCs w:val="28"/>
        </w:rPr>
        <w:t>звернень</w:t>
      </w:r>
      <w:proofErr w:type="spellEnd"/>
      <w:r w:rsidR="007D5FD6" w:rsidRPr="00A02012">
        <w:rPr>
          <w:sz w:val="28"/>
          <w:szCs w:val="28"/>
        </w:rPr>
        <w:t xml:space="preserve"> за </w:t>
      </w:r>
      <w:proofErr w:type="spellStart"/>
      <w:r w:rsidR="007D5FD6" w:rsidRPr="00A02012">
        <w:rPr>
          <w:sz w:val="28"/>
          <w:szCs w:val="28"/>
        </w:rPr>
        <w:t>класами</w:t>
      </w:r>
      <w:proofErr w:type="spellEnd"/>
      <w:r w:rsidR="007D5FD6" w:rsidRPr="00A02012">
        <w:rPr>
          <w:sz w:val="28"/>
          <w:szCs w:val="28"/>
        </w:rPr>
        <w:t xml:space="preserve">: </w:t>
      </w:r>
      <w:r w:rsidR="007D5FD6" w:rsidRPr="00A02012">
        <w:rPr>
          <w:rStyle w:val="ac"/>
          <w:sz w:val="28"/>
          <w:szCs w:val="28"/>
        </w:rPr>
        <w:t xml:space="preserve">доставка, </w:t>
      </w:r>
      <w:proofErr w:type="spellStart"/>
      <w:r w:rsidR="007D5FD6" w:rsidRPr="00A02012">
        <w:rPr>
          <w:rStyle w:val="ac"/>
          <w:sz w:val="28"/>
          <w:szCs w:val="28"/>
        </w:rPr>
        <w:t>поведінка</w:t>
      </w:r>
      <w:proofErr w:type="spellEnd"/>
      <w:r w:rsidR="007D5FD6" w:rsidRPr="00A02012">
        <w:rPr>
          <w:rStyle w:val="ac"/>
          <w:sz w:val="28"/>
          <w:szCs w:val="28"/>
        </w:rPr>
        <w:t xml:space="preserve"> оператора, </w:t>
      </w:r>
      <w:proofErr w:type="spellStart"/>
      <w:r w:rsidR="007D5FD6" w:rsidRPr="00A02012">
        <w:rPr>
          <w:rStyle w:val="ac"/>
          <w:sz w:val="28"/>
          <w:szCs w:val="28"/>
        </w:rPr>
        <w:t>технічна</w:t>
      </w:r>
      <w:proofErr w:type="spellEnd"/>
      <w:r w:rsidR="007D5FD6" w:rsidRPr="00A02012">
        <w:rPr>
          <w:rStyle w:val="ac"/>
          <w:sz w:val="28"/>
          <w:szCs w:val="28"/>
        </w:rPr>
        <w:t xml:space="preserve"> </w:t>
      </w:r>
      <w:proofErr w:type="spellStart"/>
      <w:r w:rsidR="007D5FD6" w:rsidRPr="00A02012">
        <w:rPr>
          <w:rStyle w:val="ac"/>
          <w:sz w:val="28"/>
          <w:szCs w:val="28"/>
        </w:rPr>
        <w:t>підтримка</w:t>
      </w:r>
      <w:proofErr w:type="spellEnd"/>
      <w:r w:rsidR="007D5FD6" w:rsidRPr="00A02012">
        <w:rPr>
          <w:rStyle w:val="ac"/>
          <w:sz w:val="28"/>
          <w:szCs w:val="28"/>
        </w:rPr>
        <w:t xml:space="preserve">, </w:t>
      </w:r>
      <w:proofErr w:type="spellStart"/>
      <w:r w:rsidR="007D5FD6" w:rsidRPr="00A02012">
        <w:rPr>
          <w:rStyle w:val="ac"/>
          <w:sz w:val="28"/>
          <w:szCs w:val="28"/>
        </w:rPr>
        <w:t>інше</w:t>
      </w:r>
      <w:proofErr w:type="spellEnd"/>
      <w:r w:rsidR="007D5FD6" w:rsidRPr="00A02012">
        <w:rPr>
          <w:sz w:val="28"/>
          <w:szCs w:val="28"/>
        </w:rPr>
        <w:t>;</w:t>
      </w:r>
    </w:p>
    <w:p w14:paraId="6A180644" w14:textId="0CD52075" w:rsidR="007D5FD6" w:rsidRPr="00A02012" w:rsidRDefault="00130410" w:rsidP="00E57677">
      <w:pPr>
        <w:pStyle w:val="a8"/>
        <w:numPr>
          <w:ilvl w:val="0"/>
          <w:numId w:val="22"/>
        </w:numPr>
        <w:spacing w:before="0" w:beforeAutospacing="0" w:after="0" w:afterAutospacing="0" w:line="360" w:lineRule="auto"/>
        <w:ind w:left="0" w:firstLine="851"/>
        <w:jc w:val="both"/>
        <w:rPr>
          <w:sz w:val="28"/>
          <w:szCs w:val="28"/>
        </w:rPr>
      </w:pPr>
      <w:r>
        <w:rPr>
          <w:sz w:val="28"/>
          <w:szCs w:val="28"/>
          <w:lang w:val="uk-UA"/>
        </w:rPr>
        <w:t>т</w:t>
      </w:r>
      <w:r w:rsidR="007D5FD6" w:rsidRPr="00A02012">
        <w:rPr>
          <w:sz w:val="28"/>
          <w:szCs w:val="28"/>
        </w:rPr>
        <w:t xml:space="preserve">оп-5 </w:t>
      </w:r>
      <w:proofErr w:type="spellStart"/>
      <w:r w:rsidR="007D5FD6" w:rsidRPr="00A02012">
        <w:rPr>
          <w:sz w:val="28"/>
          <w:szCs w:val="28"/>
        </w:rPr>
        <w:t>найчастіших</w:t>
      </w:r>
      <w:proofErr w:type="spellEnd"/>
      <w:r w:rsidR="007D5FD6" w:rsidRPr="00A02012">
        <w:rPr>
          <w:sz w:val="28"/>
          <w:szCs w:val="28"/>
        </w:rPr>
        <w:t xml:space="preserve"> </w:t>
      </w:r>
      <w:proofErr w:type="spellStart"/>
      <w:r w:rsidR="007D5FD6" w:rsidRPr="00A02012">
        <w:rPr>
          <w:sz w:val="28"/>
          <w:szCs w:val="28"/>
        </w:rPr>
        <w:t>негативних</w:t>
      </w:r>
      <w:proofErr w:type="spellEnd"/>
      <w:r w:rsidR="007D5FD6" w:rsidRPr="00A02012">
        <w:rPr>
          <w:sz w:val="28"/>
          <w:szCs w:val="28"/>
        </w:rPr>
        <w:t xml:space="preserve"> причин за </w:t>
      </w:r>
      <w:proofErr w:type="spellStart"/>
      <w:r w:rsidR="007D5FD6" w:rsidRPr="00A02012">
        <w:rPr>
          <w:sz w:val="28"/>
          <w:szCs w:val="28"/>
        </w:rPr>
        <w:t>останній</w:t>
      </w:r>
      <w:proofErr w:type="spellEnd"/>
      <w:r w:rsidR="007D5FD6" w:rsidRPr="00A02012">
        <w:rPr>
          <w:sz w:val="28"/>
          <w:szCs w:val="28"/>
        </w:rPr>
        <w:t xml:space="preserve"> </w:t>
      </w:r>
      <w:proofErr w:type="spellStart"/>
      <w:r w:rsidR="007D5FD6" w:rsidRPr="00A02012">
        <w:rPr>
          <w:sz w:val="28"/>
          <w:szCs w:val="28"/>
        </w:rPr>
        <w:t>тиждень</w:t>
      </w:r>
      <w:proofErr w:type="spellEnd"/>
      <w:r w:rsidR="007D5FD6" w:rsidRPr="00A02012">
        <w:rPr>
          <w:sz w:val="28"/>
          <w:szCs w:val="28"/>
        </w:rPr>
        <w:t>;</w:t>
      </w:r>
    </w:p>
    <w:p w14:paraId="36B550BF" w14:textId="3D2B2643" w:rsidR="007D5FD6" w:rsidRPr="00A02012" w:rsidRDefault="00130410" w:rsidP="00E57677">
      <w:pPr>
        <w:pStyle w:val="a8"/>
        <w:numPr>
          <w:ilvl w:val="0"/>
          <w:numId w:val="22"/>
        </w:numPr>
        <w:spacing w:before="0" w:beforeAutospacing="0" w:after="0" w:afterAutospacing="0" w:line="360" w:lineRule="auto"/>
        <w:ind w:left="0" w:firstLine="851"/>
        <w:jc w:val="both"/>
        <w:rPr>
          <w:sz w:val="28"/>
          <w:szCs w:val="28"/>
        </w:rPr>
      </w:pPr>
      <w:r>
        <w:rPr>
          <w:sz w:val="28"/>
          <w:szCs w:val="28"/>
          <w:lang w:val="uk-UA"/>
        </w:rPr>
        <w:t>п</w:t>
      </w:r>
      <w:proofErr w:type="spellStart"/>
      <w:r w:rsidR="007D5FD6" w:rsidRPr="00A02012">
        <w:rPr>
          <w:sz w:val="28"/>
          <w:szCs w:val="28"/>
        </w:rPr>
        <w:t>орівняльна</w:t>
      </w:r>
      <w:proofErr w:type="spellEnd"/>
      <w:r w:rsidR="007D5FD6" w:rsidRPr="00A02012">
        <w:rPr>
          <w:sz w:val="28"/>
          <w:szCs w:val="28"/>
        </w:rPr>
        <w:t xml:space="preserve"> </w:t>
      </w:r>
      <w:proofErr w:type="spellStart"/>
      <w:r w:rsidR="007D5FD6" w:rsidRPr="00A02012">
        <w:rPr>
          <w:sz w:val="28"/>
          <w:szCs w:val="28"/>
        </w:rPr>
        <w:t>діаграма</w:t>
      </w:r>
      <w:proofErr w:type="spellEnd"/>
      <w:r w:rsidR="007D5FD6" w:rsidRPr="00A02012">
        <w:rPr>
          <w:sz w:val="28"/>
          <w:szCs w:val="28"/>
        </w:rPr>
        <w:t xml:space="preserve"> «</w:t>
      </w:r>
      <w:proofErr w:type="spellStart"/>
      <w:r w:rsidR="007D5FD6" w:rsidRPr="00A02012">
        <w:rPr>
          <w:sz w:val="28"/>
          <w:szCs w:val="28"/>
        </w:rPr>
        <w:t>кількість</w:t>
      </w:r>
      <w:proofErr w:type="spellEnd"/>
      <w:r w:rsidR="007D5FD6" w:rsidRPr="00A02012">
        <w:rPr>
          <w:sz w:val="28"/>
          <w:szCs w:val="28"/>
        </w:rPr>
        <w:t xml:space="preserve"> </w:t>
      </w:r>
      <w:proofErr w:type="spellStart"/>
      <w:r w:rsidR="007D5FD6" w:rsidRPr="00A02012">
        <w:rPr>
          <w:sz w:val="28"/>
          <w:szCs w:val="28"/>
        </w:rPr>
        <w:t>звернень</w:t>
      </w:r>
      <w:proofErr w:type="spellEnd"/>
      <w:r w:rsidR="007D5FD6" w:rsidRPr="00A02012">
        <w:rPr>
          <w:sz w:val="28"/>
          <w:szCs w:val="28"/>
        </w:rPr>
        <w:t xml:space="preserve"> </w:t>
      </w:r>
      <w:r w:rsidR="00DC52EF">
        <w:rPr>
          <w:sz w:val="28"/>
          <w:lang w:val="uk-UA"/>
        </w:rPr>
        <w:t xml:space="preserve">– </w:t>
      </w:r>
      <w:proofErr w:type="spellStart"/>
      <w:r w:rsidR="007D5FD6" w:rsidRPr="00A02012">
        <w:rPr>
          <w:sz w:val="28"/>
          <w:szCs w:val="28"/>
        </w:rPr>
        <w:t>середній</w:t>
      </w:r>
      <w:proofErr w:type="spellEnd"/>
      <w:r w:rsidR="007D5FD6" w:rsidRPr="00A02012">
        <w:rPr>
          <w:sz w:val="28"/>
          <w:szCs w:val="28"/>
        </w:rPr>
        <w:t xml:space="preserve"> час </w:t>
      </w:r>
      <w:proofErr w:type="spellStart"/>
      <w:r w:rsidR="007D5FD6" w:rsidRPr="00A02012">
        <w:rPr>
          <w:sz w:val="28"/>
          <w:szCs w:val="28"/>
        </w:rPr>
        <w:t>відповіді</w:t>
      </w:r>
      <w:proofErr w:type="spellEnd"/>
      <w:r w:rsidR="007D5FD6" w:rsidRPr="00A02012">
        <w:rPr>
          <w:sz w:val="28"/>
          <w:szCs w:val="28"/>
        </w:rPr>
        <w:t>»;</w:t>
      </w:r>
    </w:p>
    <w:p w14:paraId="64E77465" w14:textId="14004253" w:rsidR="007D5FD6" w:rsidRPr="00A02012" w:rsidRDefault="00130410" w:rsidP="00E57677">
      <w:pPr>
        <w:pStyle w:val="a8"/>
        <w:numPr>
          <w:ilvl w:val="0"/>
          <w:numId w:val="22"/>
        </w:numPr>
        <w:spacing w:before="0" w:beforeAutospacing="0" w:after="0" w:afterAutospacing="0" w:line="360" w:lineRule="auto"/>
        <w:ind w:left="0" w:firstLine="851"/>
        <w:jc w:val="both"/>
        <w:rPr>
          <w:sz w:val="28"/>
          <w:szCs w:val="28"/>
        </w:rPr>
      </w:pPr>
      <w:r>
        <w:rPr>
          <w:sz w:val="28"/>
          <w:szCs w:val="28"/>
          <w:lang w:val="uk-UA"/>
        </w:rPr>
        <w:t>і</w:t>
      </w:r>
      <w:proofErr w:type="spellStart"/>
      <w:r w:rsidR="007D5FD6" w:rsidRPr="00A02012">
        <w:rPr>
          <w:sz w:val="28"/>
          <w:szCs w:val="28"/>
        </w:rPr>
        <w:t>ндивідуальні</w:t>
      </w:r>
      <w:proofErr w:type="spellEnd"/>
      <w:r w:rsidR="007D5FD6" w:rsidRPr="00A02012">
        <w:rPr>
          <w:sz w:val="28"/>
          <w:szCs w:val="28"/>
        </w:rPr>
        <w:t xml:space="preserve"> </w:t>
      </w:r>
      <w:proofErr w:type="spellStart"/>
      <w:r w:rsidR="007D5FD6" w:rsidRPr="00A02012">
        <w:rPr>
          <w:sz w:val="28"/>
          <w:szCs w:val="28"/>
        </w:rPr>
        <w:t>показники</w:t>
      </w:r>
      <w:proofErr w:type="spellEnd"/>
      <w:r w:rsidR="007D5FD6" w:rsidRPr="00A02012">
        <w:rPr>
          <w:sz w:val="28"/>
          <w:szCs w:val="28"/>
        </w:rPr>
        <w:t xml:space="preserve"> </w:t>
      </w:r>
      <w:proofErr w:type="spellStart"/>
      <w:r w:rsidR="007D5FD6" w:rsidRPr="00A02012">
        <w:rPr>
          <w:sz w:val="28"/>
          <w:szCs w:val="28"/>
        </w:rPr>
        <w:t>якості</w:t>
      </w:r>
      <w:proofErr w:type="spellEnd"/>
      <w:r w:rsidR="007D5FD6" w:rsidRPr="00A02012">
        <w:rPr>
          <w:sz w:val="28"/>
          <w:szCs w:val="28"/>
        </w:rPr>
        <w:t xml:space="preserve"> по кожному оператору (у </w:t>
      </w:r>
      <w:proofErr w:type="spellStart"/>
      <w:r w:rsidR="007D5FD6" w:rsidRPr="00A02012">
        <w:rPr>
          <w:sz w:val="28"/>
          <w:szCs w:val="28"/>
        </w:rPr>
        <w:t>вигляді</w:t>
      </w:r>
      <w:proofErr w:type="spellEnd"/>
      <w:r w:rsidR="007D5FD6" w:rsidRPr="00A02012">
        <w:rPr>
          <w:sz w:val="28"/>
          <w:szCs w:val="28"/>
        </w:rPr>
        <w:t xml:space="preserve"> рейтингу).</w:t>
      </w:r>
    </w:p>
    <w:p w14:paraId="1E692BB2" w14:textId="77777777" w:rsidR="007D5FD6" w:rsidRPr="00A02012" w:rsidRDefault="007D5FD6" w:rsidP="00E57677">
      <w:pPr>
        <w:pStyle w:val="a8"/>
        <w:spacing w:before="0" w:beforeAutospacing="0" w:after="0" w:afterAutospacing="0" w:line="360" w:lineRule="auto"/>
        <w:ind w:firstLine="851"/>
        <w:jc w:val="both"/>
        <w:rPr>
          <w:sz w:val="28"/>
          <w:szCs w:val="28"/>
        </w:rPr>
      </w:pPr>
      <w:r w:rsidRPr="00A02012">
        <w:rPr>
          <w:sz w:val="28"/>
          <w:szCs w:val="28"/>
        </w:rPr>
        <w:t xml:space="preserve">Для </w:t>
      </w:r>
      <w:proofErr w:type="spellStart"/>
      <w:r w:rsidRPr="00A02012">
        <w:rPr>
          <w:sz w:val="28"/>
          <w:szCs w:val="28"/>
        </w:rPr>
        <w:t>зручності</w:t>
      </w:r>
      <w:proofErr w:type="spellEnd"/>
      <w:r w:rsidRPr="00A02012">
        <w:rPr>
          <w:sz w:val="28"/>
          <w:szCs w:val="28"/>
        </w:rPr>
        <w:t xml:space="preserve"> </w:t>
      </w:r>
      <w:proofErr w:type="spellStart"/>
      <w:r w:rsidRPr="00A02012">
        <w:rPr>
          <w:sz w:val="28"/>
          <w:szCs w:val="28"/>
        </w:rPr>
        <w:t>керівників</w:t>
      </w:r>
      <w:proofErr w:type="spellEnd"/>
      <w:r w:rsidRPr="00A02012">
        <w:rPr>
          <w:sz w:val="28"/>
          <w:szCs w:val="28"/>
        </w:rPr>
        <w:t xml:space="preserve"> </w:t>
      </w:r>
      <w:proofErr w:type="spellStart"/>
      <w:r w:rsidRPr="00A02012">
        <w:rPr>
          <w:sz w:val="28"/>
          <w:szCs w:val="28"/>
        </w:rPr>
        <w:t>передбачено</w:t>
      </w:r>
      <w:proofErr w:type="spellEnd"/>
      <w:r w:rsidRPr="00A02012">
        <w:rPr>
          <w:sz w:val="28"/>
          <w:szCs w:val="28"/>
        </w:rPr>
        <w:t xml:space="preserve"> </w:t>
      </w:r>
      <w:proofErr w:type="spellStart"/>
      <w:r w:rsidRPr="00DC52EF">
        <w:rPr>
          <w:rStyle w:val="a9"/>
          <w:rFonts w:eastAsia="Calibri"/>
          <w:b w:val="0"/>
          <w:sz w:val="28"/>
          <w:szCs w:val="28"/>
        </w:rPr>
        <w:t>експорт</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таблиць</w:t>
      </w:r>
      <w:proofErr w:type="spellEnd"/>
      <w:r w:rsidRPr="00DC52EF">
        <w:rPr>
          <w:rStyle w:val="a9"/>
          <w:rFonts w:eastAsia="Calibri"/>
          <w:b w:val="0"/>
          <w:sz w:val="28"/>
          <w:szCs w:val="28"/>
        </w:rPr>
        <w:t xml:space="preserve"> у CSV/XLSX</w:t>
      </w:r>
      <w:r w:rsidRPr="00A02012">
        <w:rPr>
          <w:sz w:val="28"/>
          <w:szCs w:val="28"/>
        </w:rPr>
        <w:t xml:space="preserve"> та </w:t>
      </w:r>
      <w:proofErr w:type="spellStart"/>
      <w:r w:rsidRPr="00DC52EF">
        <w:rPr>
          <w:rStyle w:val="a9"/>
          <w:rFonts w:eastAsia="Calibri"/>
          <w:b w:val="0"/>
          <w:sz w:val="28"/>
          <w:szCs w:val="28"/>
        </w:rPr>
        <w:t>побудову</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динамічних</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heatmap-графіків</w:t>
      </w:r>
      <w:proofErr w:type="spellEnd"/>
      <w:r w:rsidRPr="00A02012">
        <w:rPr>
          <w:sz w:val="28"/>
          <w:szCs w:val="28"/>
        </w:rPr>
        <w:t xml:space="preserve">, </w:t>
      </w:r>
      <w:proofErr w:type="spellStart"/>
      <w:r w:rsidRPr="00A02012">
        <w:rPr>
          <w:sz w:val="28"/>
          <w:szCs w:val="28"/>
        </w:rPr>
        <w:t>що</w:t>
      </w:r>
      <w:proofErr w:type="spellEnd"/>
      <w:r w:rsidRPr="00A02012">
        <w:rPr>
          <w:sz w:val="28"/>
          <w:szCs w:val="28"/>
        </w:rPr>
        <w:t xml:space="preserve"> </w:t>
      </w:r>
      <w:proofErr w:type="spellStart"/>
      <w:r w:rsidRPr="00A02012">
        <w:rPr>
          <w:sz w:val="28"/>
          <w:szCs w:val="28"/>
        </w:rPr>
        <w:t>відображають</w:t>
      </w:r>
      <w:proofErr w:type="spellEnd"/>
      <w:r w:rsidRPr="00A02012">
        <w:rPr>
          <w:sz w:val="28"/>
          <w:szCs w:val="28"/>
        </w:rPr>
        <w:t xml:space="preserve"> </w:t>
      </w:r>
      <w:proofErr w:type="spellStart"/>
      <w:r w:rsidRPr="00A02012">
        <w:rPr>
          <w:sz w:val="28"/>
          <w:szCs w:val="28"/>
        </w:rPr>
        <w:t>навантаження</w:t>
      </w:r>
      <w:proofErr w:type="spellEnd"/>
      <w:r w:rsidRPr="00A02012">
        <w:rPr>
          <w:sz w:val="28"/>
          <w:szCs w:val="28"/>
        </w:rPr>
        <w:t xml:space="preserve"> у часовому </w:t>
      </w:r>
      <w:proofErr w:type="spellStart"/>
      <w:r w:rsidRPr="00A02012">
        <w:rPr>
          <w:sz w:val="28"/>
          <w:szCs w:val="28"/>
        </w:rPr>
        <w:t>розрізі</w:t>
      </w:r>
      <w:proofErr w:type="spellEnd"/>
      <w:r w:rsidRPr="00A02012">
        <w:rPr>
          <w:sz w:val="28"/>
          <w:szCs w:val="28"/>
        </w:rPr>
        <w:t>.</w:t>
      </w:r>
    </w:p>
    <w:p w14:paraId="43BE1FCF" w14:textId="77777777" w:rsidR="007D5FD6" w:rsidRPr="00A02012" w:rsidRDefault="007D5FD6" w:rsidP="00E57677">
      <w:pPr>
        <w:pStyle w:val="a8"/>
        <w:spacing w:before="0" w:beforeAutospacing="0" w:after="0" w:afterAutospacing="0" w:line="360" w:lineRule="auto"/>
        <w:ind w:firstLine="851"/>
        <w:jc w:val="both"/>
        <w:rPr>
          <w:sz w:val="28"/>
          <w:szCs w:val="28"/>
        </w:rPr>
      </w:pPr>
      <w:r w:rsidRPr="004E5AAC">
        <w:rPr>
          <w:i/>
          <w:sz w:val="28"/>
        </w:rPr>
        <w:t xml:space="preserve">2.4. Панель </w:t>
      </w:r>
      <w:proofErr w:type="spellStart"/>
      <w:r w:rsidRPr="004E5AAC">
        <w:rPr>
          <w:i/>
          <w:sz w:val="28"/>
        </w:rPr>
        <w:t>управління</w:t>
      </w:r>
      <w:proofErr w:type="spellEnd"/>
      <w:r w:rsidRPr="004E5AAC">
        <w:rPr>
          <w:i/>
          <w:sz w:val="28"/>
        </w:rPr>
        <w:t xml:space="preserve"> </w:t>
      </w:r>
      <w:proofErr w:type="spellStart"/>
      <w:r w:rsidRPr="004E5AAC">
        <w:rPr>
          <w:i/>
          <w:sz w:val="28"/>
        </w:rPr>
        <w:t>індексом</w:t>
      </w:r>
      <w:proofErr w:type="spellEnd"/>
      <w:r w:rsidRPr="004E5AAC">
        <w:rPr>
          <w:i/>
          <w:sz w:val="28"/>
        </w:rPr>
        <w:t xml:space="preserve"> </w:t>
      </w:r>
      <w:proofErr w:type="spellStart"/>
      <w:r w:rsidRPr="004E5AAC">
        <w:rPr>
          <w:i/>
          <w:sz w:val="28"/>
        </w:rPr>
        <w:t>якості</w:t>
      </w:r>
      <w:proofErr w:type="spellEnd"/>
      <w:r w:rsidRPr="004E5AAC">
        <w:rPr>
          <w:i/>
          <w:sz w:val="28"/>
        </w:rPr>
        <w:t xml:space="preserve"> (IQI </w:t>
      </w:r>
      <w:proofErr w:type="spellStart"/>
      <w:r w:rsidRPr="004E5AAC">
        <w:rPr>
          <w:i/>
          <w:sz w:val="28"/>
        </w:rPr>
        <w:t>Dashboard</w:t>
      </w:r>
      <w:proofErr w:type="spellEnd"/>
      <w:r w:rsidRPr="004E5AAC">
        <w:rPr>
          <w:i/>
          <w:sz w:val="28"/>
        </w:rPr>
        <w:t>)</w:t>
      </w:r>
      <w:r w:rsidR="004E5AAC">
        <w:rPr>
          <w:i/>
          <w:sz w:val="28"/>
          <w:lang w:val="uk-UA"/>
        </w:rPr>
        <w:t xml:space="preserve">. </w:t>
      </w:r>
      <w:r w:rsidRPr="00A02012">
        <w:rPr>
          <w:sz w:val="28"/>
          <w:szCs w:val="28"/>
        </w:rPr>
        <w:t xml:space="preserve">У </w:t>
      </w:r>
      <w:proofErr w:type="spellStart"/>
      <w:r w:rsidRPr="00A02012">
        <w:rPr>
          <w:sz w:val="28"/>
          <w:szCs w:val="28"/>
        </w:rPr>
        <w:t>цьому</w:t>
      </w:r>
      <w:proofErr w:type="spellEnd"/>
      <w:r w:rsidRPr="00A02012">
        <w:rPr>
          <w:sz w:val="28"/>
          <w:szCs w:val="28"/>
        </w:rPr>
        <w:t xml:space="preserve"> </w:t>
      </w:r>
      <w:proofErr w:type="spellStart"/>
      <w:r w:rsidRPr="00A02012">
        <w:rPr>
          <w:sz w:val="28"/>
          <w:szCs w:val="28"/>
        </w:rPr>
        <w:t>модулі</w:t>
      </w:r>
      <w:proofErr w:type="spellEnd"/>
      <w:r w:rsidRPr="00A02012">
        <w:rPr>
          <w:sz w:val="28"/>
          <w:szCs w:val="28"/>
        </w:rPr>
        <w:t xml:space="preserve"> </w:t>
      </w:r>
      <w:proofErr w:type="spellStart"/>
      <w:r w:rsidRPr="00A02012">
        <w:rPr>
          <w:sz w:val="28"/>
          <w:szCs w:val="28"/>
        </w:rPr>
        <w:t>візуалізуються</w:t>
      </w:r>
      <w:proofErr w:type="spellEnd"/>
      <w:r w:rsidRPr="00A02012">
        <w:rPr>
          <w:sz w:val="28"/>
          <w:szCs w:val="28"/>
        </w:rPr>
        <w:t xml:space="preserve"> </w:t>
      </w:r>
      <w:proofErr w:type="spellStart"/>
      <w:r w:rsidRPr="00A02012">
        <w:rPr>
          <w:sz w:val="28"/>
          <w:szCs w:val="28"/>
        </w:rPr>
        <w:t>результати</w:t>
      </w:r>
      <w:proofErr w:type="spellEnd"/>
      <w:r w:rsidRPr="00A02012">
        <w:rPr>
          <w:sz w:val="28"/>
          <w:szCs w:val="28"/>
        </w:rPr>
        <w:t xml:space="preserve"> </w:t>
      </w:r>
      <w:proofErr w:type="spellStart"/>
      <w:r w:rsidRPr="00A02012">
        <w:rPr>
          <w:sz w:val="28"/>
          <w:szCs w:val="28"/>
        </w:rPr>
        <w:t>обчислення</w:t>
      </w:r>
      <w:proofErr w:type="spellEnd"/>
      <w:r w:rsidRPr="00A02012">
        <w:rPr>
          <w:sz w:val="28"/>
          <w:szCs w:val="28"/>
        </w:rPr>
        <w:t xml:space="preserve"> </w:t>
      </w:r>
      <w:proofErr w:type="spellStart"/>
      <w:r w:rsidRPr="00A02012">
        <w:rPr>
          <w:sz w:val="28"/>
          <w:szCs w:val="28"/>
        </w:rPr>
        <w:t>інтегрального</w:t>
      </w:r>
      <w:proofErr w:type="spellEnd"/>
      <w:r w:rsidRPr="00A02012">
        <w:rPr>
          <w:sz w:val="28"/>
          <w:szCs w:val="28"/>
        </w:rPr>
        <w:t xml:space="preserve"> </w:t>
      </w:r>
      <w:proofErr w:type="spellStart"/>
      <w:r w:rsidRPr="00A02012">
        <w:rPr>
          <w:sz w:val="28"/>
          <w:szCs w:val="28"/>
        </w:rPr>
        <w:t>індексу</w:t>
      </w:r>
      <w:proofErr w:type="spellEnd"/>
      <w:r w:rsidRPr="00A02012">
        <w:rPr>
          <w:sz w:val="28"/>
          <w:szCs w:val="28"/>
        </w:rPr>
        <w:t xml:space="preserve"> </w:t>
      </w:r>
      <w:proofErr w:type="spellStart"/>
      <w:r w:rsidRPr="00A02012">
        <w:rPr>
          <w:sz w:val="28"/>
          <w:szCs w:val="28"/>
        </w:rPr>
        <w:t>якості</w:t>
      </w:r>
      <w:proofErr w:type="spellEnd"/>
      <w:r w:rsidRPr="00A02012">
        <w:rPr>
          <w:sz w:val="28"/>
          <w:szCs w:val="28"/>
        </w:rPr>
        <w:t xml:space="preserve"> (IQI)</w:t>
      </w:r>
      <w:r w:rsidR="008E2209" w:rsidRPr="008E2209">
        <w:rPr>
          <w:sz w:val="28"/>
          <w:szCs w:val="28"/>
        </w:rPr>
        <w:t xml:space="preserve"> [19-20]</w:t>
      </w:r>
      <w:r w:rsidRPr="00A02012">
        <w:rPr>
          <w:sz w:val="28"/>
          <w:szCs w:val="28"/>
        </w:rPr>
        <w:t>:</w:t>
      </w:r>
    </w:p>
    <w:p w14:paraId="6FD7215C" w14:textId="54D8F375" w:rsidR="007D5FD6" w:rsidRPr="00A02012" w:rsidRDefault="00130410" w:rsidP="00E57677">
      <w:pPr>
        <w:pStyle w:val="a8"/>
        <w:numPr>
          <w:ilvl w:val="0"/>
          <w:numId w:val="23"/>
        </w:numPr>
        <w:spacing w:before="0" w:beforeAutospacing="0" w:after="0" w:afterAutospacing="0" w:line="360" w:lineRule="auto"/>
        <w:ind w:left="0" w:firstLine="851"/>
        <w:jc w:val="both"/>
        <w:rPr>
          <w:sz w:val="28"/>
          <w:szCs w:val="28"/>
        </w:rPr>
      </w:pPr>
      <w:r>
        <w:rPr>
          <w:rStyle w:val="a9"/>
          <w:rFonts w:eastAsia="Calibri"/>
          <w:b w:val="0"/>
          <w:sz w:val="28"/>
          <w:szCs w:val="28"/>
          <w:lang w:val="uk-UA"/>
        </w:rPr>
        <w:t>г</w:t>
      </w:r>
      <w:proofErr w:type="spellStart"/>
      <w:r w:rsidR="007D5FD6" w:rsidRPr="004E5AAC">
        <w:rPr>
          <w:rStyle w:val="a9"/>
          <w:rFonts w:eastAsia="Calibri"/>
          <w:b w:val="0"/>
          <w:sz w:val="28"/>
          <w:szCs w:val="28"/>
        </w:rPr>
        <w:t>рафік</w:t>
      </w:r>
      <w:proofErr w:type="spellEnd"/>
      <w:r w:rsidR="007D5FD6" w:rsidRPr="004E5AAC">
        <w:rPr>
          <w:rStyle w:val="a9"/>
          <w:rFonts w:eastAsia="Calibri"/>
          <w:b w:val="0"/>
          <w:sz w:val="28"/>
          <w:szCs w:val="28"/>
        </w:rPr>
        <w:t xml:space="preserve"> IQI по </w:t>
      </w:r>
      <w:proofErr w:type="spellStart"/>
      <w:r w:rsidR="007D5FD6" w:rsidRPr="004E5AAC">
        <w:rPr>
          <w:rStyle w:val="a9"/>
          <w:rFonts w:eastAsia="Calibri"/>
          <w:b w:val="0"/>
          <w:sz w:val="28"/>
          <w:szCs w:val="28"/>
        </w:rPr>
        <w:t>регіонах</w:t>
      </w:r>
      <w:proofErr w:type="spellEnd"/>
      <w:r w:rsidR="007D5FD6" w:rsidRPr="004E5AAC">
        <w:rPr>
          <w:rStyle w:val="a9"/>
          <w:rFonts w:eastAsia="Calibri"/>
          <w:b w:val="0"/>
          <w:sz w:val="28"/>
          <w:szCs w:val="28"/>
        </w:rPr>
        <w:t xml:space="preserve"> </w:t>
      </w:r>
      <w:proofErr w:type="spellStart"/>
      <w:r w:rsidR="007D5FD6" w:rsidRPr="004E5AAC">
        <w:rPr>
          <w:rStyle w:val="a9"/>
          <w:rFonts w:eastAsia="Calibri"/>
          <w:b w:val="0"/>
          <w:sz w:val="28"/>
          <w:szCs w:val="28"/>
        </w:rPr>
        <w:t>України</w:t>
      </w:r>
      <w:proofErr w:type="spellEnd"/>
      <w:r w:rsidR="007D5FD6" w:rsidRPr="00A02012">
        <w:rPr>
          <w:sz w:val="28"/>
          <w:szCs w:val="28"/>
        </w:rPr>
        <w:t xml:space="preserve"> (</w:t>
      </w:r>
      <w:proofErr w:type="spellStart"/>
      <w:r w:rsidR="007D5FD6" w:rsidRPr="00A02012">
        <w:rPr>
          <w:sz w:val="28"/>
          <w:szCs w:val="28"/>
        </w:rPr>
        <w:t>геоаналітика</w:t>
      </w:r>
      <w:proofErr w:type="spellEnd"/>
      <w:r w:rsidR="007D5FD6" w:rsidRPr="00A02012">
        <w:rPr>
          <w:sz w:val="28"/>
          <w:szCs w:val="28"/>
        </w:rPr>
        <w:t xml:space="preserve"> з </w:t>
      </w:r>
      <w:proofErr w:type="spellStart"/>
      <w:r w:rsidR="007D5FD6" w:rsidRPr="00A02012">
        <w:rPr>
          <w:sz w:val="28"/>
          <w:szCs w:val="28"/>
        </w:rPr>
        <w:t>використанням</w:t>
      </w:r>
      <w:proofErr w:type="spellEnd"/>
      <w:r w:rsidR="007D5FD6" w:rsidRPr="00A02012">
        <w:rPr>
          <w:sz w:val="28"/>
          <w:szCs w:val="28"/>
        </w:rPr>
        <w:t xml:space="preserve"> Leaflet.js </w:t>
      </w:r>
      <w:proofErr w:type="spellStart"/>
      <w:r w:rsidR="007D5FD6" w:rsidRPr="00A02012">
        <w:rPr>
          <w:sz w:val="28"/>
          <w:szCs w:val="28"/>
        </w:rPr>
        <w:t>або</w:t>
      </w:r>
      <w:proofErr w:type="spellEnd"/>
      <w:r w:rsidR="007D5FD6" w:rsidRPr="00A02012">
        <w:rPr>
          <w:sz w:val="28"/>
          <w:szCs w:val="28"/>
        </w:rPr>
        <w:t xml:space="preserve"> </w:t>
      </w:r>
      <w:proofErr w:type="spellStart"/>
      <w:r w:rsidR="007D5FD6" w:rsidRPr="00A02012">
        <w:rPr>
          <w:sz w:val="28"/>
          <w:szCs w:val="28"/>
        </w:rPr>
        <w:t>Plotly</w:t>
      </w:r>
      <w:proofErr w:type="spellEnd"/>
      <w:r w:rsidR="007D5FD6" w:rsidRPr="00A02012">
        <w:rPr>
          <w:sz w:val="28"/>
          <w:szCs w:val="28"/>
        </w:rPr>
        <w:t xml:space="preserve"> </w:t>
      </w:r>
      <w:proofErr w:type="spellStart"/>
      <w:r w:rsidR="007D5FD6" w:rsidRPr="00A02012">
        <w:rPr>
          <w:sz w:val="28"/>
          <w:szCs w:val="28"/>
        </w:rPr>
        <w:t>MapBox</w:t>
      </w:r>
      <w:proofErr w:type="spellEnd"/>
      <w:r w:rsidR="007D5FD6" w:rsidRPr="00A02012">
        <w:rPr>
          <w:sz w:val="28"/>
          <w:szCs w:val="28"/>
        </w:rPr>
        <w:t>);</w:t>
      </w:r>
    </w:p>
    <w:p w14:paraId="2B27CC78" w14:textId="0E7BC5FF" w:rsidR="007D5FD6" w:rsidRPr="00A02012" w:rsidRDefault="00130410" w:rsidP="00E57677">
      <w:pPr>
        <w:pStyle w:val="a8"/>
        <w:numPr>
          <w:ilvl w:val="0"/>
          <w:numId w:val="23"/>
        </w:numPr>
        <w:spacing w:before="0" w:beforeAutospacing="0" w:after="0" w:afterAutospacing="0" w:line="360" w:lineRule="auto"/>
        <w:ind w:left="0" w:firstLine="851"/>
        <w:jc w:val="both"/>
        <w:rPr>
          <w:sz w:val="28"/>
          <w:szCs w:val="28"/>
        </w:rPr>
      </w:pPr>
      <w:r>
        <w:rPr>
          <w:sz w:val="28"/>
          <w:szCs w:val="28"/>
          <w:lang w:val="uk-UA"/>
        </w:rPr>
        <w:t>т</w:t>
      </w:r>
      <w:proofErr w:type="spellStart"/>
      <w:r w:rsidR="007D5FD6" w:rsidRPr="00A02012">
        <w:rPr>
          <w:sz w:val="28"/>
          <w:szCs w:val="28"/>
        </w:rPr>
        <w:t>рендові</w:t>
      </w:r>
      <w:proofErr w:type="spellEnd"/>
      <w:r w:rsidR="007D5FD6" w:rsidRPr="00A02012">
        <w:rPr>
          <w:sz w:val="28"/>
          <w:szCs w:val="28"/>
        </w:rPr>
        <w:t xml:space="preserve"> </w:t>
      </w:r>
      <w:proofErr w:type="spellStart"/>
      <w:r w:rsidR="007D5FD6" w:rsidRPr="00A02012">
        <w:rPr>
          <w:sz w:val="28"/>
          <w:szCs w:val="28"/>
        </w:rPr>
        <w:t>зміни</w:t>
      </w:r>
      <w:proofErr w:type="spellEnd"/>
      <w:r w:rsidR="007D5FD6" w:rsidRPr="00A02012">
        <w:rPr>
          <w:sz w:val="28"/>
          <w:szCs w:val="28"/>
        </w:rPr>
        <w:t xml:space="preserve"> </w:t>
      </w:r>
      <w:proofErr w:type="spellStart"/>
      <w:r w:rsidR="007D5FD6" w:rsidRPr="00A02012">
        <w:rPr>
          <w:sz w:val="28"/>
          <w:szCs w:val="28"/>
        </w:rPr>
        <w:t>показників</w:t>
      </w:r>
      <w:proofErr w:type="spellEnd"/>
      <w:r w:rsidR="007D5FD6" w:rsidRPr="00A02012">
        <w:rPr>
          <w:sz w:val="28"/>
          <w:szCs w:val="28"/>
        </w:rPr>
        <w:t xml:space="preserve"> IQI за 30, 60, 90 </w:t>
      </w:r>
      <w:proofErr w:type="spellStart"/>
      <w:r w:rsidR="007D5FD6" w:rsidRPr="00A02012">
        <w:rPr>
          <w:sz w:val="28"/>
          <w:szCs w:val="28"/>
        </w:rPr>
        <w:t>днів</w:t>
      </w:r>
      <w:proofErr w:type="spellEnd"/>
      <w:r w:rsidR="007D5FD6" w:rsidRPr="00A02012">
        <w:rPr>
          <w:sz w:val="28"/>
          <w:szCs w:val="28"/>
        </w:rPr>
        <w:t>;</w:t>
      </w:r>
    </w:p>
    <w:p w14:paraId="30DBEFC9" w14:textId="4882DB55" w:rsidR="007D5FD6" w:rsidRPr="00A02012" w:rsidRDefault="00130410" w:rsidP="00E57677">
      <w:pPr>
        <w:pStyle w:val="a8"/>
        <w:numPr>
          <w:ilvl w:val="0"/>
          <w:numId w:val="23"/>
        </w:numPr>
        <w:spacing w:before="0" w:beforeAutospacing="0" w:after="0" w:afterAutospacing="0" w:line="360" w:lineRule="auto"/>
        <w:ind w:left="0" w:firstLine="851"/>
        <w:jc w:val="both"/>
        <w:rPr>
          <w:sz w:val="28"/>
          <w:szCs w:val="28"/>
        </w:rPr>
      </w:pPr>
      <w:r>
        <w:rPr>
          <w:sz w:val="28"/>
          <w:szCs w:val="28"/>
          <w:lang w:val="uk-UA"/>
        </w:rPr>
        <w:t>м</w:t>
      </w:r>
      <w:proofErr w:type="spellStart"/>
      <w:r w:rsidR="007D5FD6" w:rsidRPr="00A02012">
        <w:rPr>
          <w:sz w:val="28"/>
          <w:szCs w:val="28"/>
        </w:rPr>
        <w:t>одуль</w:t>
      </w:r>
      <w:proofErr w:type="spellEnd"/>
      <w:r w:rsidR="007D5FD6" w:rsidRPr="00A02012">
        <w:rPr>
          <w:sz w:val="28"/>
          <w:szCs w:val="28"/>
        </w:rPr>
        <w:t xml:space="preserve"> </w:t>
      </w:r>
      <w:proofErr w:type="spellStart"/>
      <w:r w:rsidR="007D5FD6" w:rsidRPr="00A02012">
        <w:rPr>
          <w:sz w:val="28"/>
          <w:szCs w:val="28"/>
        </w:rPr>
        <w:t>прогнозування</w:t>
      </w:r>
      <w:proofErr w:type="spellEnd"/>
      <w:r w:rsidR="007D5FD6" w:rsidRPr="00A02012">
        <w:rPr>
          <w:sz w:val="28"/>
          <w:szCs w:val="28"/>
        </w:rPr>
        <w:t xml:space="preserve"> на </w:t>
      </w:r>
      <w:proofErr w:type="spellStart"/>
      <w:r w:rsidR="007D5FD6" w:rsidRPr="00A02012">
        <w:rPr>
          <w:sz w:val="28"/>
          <w:szCs w:val="28"/>
        </w:rPr>
        <w:t>основі</w:t>
      </w:r>
      <w:proofErr w:type="spellEnd"/>
      <w:r w:rsidR="007D5FD6" w:rsidRPr="00A02012">
        <w:rPr>
          <w:sz w:val="28"/>
          <w:szCs w:val="28"/>
        </w:rPr>
        <w:t xml:space="preserve"> ML-</w:t>
      </w:r>
      <w:proofErr w:type="spellStart"/>
      <w:r w:rsidR="007D5FD6" w:rsidRPr="00A02012">
        <w:rPr>
          <w:sz w:val="28"/>
          <w:szCs w:val="28"/>
        </w:rPr>
        <w:t>моделі</w:t>
      </w:r>
      <w:proofErr w:type="spellEnd"/>
      <w:r w:rsidR="007D5FD6" w:rsidRPr="00A02012">
        <w:rPr>
          <w:sz w:val="28"/>
          <w:szCs w:val="28"/>
        </w:rPr>
        <w:t xml:space="preserve"> LSTM, </w:t>
      </w:r>
      <w:proofErr w:type="spellStart"/>
      <w:r w:rsidR="007D5FD6" w:rsidRPr="00A02012">
        <w:rPr>
          <w:sz w:val="28"/>
          <w:szCs w:val="28"/>
        </w:rPr>
        <w:t>який</w:t>
      </w:r>
      <w:proofErr w:type="spellEnd"/>
      <w:r w:rsidR="007D5FD6" w:rsidRPr="00A02012">
        <w:rPr>
          <w:sz w:val="28"/>
          <w:szCs w:val="28"/>
        </w:rPr>
        <w:t xml:space="preserve"> </w:t>
      </w:r>
      <w:proofErr w:type="spellStart"/>
      <w:r w:rsidR="007D5FD6" w:rsidRPr="00A02012">
        <w:rPr>
          <w:sz w:val="28"/>
          <w:szCs w:val="28"/>
        </w:rPr>
        <w:t>демонструє</w:t>
      </w:r>
      <w:proofErr w:type="spellEnd"/>
      <w:r w:rsidR="007D5FD6" w:rsidRPr="00A02012">
        <w:rPr>
          <w:sz w:val="28"/>
          <w:szCs w:val="28"/>
        </w:rPr>
        <w:t xml:space="preserve"> </w:t>
      </w:r>
      <w:proofErr w:type="spellStart"/>
      <w:r w:rsidR="007D5FD6" w:rsidRPr="00A02012">
        <w:rPr>
          <w:sz w:val="28"/>
          <w:szCs w:val="28"/>
        </w:rPr>
        <w:t>очікувану</w:t>
      </w:r>
      <w:proofErr w:type="spellEnd"/>
      <w:r w:rsidR="007D5FD6" w:rsidRPr="00A02012">
        <w:rPr>
          <w:sz w:val="28"/>
          <w:szCs w:val="28"/>
        </w:rPr>
        <w:t xml:space="preserve"> </w:t>
      </w:r>
      <w:proofErr w:type="spellStart"/>
      <w:r w:rsidR="007D5FD6" w:rsidRPr="00A02012">
        <w:rPr>
          <w:sz w:val="28"/>
          <w:szCs w:val="28"/>
        </w:rPr>
        <w:t>тенденцію</w:t>
      </w:r>
      <w:proofErr w:type="spellEnd"/>
      <w:r w:rsidR="007D5FD6" w:rsidRPr="00A02012">
        <w:rPr>
          <w:sz w:val="28"/>
          <w:szCs w:val="28"/>
        </w:rPr>
        <w:t xml:space="preserve"> </w:t>
      </w:r>
      <w:proofErr w:type="spellStart"/>
      <w:r w:rsidR="007D5FD6" w:rsidRPr="00A02012">
        <w:rPr>
          <w:sz w:val="28"/>
          <w:szCs w:val="28"/>
        </w:rPr>
        <w:t>змін</w:t>
      </w:r>
      <w:proofErr w:type="spellEnd"/>
      <w:r w:rsidR="007D5FD6" w:rsidRPr="00A02012">
        <w:rPr>
          <w:sz w:val="28"/>
          <w:szCs w:val="28"/>
        </w:rPr>
        <w:t xml:space="preserve"> </w:t>
      </w:r>
      <w:proofErr w:type="spellStart"/>
      <w:r w:rsidR="007D5FD6" w:rsidRPr="00A02012">
        <w:rPr>
          <w:sz w:val="28"/>
          <w:szCs w:val="28"/>
        </w:rPr>
        <w:t>індексу</w:t>
      </w:r>
      <w:proofErr w:type="spellEnd"/>
      <w:r w:rsidR="007D5FD6" w:rsidRPr="00A02012">
        <w:rPr>
          <w:sz w:val="28"/>
          <w:szCs w:val="28"/>
        </w:rPr>
        <w:t xml:space="preserve"> на </w:t>
      </w:r>
      <w:proofErr w:type="spellStart"/>
      <w:r w:rsidR="007D5FD6" w:rsidRPr="00A02012">
        <w:rPr>
          <w:sz w:val="28"/>
          <w:szCs w:val="28"/>
        </w:rPr>
        <w:t>наступний</w:t>
      </w:r>
      <w:proofErr w:type="spellEnd"/>
      <w:r w:rsidR="007D5FD6" w:rsidRPr="00A02012">
        <w:rPr>
          <w:sz w:val="28"/>
          <w:szCs w:val="28"/>
        </w:rPr>
        <w:t xml:space="preserve"> </w:t>
      </w:r>
      <w:proofErr w:type="spellStart"/>
      <w:r w:rsidR="007D5FD6" w:rsidRPr="00A02012">
        <w:rPr>
          <w:sz w:val="28"/>
          <w:szCs w:val="28"/>
        </w:rPr>
        <w:t>період</w:t>
      </w:r>
      <w:proofErr w:type="spellEnd"/>
      <w:r w:rsidR="007D5FD6" w:rsidRPr="00A02012">
        <w:rPr>
          <w:sz w:val="28"/>
          <w:szCs w:val="28"/>
        </w:rPr>
        <w:t>;</w:t>
      </w:r>
    </w:p>
    <w:p w14:paraId="008AC3D8" w14:textId="3024AA02" w:rsidR="007D5FD6" w:rsidRPr="00A02012" w:rsidRDefault="00130410" w:rsidP="00E57677">
      <w:pPr>
        <w:pStyle w:val="a8"/>
        <w:numPr>
          <w:ilvl w:val="0"/>
          <w:numId w:val="23"/>
        </w:numPr>
        <w:spacing w:before="0" w:beforeAutospacing="0" w:after="0" w:afterAutospacing="0" w:line="360" w:lineRule="auto"/>
        <w:ind w:left="0" w:firstLine="851"/>
        <w:jc w:val="both"/>
        <w:rPr>
          <w:sz w:val="28"/>
          <w:szCs w:val="28"/>
        </w:rPr>
      </w:pPr>
      <w:r>
        <w:rPr>
          <w:sz w:val="28"/>
          <w:szCs w:val="28"/>
          <w:lang w:val="uk-UA"/>
        </w:rPr>
        <w:t>а</w:t>
      </w:r>
      <w:proofErr w:type="spellStart"/>
      <w:r w:rsidR="007D5FD6" w:rsidRPr="00A02012">
        <w:rPr>
          <w:sz w:val="28"/>
          <w:szCs w:val="28"/>
        </w:rPr>
        <w:t>втоматичні</w:t>
      </w:r>
      <w:proofErr w:type="spellEnd"/>
      <w:r w:rsidR="007D5FD6" w:rsidRPr="00A02012">
        <w:rPr>
          <w:sz w:val="28"/>
          <w:szCs w:val="28"/>
        </w:rPr>
        <w:t xml:space="preserve"> </w:t>
      </w:r>
      <w:proofErr w:type="spellStart"/>
      <w:r w:rsidR="007D5FD6" w:rsidRPr="00DC52EF">
        <w:rPr>
          <w:rStyle w:val="a9"/>
          <w:rFonts w:eastAsia="Calibri"/>
          <w:b w:val="0"/>
          <w:sz w:val="28"/>
          <w:szCs w:val="28"/>
        </w:rPr>
        <w:t>тригери</w:t>
      </w:r>
      <w:proofErr w:type="spellEnd"/>
      <w:r w:rsidR="007D5FD6" w:rsidRPr="00DC52EF">
        <w:rPr>
          <w:rStyle w:val="a9"/>
          <w:rFonts w:eastAsia="Calibri"/>
          <w:b w:val="0"/>
          <w:sz w:val="28"/>
          <w:szCs w:val="28"/>
        </w:rPr>
        <w:t xml:space="preserve"> </w:t>
      </w:r>
      <w:proofErr w:type="spellStart"/>
      <w:r w:rsidR="007D5FD6" w:rsidRPr="00DC52EF">
        <w:rPr>
          <w:rStyle w:val="a9"/>
          <w:rFonts w:eastAsia="Calibri"/>
          <w:b w:val="0"/>
          <w:sz w:val="28"/>
          <w:szCs w:val="28"/>
        </w:rPr>
        <w:t>сповіщень</w:t>
      </w:r>
      <w:proofErr w:type="spellEnd"/>
      <w:r w:rsidR="007D5FD6" w:rsidRPr="00A02012">
        <w:rPr>
          <w:sz w:val="28"/>
          <w:szCs w:val="28"/>
        </w:rPr>
        <w:t xml:space="preserve"> при </w:t>
      </w:r>
      <w:proofErr w:type="spellStart"/>
      <w:r w:rsidR="007D5FD6" w:rsidRPr="00A02012">
        <w:rPr>
          <w:sz w:val="28"/>
          <w:szCs w:val="28"/>
        </w:rPr>
        <w:t>падінні</w:t>
      </w:r>
      <w:proofErr w:type="spellEnd"/>
      <w:r w:rsidR="007D5FD6" w:rsidRPr="00A02012">
        <w:rPr>
          <w:sz w:val="28"/>
          <w:szCs w:val="28"/>
        </w:rPr>
        <w:t xml:space="preserve"> IQI </w:t>
      </w:r>
      <w:proofErr w:type="spellStart"/>
      <w:r w:rsidR="007D5FD6" w:rsidRPr="00A02012">
        <w:rPr>
          <w:sz w:val="28"/>
          <w:szCs w:val="28"/>
        </w:rPr>
        <w:t>нижче</w:t>
      </w:r>
      <w:proofErr w:type="spellEnd"/>
      <w:r w:rsidR="007D5FD6" w:rsidRPr="00A02012">
        <w:rPr>
          <w:sz w:val="28"/>
          <w:szCs w:val="28"/>
        </w:rPr>
        <w:t xml:space="preserve"> порогу 70 </w:t>
      </w:r>
      <w:proofErr w:type="spellStart"/>
      <w:r w:rsidR="007D5FD6" w:rsidRPr="00A02012">
        <w:rPr>
          <w:sz w:val="28"/>
          <w:szCs w:val="28"/>
        </w:rPr>
        <w:t>балів</w:t>
      </w:r>
      <w:proofErr w:type="spellEnd"/>
      <w:r w:rsidR="007D5FD6" w:rsidRPr="00A02012">
        <w:rPr>
          <w:sz w:val="28"/>
          <w:szCs w:val="28"/>
        </w:rPr>
        <w:t xml:space="preserve"> (через Telegram-бот </w:t>
      </w:r>
      <w:proofErr w:type="spellStart"/>
      <w:r w:rsidR="007D5FD6" w:rsidRPr="00A02012">
        <w:rPr>
          <w:sz w:val="28"/>
          <w:szCs w:val="28"/>
        </w:rPr>
        <w:t>або</w:t>
      </w:r>
      <w:proofErr w:type="spellEnd"/>
      <w:r w:rsidR="007D5FD6" w:rsidRPr="00A02012">
        <w:rPr>
          <w:sz w:val="28"/>
          <w:szCs w:val="28"/>
        </w:rPr>
        <w:t xml:space="preserve"> </w:t>
      </w:r>
      <w:proofErr w:type="spellStart"/>
      <w:r w:rsidR="007D5FD6" w:rsidRPr="00A02012">
        <w:rPr>
          <w:sz w:val="28"/>
          <w:szCs w:val="28"/>
        </w:rPr>
        <w:t>email</w:t>
      </w:r>
      <w:proofErr w:type="spellEnd"/>
      <w:r w:rsidR="007D5FD6" w:rsidRPr="00A02012">
        <w:rPr>
          <w:sz w:val="28"/>
          <w:szCs w:val="28"/>
        </w:rPr>
        <w:t>).</w:t>
      </w:r>
    </w:p>
    <w:p w14:paraId="6687F66E"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Завдяки</w:t>
      </w:r>
      <w:proofErr w:type="spellEnd"/>
      <w:r w:rsidRPr="00A02012">
        <w:rPr>
          <w:sz w:val="28"/>
          <w:szCs w:val="28"/>
        </w:rPr>
        <w:t xml:space="preserve"> </w:t>
      </w:r>
      <w:proofErr w:type="spellStart"/>
      <w:r w:rsidRPr="00A02012">
        <w:rPr>
          <w:sz w:val="28"/>
          <w:szCs w:val="28"/>
        </w:rPr>
        <w:t>інтеграції</w:t>
      </w:r>
      <w:proofErr w:type="spellEnd"/>
      <w:r w:rsidRPr="00A02012">
        <w:rPr>
          <w:sz w:val="28"/>
          <w:szCs w:val="28"/>
        </w:rPr>
        <w:t xml:space="preserve"> з </w:t>
      </w:r>
      <w:proofErr w:type="spellStart"/>
      <w:r w:rsidRPr="00A02012">
        <w:rPr>
          <w:sz w:val="28"/>
          <w:szCs w:val="28"/>
        </w:rPr>
        <w:t>бекендом</w:t>
      </w:r>
      <w:proofErr w:type="spellEnd"/>
      <w:r w:rsidRPr="00A02012">
        <w:rPr>
          <w:sz w:val="28"/>
          <w:szCs w:val="28"/>
        </w:rPr>
        <w:t xml:space="preserve"> на </w:t>
      </w:r>
      <w:proofErr w:type="spellStart"/>
      <w:r w:rsidRPr="00A02012">
        <w:rPr>
          <w:sz w:val="28"/>
          <w:szCs w:val="28"/>
        </w:rPr>
        <w:t>Flask</w:t>
      </w:r>
      <w:proofErr w:type="spellEnd"/>
      <w:r w:rsidRPr="00A02012">
        <w:rPr>
          <w:sz w:val="28"/>
          <w:szCs w:val="28"/>
        </w:rPr>
        <w:t xml:space="preserve"> та базою </w:t>
      </w:r>
      <w:proofErr w:type="spellStart"/>
      <w:r w:rsidRPr="00A02012">
        <w:rPr>
          <w:sz w:val="28"/>
          <w:szCs w:val="28"/>
        </w:rPr>
        <w:t>PostgreSQL</w:t>
      </w:r>
      <w:proofErr w:type="spellEnd"/>
      <w:r w:rsidRPr="00A02012">
        <w:rPr>
          <w:sz w:val="28"/>
          <w:szCs w:val="28"/>
        </w:rPr>
        <w:t xml:space="preserve"> панель </w:t>
      </w:r>
      <w:proofErr w:type="spellStart"/>
      <w:r w:rsidRPr="00A02012">
        <w:rPr>
          <w:sz w:val="28"/>
          <w:szCs w:val="28"/>
        </w:rPr>
        <w:t>дозволяє</w:t>
      </w:r>
      <w:proofErr w:type="spellEnd"/>
      <w:r w:rsidRPr="00A02012">
        <w:rPr>
          <w:sz w:val="28"/>
          <w:szCs w:val="28"/>
        </w:rPr>
        <w:t xml:space="preserve"> </w:t>
      </w:r>
      <w:proofErr w:type="spellStart"/>
      <w:r w:rsidRPr="00A02012">
        <w:rPr>
          <w:sz w:val="28"/>
          <w:szCs w:val="28"/>
        </w:rPr>
        <w:t>проводити</w:t>
      </w:r>
      <w:proofErr w:type="spellEnd"/>
      <w:r w:rsidRPr="00A02012">
        <w:rPr>
          <w:sz w:val="28"/>
          <w:szCs w:val="28"/>
        </w:rPr>
        <w:t xml:space="preserve"> </w:t>
      </w:r>
      <w:proofErr w:type="spellStart"/>
      <w:r w:rsidRPr="00A02012">
        <w:rPr>
          <w:sz w:val="28"/>
          <w:szCs w:val="28"/>
        </w:rPr>
        <w:t>аналітичний</w:t>
      </w:r>
      <w:proofErr w:type="spellEnd"/>
      <w:r w:rsidRPr="00A02012">
        <w:rPr>
          <w:sz w:val="28"/>
          <w:szCs w:val="28"/>
        </w:rPr>
        <w:t xml:space="preserve"> </w:t>
      </w:r>
      <w:proofErr w:type="spellStart"/>
      <w:r w:rsidRPr="00A02012">
        <w:rPr>
          <w:sz w:val="28"/>
          <w:szCs w:val="28"/>
        </w:rPr>
        <w:t>аналіз</w:t>
      </w:r>
      <w:proofErr w:type="spellEnd"/>
      <w:r w:rsidRPr="00A02012">
        <w:rPr>
          <w:sz w:val="28"/>
          <w:szCs w:val="28"/>
        </w:rPr>
        <w:t xml:space="preserve"> </w:t>
      </w:r>
      <w:proofErr w:type="spellStart"/>
      <w:r w:rsidRPr="00A02012">
        <w:rPr>
          <w:sz w:val="28"/>
          <w:szCs w:val="28"/>
        </w:rPr>
        <w:t>даних</w:t>
      </w:r>
      <w:proofErr w:type="spellEnd"/>
      <w:r w:rsidRPr="00A02012">
        <w:rPr>
          <w:sz w:val="28"/>
          <w:szCs w:val="28"/>
        </w:rPr>
        <w:t xml:space="preserve"> за </w:t>
      </w:r>
      <w:proofErr w:type="spellStart"/>
      <w:r w:rsidRPr="00A02012">
        <w:rPr>
          <w:sz w:val="28"/>
          <w:szCs w:val="28"/>
        </w:rPr>
        <w:t>вибірковими</w:t>
      </w:r>
      <w:proofErr w:type="spellEnd"/>
      <w:r w:rsidRPr="00A02012">
        <w:rPr>
          <w:sz w:val="28"/>
          <w:szCs w:val="28"/>
        </w:rPr>
        <w:t xml:space="preserve"> параметрами (дата, </w:t>
      </w:r>
      <w:proofErr w:type="spellStart"/>
      <w:r w:rsidRPr="00A02012">
        <w:rPr>
          <w:sz w:val="28"/>
          <w:szCs w:val="28"/>
        </w:rPr>
        <w:t>регіон</w:t>
      </w:r>
      <w:proofErr w:type="spellEnd"/>
      <w:r w:rsidRPr="00A02012">
        <w:rPr>
          <w:sz w:val="28"/>
          <w:szCs w:val="28"/>
        </w:rPr>
        <w:t xml:space="preserve">, оператор, тип </w:t>
      </w:r>
      <w:proofErr w:type="spellStart"/>
      <w:r w:rsidRPr="00A02012">
        <w:rPr>
          <w:sz w:val="28"/>
          <w:szCs w:val="28"/>
        </w:rPr>
        <w:t>запиту</w:t>
      </w:r>
      <w:proofErr w:type="spellEnd"/>
      <w:r w:rsidRPr="00A02012">
        <w:rPr>
          <w:sz w:val="28"/>
          <w:szCs w:val="28"/>
        </w:rPr>
        <w:t xml:space="preserve">) без </w:t>
      </w:r>
      <w:proofErr w:type="spellStart"/>
      <w:r w:rsidRPr="00A02012">
        <w:rPr>
          <w:sz w:val="28"/>
          <w:szCs w:val="28"/>
        </w:rPr>
        <w:t>перезавантаження</w:t>
      </w:r>
      <w:proofErr w:type="spellEnd"/>
      <w:r w:rsidRPr="00A02012">
        <w:rPr>
          <w:sz w:val="28"/>
          <w:szCs w:val="28"/>
        </w:rPr>
        <w:t xml:space="preserve"> </w:t>
      </w:r>
      <w:proofErr w:type="spellStart"/>
      <w:r w:rsidRPr="00A02012">
        <w:rPr>
          <w:sz w:val="28"/>
          <w:szCs w:val="28"/>
        </w:rPr>
        <w:t>сторінки</w:t>
      </w:r>
      <w:proofErr w:type="spellEnd"/>
      <w:r w:rsidRPr="00A02012">
        <w:rPr>
          <w:sz w:val="28"/>
          <w:szCs w:val="28"/>
        </w:rPr>
        <w:t>.</w:t>
      </w:r>
    </w:p>
    <w:p w14:paraId="0905C650" w14:textId="77777777" w:rsidR="007D5FD6" w:rsidRPr="004E5AAC" w:rsidRDefault="007D5FD6" w:rsidP="00E57677">
      <w:pPr>
        <w:pStyle w:val="a8"/>
        <w:spacing w:before="0" w:beforeAutospacing="0" w:after="0" w:afterAutospacing="0" w:line="360" w:lineRule="auto"/>
        <w:ind w:firstLine="851"/>
        <w:jc w:val="both"/>
        <w:rPr>
          <w:b/>
          <w:i/>
          <w:sz w:val="32"/>
        </w:rPr>
      </w:pPr>
      <w:r w:rsidRPr="004E5AAC">
        <w:rPr>
          <w:b/>
          <w:i/>
          <w:sz w:val="28"/>
        </w:rPr>
        <w:t xml:space="preserve">3. </w:t>
      </w:r>
      <w:proofErr w:type="spellStart"/>
      <w:r w:rsidRPr="004E5AAC">
        <w:rPr>
          <w:b/>
          <w:i/>
          <w:sz w:val="28"/>
        </w:rPr>
        <w:t>Технічна</w:t>
      </w:r>
      <w:proofErr w:type="spellEnd"/>
      <w:r w:rsidRPr="004E5AAC">
        <w:rPr>
          <w:b/>
          <w:i/>
          <w:sz w:val="28"/>
        </w:rPr>
        <w:t xml:space="preserve"> </w:t>
      </w:r>
      <w:proofErr w:type="spellStart"/>
      <w:r w:rsidRPr="004E5AAC">
        <w:rPr>
          <w:b/>
          <w:i/>
          <w:sz w:val="28"/>
        </w:rPr>
        <w:t>реалізація</w:t>
      </w:r>
      <w:proofErr w:type="spellEnd"/>
      <w:r w:rsidRPr="004E5AAC">
        <w:rPr>
          <w:b/>
          <w:i/>
          <w:sz w:val="28"/>
        </w:rPr>
        <w:t xml:space="preserve"> </w:t>
      </w:r>
      <w:proofErr w:type="spellStart"/>
      <w:r w:rsidRPr="004E5AAC">
        <w:rPr>
          <w:b/>
          <w:i/>
          <w:sz w:val="28"/>
        </w:rPr>
        <w:t>інтерфейсу</w:t>
      </w:r>
      <w:proofErr w:type="spellEnd"/>
    </w:p>
    <w:p w14:paraId="3D959CAA"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Фронтенд</w:t>
      </w:r>
      <w:proofErr w:type="spellEnd"/>
      <w:r w:rsidRPr="00A02012">
        <w:rPr>
          <w:sz w:val="28"/>
          <w:szCs w:val="28"/>
        </w:rPr>
        <w:t xml:space="preserve"> </w:t>
      </w:r>
      <w:proofErr w:type="spellStart"/>
      <w:r w:rsidRPr="00A02012">
        <w:rPr>
          <w:sz w:val="28"/>
          <w:szCs w:val="28"/>
        </w:rPr>
        <w:t>побудовано</w:t>
      </w:r>
      <w:proofErr w:type="spellEnd"/>
      <w:r w:rsidRPr="00A02012">
        <w:rPr>
          <w:sz w:val="28"/>
          <w:szCs w:val="28"/>
        </w:rPr>
        <w:t xml:space="preserve"> за принципом </w:t>
      </w:r>
      <w:r w:rsidRPr="00DC52EF">
        <w:rPr>
          <w:rStyle w:val="a9"/>
          <w:rFonts w:eastAsia="Calibri"/>
          <w:b w:val="0"/>
          <w:sz w:val="28"/>
          <w:szCs w:val="28"/>
        </w:rPr>
        <w:t>SPA (Single Page Application)</w:t>
      </w:r>
      <w:r w:rsidRPr="00A02012">
        <w:rPr>
          <w:sz w:val="28"/>
          <w:szCs w:val="28"/>
        </w:rPr>
        <w:t xml:space="preserve"> з </w:t>
      </w:r>
      <w:proofErr w:type="spellStart"/>
      <w:r w:rsidRPr="00A02012">
        <w:rPr>
          <w:sz w:val="28"/>
          <w:szCs w:val="28"/>
        </w:rPr>
        <w:t>використанням</w:t>
      </w:r>
      <w:proofErr w:type="spellEnd"/>
      <w:r w:rsidR="008E2209" w:rsidRPr="008E2209">
        <w:rPr>
          <w:sz w:val="28"/>
          <w:szCs w:val="28"/>
        </w:rPr>
        <w:t xml:space="preserve"> [20]</w:t>
      </w:r>
      <w:r w:rsidRPr="00A02012">
        <w:rPr>
          <w:sz w:val="28"/>
          <w:szCs w:val="28"/>
        </w:rPr>
        <w:t>:</w:t>
      </w:r>
    </w:p>
    <w:p w14:paraId="2FA8090A" w14:textId="77777777" w:rsidR="007D5FD6" w:rsidRPr="00A02012" w:rsidRDefault="007D5FD6" w:rsidP="00E57677">
      <w:pPr>
        <w:pStyle w:val="a8"/>
        <w:numPr>
          <w:ilvl w:val="0"/>
          <w:numId w:val="24"/>
        </w:numPr>
        <w:spacing w:before="0" w:beforeAutospacing="0" w:after="0" w:afterAutospacing="0" w:line="360" w:lineRule="auto"/>
        <w:ind w:left="0" w:firstLine="851"/>
        <w:jc w:val="both"/>
        <w:rPr>
          <w:sz w:val="28"/>
          <w:szCs w:val="28"/>
        </w:rPr>
      </w:pPr>
      <w:r w:rsidRPr="004E5AAC">
        <w:rPr>
          <w:rStyle w:val="a9"/>
          <w:rFonts w:eastAsia="Calibri"/>
          <w:b w:val="0"/>
          <w:sz w:val="28"/>
          <w:szCs w:val="28"/>
        </w:rPr>
        <w:t>React.js</w:t>
      </w:r>
      <w:r w:rsidRPr="00A02012">
        <w:rPr>
          <w:sz w:val="28"/>
          <w:szCs w:val="28"/>
        </w:rPr>
        <w:t xml:space="preserve"> </w:t>
      </w:r>
      <w:r w:rsidR="00DC52EF">
        <w:rPr>
          <w:sz w:val="28"/>
          <w:lang w:val="uk-UA"/>
        </w:rPr>
        <w:t xml:space="preserve">– </w:t>
      </w:r>
      <w:proofErr w:type="spellStart"/>
      <w:r w:rsidRPr="00A02012">
        <w:rPr>
          <w:sz w:val="28"/>
          <w:szCs w:val="28"/>
        </w:rPr>
        <w:t>основна</w:t>
      </w:r>
      <w:proofErr w:type="spellEnd"/>
      <w:r w:rsidRPr="00A02012">
        <w:rPr>
          <w:sz w:val="28"/>
          <w:szCs w:val="28"/>
        </w:rPr>
        <w:t xml:space="preserve"> </w:t>
      </w:r>
      <w:proofErr w:type="spellStart"/>
      <w:r w:rsidRPr="00A02012">
        <w:rPr>
          <w:sz w:val="28"/>
          <w:szCs w:val="28"/>
        </w:rPr>
        <w:t>бібліотека</w:t>
      </w:r>
      <w:proofErr w:type="spellEnd"/>
      <w:r w:rsidRPr="00A02012">
        <w:rPr>
          <w:sz w:val="28"/>
          <w:szCs w:val="28"/>
        </w:rPr>
        <w:t xml:space="preserve"> для </w:t>
      </w:r>
      <w:proofErr w:type="spellStart"/>
      <w:r w:rsidRPr="00A02012">
        <w:rPr>
          <w:sz w:val="28"/>
          <w:szCs w:val="28"/>
        </w:rPr>
        <w:t>створення</w:t>
      </w:r>
      <w:proofErr w:type="spellEnd"/>
      <w:r w:rsidRPr="00A02012">
        <w:rPr>
          <w:sz w:val="28"/>
          <w:szCs w:val="28"/>
        </w:rPr>
        <w:t xml:space="preserve"> </w:t>
      </w:r>
      <w:proofErr w:type="spellStart"/>
      <w:r w:rsidRPr="00A02012">
        <w:rPr>
          <w:sz w:val="28"/>
          <w:szCs w:val="28"/>
        </w:rPr>
        <w:t>компонентів</w:t>
      </w:r>
      <w:proofErr w:type="spellEnd"/>
      <w:r w:rsidRPr="00A02012">
        <w:rPr>
          <w:sz w:val="28"/>
          <w:szCs w:val="28"/>
        </w:rPr>
        <w:t>;</w:t>
      </w:r>
    </w:p>
    <w:p w14:paraId="5C6F91F5" w14:textId="77777777" w:rsidR="007D5FD6" w:rsidRPr="00A02012" w:rsidRDefault="007D5FD6" w:rsidP="00E57677">
      <w:pPr>
        <w:pStyle w:val="a8"/>
        <w:numPr>
          <w:ilvl w:val="0"/>
          <w:numId w:val="24"/>
        </w:numPr>
        <w:spacing w:before="0" w:beforeAutospacing="0" w:after="0" w:afterAutospacing="0" w:line="360" w:lineRule="auto"/>
        <w:ind w:left="0" w:firstLine="851"/>
        <w:jc w:val="both"/>
        <w:rPr>
          <w:sz w:val="28"/>
          <w:szCs w:val="28"/>
        </w:rPr>
      </w:pPr>
      <w:proofErr w:type="spellStart"/>
      <w:r w:rsidRPr="004E5AAC">
        <w:rPr>
          <w:rStyle w:val="a9"/>
          <w:rFonts w:eastAsia="Calibri"/>
          <w:b w:val="0"/>
          <w:sz w:val="28"/>
          <w:szCs w:val="28"/>
        </w:rPr>
        <w:t>Redux</w:t>
      </w:r>
      <w:proofErr w:type="spellEnd"/>
      <w:r w:rsidRPr="004E5AAC">
        <w:rPr>
          <w:rStyle w:val="a9"/>
          <w:rFonts w:eastAsia="Calibri"/>
          <w:b w:val="0"/>
          <w:sz w:val="28"/>
          <w:szCs w:val="28"/>
        </w:rPr>
        <w:t xml:space="preserve"> </w:t>
      </w:r>
      <w:proofErr w:type="spellStart"/>
      <w:r w:rsidRPr="004E5AAC">
        <w:rPr>
          <w:rStyle w:val="a9"/>
          <w:rFonts w:eastAsia="Calibri"/>
          <w:b w:val="0"/>
          <w:sz w:val="28"/>
          <w:szCs w:val="28"/>
        </w:rPr>
        <w:t>Toolkit</w:t>
      </w:r>
      <w:proofErr w:type="spellEnd"/>
      <w:r w:rsidRPr="00A02012">
        <w:rPr>
          <w:sz w:val="28"/>
          <w:szCs w:val="28"/>
        </w:rPr>
        <w:t xml:space="preserve"> </w:t>
      </w:r>
      <w:r w:rsidR="00DC52EF">
        <w:rPr>
          <w:sz w:val="28"/>
          <w:lang w:val="uk-UA"/>
        </w:rPr>
        <w:t xml:space="preserve">– </w:t>
      </w:r>
      <w:proofErr w:type="spellStart"/>
      <w:r w:rsidRPr="00A02012">
        <w:rPr>
          <w:sz w:val="28"/>
          <w:szCs w:val="28"/>
        </w:rPr>
        <w:t>централізоване</w:t>
      </w:r>
      <w:proofErr w:type="spellEnd"/>
      <w:r w:rsidRPr="00A02012">
        <w:rPr>
          <w:sz w:val="28"/>
          <w:szCs w:val="28"/>
        </w:rPr>
        <w:t xml:space="preserve"> </w:t>
      </w:r>
      <w:proofErr w:type="spellStart"/>
      <w:r w:rsidRPr="00A02012">
        <w:rPr>
          <w:sz w:val="28"/>
          <w:szCs w:val="28"/>
        </w:rPr>
        <w:t>управління</w:t>
      </w:r>
      <w:proofErr w:type="spellEnd"/>
      <w:r w:rsidRPr="00A02012">
        <w:rPr>
          <w:sz w:val="28"/>
          <w:szCs w:val="28"/>
        </w:rPr>
        <w:t xml:space="preserve"> станом </w:t>
      </w:r>
      <w:proofErr w:type="spellStart"/>
      <w:r w:rsidRPr="00A02012">
        <w:rPr>
          <w:sz w:val="28"/>
          <w:szCs w:val="28"/>
        </w:rPr>
        <w:t>додатка</w:t>
      </w:r>
      <w:proofErr w:type="spellEnd"/>
      <w:r w:rsidRPr="00A02012">
        <w:rPr>
          <w:sz w:val="28"/>
          <w:szCs w:val="28"/>
        </w:rPr>
        <w:t>;</w:t>
      </w:r>
    </w:p>
    <w:p w14:paraId="3F3F4F3A" w14:textId="77777777" w:rsidR="007D5FD6" w:rsidRPr="00A02012" w:rsidRDefault="007D5FD6" w:rsidP="00E57677">
      <w:pPr>
        <w:pStyle w:val="a8"/>
        <w:numPr>
          <w:ilvl w:val="0"/>
          <w:numId w:val="24"/>
        </w:numPr>
        <w:spacing w:before="0" w:beforeAutospacing="0" w:after="0" w:afterAutospacing="0" w:line="360" w:lineRule="auto"/>
        <w:ind w:left="0" w:firstLine="851"/>
        <w:jc w:val="both"/>
        <w:rPr>
          <w:sz w:val="28"/>
          <w:szCs w:val="28"/>
        </w:rPr>
      </w:pPr>
      <w:r w:rsidRPr="004E5AAC">
        <w:rPr>
          <w:rStyle w:val="a9"/>
          <w:rFonts w:eastAsia="Calibri"/>
          <w:b w:val="0"/>
          <w:sz w:val="28"/>
          <w:szCs w:val="28"/>
        </w:rPr>
        <w:t>Plotly.js / Chart.js</w:t>
      </w:r>
      <w:r w:rsidRPr="00A02012">
        <w:rPr>
          <w:sz w:val="28"/>
          <w:szCs w:val="28"/>
        </w:rPr>
        <w:t xml:space="preserve"> </w:t>
      </w:r>
      <w:r w:rsidR="00DC52EF">
        <w:rPr>
          <w:sz w:val="28"/>
          <w:lang w:val="uk-UA"/>
        </w:rPr>
        <w:t xml:space="preserve">– </w:t>
      </w:r>
      <w:proofErr w:type="spellStart"/>
      <w:r w:rsidRPr="00A02012">
        <w:rPr>
          <w:sz w:val="28"/>
          <w:szCs w:val="28"/>
        </w:rPr>
        <w:t>інтерактивна</w:t>
      </w:r>
      <w:proofErr w:type="spellEnd"/>
      <w:r w:rsidRPr="00A02012">
        <w:rPr>
          <w:sz w:val="28"/>
          <w:szCs w:val="28"/>
        </w:rPr>
        <w:t xml:space="preserve"> </w:t>
      </w:r>
      <w:proofErr w:type="spellStart"/>
      <w:r w:rsidRPr="00A02012">
        <w:rPr>
          <w:sz w:val="28"/>
          <w:szCs w:val="28"/>
        </w:rPr>
        <w:t>побудова</w:t>
      </w:r>
      <w:proofErr w:type="spellEnd"/>
      <w:r w:rsidRPr="00A02012">
        <w:rPr>
          <w:sz w:val="28"/>
          <w:szCs w:val="28"/>
        </w:rPr>
        <w:t xml:space="preserve"> </w:t>
      </w:r>
      <w:proofErr w:type="spellStart"/>
      <w:r w:rsidRPr="00A02012">
        <w:rPr>
          <w:sz w:val="28"/>
          <w:szCs w:val="28"/>
        </w:rPr>
        <w:t>графіків</w:t>
      </w:r>
      <w:proofErr w:type="spellEnd"/>
      <w:r w:rsidRPr="00A02012">
        <w:rPr>
          <w:sz w:val="28"/>
          <w:szCs w:val="28"/>
        </w:rPr>
        <w:t>;</w:t>
      </w:r>
    </w:p>
    <w:p w14:paraId="7ACF3B22" w14:textId="77777777" w:rsidR="007D5FD6" w:rsidRPr="00A02012" w:rsidRDefault="007D5FD6" w:rsidP="00E57677">
      <w:pPr>
        <w:pStyle w:val="a8"/>
        <w:numPr>
          <w:ilvl w:val="0"/>
          <w:numId w:val="24"/>
        </w:numPr>
        <w:spacing w:before="0" w:beforeAutospacing="0" w:after="0" w:afterAutospacing="0" w:line="360" w:lineRule="auto"/>
        <w:ind w:left="0" w:firstLine="851"/>
        <w:jc w:val="both"/>
        <w:rPr>
          <w:sz w:val="28"/>
          <w:szCs w:val="28"/>
        </w:rPr>
      </w:pPr>
      <w:proofErr w:type="spellStart"/>
      <w:r w:rsidRPr="004E5AAC">
        <w:rPr>
          <w:rStyle w:val="a9"/>
          <w:rFonts w:eastAsia="Calibri"/>
          <w:b w:val="0"/>
          <w:sz w:val="28"/>
          <w:szCs w:val="28"/>
        </w:rPr>
        <w:t>Tailwind</w:t>
      </w:r>
      <w:proofErr w:type="spellEnd"/>
      <w:r w:rsidRPr="004E5AAC">
        <w:rPr>
          <w:rStyle w:val="a9"/>
          <w:rFonts w:eastAsia="Calibri"/>
          <w:b w:val="0"/>
          <w:sz w:val="28"/>
          <w:szCs w:val="28"/>
        </w:rPr>
        <w:t xml:space="preserve"> CSS</w:t>
      </w:r>
      <w:r w:rsidRPr="00A02012">
        <w:rPr>
          <w:sz w:val="28"/>
          <w:szCs w:val="28"/>
        </w:rPr>
        <w:t xml:space="preserve"> </w:t>
      </w:r>
      <w:r w:rsidR="00DC52EF">
        <w:rPr>
          <w:sz w:val="28"/>
          <w:lang w:val="uk-UA"/>
        </w:rPr>
        <w:t xml:space="preserve">– </w:t>
      </w:r>
      <w:proofErr w:type="spellStart"/>
      <w:r w:rsidRPr="00A02012">
        <w:rPr>
          <w:sz w:val="28"/>
          <w:szCs w:val="28"/>
        </w:rPr>
        <w:t>адаптивне</w:t>
      </w:r>
      <w:proofErr w:type="spellEnd"/>
      <w:r w:rsidRPr="00A02012">
        <w:rPr>
          <w:sz w:val="28"/>
          <w:szCs w:val="28"/>
        </w:rPr>
        <w:t xml:space="preserve"> </w:t>
      </w:r>
      <w:proofErr w:type="spellStart"/>
      <w:r w:rsidRPr="00A02012">
        <w:rPr>
          <w:sz w:val="28"/>
          <w:szCs w:val="28"/>
        </w:rPr>
        <w:t>оформлення</w:t>
      </w:r>
      <w:proofErr w:type="spellEnd"/>
      <w:r w:rsidRPr="00A02012">
        <w:rPr>
          <w:sz w:val="28"/>
          <w:szCs w:val="28"/>
        </w:rPr>
        <w:t xml:space="preserve"> </w:t>
      </w:r>
      <w:proofErr w:type="spellStart"/>
      <w:r w:rsidRPr="00A02012">
        <w:rPr>
          <w:sz w:val="28"/>
          <w:szCs w:val="28"/>
        </w:rPr>
        <w:t>елементів</w:t>
      </w:r>
      <w:proofErr w:type="spellEnd"/>
      <w:r w:rsidRPr="00A02012">
        <w:rPr>
          <w:sz w:val="28"/>
          <w:szCs w:val="28"/>
        </w:rPr>
        <w:t>;</w:t>
      </w:r>
    </w:p>
    <w:p w14:paraId="7B1C8A19" w14:textId="77777777" w:rsidR="007D5FD6" w:rsidRPr="00A02012" w:rsidRDefault="007D5FD6" w:rsidP="00E57677">
      <w:pPr>
        <w:pStyle w:val="a8"/>
        <w:numPr>
          <w:ilvl w:val="0"/>
          <w:numId w:val="24"/>
        </w:numPr>
        <w:spacing w:before="0" w:beforeAutospacing="0" w:after="0" w:afterAutospacing="0" w:line="360" w:lineRule="auto"/>
        <w:ind w:left="0" w:firstLine="851"/>
        <w:jc w:val="both"/>
        <w:rPr>
          <w:sz w:val="28"/>
          <w:szCs w:val="28"/>
        </w:rPr>
      </w:pPr>
      <w:proofErr w:type="spellStart"/>
      <w:r w:rsidRPr="004E5AAC">
        <w:rPr>
          <w:rStyle w:val="a9"/>
          <w:rFonts w:eastAsia="Calibri"/>
          <w:b w:val="0"/>
          <w:sz w:val="28"/>
          <w:szCs w:val="28"/>
        </w:rPr>
        <w:lastRenderedPageBreak/>
        <w:t>Framer</w:t>
      </w:r>
      <w:proofErr w:type="spellEnd"/>
      <w:r w:rsidRPr="004E5AAC">
        <w:rPr>
          <w:rStyle w:val="a9"/>
          <w:rFonts w:eastAsia="Calibri"/>
          <w:b w:val="0"/>
          <w:sz w:val="28"/>
          <w:szCs w:val="28"/>
        </w:rPr>
        <w:t xml:space="preserve"> Motion</w:t>
      </w:r>
      <w:r w:rsidRPr="00A02012">
        <w:rPr>
          <w:sz w:val="28"/>
          <w:szCs w:val="28"/>
        </w:rPr>
        <w:t xml:space="preserve"> </w:t>
      </w:r>
      <w:r w:rsidR="00DC52EF">
        <w:rPr>
          <w:sz w:val="28"/>
          <w:lang w:val="uk-UA"/>
        </w:rPr>
        <w:t xml:space="preserve">– </w:t>
      </w:r>
      <w:r w:rsidRPr="00A02012">
        <w:rPr>
          <w:sz w:val="28"/>
          <w:szCs w:val="28"/>
        </w:rPr>
        <w:t xml:space="preserve">для </w:t>
      </w:r>
      <w:proofErr w:type="spellStart"/>
      <w:r w:rsidRPr="00A02012">
        <w:rPr>
          <w:sz w:val="28"/>
          <w:szCs w:val="28"/>
        </w:rPr>
        <w:t>плавних</w:t>
      </w:r>
      <w:proofErr w:type="spellEnd"/>
      <w:r w:rsidRPr="00A02012">
        <w:rPr>
          <w:sz w:val="28"/>
          <w:szCs w:val="28"/>
        </w:rPr>
        <w:t xml:space="preserve"> </w:t>
      </w:r>
      <w:proofErr w:type="spellStart"/>
      <w:r w:rsidRPr="00A02012">
        <w:rPr>
          <w:sz w:val="28"/>
          <w:szCs w:val="28"/>
        </w:rPr>
        <w:t>анімацій</w:t>
      </w:r>
      <w:proofErr w:type="spellEnd"/>
      <w:r w:rsidRPr="00A02012">
        <w:rPr>
          <w:sz w:val="28"/>
          <w:szCs w:val="28"/>
        </w:rPr>
        <w:t xml:space="preserve"> і </w:t>
      </w:r>
      <w:proofErr w:type="spellStart"/>
      <w:r w:rsidRPr="00A02012">
        <w:rPr>
          <w:sz w:val="28"/>
          <w:szCs w:val="28"/>
        </w:rPr>
        <w:t>покращення</w:t>
      </w:r>
      <w:proofErr w:type="spellEnd"/>
      <w:r w:rsidRPr="00A02012">
        <w:rPr>
          <w:sz w:val="28"/>
          <w:szCs w:val="28"/>
        </w:rPr>
        <w:t xml:space="preserve"> UX.</w:t>
      </w:r>
    </w:p>
    <w:p w14:paraId="10EADFF0"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proofErr w:type="spellStart"/>
      <w:r w:rsidRPr="00A02012">
        <w:rPr>
          <w:sz w:val="28"/>
          <w:szCs w:val="28"/>
        </w:rPr>
        <w:t>Бекенд</w:t>
      </w:r>
      <w:proofErr w:type="spellEnd"/>
      <w:r w:rsidRPr="00A02012">
        <w:rPr>
          <w:sz w:val="28"/>
          <w:szCs w:val="28"/>
        </w:rPr>
        <w:t xml:space="preserve"> </w:t>
      </w:r>
      <w:proofErr w:type="spellStart"/>
      <w:r w:rsidRPr="00A02012">
        <w:rPr>
          <w:sz w:val="28"/>
          <w:szCs w:val="28"/>
        </w:rPr>
        <w:t>реалізовано</w:t>
      </w:r>
      <w:proofErr w:type="spellEnd"/>
      <w:r w:rsidRPr="00A02012">
        <w:rPr>
          <w:sz w:val="28"/>
          <w:szCs w:val="28"/>
        </w:rPr>
        <w:t xml:space="preserve"> у </w:t>
      </w:r>
      <w:proofErr w:type="spellStart"/>
      <w:r w:rsidRPr="00A02012">
        <w:rPr>
          <w:sz w:val="28"/>
          <w:szCs w:val="28"/>
        </w:rPr>
        <w:t>середовищі</w:t>
      </w:r>
      <w:proofErr w:type="spellEnd"/>
      <w:r w:rsidRPr="00A02012">
        <w:rPr>
          <w:sz w:val="28"/>
          <w:szCs w:val="28"/>
        </w:rPr>
        <w:t xml:space="preserve"> </w:t>
      </w:r>
      <w:proofErr w:type="spellStart"/>
      <w:r w:rsidRPr="00DC52EF">
        <w:rPr>
          <w:rStyle w:val="a9"/>
          <w:rFonts w:eastAsia="Calibri"/>
          <w:b w:val="0"/>
          <w:sz w:val="28"/>
          <w:szCs w:val="28"/>
        </w:rPr>
        <w:t>Flask</w:t>
      </w:r>
      <w:proofErr w:type="spellEnd"/>
      <w:r w:rsidRPr="00DC52EF">
        <w:rPr>
          <w:rStyle w:val="a9"/>
          <w:rFonts w:eastAsia="Calibri"/>
          <w:b w:val="0"/>
          <w:sz w:val="28"/>
          <w:szCs w:val="28"/>
        </w:rPr>
        <w:t xml:space="preserve"> (Python)</w:t>
      </w:r>
      <w:r w:rsidRPr="00A02012">
        <w:rPr>
          <w:sz w:val="28"/>
          <w:szCs w:val="28"/>
        </w:rPr>
        <w:t xml:space="preserve"> з </w:t>
      </w:r>
      <w:proofErr w:type="spellStart"/>
      <w:r w:rsidRPr="00A02012">
        <w:rPr>
          <w:sz w:val="28"/>
          <w:szCs w:val="28"/>
        </w:rPr>
        <w:t>використанням</w:t>
      </w:r>
      <w:proofErr w:type="spellEnd"/>
      <w:r w:rsidRPr="00A02012">
        <w:rPr>
          <w:sz w:val="28"/>
          <w:szCs w:val="28"/>
        </w:rPr>
        <w:t xml:space="preserve"> </w:t>
      </w:r>
      <w:proofErr w:type="spellStart"/>
      <w:r w:rsidRPr="00DC52EF">
        <w:rPr>
          <w:rStyle w:val="a9"/>
          <w:rFonts w:eastAsia="Calibri"/>
          <w:b w:val="0"/>
          <w:sz w:val="28"/>
          <w:szCs w:val="28"/>
        </w:rPr>
        <w:t>Flask-RESTful</w:t>
      </w:r>
      <w:proofErr w:type="spellEnd"/>
      <w:r w:rsidRPr="00A02012">
        <w:rPr>
          <w:sz w:val="28"/>
          <w:szCs w:val="28"/>
        </w:rPr>
        <w:t xml:space="preserve"> для </w:t>
      </w:r>
      <w:proofErr w:type="spellStart"/>
      <w:r w:rsidRPr="00A02012">
        <w:rPr>
          <w:sz w:val="28"/>
          <w:szCs w:val="28"/>
        </w:rPr>
        <w:t>маршрутизації</w:t>
      </w:r>
      <w:proofErr w:type="spellEnd"/>
      <w:r w:rsidRPr="00A02012">
        <w:rPr>
          <w:sz w:val="28"/>
          <w:szCs w:val="28"/>
        </w:rPr>
        <w:t xml:space="preserve"> API-</w:t>
      </w:r>
      <w:proofErr w:type="spellStart"/>
      <w:r w:rsidRPr="00A02012">
        <w:rPr>
          <w:sz w:val="28"/>
          <w:szCs w:val="28"/>
        </w:rPr>
        <w:t>запитів</w:t>
      </w:r>
      <w:proofErr w:type="spellEnd"/>
      <w:r w:rsidRPr="00A02012">
        <w:rPr>
          <w:sz w:val="28"/>
          <w:szCs w:val="28"/>
        </w:rPr>
        <w:t>.</w:t>
      </w:r>
      <w:r w:rsidR="00DC52EF">
        <w:rPr>
          <w:sz w:val="28"/>
          <w:szCs w:val="28"/>
          <w:lang w:val="uk-UA"/>
        </w:rPr>
        <w:t xml:space="preserve"> </w:t>
      </w:r>
      <w:r w:rsidRPr="00056BF1">
        <w:rPr>
          <w:sz w:val="28"/>
          <w:szCs w:val="28"/>
          <w:lang w:val="uk-UA"/>
        </w:rPr>
        <w:t xml:space="preserve">Передача даних між клієнтом і сервером відбувається у форматі </w:t>
      </w:r>
      <w:r w:rsidRPr="00DC52EF">
        <w:rPr>
          <w:rStyle w:val="a9"/>
          <w:rFonts w:eastAsia="Calibri"/>
          <w:b w:val="0"/>
          <w:sz w:val="28"/>
          <w:szCs w:val="28"/>
        </w:rPr>
        <w:t>JSON</w:t>
      </w:r>
      <w:r w:rsidRPr="00056BF1">
        <w:rPr>
          <w:sz w:val="28"/>
          <w:szCs w:val="28"/>
          <w:lang w:val="uk-UA"/>
        </w:rPr>
        <w:t xml:space="preserve">, із застосуванням </w:t>
      </w:r>
      <w:r w:rsidRPr="00DC52EF">
        <w:rPr>
          <w:rStyle w:val="a9"/>
          <w:rFonts w:eastAsia="Calibri"/>
          <w:b w:val="0"/>
          <w:sz w:val="28"/>
          <w:szCs w:val="28"/>
        </w:rPr>
        <w:t>JWT</w:t>
      </w:r>
      <w:r w:rsidRPr="00056BF1">
        <w:rPr>
          <w:rStyle w:val="a9"/>
          <w:rFonts w:eastAsia="Calibri"/>
          <w:b w:val="0"/>
          <w:sz w:val="28"/>
          <w:szCs w:val="28"/>
          <w:lang w:val="uk-UA"/>
        </w:rPr>
        <w:t>-аутентифікації</w:t>
      </w:r>
      <w:r w:rsidRPr="00056BF1">
        <w:rPr>
          <w:sz w:val="28"/>
          <w:szCs w:val="28"/>
          <w:lang w:val="uk-UA"/>
        </w:rPr>
        <w:t xml:space="preserve"> та </w:t>
      </w:r>
      <w:r w:rsidRPr="00DC52EF">
        <w:rPr>
          <w:rStyle w:val="a9"/>
          <w:rFonts w:eastAsia="Calibri"/>
          <w:b w:val="0"/>
          <w:sz w:val="28"/>
          <w:szCs w:val="28"/>
        </w:rPr>
        <w:t>HTTPS</w:t>
      </w:r>
      <w:r w:rsidRPr="00056BF1">
        <w:rPr>
          <w:sz w:val="28"/>
          <w:szCs w:val="28"/>
          <w:lang w:val="uk-UA"/>
        </w:rPr>
        <w:t xml:space="preserve"> для шифрування.</w:t>
      </w:r>
    </w:p>
    <w:p w14:paraId="1D9DC199"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proofErr w:type="spellStart"/>
      <w:r w:rsidRPr="00056BF1">
        <w:rPr>
          <w:sz w:val="28"/>
          <w:szCs w:val="28"/>
          <w:lang w:val="uk-UA"/>
        </w:rPr>
        <w:t>Візуалізаційна</w:t>
      </w:r>
      <w:proofErr w:type="spellEnd"/>
      <w:r w:rsidRPr="00056BF1">
        <w:rPr>
          <w:sz w:val="28"/>
          <w:szCs w:val="28"/>
          <w:lang w:val="uk-UA"/>
        </w:rPr>
        <w:t xml:space="preserve"> панель під’єднана до бази </w:t>
      </w:r>
      <w:proofErr w:type="spellStart"/>
      <w:r w:rsidRPr="00DC52EF">
        <w:rPr>
          <w:rStyle w:val="a9"/>
          <w:rFonts w:eastAsia="Calibri"/>
          <w:b w:val="0"/>
          <w:sz w:val="28"/>
          <w:szCs w:val="28"/>
        </w:rPr>
        <w:t>PostgreSQL</w:t>
      </w:r>
      <w:proofErr w:type="spellEnd"/>
      <w:r w:rsidRPr="00056BF1">
        <w:rPr>
          <w:sz w:val="28"/>
          <w:szCs w:val="28"/>
          <w:lang w:val="uk-UA"/>
        </w:rPr>
        <w:t xml:space="preserve"> та аналітичного індексу </w:t>
      </w:r>
      <w:proofErr w:type="spellStart"/>
      <w:r w:rsidRPr="00DC52EF">
        <w:rPr>
          <w:rStyle w:val="a9"/>
          <w:rFonts w:eastAsia="Calibri"/>
          <w:b w:val="0"/>
          <w:sz w:val="28"/>
          <w:szCs w:val="28"/>
        </w:rPr>
        <w:t>Elasticsearch</w:t>
      </w:r>
      <w:proofErr w:type="spellEnd"/>
      <w:r w:rsidRPr="00056BF1">
        <w:rPr>
          <w:sz w:val="28"/>
          <w:szCs w:val="28"/>
          <w:lang w:val="uk-UA"/>
        </w:rPr>
        <w:t>, що дозволяє обробляти великі обсяги даних (до 2 млн записів) без суттєвої деградації швидкодії.</w:t>
      </w:r>
    </w:p>
    <w:p w14:paraId="4818C207"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Середня</w:t>
      </w:r>
      <w:proofErr w:type="spellEnd"/>
      <w:r w:rsidRPr="00A02012">
        <w:rPr>
          <w:sz w:val="28"/>
          <w:szCs w:val="28"/>
        </w:rPr>
        <w:t xml:space="preserve"> </w:t>
      </w:r>
      <w:proofErr w:type="spellStart"/>
      <w:r w:rsidRPr="00A02012">
        <w:rPr>
          <w:sz w:val="28"/>
          <w:szCs w:val="28"/>
        </w:rPr>
        <w:t>швидкість</w:t>
      </w:r>
      <w:proofErr w:type="spellEnd"/>
      <w:r w:rsidRPr="00A02012">
        <w:rPr>
          <w:sz w:val="28"/>
          <w:szCs w:val="28"/>
        </w:rPr>
        <w:t xml:space="preserve"> рендерингу </w:t>
      </w:r>
      <w:proofErr w:type="spellStart"/>
      <w:r w:rsidRPr="00A02012">
        <w:rPr>
          <w:sz w:val="28"/>
          <w:szCs w:val="28"/>
        </w:rPr>
        <w:t>графіків</w:t>
      </w:r>
      <w:proofErr w:type="spellEnd"/>
      <w:r w:rsidRPr="00A02012">
        <w:rPr>
          <w:sz w:val="28"/>
          <w:szCs w:val="28"/>
        </w:rPr>
        <w:t xml:space="preserve"> на </w:t>
      </w:r>
      <w:proofErr w:type="spellStart"/>
      <w:r w:rsidRPr="00A02012">
        <w:rPr>
          <w:sz w:val="28"/>
          <w:szCs w:val="28"/>
        </w:rPr>
        <w:t>тестовій</w:t>
      </w:r>
      <w:proofErr w:type="spellEnd"/>
      <w:r w:rsidRPr="00A02012">
        <w:rPr>
          <w:sz w:val="28"/>
          <w:szCs w:val="28"/>
        </w:rPr>
        <w:t xml:space="preserve"> </w:t>
      </w:r>
      <w:proofErr w:type="spellStart"/>
      <w:r w:rsidRPr="00A02012">
        <w:rPr>
          <w:sz w:val="28"/>
          <w:szCs w:val="28"/>
        </w:rPr>
        <w:t>конфігурації</w:t>
      </w:r>
      <w:proofErr w:type="spellEnd"/>
      <w:r w:rsidRPr="00A02012">
        <w:rPr>
          <w:sz w:val="28"/>
          <w:szCs w:val="28"/>
        </w:rPr>
        <w:t xml:space="preserve"> (CPU i7-13700K, 16 ГБ RAM) становить </w:t>
      </w:r>
      <w:proofErr w:type="gramStart"/>
      <w:r w:rsidRPr="00DC52EF">
        <w:rPr>
          <w:rStyle w:val="a9"/>
          <w:rFonts w:eastAsia="Calibri"/>
          <w:b w:val="0"/>
          <w:sz w:val="28"/>
          <w:szCs w:val="28"/>
        </w:rPr>
        <w:t>&lt; 1</w:t>
      </w:r>
      <w:proofErr w:type="gramEnd"/>
      <w:r w:rsidRPr="00DC52EF">
        <w:rPr>
          <w:rStyle w:val="a9"/>
          <w:rFonts w:eastAsia="Calibri"/>
          <w:b w:val="0"/>
          <w:sz w:val="28"/>
          <w:szCs w:val="28"/>
        </w:rPr>
        <w:t xml:space="preserve">,2 </w:t>
      </w:r>
      <w:proofErr w:type="spellStart"/>
      <w:r w:rsidRPr="00DC52EF">
        <w:rPr>
          <w:rStyle w:val="a9"/>
          <w:rFonts w:eastAsia="Calibri"/>
          <w:b w:val="0"/>
          <w:sz w:val="28"/>
          <w:szCs w:val="28"/>
        </w:rPr>
        <w:t>секунди</w:t>
      </w:r>
      <w:proofErr w:type="spellEnd"/>
      <w:r w:rsidRPr="00A02012">
        <w:rPr>
          <w:sz w:val="28"/>
          <w:szCs w:val="28"/>
        </w:rPr>
        <w:t xml:space="preserve"> при </w:t>
      </w:r>
      <w:proofErr w:type="spellStart"/>
      <w:r w:rsidRPr="00A02012">
        <w:rPr>
          <w:sz w:val="28"/>
          <w:szCs w:val="28"/>
        </w:rPr>
        <w:t>завантаженні</w:t>
      </w:r>
      <w:proofErr w:type="spellEnd"/>
      <w:r w:rsidRPr="00A02012">
        <w:rPr>
          <w:sz w:val="28"/>
          <w:szCs w:val="28"/>
        </w:rPr>
        <w:t xml:space="preserve"> </w:t>
      </w:r>
      <w:proofErr w:type="spellStart"/>
      <w:r w:rsidRPr="00A02012">
        <w:rPr>
          <w:sz w:val="28"/>
          <w:szCs w:val="28"/>
        </w:rPr>
        <w:t>даних</w:t>
      </w:r>
      <w:proofErr w:type="spellEnd"/>
      <w:r w:rsidRPr="00A02012">
        <w:rPr>
          <w:sz w:val="28"/>
          <w:szCs w:val="28"/>
        </w:rPr>
        <w:t xml:space="preserve"> за </w:t>
      </w:r>
      <w:proofErr w:type="spellStart"/>
      <w:r w:rsidRPr="00A02012">
        <w:rPr>
          <w:sz w:val="28"/>
          <w:szCs w:val="28"/>
        </w:rPr>
        <w:t>останні</w:t>
      </w:r>
      <w:proofErr w:type="spellEnd"/>
      <w:r w:rsidRPr="00A02012">
        <w:rPr>
          <w:sz w:val="28"/>
          <w:szCs w:val="28"/>
        </w:rPr>
        <w:t xml:space="preserve"> 7 </w:t>
      </w:r>
      <w:proofErr w:type="spellStart"/>
      <w:r w:rsidRPr="00A02012">
        <w:rPr>
          <w:sz w:val="28"/>
          <w:szCs w:val="28"/>
        </w:rPr>
        <w:t>днів</w:t>
      </w:r>
      <w:proofErr w:type="spellEnd"/>
      <w:r w:rsidRPr="00A02012">
        <w:rPr>
          <w:sz w:val="28"/>
          <w:szCs w:val="28"/>
        </w:rPr>
        <w:t xml:space="preserve">, </w:t>
      </w:r>
      <w:proofErr w:type="spellStart"/>
      <w:r w:rsidRPr="00A02012">
        <w:rPr>
          <w:sz w:val="28"/>
          <w:szCs w:val="28"/>
        </w:rPr>
        <w:t>що</w:t>
      </w:r>
      <w:proofErr w:type="spellEnd"/>
      <w:r w:rsidRPr="00A02012">
        <w:rPr>
          <w:sz w:val="28"/>
          <w:szCs w:val="28"/>
        </w:rPr>
        <w:t xml:space="preserve"> </w:t>
      </w:r>
      <w:proofErr w:type="spellStart"/>
      <w:r w:rsidRPr="00A02012">
        <w:rPr>
          <w:sz w:val="28"/>
          <w:szCs w:val="28"/>
        </w:rPr>
        <w:t>відповідає</w:t>
      </w:r>
      <w:proofErr w:type="spellEnd"/>
      <w:r w:rsidRPr="00A02012">
        <w:rPr>
          <w:sz w:val="28"/>
          <w:szCs w:val="28"/>
        </w:rPr>
        <w:t xml:space="preserve"> </w:t>
      </w:r>
      <w:proofErr w:type="spellStart"/>
      <w:r w:rsidRPr="00A02012">
        <w:rPr>
          <w:sz w:val="28"/>
          <w:szCs w:val="28"/>
        </w:rPr>
        <w:t>вимогам</w:t>
      </w:r>
      <w:proofErr w:type="spellEnd"/>
      <w:r w:rsidRPr="00A02012">
        <w:rPr>
          <w:sz w:val="28"/>
          <w:szCs w:val="28"/>
        </w:rPr>
        <w:t xml:space="preserve"> до систем </w:t>
      </w:r>
      <w:proofErr w:type="spellStart"/>
      <w:r w:rsidRPr="00A02012">
        <w:rPr>
          <w:sz w:val="28"/>
          <w:szCs w:val="28"/>
        </w:rPr>
        <w:t>аналітики</w:t>
      </w:r>
      <w:proofErr w:type="spellEnd"/>
      <w:r w:rsidRPr="00A02012">
        <w:rPr>
          <w:sz w:val="28"/>
          <w:szCs w:val="28"/>
        </w:rPr>
        <w:t xml:space="preserve"> реального часу.</w:t>
      </w:r>
    </w:p>
    <w:p w14:paraId="78D87043" w14:textId="77777777" w:rsidR="007D5FD6" w:rsidRPr="00B61E7B" w:rsidRDefault="007D5FD6" w:rsidP="00E57677">
      <w:pPr>
        <w:pStyle w:val="a8"/>
        <w:spacing w:before="0" w:beforeAutospacing="0" w:after="0" w:afterAutospacing="0" w:line="360" w:lineRule="auto"/>
        <w:ind w:firstLine="851"/>
        <w:jc w:val="both"/>
        <w:rPr>
          <w:b/>
          <w:i/>
          <w:sz w:val="32"/>
        </w:rPr>
      </w:pPr>
      <w:r w:rsidRPr="00B61E7B">
        <w:rPr>
          <w:b/>
          <w:i/>
          <w:sz w:val="28"/>
        </w:rPr>
        <w:t xml:space="preserve">4. </w:t>
      </w:r>
      <w:proofErr w:type="spellStart"/>
      <w:r w:rsidRPr="00B61E7B">
        <w:rPr>
          <w:b/>
          <w:i/>
          <w:sz w:val="28"/>
        </w:rPr>
        <w:t>Функціональні</w:t>
      </w:r>
      <w:proofErr w:type="spellEnd"/>
      <w:r w:rsidRPr="00B61E7B">
        <w:rPr>
          <w:b/>
          <w:i/>
          <w:sz w:val="28"/>
        </w:rPr>
        <w:t xml:space="preserve"> </w:t>
      </w:r>
      <w:proofErr w:type="spellStart"/>
      <w:r w:rsidRPr="00B61E7B">
        <w:rPr>
          <w:b/>
          <w:i/>
          <w:sz w:val="28"/>
        </w:rPr>
        <w:t>можливості</w:t>
      </w:r>
      <w:proofErr w:type="spellEnd"/>
      <w:r w:rsidRPr="00B61E7B">
        <w:rPr>
          <w:b/>
          <w:i/>
          <w:sz w:val="28"/>
        </w:rPr>
        <w:t xml:space="preserve"> </w:t>
      </w:r>
      <w:proofErr w:type="spellStart"/>
      <w:r w:rsidRPr="00B61E7B">
        <w:rPr>
          <w:b/>
          <w:i/>
          <w:sz w:val="28"/>
        </w:rPr>
        <w:t>дашборду</w:t>
      </w:r>
      <w:proofErr w:type="spellEnd"/>
      <w:r w:rsidRPr="00B61E7B">
        <w:rPr>
          <w:b/>
          <w:i/>
          <w:sz w:val="28"/>
        </w:rPr>
        <w:t xml:space="preserve"> для </w:t>
      </w:r>
      <w:proofErr w:type="spellStart"/>
      <w:r w:rsidRPr="00B61E7B">
        <w:rPr>
          <w:b/>
          <w:i/>
          <w:sz w:val="28"/>
        </w:rPr>
        <w:t>менеджерів</w:t>
      </w:r>
      <w:proofErr w:type="spellEnd"/>
    </w:p>
    <w:p w14:paraId="2257C5DC"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Аналітична</w:t>
      </w:r>
      <w:proofErr w:type="spellEnd"/>
      <w:r w:rsidRPr="00A02012">
        <w:rPr>
          <w:sz w:val="28"/>
          <w:szCs w:val="28"/>
        </w:rPr>
        <w:t xml:space="preserve"> панель </w:t>
      </w:r>
      <w:proofErr w:type="spellStart"/>
      <w:r w:rsidRPr="00A02012">
        <w:rPr>
          <w:sz w:val="28"/>
          <w:szCs w:val="28"/>
        </w:rPr>
        <w:t>забезпечує</w:t>
      </w:r>
      <w:proofErr w:type="spellEnd"/>
      <w:r w:rsidRPr="00A02012">
        <w:rPr>
          <w:sz w:val="28"/>
          <w:szCs w:val="28"/>
        </w:rPr>
        <w:t xml:space="preserve"> </w:t>
      </w:r>
      <w:proofErr w:type="spellStart"/>
      <w:r w:rsidRPr="00A02012">
        <w:rPr>
          <w:sz w:val="28"/>
          <w:szCs w:val="28"/>
        </w:rPr>
        <w:t>комплексні</w:t>
      </w:r>
      <w:proofErr w:type="spellEnd"/>
      <w:r w:rsidRPr="00A02012">
        <w:rPr>
          <w:sz w:val="28"/>
          <w:szCs w:val="28"/>
        </w:rPr>
        <w:t xml:space="preserve"> </w:t>
      </w:r>
      <w:proofErr w:type="spellStart"/>
      <w:r w:rsidRPr="00A02012">
        <w:rPr>
          <w:sz w:val="28"/>
          <w:szCs w:val="28"/>
        </w:rPr>
        <w:t>можливості</w:t>
      </w:r>
      <w:proofErr w:type="spellEnd"/>
      <w:r w:rsidRPr="00A02012">
        <w:rPr>
          <w:sz w:val="28"/>
          <w:szCs w:val="28"/>
        </w:rPr>
        <w:t xml:space="preserve"> </w:t>
      </w:r>
      <w:proofErr w:type="spellStart"/>
      <w:r w:rsidRPr="00A02012">
        <w:rPr>
          <w:sz w:val="28"/>
          <w:szCs w:val="28"/>
        </w:rPr>
        <w:t>моніторингу</w:t>
      </w:r>
      <w:proofErr w:type="spellEnd"/>
      <w:r w:rsidRPr="00A02012">
        <w:rPr>
          <w:sz w:val="28"/>
          <w:szCs w:val="28"/>
        </w:rPr>
        <w:t>:</w:t>
      </w:r>
    </w:p>
    <w:p w14:paraId="1C4E44CB" w14:textId="138E9A3E" w:rsidR="007D5FD6" w:rsidRPr="00A02012" w:rsidRDefault="00130410" w:rsidP="00E57677">
      <w:pPr>
        <w:pStyle w:val="a8"/>
        <w:numPr>
          <w:ilvl w:val="0"/>
          <w:numId w:val="25"/>
        </w:numPr>
        <w:spacing w:before="0" w:beforeAutospacing="0" w:after="0" w:afterAutospacing="0" w:line="360" w:lineRule="auto"/>
        <w:ind w:left="0" w:firstLine="851"/>
        <w:jc w:val="both"/>
        <w:rPr>
          <w:sz w:val="28"/>
          <w:szCs w:val="28"/>
        </w:rPr>
      </w:pPr>
      <w:r>
        <w:rPr>
          <w:rStyle w:val="a9"/>
          <w:rFonts w:eastAsia="Calibri"/>
          <w:b w:val="0"/>
          <w:sz w:val="28"/>
          <w:szCs w:val="28"/>
          <w:lang w:val="uk-UA"/>
        </w:rPr>
        <w:t>о</w:t>
      </w:r>
      <w:proofErr w:type="spellStart"/>
      <w:r w:rsidR="007D5FD6" w:rsidRPr="00B61E7B">
        <w:rPr>
          <w:rStyle w:val="a9"/>
          <w:rFonts w:eastAsia="Calibri"/>
          <w:b w:val="0"/>
          <w:sz w:val="28"/>
          <w:szCs w:val="28"/>
        </w:rPr>
        <w:t>цінка</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загальної</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якості</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обслуговування</w:t>
      </w:r>
      <w:proofErr w:type="spellEnd"/>
      <w:r w:rsidR="007D5FD6" w:rsidRPr="00A02012">
        <w:rPr>
          <w:sz w:val="28"/>
          <w:szCs w:val="28"/>
        </w:rPr>
        <w:t xml:space="preserve"> у реальному </w:t>
      </w:r>
      <w:proofErr w:type="spellStart"/>
      <w:r w:rsidR="007D5FD6" w:rsidRPr="00A02012">
        <w:rPr>
          <w:sz w:val="28"/>
          <w:szCs w:val="28"/>
        </w:rPr>
        <w:t>часі</w:t>
      </w:r>
      <w:proofErr w:type="spellEnd"/>
      <w:r w:rsidR="007D5FD6" w:rsidRPr="00A02012">
        <w:rPr>
          <w:sz w:val="28"/>
          <w:szCs w:val="28"/>
        </w:rPr>
        <w:t>;</w:t>
      </w:r>
    </w:p>
    <w:p w14:paraId="01B1D83F" w14:textId="41104306" w:rsidR="007D5FD6" w:rsidRPr="00A02012" w:rsidRDefault="00130410" w:rsidP="00E57677">
      <w:pPr>
        <w:pStyle w:val="a8"/>
        <w:numPr>
          <w:ilvl w:val="0"/>
          <w:numId w:val="25"/>
        </w:numPr>
        <w:spacing w:before="0" w:beforeAutospacing="0" w:after="0" w:afterAutospacing="0" w:line="360" w:lineRule="auto"/>
        <w:ind w:left="0" w:firstLine="851"/>
        <w:jc w:val="both"/>
        <w:rPr>
          <w:sz w:val="28"/>
          <w:szCs w:val="28"/>
        </w:rPr>
      </w:pPr>
      <w:r>
        <w:rPr>
          <w:rStyle w:val="a9"/>
          <w:rFonts w:eastAsia="Calibri"/>
          <w:b w:val="0"/>
          <w:sz w:val="28"/>
          <w:szCs w:val="28"/>
          <w:lang w:val="uk-UA"/>
        </w:rPr>
        <w:t>в</w:t>
      </w:r>
      <w:proofErr w:type="spellStart"/>
      <w:r w:rsidR="007D5FD6" w:rsidRPr="00B61E7B">
        <w:rPr>
          <w:rStyle w:val="a9"/>
          <w:rFonts w:eastAsia="Calibri"/>
          <w:b w:val="0"/>
          <w:sz w:val="28"/>
          <w:szCs w:val="28"/>
        </w:rPr>
        <w:t>иявлення</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негативних</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тенденцій</w:t>
      </w:r>
      <w:proofErr w:type="spellEnd"/>
      <w:r w:rsidR="007D5FD6" w:rsidRPr="00A02012">
        <w:rPr>
          <w:sz w:val="28"/>
          <w:szCs w:val="28"/>
        </w:rPr>
        <w:t xml:space="preserve"> (</w:t>
      </w:r>
      <w:proofErr w:type="spellStart"/>
      <w:r w:rsidR="007D5FD6" w:rsidRPr="00A02012">
        <w:rPr>
          <w:sz w:val="28"/>
          <w:szCs w:val="28"/>
        </w:rPr>
        <w:t>падіння</w:t>
      </w:r>
      <w:proofErr w:type="spellEnd"/>
      <w:r w:rsidR="007D5FD6" w:rsidRPr="00A02012">
        <w:rPr>
          <w:sz w:val="28"/>
          <w:szCs w:val="28"/>
        </w:rPr>
        <w:t xml:space="preserve"> IQI, </w:t>
      </w:r>
      <w:proofErr w:type="spellStart"/>
      <w:r w:rsidR="007D5FD6" w:rsidRPr="00A02012">
        <w:rPr>
          <w:sz w:val="28"/>
          <w:szCs w:val="28"/>
        </w:rPr>
        <w:t>зростання</w:t>
      </w:r>
      <w:proofErr w:type="spellEnd"/>
      <w:r w:rsidR="007D5FD6" w:rsidRPr="00A02012">
        <w:rPr>
          <w:sz w:val="28"/>
          <w:szCs w:val="28"/>
        </w:rPr>
        <w:t xml:space="preserve"> </w:t>
      </w:r>
      <w:proofErr w:type="spellStart"/>
      <w:r w:rsidR="007D5FD6" w:rsidRPr="00A02012">
        <w:rPr>
          <w:sz w:val="28"/>
          <w:szCs w:val="28"/>
        </w:rPr>
        <w:t>кількості</w:t>
      </w:r>
      <w:proofErr w:type="spellEnd"/>
      <w:r w:rsidR="007D5FD6" w:rsidRPr="00A02012">
        <w:rPr>
          <w:sz w:val="28"/>
          <w:szCs w:val="28"/>
        </w:rPr>
        <w:t xml:space="preserve"> </w:t>
      </w:r>
      <w:proofErr w:type="spellStart"/>
      <w:r w:rsidR="007D5FD6" w:rsidRPr="00A02012">
        <w:rPr>
          <w:sz w:val="28"/>
          <w:szCs w:val="28"/>
        </w:rPr>
        <w:t>скарг</w:t>
      </w:r>
      <w:proofErr w:type="spellEnd"/>
      <w:r w:rsidR="007D5FD6" w:rsidRPr="00A02012">
        <w:rPr>
          <w:sz w:val="28"/>
          <w:szCs w:val="28"/>
        </w:rPr>
        <w:t xml:space="preserve">, </w:t>
      </w:r>
      <w:proofErr w:type="spellStart"/>
      <w:r w:rsidR="007D5FD6" w:rsidRPr="00A02012">
        <w:rPr>
          <w:sz w:val="28"/>
          <w:szCs w:val="28"/>
        </w:rPr>
        <w:t>емоційні</w:t>
      </w:r>
      <w:proofErr w:type="spellEnd"/>
      <w:r w:rsidR="007D5FD6" w:rsidRPr="00A02012">
        <w:rPr>
          <w:sz w:val="28"/>
          <w:szCs w:val="28"/>
        </w:rPr>
        <w:t xml:space="preserve"> </w:t>
      </w:r>
      <w:proofErr w:type="spellStart"/>
      <w:r w:rsidR="007D5FD6" w:rsidRPr="00A02012">
        <w:rPr>
          <w:sz w:val="28"/>
          <w:szCs w:val="28"/>
        </w:rPr>
        <w:t>піки</w:t>
      </w:r>
      <w:proofErr w:type="spellEnd"/>
      <w:r w:rsidR="007D5FD6" w:rsidRPr="00A02012">
        <w:rPr>
          <w:sz w:val="28"/>
          <w:szCs w:val="28"/>
        </w:rPr>
        <w:t>);</w:t>
      </w:r>
    </w:p>
    <w:p w14:paraId="1EC19AB7" w14:textId="0B132BA9" w:rsidR="007D5FD6" w:rsidRPr="00A02012" w:rsidRDefault="00130410" w:rsidP="00E57677">
      <w:pPr>
        <w:pStyle w:val="a8"/>
        <w:numPr>
          <w:ilvl w:val="0"/>
          <w:numId w:val="25"/>
        </w:numPr>
        <w:spacing w:before="0" w:beforeAutospacing="0" w:after="0" w:afterAutospacing="0" w:line="360" w:lineRule="auto"/>
        <w:ind w:left="0" w:firstLine="851"/>
        <w:jc w:val="both"/>
        <w:rPr>
          <w:sz w:val="28"/>
          <w:szCs w:val="28"/>
        </w:rPr>
      </w:pPr>
      <w:r>
        <w:rPr>
          <w:rStyle w:val="a9"/>
          <w:rFonts w:eastAsia="Calibri"/>
          <w:b w:val="0"/>
          <w:sz w:val="28"/>
          <w:szCs w:val="28"/>
          <w:lang w:val="uk-UA"/>
        </w:rPr>
        <w:t>п</w:t>
      </w:r>
      <w:proofErr w:type="spellStart"/>
      <w:r w:rsidR="007D5FD6" w:rsidRPr="00B61E7B">
        <w:rPr>
          <w:rStyle w:val="a9"/>
          <w:rFonts w:eastAsia="Calibri"/>
          <w:b w:val="0"/>
          <w:sz w:val="28"/>
          <w:szCs w:val="28"/>
        </w:rPr>
        <w:t>орівняння</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операторів</w:t>
      </w:r>
      <w:proofErr w:type="spellEnd"/>
      <w:r w:rsidR="007D5FD6" w:rsidRPr="00B61E7B">
        <w:rPr>
          <w:rStyle w:val="a9"/>
          <w:rFonts w:eastAsia="Calibri"/>
          <w:b w:val="0"/>
          <w:sz w:val="28"/>
          <w:szCs w:val="28"/>
        </w:rPr>
        <w:t xml:space="preserve"> і </w:t>
      </w:r>
      <w:proofErr w:type="spellStart"/>
      <w:r w:rsidR="007D5FD6" w:rsidRPr="00B61E7B">
        <w:rPr>
          <w:rStyle w:val="a9"/>
          <w:rFonts w:eastAsia="Calibri"/>
          <w:b w:val="0"/>
          <w:sz w:val="28"/>
          <w:szCs w:val="28"/>
        </w:rPr>
        <w:t>регіонів</w:t>
      </w:r>
      <w:proofErr w:type="spellEnd"/>
      <w:r w:rsidR="007D5FD6" w:rsidRPr="00A02012">
        <w:rPr>
          <w:sz w:val="28"/>
          <w:szCs w:val="28"/>
        </w:rPr>
        <w:t xml:space="preserve"> за </w:t>
      </w:r>
      <w:proofErr w:type="spellStart"/>
      <w:r w:rsidR="007D5FD6" w:rsidRPr="00A02012">
        <w:rPr>
          <w:sz w:val="28"/>
          <w:szCs w:val="28"/>
        </w:rPr>
        <w:t>рівнем</w:t>
      </w:r>
      <w:proofErr w:type="spellEnd"/>
      <w:r w:rsidR="007D5FD6" w:rsidRPr="00A02012">
        <w:rPr>
          <w:sz w:val="28"/>
          <w:szCs w:val="28"/>
        </w:rPr>
        <w:t xml:space="preserve"> </w:t>
      </w:r>
      <w:proofErr w:type="spellStart"/>
      <w:r w:rsidR="007D5FD6" w:rsidRPr="00A02012">
        <w:rPr>
          <w:sz w:val="28"/>
          <w:szCs w:val="28"/>
        </w:rPr>
        <w:t>задоволеності</w:t>
      </w:r>
      <w:proofErr w:type="spellEnd"/>
      <w:r w:rsidR="007D5FD6" w:rsidRPr="00A02012">
        <w:rPr>
          <w:sz w:val="28"/>
          <w:szCs w:val="28"/>
        </w:rPr>
        <w:t xml:space="preserve"> </w:t>
      </w:r>
      <w:proofErr w:type="spellStart"/>
      <w:r w:rsidR="007D5FD6" w:rsidRPr="00A02012">
        <w:rPr>
          <w:sz w:val="28"/>
          <w:szCs w:val="28"/>
        </w:rPr>
        <w:t>клієнтів</w:t>
      </w:r>
      <w:proofErr w:type="spellEnd"/>
      <w:r w:rsidR="007D5FD6" w:rsidRPr="00A02012">
        <w:rPr>
          <w:sz w:val="28"/>
          <w:szCs w:val="28"/>
        </w:rPr>
        <w:t>;</w:t>
      </w:r>
    </w:p>
    <w:p w14:paraId="0459304F" w14:textId="09F915D6" w:rsidR="007D5FD6" w:rsidRPr="00A02012" w:rsidRDefault="00130410" w:rsidP="00E57677">
      <w:pPr>
        <w:pStyle w:val="a8"/>
        <w:numPr>
          <w:ilvl w:val="0"/>
          <w:numId w:val="25"/>
        </w:numPr>
        <w:spacing w:before="0" w:beforeAutospacing="0" w:after="0" w:afterAutospacing="0" w:line="360" w:lineRule="auto"/>
        <w:ind w:left="0" w:firstLine="851"/>
        <w:jc w:val="both"/>
        <w:rPr>
          <w:sz w:val="28"/>
          <w:szCs w:val="28"/>
        </w:rPr>
      </w:pPr>
      <w:r>
        <w:rPr>
          <w:rStyle w:val="a9"/>
          <w:rFonts w:eastAsia="Calibri"/>
          <w:b w:val="0"/>
          <w:sz w:val="28"/>
          <w:szCs w:val="28"/>
          <w:lang w:val="uk-UA"/>
        </w:rPr>
        <w:t>п</w:t>
      </w:r>
      <w:proofErr w:type="spellStart"/>
      <w:r w:rsidR="007D5FD6" w:rsidRPr="00B61E7B">
        <w:rPr>
          <w:rStyle w:val="a9"/>
          <w:rFonts w:eastAsia="Calibri"/>
          <w:b w:val="0"/>
          <w:sz w:val="28"/>
          <w:szCs w:val="28"/>
        </w:rPr>
        <w:t>рогнозування</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змін</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показників</w:t>
      </w:r>
      <w:proofErr w:type="spellEnd"/>
      <w:r w:rsidR="007D5FD6" w:rsidRPr="00A02012">
        <w:rPr>
          <w:sz w:val="28"/>
          <w:szCs w:val="28"/>
        </w:rPr>
        <w:t xml:space="preserve"> на </w:t>
      </w:r>
      <w:proofErr w:type="spellStart"/>
      <w:r w:rsidR="007D5FD6" w:rsidRPr="00A02012">
        <w:rPr>
          <w:sz w:val="28"/>
          <w:szCs w:val="28"/>
        </w:rPr>
        <w:t>основі</w:t>
      </w:r>
      <w:proofErr w:type="spellEnd"/>
      <w:r w:rsidR="007D5FD6" w:rsidRPr="00A02012">
        <w:rPr>
          <w:sz w:val="28"/>
          <w:szCs w:val="28"/>
        </w:rPr>
        <w:t xml:space="preserve"> </w:t>
      </w:r>
      <w:proofErr w:type="spellStart"/>
      <w:r w:rsidR="007D5FD6" w:rsidRPr="00A02012">
        <w:rPr>
          <w:sz w:val="28"/>
          <w:szCs w:val="28"/>
        </w:rPr>
        <w:t>історичних</w:t>
      </w:r>
      <w:proofErr w:type="spellEnd"/>
      <w:r w:rsidR="007D5FD6" w:rsidRPr="00A02012">
        <w:rPr>
          <w:sz w:val="28"/>
          <w:szCs w:val="28"/>
        </w:rPr>
        <w:t xml:space="preserve"> </w:t>
      </w:r>
      <w:proofErr w:type="spellStart"/>
      <w:r w:rsidR="007D5FD6" w:rsidRPr="00A02012">
        <w:rPr>
          <w:sz w:val="28"/>
          <w:szCs w:val="28"/>
        </w:rPr>
        <w:t>даних</w:t>
      </w:r>
      <w:proofErr w:type="spellEnd"/>
      <w:r w:rsidR="007D5FD6" w:rsidRPr="00A02012">
        <w:rPr>
          <w:sz w:val="28"/>
          <w:szCs w:val="28"/>
        </w:rPr>
        <w:t>;</w:t>
      </w:r>
    </w:p>
    <w:p w14:paraId="6C9EF84D" w14:textId="0244D40E" w:rsidR="007D5FD6" w:rsidRPr="00A02012" w:rsidRDefault="00130410" w:rsidP="00E57677">
      <w:pPr>
        <w:pStyle w:val="a8"/>
        <w:numPr>
          <w:ilvl w:val="0"/>
          <w:numId w:val="25"/>
        </w:numPr>
        <w:spacing w:before="0" w:beforeAutospacing="0" w:after="0" w:afterAutospacing="0" w:line="360" w:lineRule="auto"/>
        <w:ind w:left="0" w:firstLine="851"/>
        <w:jc w:val="both"/>
        <w:rPr>
          <w:sz w:val="28"/>
          <w:szCs w:val="28"/>
        </w:rPr>
      </w:pPr>
      <w:r>
        <w:rPr>
          <w:rStyle w:val="a9"/>
          <w:rFonts w:eastAsia="Calibri"/>
          <w:b w:val="0"/>
          <w:sz w:val="28"/>
          <w:szCs w:val="28"/>
          <w:lang w:val="uk-UA"/>
        </w:rPr>
        <w:t>е</w:t>
      </w:r>
      <w:proofErr w:type="spellStart"/>
      <w:r w:rsidR="007D5FD6" w:rsidRPr="00B61E7B">
        <w:rPr>
          <w:rStyle w:val="a9"/>
          <w:rFonts w:eastAsia="Calibri"/>
          <w:b w:val="0"/>
          <w:sz w:val="28"/>
          <w:szCs w:val="28"/>
        </w:rPr>
        <w:t>кспорт</w:t>
      </w:r>
      <w:proofErr w:type="spellEnd"/>
      <w:r w:rsidR="007D5FD6" w:rsidRPr="00B61E7B">
        <w:rPr>
          <w:rStyle w:val="a9"/>
          <w:rFonts w:eastAsia="Calibri"/>
          <w:b w:val="0"/>
          <w:sz w:val="28"/>
          <w:szCs w:val="28"/>
        </w:rPr>
        <w:t xml:space="preserve"> </w:t>
      </w:r>
      <w:proofErr w:type="spellStart"/>
      <w:r w:rsidR="007D5FD6" w:rsidRPr="00B61E7B">
        <w:rPr>
          <w:rStyle w:val="a9"/>
          <w:rFonts w:eastAsia="Calibri"/>
          <w:b w:val="0"/>
          <w:sz w:val="28"/>
          <w:szCs w:val="28"/>
        </w:rPr>
        <w:t>звітів</w:t>
      </w:r>
      <w:proofErr w:type="spellEnd"/>
      <w:r w:rsidR="007D5FD6" w:rsidRPr="00A02012">
        <w:rPr>
          <w:sz w:val="28"/>
          <w:szCs w:val="28"/>
        </w:rPr>
        <w:t xml:space="preserve"> у форматах PDF, Excel, CSV для </w:t>
      </w:r>
      <w:proofErr w:type="spellStart"/>
      <w:r w:rsidR="007D5FD6" w:rsidRPr="00A02012">
        <w:rPr>
          <w:sz w:val="28"/>
          <w:szCs w:val="28"/>
        </w:rPr>
        <w:t>презентацій</w:t>
      </w:r>
      <w:proofErr w:type="spellEnd"/>
      <w:r w:rsidR="007D5FD6" w:rsidRPr="00A02012">
        <w:rPr>
          <w:sz w:val="28"/>
          <w:szCs w:val="28"/>
        </w:rPr>
        <w:t xml:space="preserve"> та </w:t>
      </w:r>
      <w:proofErr w:type="spellStart"/>
      <w:r w:rsidR="007D5FD6" w:rsidRPr="00A02012">
        <w:rPr>
          <w:sz w:val="28"/>
          <w:szCs w:val="28"/>
        </w:rPr>
        <w:t>службових</w:t>
      </w:r>
      <w:proofErr w:type="spellEnd"/>
      <w:r w:rsidR="007D5FD6" w:rsidRPr="00A02012">
        <w:rPr>
          <w:sz w:val="28"/>
          <w:szCs w:val="28"/>
        </w:rPr>
        <w:t xml:space="preserve"> </w:t>
      </w:r>
      <w:proofErr w:type="spellStart"/>
      <w:r w:rsidR="007D5FD6" w:rsidRPr="00A02012">
        <w:rPr>
          <w:sz w:val="28"/>
          <w:szCs w:val="28"/>
        </w:rPr>
        <w:t>аналітичних</w:t>
      </w:r>
      <w:proofErr w:type="spellEnd"/>
      <w:r w:rsidR="007D5FD6" w:rsidRPr="00A02012">
        <w:rPr>
          <w:sz w:val="28"/>
          <w:szCs w:val="28"/>
        </w:rPr>
        <w:t xml:space="preserve"> </w:t>
      </w:r>
      <w:proofErr w:type="spellStart"/>
      <w:r w:rsidR="007D5FD6" w:rsidRPr="00A02012">
        <w:rPr>
          <w:sz w:val="28"/>
          <w:szCs w:val="28"/>
        </w:rPr>
        <w:t>довідок</w:t>
      </w:r>
      <w:proofErr w:type="spellEnd"/>
      <w:r w:rsidR="007D5FD6" w:rsidRPr="00A02012">
        <w:rPr>
          <w:sz w:val="28"/>
          <w:szCs w:val="28"/>
        </w:rPr>
        <w:t>;</w:t>
      </w:r>
    </w:p>
    <w:p w14:paraId="29A88541" w14:textId="681F218D" w:rsidR="007D5FD6" w:rsidRPr="00A02012" w:rsidRDefault="00130410" w:rsidP="00E57677">
      <w:pPr>
        <w:pStyle w:val="a8"/>
        <w:numPr>
          <w:ilvl w:val="0"/>
          <w:numId w:val="25"/>
        </w:numPr>
        <w:spacing w:before="0" w:beforeAutospacing="0" w:after="0" w:afterAutospacing="0" w:line="360" w:lineRule="auto"/>
        <w:ind w:left="0" w:firstLine="851"/>
        <w:jc w:val="both"/>
        <w:rPr>
          <w:sz w:val="28"/>
          <w:szCs w:val="28"/>
        </w:rPr>
      </w:pPr>
      <w:r>
        <w:rPr>
          <w:rStyle w:val="a9"/>
          <w:rFonts w:eastAsia="Calibri"/>
          <w:b w:val="0"/>
          <w:sz w:val="28"/>
          <w:szCs w:val="28"/>
          <w:lang w:val="uk-UA"/>
        </w:rPr>
        <w:t>в</w:t>
      </w:r>
      <w:proofErr w:type="spellStart"/>
      <w:r w:rsidR="007D5FD6" w:rsidRPr="00B61E7B">
        <w:rPr>
          <w:rStyle w:val="a9"/>
          <w:rFonts w:eastAsia="Calibri"/>
          <w:b w:val="0"/>
          <w:sz w:val="28"/>
          <w:szCs w:val="28"/>
        </w:rPr>
        <w:t>будований</w:t>
      </w:r>
      <w:proofErr w:type="spellEnd"/>
      <w:r w:rsidR="007D5FD6" w:rsidRPr="00B61E7B">
        <w:rPr>
          <w:rStyle w:val="a9"/>
          <w:rFonts w:eastAsia="Calibri"/>
          <w:b w:val="0"/>
          <w:sz w:val="28"/>
          <w:szCs w:val="28"/>
        </w:rPr>
        <w:t xml:space="preserve"> чат з </w:t>
      </w:r>
      <w:proofErr w:type="spellStart"/>
      <w:r w:rsidR="007D5FD6" w:rsidRPr="00B61E7B">
        <w:rPr>
          <w:rStyle w:val="a9"/>
          <w:rFonts w:eastAsia="Calibri"/>
          <w:b w:val="0"/>
          <w:sz w:val="28"/>
          <w:szCs w:val="28"/>
        </w:rPr>
        <w:t>техпідтримкою</w:t>
      </w:r>
      <w:proofErr w:type="spellEnd"/>
      <w:r w:rsidR="007D5FD6" w:rsidRPr="00A02012">
        <w:rPr>
          <w:sz w:val="28"/>
          <w:szCs w:val="28"/>
        </w:rPr>
        <w:t xml:space="preserve"> для </w:t>
      </w:r>
      <w:proofErr w:type="spellStart"/>
      <w:r w:rsidR="007D5FD6" w:rsidRPr="00A02012">
        <w:rPr>
          <w:sz w:val="28"/>
          <w:szCs w:val="28"/>
        </w:rPr>
        <w:t>зворотного</w:t>
      </w:r>
      <w:proofErr w:type="spellEnd"/>
      <w:r w:rsidR="007D5FD6" w:rsidRPr="00A02012">
        <w:rPr>
          <w:sz w:val="28"/>
          <w:szCs w:val="28"/>
        </w:rPr>
        <w:t xml:space="preserve"> </w:t>
      </w:r>
      <w:proofErr w:type="spellStart"/>
      <w:r w:rsidR="007D5FD6" w:rsidRPr="00A02012">
        <w:rPr>
          <w:sz w:val="28"/>
          <w:szCs w:val="28"/>
        </w:rPr>
        <w:t>зв’язку</w:t>
      </w:r>
      <w:proofErr w:type="spellEnd"/>
      <w:r w:rsidR="007D5FD6" w:rsidRPr="00A02012">
        <w:rPr>
          <w:sz w:val="28"/>
          <w:szCs w:val="28"/>
        </w:rPr>
        <w:t xml:space="preserve"> з </w:t>
      </w:r>
      <w:proofErr w:type="spellStart"/>
      <w:r w:rsidR="007D5FD6" w:rsidRPr="00A02012">
        <w:rPr>
          <w:sz w:val="28"/>
          <w:szCs w:val="28"/>
        </w:rPr>
        <w:t>аналітичним</w:t>
      </w:r>
      <w:proofErr w:type="spellEnd"/>
      <w:r w:rsidR="007D5FD6" w:rsidRPr="00A02012">
        <w:rPr>
          <w:sz w:val="28"/>
          <w:szCs w:val="28"/>
        </w:rPr>
        <w:t xml:space="preserve"> </w:t>
      </w:r>
      <w:proofErr w:type="spellStart"/>
      <w:r w:rsidR="007D5FD6" w:rsidRPr="00A02012">
        <w:rPr>
          <w:sz w:val="28"/>
          <w:szCs w:val="28"/>
        </w:rPr>
        <w:t>відділом</w:t>
      </w:r>
      <w:proofErr w:type="spellEnd"/>
      <w:r w:rsidR="007D5FD6" w:rsidRPr="00A02012">
        <w:rPr>
          <w:sz w:val="28"/>
          <w:szCs w:val="28"/>
        </w:rPr>
        <w:t>.</w:t>
      </w:r>
    </w:p>
    <w:p w14:paraId="410CDC04"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Додатково</w:t>
      </w:r>
      <w:proofErr w:type="spellEnd"/>
      <w:r w:rsidRPr="00A02012">
        <w:rPr>
          <w:sz w:val="28"/>
          <w:szCs w:val="28"/>
        </w:rPr>
        <w:t xml:space="preserve"> </w:t>
      </w:r>
      <w:proofErr w:type="spellStart"/>
      <w:r w:rsidRPr="00A02012">
        <w:rPr>
          <w:sz w:val="28"/>
          <w:szCs w:val="28"/>
        </w:rPr>
        <w:t>дашборд</w:t>
      </w:r>
      <w:proofErr w:type="spellEnd"/>
      <w:r w:rsidRPr="00A02012">
        <w:rPr>
          <w:sz w:val="28"/>
          <w:szCs w:val="28"/>
        </w:rPr>
        <w:t xml:space="preserve"> </w:t>
      </w:r>
      <w:proofErr w:type="spellStart"/>
      <w:r w:rsidRPr="00A02012">
        <w:rPr>
          <w:sz w:val="28"/>
          <w:szCs w:val="28"/>
        </w:rPr>
        <w:t>інтегрований</w:t>
      </w:r>
      <w:proofErr w:type="spellEnd"/>
      <w:r w:rsidRPr="00A02012">
        <w:rPr>
          <w:sz w:val="28"/>
          <w:szCs w:val="28"/>
        </w:rPr>
        <w:t xml:space="preserve"> </w:t>
      </w:r>
      <w:proofErr w:type="spellStart"/>
      <w:r w:rsidRPr="00A02012">
        <w:rPr>
          <w:sz w:val="28"/>
          <w:szCs w:val="28"/>
        </w:rPr>
        <w:t>із</w:t>
      </w:r>
      <w:proofErr w:type="spellEnd"/>
      <w:r w:rsidRPr="00A02012">
        <w:rPr>
          <w:sz w:val="28"/>
          <w:szCs w:val="28"/>
        </w:rPr>
        <w:t xml:space="preserve"> корпоративною CRM через </w:t>
      </w:r>
      <w:r w:rsidRPr="00DC52EF">
        <w:rPr>
          <w:rStyle w:val="a9"/>
          <w:rFonts w:eastAsia="Calibri"/>
          <w:b w:val="0"/>
          <w:sz w:val="28"/>
          <w:szCs w:val="28"/>
        </w:rPr>
        <w:t>API</w:t>
      </w:r>
      <w:r w:rsidRPr="00A02012">
        <w:rPr>
          <w:sz w:val="28"/>
          <w:szCs w:val="28"/>
        </w:rPr>
        <w:t xml:space="preserve">, </w:t>
      </w:r>
      <w:proofErr w:type="spellStart"/>
      <w:r w:rsidRPr="00A02012">
        <w:rPr>
          <w:sz w:val="28"/>
          <w:szCs w:val="28"/>
        </w:rPr>
        <w:t>що</w:t>
      </w:r>
      <w:proofErr w:type="spellEnd"/>
      <w:r w:rsidRPr="00A02012">
        <w:rPr>
          <w:sz w:val="28"/>
          <w:szCs w:val="28"/>
        </w:rPr>
        <w:t xml:space="preserve"> </w:t>
      </w:r>
      <w:proofErr w:type="spellStart"/>
      <w:r w:rsidRPr="00A02012">
        <w:rPr>
          <w:sz w:val="28"/>
          <w:szCs w:val="28"/>
        </w:rPr>
        <w:t>дозволяє</w:t>
      </w:r>
      <w:proofErr w:type="spellEnd"/>
      <w:r w:rsidRPr="00A02012">
        <w:rPr>
          <w:sz w:val="28"/>
          <w:szCs w:val="28"/>
        </w:rPr>
        <w:t xml:space="preserve"> </w:t>
      </w:r>
      <w:proofErr w:type="spellStart"/>
      <w:r w:rsidRPr="00A02012">
        <w:rPr>
          <w:sz w:val="28"/>
          <w:szCs w:val="28"/>
        </w:rPr>
        <w:t>переглядати</w:t>
      </w:r>
      <w:proofErr w:type="spellEnd"/>
      <w:r w:rsidRPr="00A02012">
        <w:rPr>
          <w:sz w:val="28"/>
          <w:szCs w:val="28"/>
        </w:rPr>
        <w:t xml:space="preserve"> </w:t>
      </w:r>
      <w:proofErr w:type="spellStart"/>
      <w:r w:rsidRPr="00A02012">
        <w:rPr>
          <w:sz w:val="28"/>
          <w:szCs w:val="28"/>
        </w:rPr>
        <w:t>деталі</w:t>
      </w:r>
      <w:proofErr w:type="spellEnd"/>
      <w:r w:rsidRPr="00A02012">
        <w:rPr>
          <w:sz w:val="28"/>
          <w:szCs w:val="28"/>
        </w:rPr>
        <w:t xml:space="preserve"> конкретного </w:t>
      </w:r>
      <w:proofErr w:type="spellStart"/>
      <w:r w:rsidRPr="00A02012">
        <w:rPr>
          <w:sz w:val="28"/>
          <w:szCs w:val="28"/>
        </w:rPr>
        <w:t>звернення</w:t>
      </w:r>
      <w:proofErr w:type="spellEnd"/>
      <w:r w:rsidRPr="00A02012">
        <w:rPr>
          <w:sz w:val="28"/>
          <w:szCs w:val="28"/>
        </w:rPr>
        <w:t xml:space="preserve"> прямо </w:t>
      </w:r>
      <w:proofErr w:type="spellStart"/>
      <w:r w:rsidRPr="00A02012">
        <w:rPr>
          <w:sz w:val="28"/>
          <w:szCs w:val="28"/>
        </w:rPr>
        <w:t>зі</w:t>
      </w:r>
      <w:proofErr w:type="spellEnd"/>
      <w:r w:rsidRPr="00A02012">
        <w:rPr>
          <w:sz w:val="28"/>
          <w:szCs w:val="28"/>
        </w:rPr>
        <w:t xml:space="preserve"> </w:t>
      </w:r>
      <w:proofErr w:type="spellStart"/>
      <w:r w:rsidRPr="00A02012">
        <w:rPr>
          <w:sz w:val="28"/>
          <w:szCs w:val="28"/>
        </w:rPr>
        <w:t>сторінки</w:t>
      </w:r>
      <w:proofErr w:type="spellEnd"/>
      <w:r w:rsidRPr="00A02012">
        <w:rPr>
          <w:sz w:val="28"/>
          <w:szCs w:val="28"/>
        </w:rPr>
        <w:t xml:space="preserve"> </w:t>
      </w:r>
      <w:proofErr w:type="spellStart"/>
      <w:r w:rsidRPr="00A02012">
        <w:rPr>
          <w:sz w:val="28"/>
          <w:szCs w:val="28"/>
        </w:rPr>
        <w:t>аналітики</w:t>
      </w:r>
      <w:proofErr w:type="spellEnd"/>
      <w:r w:rsidRPr="00A02012">
        <w:rPr>
          <w:sz w:val="28"/>
          <w:szCs w:val="28"/>
        </w:rPr>
        <w:t xml:space="preserve"> без повторного входу в </w:t>
      </w:r>
      <w:proofErr w:type="spellStart"/>
      <w:r w:rsidRPr="00A02012">
        <w:rPr>
          <w:sz w:val="28"/>
          <w:szCs w:val="28"/>
        </w:rPr>
        <w:t>інші</w:t>
      </w:r>
      <w:proofErr w:type="spellEnd"/>
      <w:r w:rsidRPr="00A02012">
        <w:rPr>
          <w:sz w:val="28"/>
          <w:szCs w:val="28"/>
        </w:rPr>
        <w:t xml:space="preserve"> </w:t>
      </w:r>
      <w:proofErr w:type="spellStart"/>
      <w:r w:rsidRPr="00A02012">
        <w:rPr>
          <w:sz w:val="28"/>
          <w:szCs w:val="28"/>
        </w:rPr>
        <w:t>системи</w:t>
      </w:r>
      <w:proofErr w:type="spellEnd"/>
      <w:r w:rsidRPr="00A02012">
        <w:rPr>
          <w:sz w:val="28"/>
          <w:szCs w:val="28"/>
        </w:rPr>
        <w:t>.</w:t>
      </w:r>
    </w:p>
    <w:p w14:paraId="25615148" w14:textId="77777777" w:rsidR="007D5FD6" w:rsidRPr="00B61E7B" w:rsidRDefault="007D5FD6" w:rsidP="00E57677">
      <w:pPr>
        <w:pStyle w:val="a8"/>
        <w:spacing w:before="0" w:beforeAutospacing="0" w:after="0" w:afterAutospacing="0" w:line="360" w:lineRule="auto"/>
        <w:ind w:firstLine="851"/>
        <w:jc w:val="both"/>
        <w:rPr>
          <w:b/>
          <w:i/>
          <w:sz w:val="32"/>
        </w:rPr>
      </w:pPr>
      <w:r w:rsidRPr="00B61E7B">
        <w:rPr>
          <w:b/>
          <w:i/>
          <w:sz w:val="28"/>
        </w:rPr>
        <w:t xml:space="preserve">5. </w:t>
      </w:r>
      <w:proofErr w:type="spellStart"/>
      <w:r w:rsidRPr="00B61E7B">
        <w:rPr>
          <w:b/>
          <w:i/>
          <w:sz w:val="28"/>
        </w:rPr>
        <w:t>Переваги</w:t>
      </w:r>
      <w:proofErr w:type="spellEnd"/>
      <w:r w:rsidRPr="00B61E7B">
        <w:rPr>
          <w:b/>
          <w:i/>
          <w:sz w:val="28"/>
        </w:rPr>
        <w:t xml:space="preserve"> </w:t>
      </w:r>
      <w:proofErr w:type="spellStart"/>
      <w:r w:rsidRPr="00B61E7B">
        <w:rPr>
          <w:b/>
          <w:i/>
          <w:sz w:val="28"/>
        </w:rPr>
        <w:t>розробленого</w:t>
      </w:r>
      <w:proofErr w:type="spellEnd"/>
      <w:r w:rsidRPr="00B61E7B">
        <w:rPr>
          <w:b/>
          <w:i/>
          <w:sz w:val="28"/>
        </w:rPr>
        <w:t xml:space="preserve"> </w:t>
      </w:r>
      <w:proofErr w:type="spellStart"/>
      <w:r w:rsidRPr="00B61E7B">
        <w:rPr>
          <w:b/>
          <w:i/>
          <w:sz w:val="28"/>
        </w:rPr>
        <w:t>інтерфейсу</w:t>
      </w:r>
      <w:proofErr w:type="spellEnd"/>
    </w:p>
    <w:p w14:paraId="21780A1B"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proofErr w:type="spellStart"/>
      <w:r w:rsidRPr="00A02012">
        <w:rPr>
          <w:sz w:val="28"/>
          <w:szCs w:val="28"/>
        </w:rPr>
        <w:t>Розроблений</w:t>
      </w:r>
      <w:proofErr w:type="spellEnd"/>
      <w:r w:rsidRPr="00A02012">
        <w:rPr>
          <w:sz w:val="28"/>
          <w:szCs w:val="28"/>
        </w:rPr>
        <w:t xml:space="preserve"> </w:t>
      </w:r>
      <w:proofErr w:type="spellStart"/>
      <w:r w:rsidRPr="00A02012">
        <w:rPr>
          <w:sz w:val="28"/>
          <w:szCs w:val="28"/>
        </w:rPr>
        <w:t>користувацький</w:t>
      </w:r>
      <w:proofErr w:type="spellEnd"/>
      <w:r w:rsidRPr="00A02012">
        <w:rPr>
          <w:sz w:val="28"/>
          <w:szCs w:val="28"/>
        </w:rPr>
        <w:t xml:space="preserve"> </w:t>
      </w:r>
      <w:proofErr w:type="spellStart"/>
      <w:r w:rsidRPr="00A02012">
        <w:rPr>
          <w:sz w:val="28"/>
          <w:szCs w:val="28"/>
        </w:rPr>
        <w:t>інтерфейс</w:t>
      </w:r>
      <w:proofErr w:type="spellEnd"/>
      <w:r w:rsidRPr="00A02012">
        <w:rPr>
          <w:sz w:val="28"/>
          <w:szCs w:val="28"/>
        </w:rPr>
        <w:t xml:space="preserve"> </w:t>
      </w:r>
      <w:proofErr w:type="spellStart"/>
      <w:r w:rsidRPr="00A02012">
        <w:rPr>
          <w:sz w:val="28"/>
          <w:szCs w:val="28"/>
        </w:rPr>
        <w:t>поєднує</w:t>
      </w:r>
      <w:proofErr w:type="spellEnd"/>
      <w:r w:rsidRPr="00A02012">
        <w:rPr>
          <w:sz w:val="28"/>
          <w:szCs w:val="28"/>
        </w:rPr>
        <w:t xml:space="preserve"> </w:t>
      </w:r>
      <w:proofErr w:type="spellStart"/>
      <w:r w:rsidRPr="00DC52EF">
        <w:rPr>
          <w:rStyle w:val="a9"/>
          <w:rFonts w:eastAsia="Calibri"/>
          <w:b w:val="0"/>
          <w:sz w:val="28"/>
          <w:szCs w:val="28"/>
        </w:rPr>
        <w:t>високу</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інформативність</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інтерактивність</w:t>
      </w:r>
      <w:proofErr w:type="spellEnd"/>
      <w:r w:rsidRPr="00DC52EF">
        <w:rPr>
          <w:rStyle w:val="a9"/>
          <w:rFonts w:eastAsia="Calibri"/>
          <w:b w:val="0"/>
          <w:sz w:val="28"/>
          <w:szCs w:val="28"/>
        </w:rPr>
        <w:t xml:space="preserve"> та </w:t>
      </w:r>
      <w:proofErr w:type="spellStart"/>
      <w:r w:rsidRPr="00DC52EF">
        <w:rPr>
          <w:rStyle w:val="a9"/>
          <w:rFonts w:eastAsia="Calibri"/>
          <w:b w:val="0"/>
          <w:sz w:val="28"/>
          <w:szCs w:val="28"/>
        </w:rPr>
        <w:t>безпечність</w:t>
      </w:r>
      <w:proofErr w:type="spellEnd"/>
      <w:r w:rsidRPr="00A02012">
        <w:rPr>
          <w:sz w:val="28"/>
          <w:szCs w:val="28"/>
        </w:rPr>
        <w:t>.</w:t>
      </w:r>
      <w:r w:rsidR="00DC52EF">
        <w:rPr>
          <w:sz w:val="28"/>
          <w:szCs w:val="28"/>
          <w:lang w:val="uk-UA"/>
        </w:rPr>
        <w:t xml:space="preserve"> </w:t>
      </w:r>
      <w:r w:rsidRPr="00056BF1">
        <w:rPr>
          <w:sz w:val="28"/>
          <w:szCs w:val="28"/>
          <w:lang w:val="uk-UA"/>
        </w:rPr>
        <w:t xml:space="preserve">На відміну від традиційних </w:t>
      </w:r>
      <w:r w:rsidRPr="00A02012">
        <w:rPr>
          <w:sz w:val="28"/>
          <w:szCs w:val="28"/>
        </w:rPr>
        <w:t>Excel</w:t>
      </w:r>
      <w:r w:rsidRPr="00056BF1">
        <w:rPr>
          <w:sz w:val="28"/>
          <w:szCs w:val="28"/>
          <w:lang w:val="uk-UA"/>
        </w:rPr>
        <w:t xml:space="preserve">-звітів або окремих </w:t>
      </w:r>
      <w:r w:rsidRPr="00A02012">
        <w:rPr>
          <w:sz w:val="28"/>
          <w:szCs w:val="28"/>
        </w:rPr>
        <w:t>BI</w:t>
      </w:r>
      <w:r w:rsidRPr="00056BF1">
        <w:rPr>
          <w:sz w:val="28"/>
          <w:szCs w:val="28"/>
          <w:lang w:val="uk-UA"/>
        </w:rPr>
        <w:t xml:space="preserve">-систем, </w:t>
      </w:r>
      <w:proofErr w:type="spellStart"/>
      <w:r w:rsidRPr="00056BF1">
        <w:rPr>
          <w:sz w:val="28"/>
          <w:szCs w:val="28"/>
          <w:lang w:val="uk-UA"/>
        </w:rPr>
        <w:t>дашборд</w:t>
      </w:r>
      <w:proofErr w:type="spellEnd"/>
      <w:r w:rsidRPr="00056BF1">
        <w:rPr>
          <w:sz w:val="28"/>
          <w:szCs w:val="28"/>
          <w:lang w:val="uk-UA"/>
        </w:rPr>
        <w:t xml:space="preserve"> є </w:t>
      </w:r>
      <w:r w:rsidRPr="00056BF1">
        <w:rPr>
          <w:rStyle w:val="a9"/>
          <w:rFonts w:eastAsia="Calibri"/>
          <w:b w:val="0"/>
          <w:sz w:val="28"/>
          <w:szCs w:val="28"/>
          <w:lang w:val="uk-UA"/>
        </w:rPr>
        <w:t>динамічним аналітичним середовищем</w:t>
      </w:r>
      <w:r w:rsidRPr="00056BF1">
        <w:rPr>
          <w:sz w:val="28"/>
          <w:szCs w:val="28"/>
          <w:lang w:val="uk-UA"/>
        </w:rPr>
        <w:t>, у якому:</w:t>
      </w:r>
    </w:p>
    <w:p w14:paraId="15286436" w14:textId="77777777" w:rsidR="007D5FD6" w:rsidRPr="00A02012" w:rsidRDefault="007D5FD6" w:rsidP="00E57677">
      <w:pPr>
        <w:pStyle w:val="a8"/>
        <w:numPr>
          <w:ilvl w:val="0"/>
          <w:numId w:val="26"/>
        </w:numPr>
        <w:spacing w:before="0" w:beforeAutospacing="0" w:after="0" w:afterAutospacing="0" w:line="360" w:lineRule="auto"/>
        <w:ind w:left="0" w:firstLine="851"/>
        <w:jc w:val="both"/>
        <w:rPr>
          <w:sz w:val="28"/>
          <w:szCs w:val="28"/>
        </w:rPr>
      </w:pPr>
      <w:proofErr w:type="spellStart"/>
      <w:r w:rsidRPr="00A02012">
        <w:rPr>
          <w:sz w:val="28"/>
          <w:szCs w:val="28"/>
        </w:rPr>
        <w:lastRenderedPageBreak/>
        <w:t>дані</w:t>
      </w:r>
      <w:proofErr w:type="spellEnd"/>
      <w:r w:rsidRPr="00A02012">
        <w:rPr>
          <w:sz w:val="28"/>
          <w:szCs w:val="28"/>
        </w:rPr>
        <w:t xml:space="preserve"> </w:t>
      </w:r>
      <w:proofErr w:type="spellStart"/>
      <w:r w:rsidRPr="00A02012">
        <w:rPr>
          <w:sz w:val="28"/>
          <w:szCs w:val="28"/>
        </w:rPr>
        <w:t>оновлюються</w:t>
      </w:r>
      <w:proofErr w:type="spellEnd"/>
      <w:r w:rsidRPr="00A02012">
        <w:rPr>
          <w:sz w:val="28"/>
          <w:szCs w:val="28"/>
        </w:rPr>
        <w:t xml:space="preserve"> автоматично;</w:t>
      </w:r>
    </w:p>
    <w:p w14:paraId="49991A26" w14:textId="77777777" w:rsidR="007D5FD6" w:rsidRPr="00A02012" w:rsidRDefault="007D5FD6" w:rsidP="00E57677">
      <w:pPr>
        <w:pStyle w:val="a8"/>
        <w:numPr>
          <w:ilvl w:val="0"/>
          <w:numId w:val="26"/>
        </w:numPr>
        <w:spacing w:before="0" w:beforeAutospacing="0" w:after="0" w:afterAutospacing="0" w:line="360" w:lineRule="auto"/>
        <w:ind w:left="0" w:firstLine="851"/>
        <w:jc w:val="both"/>
        <w:rPr>
          <w:sz w:val="28"/>
          <w:szCs w:val="28"/>
        </w:rPr>
      </w:pPr>
      <w:proofErr w:type="spellStart"/>
      <w:r w:rsidRPr="00A02012">
        <w:rPr>
          <w:sz w:val="28"/>
          <w:szCs w:val="28"/>
        </w:rPr>
        <w:t>індикатори</w:t>
      </w:r>
      <w:proofErr w:type="spellEnd"/>
      <w:r w:rsidRPr="00A02012">
        <w:rPr>
          <w:sz w:val="28"/>
          <w:szCs w:val="28"/>
        </w:rPr>
        <w:t xml:space="preserve"> </w:t>
      </w:r>
      <w:proofErr w:type="spellStart"/>
      <w:r w:rsidRPr="00A02012">
        <w:rPr>
          <w:sz w:val="28"/>
          <w:szCs w:val="28"/>
        </w:rPr>
        <w:t>якості</w:t>
      </w:r>
      <w:proofErr w:type="spellEnd"/>
      <w:r w:rsidRPr="00A02012">
        <w:rPr>
          <w:sz w:val="28"/>
          <w:szCs w:val="28"/>
        </w:rPr>
        <w:t xml:space="preserve"> </w:t>
      </w:r>
      <w:proofErr w:type="spellStart"/>
      <w:r w:rsidRPr="00A02012">
        <w:rPr>
          <w:sz w:val="28"/>
          <w:szCs w:val="28"/>
        </w:rPr>
        <w:t>інтегровані</w:t>
      </w:r>
      <w:proofErr w:type="spellEnd"/>
      <w:r w:rsidRPr="00A02012">
        <w:rPr>
          <w:sz w:val="28"/>
          <w:szCs w:val="28"/>
        </w:rPr>
        <w:t xml:space="preserve"> з </w:t>
      </w:r>
      <w:proofErr w:type="spellStart"/>
      <w:r w:rsidRPr="00A02012">
        <w:rPr>
          <w:sz w:val="28"/>
          <w:szCs w:val="28"/>
        </w:rPr>
        <w:t>реальними</w:t>
      </w:r>
      <w:proofErr w:type="spellEnd"/>
      <w:r w:rsidRPr="00A02012">
        <w:rPr>
          <w:sz w:val="28"/>
          <w:szCs w:val="28"/>
        </w:rPr>
        <w:t xml:space="preserve"> </w:t>
      </w:r>
      <w:proofErr w:type="spellStart"/>
      <w:r w:rsidRPr="00A02012">
        <w:rPr>
          <w:sz w:val="28"/>
          <w:szCs w:val="28"/>
        </w:rPr>
        <w:t>джерелами</w:t>
      </w:r>
      <w:proofErr w:type="spellEnd"/>
      <w:r w:rsidRPr="00A02012">
        <w:rPr>
          <w:sz w:val="28"/>
          <w:szCs w:val="28"/>
        </w:rPr>
        <w:t xml:space="preserve"> </w:t>
      </w:r>
      <w:proofErr w:type="spellStart"/>
      <w:r w:rsidRPr="00A02012">
        <w:rPr>
          <w:sz w:val="28"/>
          <w:szCs w:val="28"/>
        </w:rPr>
        <w:t>клієнтських</w:t>
      </w:r>
      <w:proofErr w:type="spellEnd"/>
      <w:r w:rsidRPr="00A02012">
        <w:rPr>
          <w:sz w:val="28"/>
          <w:szCs w:val="28"/>
        </w:rPr>
        <w:t xml:space="preserve"> </w:t>
      </w:r>
      <w:proofErr w:type="spellStart"/>
      <w:r w:rsidRPr="00A02012">
        <w:rPr>
          <w:sz w:val="28"/>
          <w:szCs w:val="28"/>
        </w:rPr>
        <w:t>звернень</w:t>
      </w:r>
      <w:proofErr w:type="spellEnd"/>
      <w:r w:rsidRPr="00A02012">
        <w:rPr>
          <w:sz w:val="28"/>
          <w:szCs w:val="28"/>
        </w:rPr>
        <w:t>;</w:t>
      </w:r>
    </w:p>
    <w:p w14:paraId="118CF5EE" w14:textId="77777777" w:rsidR="007D5FD6" w:rsidRPr="00A02012" w:rsidRDefault="007D5FD6" w:rsidP="00E57677">
      <w:pPr>
        <w:pStyle w:val="a8"/>
        <w:numPr>
          <w:ilvl w:val="0"/>
          <w:numId w:val="26"/>
        </w:numPr>
        <w:spacing w:before="0" w:beforeAutospacing="0" w:after="0" w:afterAutospacing="0" w:line="360" w:lineRule="auto"/>
        <w:ind w:left="0" w:firstLine="851"/>
        <w:jc w:val="both"/>
        <w:rPr>
          <w:sz w:val="28"/>
          <w:szCs w:val="28"/>
        </w:rPr>
      </w:pPr>
      <w:r w:rsidRPr="00A02012">
        <w:rPr>
          <w:sz w:val="28"/>
          <w:szCs w:val="28"/>
        </w:rPr>
        <w:t xml:space="preserve">менеджер </w:t>
      </w:r>
      <w:proofErr w:type="spellStart"/>
      <w:r w:rsidRPr="00A02012">
        <w:rPr>
          <w:sz w:val="28"/>
          <w:szCs w:val="28"/>
        </w:rPr>
        <w:t>може</w:t>
      </w:r>
      <w:proofErr w:type="spellEnd"/>
      <w:r w:rsidRPr="00A02012">
        <w:rPr>
          <w:sz w:val="28"/>
          <w:szCs w:val="28"/>
        </w:rPr>
        <w:t xml:space="preserve"> </w:t>
      </w:r>
      <w:proofErr w:type="spellStart"/>
      <w:r w:rsidRPr="00A02012">
        <w:rPr>
          <w:sz w:val="28"/>
          <w:szCs w:val="28"/>
        </w:rPr>
        <w:t>отримати</w:t>
      </w:r>
      <w:proofErr w:type="spellEnd"/>
      <w:r w:rsidRPr="00A02012">
        <w:rPr>
          <w:sz w:val="28"/>
          <w:szCs w:val="28"/>
        </w:rPr>
        <w:t xml:space="preserve"> не </w:t>
      </w:r>
      <w:proofErr w:type="spellStart"/>
      <w:r w:rsidRPr="00A02012">
        <w:rPr>
          <w:sz w:val="28"/>
          <w:szCs w:val="28"/>
        </w:rPr>
        <w:t>лише</w:t>
      </w:r>
      <w:proofErr w:type="spellEnd"/>
      <w:r w:rsidRPr="00A02012">
        <w:rPr>
          <w:sz w:val="28"/>
          <w:szCs w:val="28"/>
        </w:rPr>
        <w:t xml:space="preserve"> факт, а й </w:t>
      </w:r>
      <w:r w:rsidRPr="00DC52EF">
        <w:rPr>
          <w:rStyle w:val="a9"/>
          <w:rFonts w:eastAsia="Calibri"/>
          <w:b w:val="0"/>
          <w:sz w:val="28"/>
          <w:szCs w:val="28"/>
        </w:rPr>
        <w:t xml:space="preserve">причину </w:t>
      </w:r>
      <w:proofErr w:type="spellStart"/>
      <w:r w:rsidRPr="00DC52EF">
        <w:rPr>
          <w:rStyle w:val="a9"/>
          <w:rFonts w:eastAsia="Calibri"/>
          <w:b w:val="0"/>
          <w:sz w:val="28"/>
          <w:szCs w:val="28"/>
        </w:rPr>
        <w:t>відхилення</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показників</w:t>
      </w:r>
      <w:proofErr w:type="spellEnd"/>
      <w:r w:rsidRPr="00A02012">
        <w:rPr>
          <w:sz w:val="28"/>
          <w:szCs w:val="28"/>
        </w:rPr>
        <w:t>;</w:t>
      </w:r>
    </w:p>
    <w:p w14:paraId="67C361EF" w14:textId="77777777" w:rsidR="007D5FD6" w:rsidRPr="00A02012" w:rsidRDefault="007D5FD6" w:rsidP="00E57677">
      <w:pPr>
        <w:pStyle w:val="a8"/>
        <w:numPr>
          <w:ilvl w:val="0"/>
          <w:numId w:val="26"/>
        </w:numPr>
        <w:spacing w:before="0" w:beforeAutospacing="0" w:after="0" w:afterAutospacing="0" w:line="360" w:lineRule="auto"/>
        <w:ind w:left="0" w:firstLine="851"/>
        <w:jc w:val="both"/>
        <w:rPr>
          <w:sz w:val="28"/>
          <w:szCs w:val="28"/>
        </w:rPr>
      </w:pPr>
      <w:proofErr w:type="spellStart"/>
      <w:r w:rsidRPr="00A02012">
        <w:rPr>
          <w:sz w:val="28"/>
          <w:szCs w:val="28"/>
        </w:rPr>
        <w:t>кожен</w:t>
      </w:r>
      <w:proofErr w:type="spellEnd"/>
      <w:r w:rsidRPr="00A02012">
        <w:rPr>
          <w:sz w:val="28"/>
          <w:szCs w:val="28"/>
        </w:rPr>
        <w:t xml:space="preserve"> </w:t>
      </w:r>
      <w:proofErr w:type="spellStart"/>
      <w:r w:rsidRPr="00A02012">
        <w:rPr>
          <w:sz w:val="28"/>
          <w:szCs w:val="28"/>
        </w:rPr>
        <w:t>візуальний</w:t>
      </w:r>
      <w:proofErr w:type="spellEnd"/>
      <w:r w:rsidRPr="00A02012">
        <w:rPr>
          <w:sz w:val="28"/>
          <w:szCs w:val="28"/>
        </w:rPr>
        <w:t xml:space="preserve"> </w:t>
      </w:r>
      <w:proofErr w:type="spellStart"/>
      <w:r w:rsidRPr="00A02012">
        <w:rPr>
          <w:sz w:val="28"/>
          <w:szCs w:val="28"/>
        </w:rPr>
        <w:t>елемент</w:t>
      </w:r>
      <w:proofErr w:type="spellEnd"/>
      <w:r w:rsidRPr="00A02012">
        <w:rPr>
          <w:sz w:val="28"/>
          <w:szCs w:val="28"/>
        </w:rPr>
        <w:t xml:space="preserve"> є </w:t>
      </w:r>
      <w:proofErr w:type="spellStart"/>
      <w:r w:rsidRPr="00A02012">
        <w:rPr>
          <w:sz w:val="28"/>
          <w:szCs w:val="28"/>
        </w:rPr>
        <w:t>інтерактивним</w:t>
      </w:r>
      <w:proofErr w:type="spellEnd"/>
      <w:r w:rsidRPr="00A02012">
        <w:rPr>
          <w:sz w:val="28"/>
          <w:szCs w:val="28"/>
        </w:rPr>
        <w:t xml:space="preserve"> і </w:t>
      </w:r>
      <w:proofErr w:type="spellStart"/>
      <w:r w:rsidRPr="00A02012">
        <w:rPr>
          <w:sz w:val="28"/>
          <w:szCs w:val="28"/>
        </w:rPr>
        <w:t>має</w:t>
      </w:r>
      <w:proofErr w:type="spellEnd"/>
      <w:r w:rsidRPr="00A02012">
        <w:rPr>
          <w:sz w:val="28"/>
          <w:szCs w:val="28"/>
        </w:rPr>
        <w:t xml:space="preserve"> </w:t>
      </w:r>
      <w:proofErr w:type="spellStart"/>
      <w:r w:rsidRPr="00A02012">
        <w:rPr>
          <w:sz w:val="28"/>
          <w:szCs w:val="28"/>
        </w:rPr>
        <w:t>функцію</w:t>
      </w:r>
      <w:proofErr w:type="spellEnd"/>
      <w:r w:rsidRPr="00A02012">
        <w:rPr>
          <w:sz w:val="28"/>
          <w:szCs w:val="28"/>
        </w:rPr>
        <w:t xml:space="preserve"> «</w:t>
      </w:r>
      <w:proofErr w:type="spellStart"/>
      <w:r w:rsidRPr="00A02012">
        <w:rPr>
          <w:sz w:val="28"/>
          <w:szCs w:val="28"/>
        </w:rPr>
        <w:t>провалювання</w:t>
      </w:r>
      <w:proofErr w:type="spellEnd"/>
      <w:r w:rsidRPr="00A02012">
        <w:rPr>
          <w:sz w:val="28"/>
          <w:szCs w:val="28"/>
        </w:rPr>
        <w:t xml:space="preserve">» у </w:t>
      </w:r>
      <w:proofErr w:type="spellStart"/>
      <w:r w:rsidRPr="00A02012">
        <w:rPr>
          <w:sz w:val="28"/>
          <w:szCs w:val="28"/>
        </w:rPr>
        <w:t>деталі</w:t>
      </w:r>
      <w:proofErr w:type="spellEnd"/>
      <w:r w:rsidRPr="00A02012">
        <w:rPr>
          <w:sz w:val="28"/>
          <w:szCs w:val="28"/>
        </w:rPr>
        <w:t>.</w:t>
      </w:r>
    </w:p>
    <w:p w14:paraId="4D90E9B0" w14:textId="77777777" w:rsidR="007D5FD6" w:rsidRPr="00A02012" w:rsidRDefault="007D5FD6" w:rsidP="00E57677">
      <w:pPr>
        <w:pStyle w:val="a8"/>
        <w:spacing w:before="0" w:beforeAutospacing="0" w:after="0" w:afterAutospacing="0" w:line="360" w:lineRule="auto"/>
        <w:ind w:firstLine="851"/>
        <w:jc w:val="both"/>
        <w:rPr>
          <w:sz w:val="28"/>
          <w:szCs w:val="28"/>
        </w:rPr>
      </w:pPr>
      <w:proofErr w:type="spellStart"/>
      <w:r w:rsidRPr="00A02012">
        <w:rPr>
          <w:sz w:val="28"/>
          <w:szCs w:val="28"/>
        </w:rPr>
        <w:t>Реалізація</w:t>
      </w:r>
      <w:proofErr w:type="spellEnd"/>
      <w:r w:rsidRPr="00A02012">
        <w:rPr>
          <w:sz w:val="28"/>
          <w:szCs w:val="28"/>
        </w:rPr>
        <w:t xml:space="preserve"> </w:t>
      </w:r>
      <w:proofErr w:type="spellStart"/>
      <w:r w:rsidRPr="00A02012">
        <w:rPr>
          <w:sz w:val="28"/>
          <w:szCs w:val="28"/>
        </w:rPr>
        <w:t>інтерфейсу</w:t>
      </w:r>
      <w:proofErr w:type="spellEnd"/>
      <w:r w:rsidRPr="00A02012">
        <w:rPr>
          <w:sz w:val="28"/>
          <w:szCs w:val="28"/>
        </w:rPr>
        <w:t xml:space="preserve"> у такому </w:t>
      </w:r>
      <w:proofErr w:type="spellStart"/>
      <w:r w:rsidRPr="00A02012">
        <w:rPr>
          <w:sz w:val="28"/>
          <w:szCs w:val="28"/>
        </w:rPr>
        <w:t>форматі</w:t>
      </w:r>
      <w:proofErr w:type="spellEnd"/>
      <w:r w:rsidRPr="00A02012">
        <w:rPr>
          <w:sz w:val="28"/>
          <w:szCs w:val="28"/>
        </w:rPr>
        <w:t xml:space="preserve"> </w:t>
      </w:r>
      <w:proofErr w:type="spellStart"/>
      <w:r w:rsidRPr="00A02012">
        <w:rPr>
          <w:sz w:val="28"/>
          <w:szCs w:val="28"/>
        </w:rPr>
        <w:t>дозволяє</w:t>
      </w:r>
      <w:proofErr w:type="spellEnd"/>
      <w:r w:rsidRPr="00A02012">
        <w:rPr>
          <w:sz w:val="28"/>
          <w:szCs w:val="28"/>
        </w:rPr>
        <w:t xml:space="preserve"> </w:t>
      </w:r>
      <w:proofErr w:type="spellStart"/>
      <w:r w:rsidRPr="00A02012">
        <w:rPr>
          <w:sz w:val="28"/>
          <w:szCs w:val="28"/>
        </w:rPr>
        <w:t>керівництву</w:t>
      </w:r>
      <w:proofErr w:type="spellEnd"/>
      <w:r w:rsidRPr="00A02012">
        <w:rPr>
          <w:sz w:val="28"/>
          <w:szCs w:val="28"/>
        </w:rPr>
        <w:t xml:space="preserve"> кол-центру «</w:t>
      </w:r>
      <w:proofErr w:type="spellStart"/>
      <w:r w:rsidRPr="00A02012">
        <w:rPr>
          <w:sz w:val="28"/>
          <w:szCs w:val="28"/>
        </w:rPr>
        <w:t>Нової</w:t>
      </w:r>
      <w:proofErr w:type="spellEnd"/>
      <w:r w:rsidRPr="00A02012">
        <w:rPr>
          <w:sz w:val="28"/>
          <w:szCs w:val="28"/>
        </w:rPr>
        <w:t xml:space="preserve"> </w:t>
      </w:r>
      <w:proofErr w:type="spellStart"/>
      <w:r w:rsidRPr="00A02012">
        <w:rPr>
          <w:sz w:val="28"/>
          <w:szCs w:val="28"/>
        </w:rPr>
        <w:t>Пошти</w:t>
      </w:r>
      <w:proofErr w:type="spellEnd"/>
      <w:r w:rsidRPr="00A02012">
        <w:rPr>
          <w:sz w:val="28"/>
          <w:szCs w:val="28"/>
        </w:rPr>
        <w:t xml:space="preserve">» оперативно </w:t>
      </w:r>
      <w:proofErr w:type="spellStart"/>
      <w:r w:rsidRPr="00A02012">
        <w:rPr>
          <w:sz w:val="28"/>
          <w:szCs w:val="28"/>
        </w:rPr>
        <w:t>приймати</w:t>
      </w:r>
      <w:proofErr w:type="spellEnd"/>
      <w:r w:rsidRPr="00A02012">
        <w:rPr>
          <w:sz w:val="28"/>
          <w:szCs w:val="28"/>
        </w:rPr>
        <w:t xml:space="preserve"> </w:t>
      </w:r>
      <w:proofErr w:type="spellStart"/>
      <w:r w:rsidRPr="00A02012">
        <w:rPr>
          <w:sz w:val="28"/>
          <w:szCs w:val="28"/>
        </w:rPr>
        <w:t>рішення</w:t>
      </w:r>
      <w:proofErr w:type="spellEnd"/>
      <w:r w:rsidRPr="00A02012">
        <w:rPr>
          <w:sz w:val="28"/>
          <w:szCs w:val="28"/>
        </w:rPr>
        <w:t xml:space="preserve"> </w:t>
      </w:r>
      <w:proofErr w:type="spellStart"/>
      <w:r w:rsidRPr="00A02012">
        <w:rPr>
          <w:sz w:val="28"/>
          <w:szCs w:val="28"/>
        </w:rPr>
        <w:t>щодо</w:t>
      </w:r>
      <w:proofErr w:type="spellEnd"/>
      <w:r w:rsidRPr="00A02012">
        <w:rPr>
          <w:sz w:val="28"/>
          <w:szCs w:val="28"/>
        </w:rPr>
        <w:t xml:space="preserve"> </w:t>
      </w:r>
      <w:proofErr w:type="spellStart"/>
      <w:r w:rsidRPr="00A02012">
        <w:rPr>
          <w:sz w:val="28"/>
          <w:szCs w:val="28"/>
        </w:rPr>
        <w:t>покращення</w:t>
      </w:r>
      <w:proofErr w:type="spellEnd"/>
      <w:r w:rsidRPr="00A02012">
        <w:rPr>
          <w:sz w:val="28"/>
          <w:szCs w:val="28"/>
        </w:rPr>
        <w:t xml:space="preserve"> </w:t>
      </w:r>
      <w:proofErr w:type="spellStart"/>
      <w:r w:rsidRPr="00A02012">
        <w:rPr>
          <w:sz w:val="28"/>
          <w:szCs w:val="28"/>
        </w:rPr>
        <w:t>процесів</w:t>
      </w:r>
      <w:proofErr w:type="spellEnd"/>
      <w:r w:rsidRPr="00A02012">
        <w:rPr>
          <w:sz w:val="28"/>
          <w:szCs w:val="28"/>
        </w:rPr>
        <w:t xml:space="preserve">, </w:t>
      </w:r>
      <w:proofErr w:type="spellStart"/>
      <w:r w:rsidRPr="00A02012">
        <w:rPr>
          <w:sz w:val="28"/>
          <w:szCs w:val="28"/>
        </w:rPr>
        <w:t>знижувати</w:t>
      </w:r>
      <w:proofErr w:type="spellEnd"/>
      <w:r w:rsidRPr="00A02012">
        <w:rPr>
          <w:sz w:val="28"/>
          <w:szCs w:val="28"/>
        </w:rPr>
        <w:t xml:space="preserve"> </w:t>
      </w:r>
      <w:proofErr w:type="spellStart"/>
      <w:r w:rsidRPr="00A02012">
        <w:rPr>
          <w:sz w:val="28"/>
          <w:szCs w:val="28"/>
        </w:rPr>
        <w:t>навантаження</w:t>
      </w:r>
      <w:proofErr w:type="spellEnd"/>
      <w:r w:rsidRPr="00A02012">
        <w:rPr>
          <w:sz w:val="28"/>
          <w:szCs w:val="28"/>
        </w:rPr>
        <w:t xml:space="preserve"> на </w:t>
      </w:r>
      <w:proofErr w:type="spellStart"/>
      <w:r w:rsidRPr="00A02012">
        <w:rPr>
          <w:sz w:val="28"/>
          <w:szCs w:val="28"/>
        </w:rPr>
        <w:t>операторів</w:t>
      </w:r>
      <w:proofErr w:type="spellEnd"/>
      <w:r w:rsidRPr="00A02012">
        <w:rPr>
          <w:sz w:val="28"/>
          <w:szCs w:val="28"/>
        </w:rPr>
        <w:t xml:space="preserve"> та </w:t>
      </w:r>
      <w:proofErr w:type="spellStart"/>
      <w:r w:rsidRPr="00A02012">
        <w:rPr>
          <w:sz w:val="28"/>
          <w:szCs w:val="28"/>
        </w:rPr>
        <w:t>підвищувати</w:t>
      </w:r>
      <w:proofErr w:type="spellEnd"/>
      <w:r w:rsidRPr="00A02012">
        <w:rPr>
          <w:sz w:val="28"/>
          <w:szCs w:val="28"/>
        </w:rPr>
        <w:t xml:space="preserve"> </w:t>
      </w:r>
      <w:proofErr w:type="spellStart"/>
      <w:r w:rsidRPr="00A02012">
        <w:rPr>
          <w:sz w:val="28"/>
          <w:szCs w:val="28"/>
        </w:rPr>
        <w:t>рівень</w:t>
      </w:r>
      <w:proofErr w:type="spellEnd"/>
      <w:r w:rsidRPr="00A02012">
        <w:rPr>
          <w:sz w:val="28"/>
          <w:szCs w:val="28"/>
        </w:rPr>
        <w:t xml:space="preserve"> </w:t>
      </w:r>
      <w:proofErr w:type="spellStart"/>
      <w:r w:rsidRPr="00A02012">
        <w:rPr>
          <w:sz w:val="28"/>
          <w:szCs w:val="28"/>
        </w:rPr>
        <w:t>лояльності</w:t>
      </w:r>
      <w:proofErr w:type="spellEnd"/>
      <w:r w:rsidRPr="00A02012">
        <w:rPr>
          <w:sz w:val="28"/>
          <w:szCs w:val="28"/>
        </w:rPr>
        <w:t xml:space="preserve"> </w:t>
      </w:r>
      <w:proofErr w:type="spellStart"/>
      <w:r w:rsidRPr="00A02012">
        <w:rPr>
          <w:sz w:val="28"/>
          <w:szCs w:val="28"/>
        </w:rPr>
        <w:t>клієнтів</w:t>
      </w:r>
      <w:proofErr w:type="spellEnd"/>
      <w:r w:rsidRPr="00A02012">
        <w:rPr>
          <w:sz w:val="28"/>
          <w:szCs w:val="28"/>
        </w:rPr>
        <w:t>.</w:t>
      </w:r>
    </w:p>
    <w:p w14:paraId="4B61D2F0" w14:textId="77777777" w:rsidR="004C0561" w:rsidRDefault="007D5FD6" w:rsidP="00E57677">
      <w:pPr>
        <w:pStyle w:val="a8"/>
        <w:spacing w:before="0" w:beforeAutospacing="0" w:after="0" w:afterAutospacing="0" w:line="360" w:lineRule="auto"/>
        <w:ind w:firstLine="851"/>
        <w:jc w:val="both"/>
        <w:rPr>
          <w:b/>
          <w:sz w:val="28"/>
          <w:szCs w:val="28"/>
          <w:lang w:val="uk-UA"/>
        </w:rPr>
      </w:pPr>
      <w:r w:rsidRPr="00A02012">
        <w:rPr>
          <w:sz w:val="28"/>
          <w:szCs w:val="28"/>
        </w:rPr>
        <w:t xml:space="preserve">Таким чином, </w:t>
      </w:r>
      <w:proofErr w:type="spellStart"/>
      <w:r w:rsidRPr="00A02012">
        <w:rPr>
          <w:sz w:val="28"/>
          <w:szCs w:val="28"/>
        </w:rPr>
        <w:t>інтерфейс</w:t>
      </w:r>
      <w:proofErr w:type="spellEnd"/>
      <w:r w:rsidRPr="00A02012">
        <w:rPr>
          <w:sz w:val="28"/>
          <w:szCs w:val="28"/>
        </w:rPr>
        <w:t xml:space="preserve"> </w:t>
      </w:r>
      <w:proofErr w:type="spellStart"/>
      <w:r w:rsidRPr="00A02012">
        <w:rPr>
          <w:sz w:val="28"/>
          <w:szCs w:val="28"/>
        </w:rPr>
        <w:t>користувача</w:t>
      </w:r>
      <w:proofErr w:type="spellEnd"/>
      <w:r w:rsidRPr="00A02012">
        <w:rPr>
          <w:sz w:val="28"/>
          <w:szCs w:val="28"/>
        </w:rPr>
        <w:t xml:space="preserve"> та </w:t>
      </w:r>
      <w:proofErr w:type="spellStart"/>
      <w:r w:rsidRPr="00A02012">
        <w:rPr>
          <w:sz w:val="28"/>
          <w:szCs w:val="28"/>
        </w:rPr>
        <w:t>аналітична</w:t>
      </w:r>
      <w:proofErr w:type="spellEnd"/>
      <w:r w:rsidRPr="00A02012">
        <w:rPr>
          <w:sz w:val="28"/>
          <w:szCs w:val="28"/>
        </w:rPr>
        <w:t xml:space="preserve"> панель є </w:t>
      </w:r>
      <w:proofErr w:type="spellStart"/>
      <w:r w:rsidRPr="00DC52EF">
        <w:rPr>
          <w:rStyle w:val="a9"/>
          <w:rFonts w:eastAsia="Calibri"/>
          <w:b w:val="0"/>
          <w:sz w:val="28"/>
          <w:szCs w:val="28"/>
        </w:rPr>
        <w:t>інформаційно-керуючим</w:t>
      </w:r>
      <w:proofErr w:type="spellEnd"/>
      <w:r w:rsidRPr="00DC52EF">
        <w:rPr>
          <w:rStyle w:val="a9"/>
          <w:rFonts w:eastAsia="Calibri"/>
          <w:b w:val="0"/>
          <w:sz w:val="28"/>
          <w:szCs w:val="28"/>
        </w:rPr>
        <w:t xml:space="preserve"> ядром </w:t>
      </w:r>
      <w:proofErr w:type="spellStart"/>
      <w:r w:rsidRPr="00DC52EF">
        <w:rPr>
          <w:rStyle w:val="a9"/>
          <w:rFonts w:eastAsia="Calibri"/>
          <w:b w:val="0"/>
          <w:sz w:val="28"/>
          <w:szCs w:val="28"/>
        </w:rPr>
        <w:t>системи</w:t>
      </w:r>
      <w:proofErr w:type="spellEnd"/>
      <w:r w:rsidRPr="00A02012">
        <w:rPr>
          <w:sz w:val="28"/>
          <w:szCs w:val="28"/>
        </w:rPr>
        <w:t xml:space="preserve">, яке </w:t>
      </w:r>
      <w:proofErr w:type="spellStart"/>
      <w:r w:rsidRPr="00A02012">
        <w:rPr>
          <w:sz w:val="28"/>
          <w:szCs w:val="28"/>
        </w:rPr>
        <w:t>забезпечує</w:t>
      </w:r>
      <w:proofErr w:type="spellEnd"/>
      <w:r w:rsidRPr="00A02012">
        <w:rPr>
          <w:sz w:val="28"/>
          <w:szCs w:val="28"/>
        </w:rPr>
        <w:t xml:space="preserve"> </w:t>
      </w:r>
      <w:proofErr w:type="spellStart"/>
      <w:r w:rsidRPr="00DC52EF">
        <w:rPr>
          <w:rStyle w:val="a9"/>
          <w:rFonts w:eastAsia="Calibri"/>
          <w:b w:val="0"/>
          <w:sz w:val="28"/>
          <w:szCs w:val="28"/>
        </w:rPr>
        <w:t>перехід</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від</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пасивного</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спостереження</w:t>
      </w:r>
      <w:proofErr w:type="spellEnd"/>
      <w:r w:rsidRPr="00DC52EF">
        <w:rPr>
          <w:rStyle w:val="a9"/>
          <w:rFonts w:eastAsia="Calibri"/>
          <w:b w:val="0"/>
          <w:sz w:val="28"/>
          <w:szCs w:val="28"/>
        </w:rPr>
        <w:t xml:space="preserve"> до активного </w:t>
      </w:r>
      <w:proofErr w:type="spellStart"/>
      <w:r w:rsidRPr="00DC52EF">
        <w:rPr>
          <w:rStyle w:val="a9"/>
          <w:rFonts w:eastAsia="Calibri"/>
          <w:b w:val="0"/>
          <w:sz w:val="28"/>
          <w:szCs w:val="28"/>
        </w:rPr>
        <w:t>управління</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якістю</w:t>
      </w:r>
      <w:proofErr w:type="spellEnd"/>
      <w:r w:rsidRPr="00DC52EF">
        <w:rPr>
          <w:rStyle w:val="a9"/>
          <w:rFonts w:eastAsia="Calibri"/>
          <w:b w:val="0"/>
          <w:sz w:val="28"/>
          <w:szCs w:val="28"/>
        </w:rPr>
        <w:t xml:space="preserve"> </w:t>
      </w:r>
      <w:proofErr w:type="spellStart"/>
      <w:r w:rsidRPr="00DC52EF">
        <w:rPr>
          <w:rStyle w:val="a9"/>
          <w:rFonts w:eastAsia="Calibri"/>
          <w:b w:val="0"/>
          <w:sz w:val="28"/>
          <w:szCs w:val="28"/>
        </w:rPr>
        <w:t>обслуговування</w:t>
      </w:r>
      <w:proofErr w:type="spellEnd"/>
      <w:r w:rsidRPr="00A02012">
        <w:rPr>
          <w:sz w:val="28"/>
          <w:szCs w:val="28"/>
        </w:rPr>
        <w:t>.</w:t>
      </w:r>
      <w:r w:rsidR="00DC52EF">
        <w:rPr>
          <w:sz w:val="28"/>
          <w:szCs w:val="28"/>
          <w:lang w:val="uk-UA"/>
        </w:rPr>
        <w:t xml:space="preserve"> </w:t>
      </w:r>
      <w:r w:rsidRPr="00056BF1">
        <w:rPr>
          <w:sz w:val="28"/>
          <w:szCs w:val="28"/>
          <w:lang w:val="uk-UA"/>
        </w:rPr>
        <w:t xml:space="preserve">Інтеграція візуальної аналітики з машинним аналізом </w:t>
      </w:r>
      <w:r w:rsidRPr="00A02012">
        <w:rPr>
          <w:sz w:val="28"/>
          <w:szCs w:val="28"/>
        </w:rPr>
        <w:t>NLP</w:t>
      </w:r>
      <w:r w:rsidRPr="00056BF1">
        <w:rPr>
          <w:sz w:val="28"/>
          <w:szCs w:val="28"/>
          <w:lang w:val="uk-UA"/>
        </w:rPr>
        <w:t xml:space="preserve"> створює основу для </w:t>
      </w:r>
      <w:r w:rsidRPr="00056BF1">
        <w:rPr>
          <w:rStyle w:val="a9"/>
          <w:rFonts w:eastAsia="Calibri"/>
          <w:b w:val="0"/>
          <w:sz w:val="28"/>
          <w:szCs w:val="28"/>
          <w:lang w:val="uk-UA"/>
        </w:rPr>
        <w:t>інтелектуального моніторингу клієнтського досвіду</w:t>
      </w:r>
      <w:r w:rsidRPr="00056BF1">
        <w:rPr>
          <w:sz w:val="28"/>
          <w:szCs w:val="28"/>
          <w:lang w:val="uk-UA"/>
        </w:rPr>
        <w:t xml:space="preserve"> (</w:t>
      </w:r>
      <w:r w:rsidRPr="00A02012">
        <w:rPr>
          <w:sz w:val="28"/>
          <w:szCs w:val="28"/>
        </w:rPr>
        <w:t>Customer</w:t>
      </w:r>
      <w:r w:rsidRPr="00056BF1">
        <w:rPr>
          <w:sz w:val="28"/>
          <w:szCs w:val="28"/>
          <w:lang w:val="uk-UA"/>
        </w:rPr>
        <w:t xml:space="preserve"> </w:t>
      </w:r>
      <w:r w:rsidRPr="00A02012">
        <w:rPr>
          <w:sz w:val="28"/>
          <w:szCs w:val="28"/>
        </w:rPr>
        <w:t>Experience</w:t>
      </w:r>
      <w:r w:rsidRPr="00056BF1">
        <w:rPr>
          <w:sz w:val="28"/>
          <w:szCs w:val="28"/>
          <w:lang w:val="uk-UA"/>
        </w:rPr>
        <w:t xml:space="preserve"> </w:t>
      </w:r>
      <w:r w:rsidRPr="00A02012">
        <w:rPr>
          <w:sz w:val="28"/>
          <w:szCs w:val="28"/>
        </w:rPr>
        <w:t>Intelligence</w:t>
      </w:r>
      <w:r w:rsidRPr="00056BF1">
        <w:rPr>
          <w:sz w:val="28"/>
          <w:szCs w:val="28"/>
          <w:lang w:val="uk-UA"/>
        </w:rPr>
        <w:t>), що є стратегічно важливим напрямом цифрової трансформації компанії «Нова Пошта».</w:t>
      </w:r>
      <w:r w:rsidR="004C0561">
        <w:rPr>
          <w:b/>
          <w:sz w:val="28"/>
          <w:szCs w:val="28"/>
          <w:lang w:val="uk-UA"/>
        </w:rPr>
        <w:br w:type="page"/>
      </w:r>
    </w:p>
    <w:p w14:paraId="02E61E67" w14:textId="77777777" w:rsidR="004C0561" w:rsidRDefault="004C0561" w:rsidP="00247B29">
      <w:pPr>
        <w:tabs>
          <w:tab w:val="right" w:leader="dot" w:pos="9214"/>
        </w:tabs>
        <w:spacing w:after="0" w:line="360" w:lineRule="auto"/>
        <w:jc w:val="center"/>
        <w:rPr>
          <w:rFonts w:ascii="Times New Roman" w:hAnsi="Times New Roman"/>
          <w:b/>
          <w:sz w:val="28"/>
          <w:szCs w:val="28"/>
          <w:lang w:val="uk-UA"/>
        </w:rPr>
      </w:pPr>
      <w:r>
        <w:rPr>
          <w:rFonts w:ascii="Times New Roman" w:hAnsi="Times New Roman"/>
          <w:b/>
          <w:sz w:val="28"/>
          <w:szCs w:val="28"/>
          <w:lang w:val="uk-UA"/>
        </w:rPr>
        <w:lastRenderedPageBreak/>
        <w:t>РОЗДІЛ 3</w:t>
      </w:r>
    </w:p>
    <w:p w14:paraId="51290765" w14:textId="77777777" w:rsidR="00E654AA" w:rsidRPr="00F3319B" w:rsidRDefault="00E654AA" w:rsidP="00247B29">
      <w:pPr>
        <w:tabs>
          <w:tab w:val="right" w:leader="dot" w:pos="9214"/>
        </w:tabs>
        <w:spacing w:after="0" w:line="360" w:lineRule="auto"/>
        <w:jc w:val="center"/>
        <w:rPr>
          <w:rFonts w:ascii="Times New Roman" w:hAnsi="Times New Roman"/>
          <w:sz w:val="28"/>
          <w:szCs w:val="28"/>
          <w:lang w:val="uk-UA"/>
        </w:rPr>
      </w:pPr>
    </w:p>
    <w:p w14:paraId="2E0D8D74" w14:textId="77777777" w:rsidR="00E654AA" w:rsidRDefault="00271E6B" w:rsidP="00247B29">
      <w:pPr>
        <w:tabs>
          <w:tab w:val="right" w:leader="dot" w:pos="9214"/>
        </w:tabs>
        <w:spacing w:after="0" w:line="360" w:lineRule="auto"/>
        <w:jc w:val="center"/>
        <w:rPr>
          <w:rFonts w:ascii="Times New Roman" w:eastAsia="Times New Roman" w:hAnsi="Times New Roman"/>
          <w:b/>
          <w:bCs/>
          <w:sz w:val="28"/>
          <w:szCs w:val="28"/>
          <w:lang w:eastAsia="ru-RU"/>
        </w:rPr>
      </w:pPr>
      <w:r w:rsidRPr="001F68F1">
        <w:rPr>
          <w:rFonts w:ascii="Times New Roman" w:eastAsia="Times New Roman" w:hAnsi="Times New Roman"/>
          <w:b/>
          <w:bCs/>
          <w:sz w:val="28"/>
          <w:szCs w:val="28"/>
          <w:lang w:eastAsia="ru-RU"/>
        </w:rPr>
        <w:t>РЕАЛІЗАЦІЯ ТА ОЦІНКА ЕФЕКТИВНОСТІ СИСТЕМИ</w:t>
      </w:r>
    </w:p>
    <w:p w14:paraId="58F86ADD" w14:textId="77777777" w:rsidR="00271E6B" w:rsidRPr="00F3319B" w:rsidRDefault="00271E6B" w:rsidP="00247B29">
      <w:pPr>
        <w:tabs>
          <w:tab w:val="right" w:leader="dot" w:pos="9214"/>
        </w:tabs>
        <w:spacing w:after="0" w:line="360" w:lineRule="auto"/>
        <w:jc w:val="center"/>
        <w:rPr>
          <w:rFonts w:ascii="Times New Roman" w:hAnsi="Times New Roman"/>
          <w:sz w:val="28"/>
          <w:szCs w:val="28"/>
          <w:lang w:val="uk-UA"/>
        </w:rPr>
      </w:pPr>
    </w:p>
    <w:p w14:paraId="4D288450" w14:textId="77777777" w:rsidR="004C0561" w:rsidRDefault="004C0561" w:rsidP="00247B29">
      <w:pPr>
        <w:tabs>
          <w:tab w:val="right" w:leader="dot" w:pos="9214"/>
        </w:tabs>
        <w:spacing w:after="0" w:line="360" w:lineRule="auto"/>
        <w:jc w:val="center"/>
        <w:rPr>
          <w:rFonts w:ascii="Times New Roman" w:hAnsi="Times New Roman"/>
          <w:b/>
          <w:sz w:val="28"/>
          <w:szCs w:val="28"/>
          <w:lang w:val="uk-UA"/>
        </w:rPr>
      </w:pPr>
      <w:r w:rsidRPr="004C0561">
        <w:rPr>
          <w:rFonts w:ascii="Times New Roman" w:hAnsi="Times New Roman"/>
          <w:b/>
          <w:sz w:val="28"/>
          <w:szCs w:val="28"/>
          <w:lang w:val="uk-UA"/>
        </w:rPr>
        <w:t>3.1. </w:t>
      </w:r>
      <w:r w:rsidR="004A0F9E" w:rsidRPr="004A0F9E">
        <w:rPr>
          <w:rFonts w:ascii="Times New Roman" w:hAnsi="Times New Roman"/>
          <w:b/>
          <w:sz w:val="28"/>
          <w:szCs w:val="28"/>
          <w:lang w:val="uk-UA"/>
        </w:rPr>
        <w:t>Технологічна база реалізації: середовище, бібліотеки, інструменти</w:t>
      </w:r>
    </w:p>
    <w:p w14:paraId="2668DDB6" w14:textId="77777777" w:rsidR="008E0DCB" w:rsidRPr="00864F1A" w:rsidRDefault="008E0DCB" w:rsidP="00E57677">
      <w:pPr>
        <w:tabs>
          <w:tab w:val="right" w:leader="dot" w:pos="9214"/>
        </w:tabs>
        <w:spacing w:after="0" w:line="360" w:lineRule="auto"/>
        <w:ind w:firstLine="851"/>
        <w:jc w:val="both"/>
        <w:rPr>
          <w:rFonts w:ascii="Times New Roman" w:hAnsi="Times New Roman"/>
          <w:sz w:val="28"/>
          <w:szCs w:val="28"/>
          <w:lang w:val="uk-UA"/>
        </w:rPr>
      </w:pPr>
    </w:p>
    <w:p w14:paraId="200E5122"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Реалізація системи збору, аналізу та візуалізації клієнтських даних базується на поєднанні </w:t>
      </w:r>
      <w:r w:rsidRPr="00056BF1">
        <w:rPr>
          <w:rStyle w:val="a9"/>
          <w:rFonts w:eastAsia="Calibri"/>
          <w:b w:val="0"/>
          <w:sz w:val="28"/>
          <w:szCs w:val="28"/>
          <w:lang w:val="uk-UA"/>
        </w:rPr>
        <w:t>сучасних веб-технологій</w:t>
      </w:r>
      <w:r w:rsidRPr="00056BF1">
        <w:rPr>
          <w:b/>
          <w:sz w:val="28"/>
          <w:szCs w:val="28"/>
          <w:lang w:val="uk-UA"/>
        </w:rPr>
        <w:t xml:space="preserve">, </w:t>
      </w:r>
      <w:r w:rsidRPr="00056BF1">
        <w:rPr>
          <w:rStyle w:val="a9"/>
          <w:rFonts w:eastAsia="Calibri"/>
          <w:b w:val="0"/>
          <w:sz w:val="28"/>
          <w:szCs w:val="28"/>
          <w:lang w:val="uk-UA"/>
        </w:rPr>
        <w:t>інструментів аналітики даних</w:t>
      </w:r>
      <w:r w:rsidRPr="00056BF1">
        <w:rPr>
          <w:sz w:val="28"/>
          <w:szCs w:val="28"/>
          <w:lang w:val="uk-UA"/>
        </w:rPr>
        <w:t xml:space="preserve"> та </w:t>
      </w:r>
      <w:r w:rsidRPr="00056BF1">
        <w:rPr>
          <w:rStyle w:val="a9"/>
          <w:rFonts w:eastAsia="Calibri"/>
          <w:b w:val="0"/>
          <w:sz w:val="28"/>
          <w:szCs w:val="28"/>
          <w:lang w:val="uk-UA"/>
        </w:rPr>
        <w:t>компонентів машинного навчання (</w:t>
      </w:r>
      <w:r w:rsidRPr="00247B29">
        <w:rPr>
          <w:rStyle w:val="a9"/>
          <w:rFonts w:eastAsia="Calibri"/>
          <w:b w:val="0"/>
          <w:sz w:val="28"/>
          <w:szCs w:val="28"/>
        </w:rPr>
        <w:t>ML</w:t>
      </w:r>
      <w:r w:rsidRPr="00056BF1">
        <w:rPr>
          <w:rStyle w:val="a9"/>
          <w:rFonts w:eastAsia="Calibri"/>
          <w:b w:val="0"/>
          <w:sz w:val="28"/>
          <w:szCs w:val="28"/>
          <w:lang w:val="uk-UA"/>
        </w:rPr>
        <w:t>/</w:t>
      </w:r>
      <w:r w:rsidRPr="00247B29">
        <w:rPr>
          <w:rStyle w:val="a9"/>
          <w:rFonts w:eastAsia="Calibri"/>
          <w:b w:val="0"/>
          <w:sz w:val="28"/>
          <w:szCs w:val="28"/>
        </w:rPr>
        <w:t>NLP</w:t>
      </w:r>
      <w:r w:rsidRPr="00056BF1">
        <w:rPr>
          <w:rStyle w:val="a9"/>
          <w:rFonts w:eastAsia="Calibri"/>
          <w:b w:val="0"/>
          <w:sz w:val="28"/>
          <w:szCs w:val="28"/>
          <w:lang w:val="uk-UA"/>
        </w:rPr>
        <w:t>)</w:t>
      </w:r>
      <w:r w:rsidRPr="00056BF1">
        <w:rPr>
          <w:sz w:val="28"/>
          <w:szCs w:val="28"/>
          <w:lang w:val="uk-UA"/>
        </w:rPr>
        <w:t>.</w:t>
      </w:r>
      <w:r w:rsidR="00247B29">
        <w:rPr>
          <w:sz w:val="28"/>
          <w:szCs w:val="28"/>
          <w:lang w:val="uk-UA"/>
        </w:rPr>
        <w:t xml:space="preserve"> </w:t>
      </w:r>
      <w:r w:rsidRPr="00056BF1">
        <w:rPr>
          <w:sz w:val="28"/>
          <w:szCs w:val="28"/>
          <w:lang w:val="uk-UA"/>
        </w:rPr>
        <w:t xml:space="preserve">Основною метою вибору технологічної бази є досягнення </w:t>
      </w:r>
      <w:r w:rsidRPr="00056BF1">
        <w:rPr>
          <w:rStyle w:val="a9"/>
          <w:rFonts w:eastAsia="Calibri"/>
          <w:b w:val="0"/>
          <w:sz w:val="28"/>
          <w:szCs w:val="28"/>
          <w:lang w:val="uk-UA"/>
        </w:rPr>
        <w:t>високої продуктивності, масштабованості, надійності та інтегрованості</w:t>
      </w:r>
      <w:r w:rsidRPr="00056BF1">
        <w:rPr>
          <w:sz w:val="28"/>
          <w:szCs w:val="28"/>
          <w:lang w:val="uk-UA"/>
        </w:rPr>
        <w:t xml:space="preserve"> в ІТ-інфраструктуру підприємства «Нова пошта».</w:t>
      </w:r>
    </w:p>
    <w:p w14:paraId="604B39CD" w14:textId="77777777" w:rsidR="007D5FD6" w:rsidRPr="00056BF1" w:rsidRDefault="007D5FD6" w:rsidP="00E57677">
      <w:pPr>
        <w:pStyle w:val="a8"/>
        <w:spacing w:before="0" w:beforeAutospacing="0" w:after="0" w:afterAutospacing="0" w:line="360" w:lineRule="auto"/>
        <w:ind w:firstLine="851"/>
        <w:jc w:val="both"/>
        <w:rPr>
          <w:sz w:val="28"/>
          <w:szCs w:val="28"/>
          <w:lang w:val="uk-UA"/>
        </w:rPr>
      </w:pPr>
      <w:r w:rsidRPr="00056BF1">
        <w:rPr>
          <w:i/>
          <w:sz w:val="28"/>
          <w:lang w:val="uk-UA"/>
        </w:rPr>
        <w:t>1. Середовище розробки</w:t>
      </w:r>
      <w:r w:rsidR="00247B29">
        <w:rPr>
          <w:i/>
          <w:sz w:val="28"/>
          <w:lang w:val="uk-UA"/>
        </w:rPr>
        <w:t xml:space="preserve">. </w:t>
      </w:r>
      <w:r w:rsidRPr="00056BF1">
        <w:rPr>
          <w:sz w:val="28"/>
          <w:szCs w:val="28"/>
          <w:lang w:val="uk-UA"/>
        </w:rPr>
        <w:t xml:space="preserve">Для реалізації системи використовувалося </w:t>
      </w:r>
      <w:proofErr w:type="spellStart"/>
      <w:r w:rsidRPr="00056BF1">
        <w:rPr>
          <w:rStyle w:val="a9"/>
          <w:rFonts w:eastAsia="Calibri"/>
          <w:b w:val="0"/>
          <w:sz w:val="28"/>
          <w:szCs w:val="28"/>
          <w:lang w:val="uk-UA"/>
        </w:rPr>
        <w:t>кросплатформне</w:t>
      </w:r>
      <w:proofErr w:type="spellEnd"/>
      <w:r w:rsidRPr="00056BF1">
        <w:rPr>
          <w:rStyle w:val="a9"/>
          <w:rFonts w:eastAsia="Calibri"/>
          <w:b w:val="0"/>
          <w:sz w:val="28"/>
          <w:szCs w:val="28"/>
          <w:lang w:val="uk-UA"/>
        </w:rPr>
        <w:t xml:space="preserve"> середовище розробки </w:t>
      </w:r>
      <w:r w:rsidRPr="00247B29">
        <w:rPr>
          <w:rStyle w:val="a9"/>
          <w:rFonts w:eastAsia="Calibri"/>
          <w:b w:val="0"/>
          <w:sz w:val="28"/>
          <w:szCs w:val="28"/>
        </w:rPr>
        <w:t>Visual</w:t>
      </w:r>
      <w:r w:rsidRPr="00056BF1">
        <w:rPr>
          <w:rStyle w:val="a9"/>
          <w:rFonts w:eastAsia="Calibri"/>
          <w:b w:val="0"/>
          <w:sz w:val="28"/>
          <w:szCs w:val="28"/>
          <w:lang w:val="uk-UA"/>
        </w:rPr>
        <w:t xml:space="preserve"> </w:t>
      </w:r>
      <w:r w:rsidRPr="00247B29">
        <w:rPr>
          <w:rStyle w:val="a9"/>
          <w:rFonts w:eastAsia="Calibri"/>
          <w:b w:val="0"/>
          <w:sz w:val="28"/>
          <w:szCs w:val="28"/>
        </w:rPr>
        <w:t>Studio</w:t>
      </w:r>
      <w:r w:rsidRPr="00056BF1">
        <w:rPr>
          <w:rStyle w:val="a9"/>
          <w:rFonts w:eastAsia="Calibri"/>
          <w:b w:val="0"/>
          <w:sz w:val="28"/>
          <w:szCs w:val="28"/>
          <w:lang w:val="uk-UA"/>
        </w:rPr>
        <w:t xml:space="preserve"> </w:t>
      </w:r>
      <w:r w:rsidRPr="00247B29">
        <w:rPr>
          <w:rStyle w:val="a9"/>
          <w:rFonts w:eastAsia="Calibri"/>
          <w:b w:val="0"/>
          <w:sz w:val="28"/>
          <w:szCs w:val="28"/>
        </w:rPr>
        <w:t>Code</w:t>
      </w:r>
      <w:r w:rsidRPr="00056BF1">
        <w:rPr>
          <w:rStyle w:val="a9"/>
          <w:rFonts w:eastAsia="Calibri"/>
          <w:b w:val="0"/>
          <w:sz w:val="28"/>
          <w:szCs w:val="28"/>
          <w:lang w:val="uk-UA"/>
        </w:rPr>
        <w:t xml:space="preserve"> (</w:t>
      </w:r>
      <w:r w:rsidRPr="00247B29">
        <w:rPr>
          <w:rStyle w:val="a9"/>
          <w:rFonts w:eastAsia="Calibri"/>
          <w:b w:val="0"/>
          <w:sz w:val="28"/>
          <w:szCs w:val="28"/>
        </w:rPr>
        <w:t>VS</w:t>
      </w:r>
      <w:r w:rsidRPr="00056BF1">
        <w:rPr>
          <w:rStyle w:val="a9"/>
          <w:rFonts w:eastAsia="Calibri"/>
          <w:b w:val="0"/>
          <w:sz w:val="28"/>
          <w:szCs w:val="28"/>
          <w:lang w:val="uk-UA"/>
        </w:rPr>
        <w:t xml:space="preserve"> </w:t>
      </w:r>
      <w:r w:rsidRPr="00247B29">
        <w:rPr>
          <w:rStyle w:val="a9"/>
          <w:rFonts w:eastAsia="Calibri"/>
          <w:b w:val="0"/>
          <w:sz w:val="28"/>
          <w:szCs w:val="28"/>
        </w:rPr>
        <w:t>Code</w:t>
      </w:r>
      <w:r w:rsidRPr="00056BF1">
        <w:rPr>
          <w:rStyle w:val="a9"/>
          <w:rFonts w:eastAsia="Calibri"/>
          <w:b w:val="0"/>
          <w:sz w:val="28"/>
          <w:szCs w:val="28"/>
          <w:lang w:val="uk-UA"/>
        </w:rPr>
        <w:t>)</w:t>
      </w:r>
      <w:r w:rsidRPr="00056BF1">
        <w:rPr>
          <w:sz w:val="28"/>
          <w:szCs w:val="28"/>
          <w:lang w:val="uk-UA"/>
        </w:rPr>
        <w:t xml:space="preserve">, яке забезпечує інтеграцію з </w:t>
      </w:r>
      <w:proofErr w:type="spellStart"/>
      <w:r w:rsidRPr="00864F1A">
        <w:rPr>
          <w:sz w:val="28"/>
          <w:szCs w:val="28"/>
        </w:rPr>
        <w:t>Git</w:t>
      </w:r>
      <w:proofErr w:type="spellEnd"/>
      <w:r w:rsidRPr="00056BF1">
        <w:rPr>
          <w:sz w:val="28"/>
          <w:szCs w:val="28"/>
          <w:lang w:val="uk-UA"/>
        </w:rPr>
        <w:t xml:space="preserve">, </w:t>
      </w:r>
      <w:proofErr w:type="spellStart"/>
      <w:r w:rsidRPr="00864F1A">
        <w:rPr>
          <w:sz w:val="28"/>
          <w:szCs w:val="28"/>
        </w:rPr>
        <w:t>Docker</w:t>
      </w:r>
      <w:proofErr w:type="spellEnd"/>
      <w:r w:rsidRPr="00056BF1">
        <w:rPr>
          <w:sz w:val="28"/>
          <w:szCs w:val="28"/>
          <w:lang w:val="uk-UA"/>
        </w:rPr>
        <w:t xml:space="preserve"> та </w:t>
      </w:r>
      <w:r w:rsidRPr="00864F1A">
        <w:rPr>
          <w:sz w:val="28"/>
          <w:szCs w:val="28"/>
        </w:rPr>
        <w:t>Python</w:t>
      </w:r>
      <w:r w:rsidRPr="00056BF1">
        <w:rPr>
          <w:sz w:val="28"/>
          <w:szCs w:val="28"/>
          <w:lang w:val="uk-UA"/>
        </w:rPr>
        <w:t>-віртуальними середовищами.</w:t>
      </w:r>
      <w:r w:rsidR="00247B29">
        <w:rPr>
          <w:sz w:val="28"/>
          <w:szCs w:val="28"/>
          <w:lang w:val="uk-UA"/>
        </w:rPr>
        <w:t xml:space="preserve"> </w:t>
      </w:r>
      <w:r w:rsidR="00247B29" w:rsidRPr="00056BF1">
        <w:rPr>
          <w:sz w:val="28"/>
          <w:szCs w:val="28"/>
          <w:lang w:val="uk-UA"/>
        </w:rPr>
        <w:t>Основна операційна система</w:t>
      </w:r>
      <w:r w:rsidR="00247B29">
        <w:rPr>
          <w:sz w:val="28"/>
          <w:szCs w:val="28"/>
          <w:lang w:val="uk-UA"/>
        </w:rPr>
        <w:t xml:space="preserve"> – </w:t>
      </w:r>
      <w:r w:rsidRPr="00247B29">
        <w:rPr>
          <w:rStyle w:val="a9"/>
          <w:rFonts w:eastAsia="Calibri"/>
          <w:b w:val="0"/>
          <w:sz w:val="28"/>
          <w:szCs w:val="28"/>
        </w:rPr>
        <w:t>Ubuntu</w:t>
      </w:r>
      <w:r w:rsidRPr="00056BF1">
        <w:rPr>
          <w:rStyle w:val="a9"/>
          <w:rFonts w:eastAsia="Calibri"/>
          <w:b w:val="0"/>
          <w:sz w:val="28"/>
          <w:szCs w:val="28"/>
          <w:lang w:val="uk-UA"/>
        </w:rPr>
        <w:t xml:space="preserve"> 22.04 </w:t>
      </w:r>
      <w:r w:rsidRPr="00247B29">
        <w:rPr>
          <w:rStyle w:val="a9"/>
          <w:rFonts w:eastAsia="Calibri"/>
          <w:b w:val="0"/>
          <w:sz w:val="28"/>
          <w:szCs w:val="28"/>
        </w:rPr>
        <w:t>LTS</w:t>
      </w:r>
      <w:r w:rsidRPr="00056BF1">
        <w:rPr>
          <w:sz w:val="28"/>
          <w:szCs w:val="28"/>
          <w:lang w:val="uk-UA"/>
        </w:rPr>
        <w:t>, що гарантує стабільність і сумісність із бібліотеками машинного навчання</w:t>
      </w:r>
      <w:r w:rsidR="008E2209" w:rsidRPr="008E2209">
        <w:rPr>
          <w:sz w:val="28"/>
          <w:szCs w:val="28"/>
          <w:lang w:val="uk-UA"/>
        </w:rPr>
        <w:t xml:space="preserve"> [21]</w:t>
      </w:r>
      <w:r w:rsidRPr="00056BF1">
        <w:rPr>
          <w:sz w:val="28"/>
          <w:szCs w:val="28"/>
          <w:lang w:val="uk-UA"/>
        </w:rPr>
        <w:t>.</w:t>
      </w:r>
    </w:p>
    <w:p w14:paraId="40F54D02" w14:textId="77777777" w:rsidR="007D5FD6" w:rsidRPr="00864F1A" w:rsidRDefault="007D5FD6" w:rsidP="00E57677">
      <w:pPr>
        <w:pStyle w:val="a8"/>
        <w:spacing w:before="0" w:beforeAutospacing="0" w:after="0" w:afterAutospacing="0" w:line="360" w:lineRule="auto"/>
        <w:ind w:firstLine="851"/>
        <w:jc w:val="both"/>
        <w:rPr>
          <w:sz w:val="28"/>
          <w:szCs w:val="28"/>
        </w:rPr>
      </w:pPr>
      <w:proofErr w:type="spellStart"/>
      <w:r w:rsidRPr="00864F1A">
        <w:rPr>
          <w:rStyle w:val="a9"/>
          <w:rFonts w:eastAsia="Calibri"/>
          <w:sz w:val="28"/>
          <w:szCs w:val="28"/>
        </w:rPr>
        <w:t>Конфігурація</w:t>
      </w:r>
      <w:proofErr w:type="spellEnd"/>
      <w:r w:rsidRPr="00864F1A">
        <w:rPr>
          <w:rStyle w:val="a9"/>
          <w:rFonts w:eastAsia="Calibri"/>
          <w:sz w:val="28"/>
          <w:szCs w:val="28"/>
        </w:rPr>
        <w:t xml:space="preserve"> </w:t>
      </w:r>
      <w:proofErr w:type="spellStart"/>
      <w:r w:rsidRPr="00864F1A">
        <w:rPr>
          <w:rStyle w:val="a9"/>
          <w:rFonts w:eastAsia="Calibri"/>
          <w:sz w:val="28"/>
          <w:szCs w:val="28"/>
        </w:rPr>
        <w:t>середовища</w:t>
      </w:r>
      <w:proofErr w:type="spellEnd"/>
      <w:r w:rsidRPr="00864F1A">
        <w:rPr>
          <w:rStyle w:val="a9"/>
          <w:rFonts w:eastAsia="Calibri"/>
          <w:sz w:val="28"/>
          <w:szCs w:val="28"/>
        </w:rPr>
        <w:t xml:space="preserve"> </w:t>
      </w:r>
      <w:proofErr w:type="spellStart"/>
      <w:r w:rsidRPr="00864F1A">
        <w:rPr>
          <w:rStyle w:val="a9"/>
          <w:rFonts w:eastAsia="Calibri"/>
          <w:sz w:val="28"/>
          <w:szCs w:val="28"/>
        </w:rPr>
        <w:t>розробки</w:t>
      </w:r>
      <w:proofErr w:type="spellEnd"/>
      <w:r w:rsidRPr="00864F1A">
        <w:rPr>
          <w:rStyle w:val="a9"/>
          <w:rFonts w:eastAsia="Calibri"/>
          <w:sz w:val="28"/>
          <w:szCs w:val="28"/>
        </w:rPr>
        <w:t>:</w:t>
      </w:r>
    </w:p>
    <w:p w14:paraId="1D980FE8" w14:textId="0D570FAB"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r w:rsidRPr="00864F1A">
        <w:rPr>
          <w:sz w:val="28"/>
          <w:szCs w:val="28"/>
        </w:rPr>
        <w:t>ОС: Ubuntu 22.04 LTS</w:t>
      </w:r>
      <w:r w:rsidR="00130410">
        <w:rPr>
          <w:sz w:val="28"/>
          <w:szCs w:val="28"/>
          <w:lang w:val="uk-UA"/>
        </w:rPr>
        <w:t>;</w:t>
      </w:r>
    </w:p>
    <w:p w14:paraId="6DA70A60" w14:textId="6000C6BF"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r w:rsidRPr="00864F1A">
        <w:rPr>
          <w:sz w:val="28"/>
          <w:szCs w:val="28"/>
        </w:rPr>
        <w:t xml:space="preserve">Python: </w:t>
      </w:r>
      <w:proofErr w:type="spellStart"/>
      <w:r w:rsidRPr="00864F1A">
        <w:rPr>
          <w:sz w:val="28"/>
          <w:szCs w:val="28"/>
        </w:rPr>
        <w:t>версія</w:t>
      </w:r>
      <w:proofErr w:type="spellEnd"/>
      <w:r w:rsidRPr="00864F1A">
        <w:rPr>
          <w:sz w:val="28"/>
          <w:szCs w:val="28"/>
        </w:rPr>
        <w:t xml:space="preserve"> 3.11</w:t>
      </w:r>
      <w:r w:rsidR="00130410">
        <w:rPr>
          <w:sz w:val="28"/>
          <w:szCs w:val="28"/>
          <w:lang w:val="uk-UA"/>
        </w:rPr>
        <w:t>;</w:t>
      </w:r>
    </w:p>
    <w:p w14:paraId="3C45EF93" w14:textId="18D56CFF"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r w:rsidRPr="00864F1A">
        <w:rPr>
          <w:sz w:val="28"/>
          <w:szCs w:val="28"/>
        </w:rPr>
        <w:t xml:space="preserve">Node.js: </w:t>
      </w:r>
      <w:proofErr w:type="spellStart"/>
      <w:r w:rsidRPr="00864F1A">
        <w:rPr>
          <w:sz w:val="28"/>
          <w:szCs w:val="28"/>
        </w:rPr>
        <w:t>версія</w:t>
      </w:r>
      <w:proofErr w:type="spellEnd"/>
      <w:r w:rsidRPr="00864F1A">
        <w:rPr>
          <w:sz w:val="28"/>
          <w:szCs w:val="28"/>
        </w:rPr>
        <w:t xml:space="preserve"> 20.x</w:t>
      </w:r>
      <w:r w:rsidR="00130410">
        <w:rPr>
          <w:sz w:val="28"/>
          <w:szCs w:val="28"/>
          <w:lang w:val="uk-UA"/>
        </w:rPr>
        <w:t>;</w:t>
      </w:r>
    </w:p>
    <w:p w14:paraId="6204A70D" w14:textId="55BFAF58"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proofErr w:type="spellStart"/>
      <w:r w:rsidRPr="00864F1A">
        <w:rPr>
          <w:sz w:val="28"/>
          <w:szCs w:val="28"/>
        </w:rPr>
        <w:t>PostgreSQL</w:t>
      </w:r>
      <w:proofErr w:type="spellEnd"/>
      <w:r w:rsidRPr="00864F1A">
        <w:rPr>
          <w:sz w:val="28"/>
          <w:szCs w:val="28"/>
        </w:rPr>
        <w:t xml:space="preserve">: </w:t>
      </w:r>
      <w:proofErr w:type="spellStart"/>
      <w:r w:rsidRPr="00864F1A">
        <w:rPr>
          <w:sz w:val="28"/>
          <w:szCs w:val="28"/>
        </w:rPr>
        <w:t>версія</w:t>
      </w:r>
      <w:proofErr w:type="spellEnd"/>
      <w:r w:rsidRPr="00864F1A">
        <w:rPr>
          <w:sz w:val="28"/>
          <w:szCs w:val="28"/>
        </w:rPr>
        <w:t xml:space="preserve"> 15</w:t>
      </w:r>
      <w:r w:rsidR="00130410">
        <w:rPr>
          <w:sz w:val="28"/>
          <w:szCs w:val="28"/>
          <w:lang w:val="uk-UA"/>
        </w:rPr>
        <w:t>;</w:t>
      </w:r>
    </w:p>
    <w:p w14:paraId="678996F4" w14:textId="35B6B277"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proofErr w:type="spellStart"/>
      <w:r w:rsidRPr="00864F1A">
        <w:rPr>
          <w:sz w:val="28"/>
          <w:szCs w:val="28"/>
        </w:rPr>
        <w:t>Flask</w:t>
      </w:r>
      <w:proofErr w:type="spellEnd"/>
      <w:r w:rsidRPr="00864F1A">
        <w:rPr>
          <w:sz w:val="28"/>
          <w:szCs w:val="28"/>
        </w:rPr>
        <w:t xml:space="preserve"> (</w:t>
      </w:r>
      <w:proofErr w:type="spellStart"/>
      <w:r w:rsidRPr="00864F1A">
        <w:rPr>
          <w:sz w:val="28"/>
          <w:szCs w:val="28"/>
        </w:rPr>
        <w:t>бекенд</w:t>
      </w:r>
      <w:proofErr w:type="spellEnd"/>
      <w:r w:rsidRPr="00864F1A">
        <w:rPr>
          <w:sz w:val="28"/>
          <w:szCs w:val="28"/>
        </w:rPr>
        <w:t xml:space="preserve">): </w:t>
      </w:r>
      <w:proofErr w:type="spellStart"/>
      <w:r w:rsidRPr="00864F1A">
        <w:rPr>
          <w:sz w:val="28"/>
          <w:szCs w:val="28"/>
        </w:rPr>
        <w:t>версія</w:t>
      </w:r>
      <w:proofErr w:type="spellEnd"/>
      <w:r w:rsidRPr="00864F1A">
        <w:rPr>
          <w:sz w:val="28"/>
          <w:szCs w:val="28"/>
        </w:rPr>
        <w:t xml:space="preserve"> 3.0</w:t>
      </w:r>
      <w:r w:rsidR="00130410">
        <w:rPr>
          <w:sz w:val="28"/>
          <w:szCs w:val="28"/>
          <w:lang w:val="uk-UA"/>
        </w:rPr>
        <w:t>;</w:t>
      </w:r>
    </w:p>
    <w:p w14:paraId="24710ACC" w14:textId="3CE93D7F"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proofErr w:type="spellStart"/>
      <w:r w:rsidRPr="00864F1A">
        <w:rPr>
          <w:sz w:val="28"/>
          <w:szCs w:val="28"/>
        </w:rPr>
        <w:t>React</w:t>
      </w:r>
      <w:proofErr w:type="spellEnd"/>
      <w:r w:rsidRPr="00864F1A">
        <w:rPr>
          <w:sz w:val="28"/>
          <w:szCs w:val="28"/>
        </w:rPr>
        <w:t xml:space="preserve"> (</w:t>
      </w:r>
      <w:proofErr w:type="spellStart"/>
      <w:r w:rsidRPr="00864F1A">
        <w:rPr>
          <w:sz w:val="28"/>
          <w:szCs w:val="28"/>
        </w:rPr>
        <w:t>фронтенд</w:t>
      </w:r>
      <w:proofErr w:type="spellEnd"/>
      <w:r w:rsidRPr="00864F1A">
        <w:rPr>
          <w:sz w:val="28"/>
          <w:szCs w:val="28"/>
        </w:rPr>
        <w:t xml:space="preserve">): </w:t>
      </w:r>
      <w:proofErr w:type="spellStart"/>
      <w:r w:rsidRPr="00864F1A">
        <w:rPr>
          <w:sz w:val="28"/>
          <w:szCs w:val="28"/>
        </w:rPr>
        <w:t>версія</w:t>
      </w:r>
      <w:proofErr w:type="spellEnd"/>
      <w:r w:rsidRPr="00864F1A">
        <w:rPr>
          <w:sz w:val="28"/>
          <w:szCs w:val="28"/>
        </w:rPr>
        <w:t xml:space="preserve"> 18</w:t>
      </w:r>
      <w:r w:rsidR="00130410">
        <w:rPr>
          <w:sz w:val="28"/>
          <w:szCs w:val="28"/>
          <w:lang w:val="uk-UA"/>
        </w:rPr>
        <w:t>;</w:t>
      </w:r>
    </w:p>
    <w:p w14:paraId="1FB80D20" w14:textId="5AE908CD"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proofErr w:type="spellStart"/>
      <w:r w:rsidRPr="00864F1A">
        <w:rPr>
          <w:sz w:val="28"/>
          <w:szCs w:val="28"/>
        </w:rPr>
        <w:t>Docker</w:t>
      </w:r>
      <w:proofErr w:type="spellEnd"/>
      <w:r w:rsidRPr="00864F1A">
        <w:rPr>
          <w:sz w:val="28"/>
          <w:szCs w:val="28"/>
        </w:rPr>
        <w:t xml:space="preserve"> Engine: 26.1.3</w:t>
      </w:r>
      <w:r w:rsidR="00130410">
        <w:rPr>
          <w:sz w:val="28"/>
          <w:szCs w:val="28"/>
          <w:lang w:val="uk-UA"/>
        </w:rPr>
        <w:t>;</w:t>
      </w:r>
    </w:p>
    <w:p w14:paraId="72DC565E" w14:textId="39038E3E" w:rsidR="007D5FD6" w:rsidRPr="00864F1A" w:rsidRDefault="007D5FD6" w:rsidP="00E57677">
      <w:pPr>
        <w:pStyle w:val="a8"/>
        <w:numPr>
          <w:ilvl w:val="0"/>
          <w:numId w:val="27"/>
        </w:numPr>
        <w:spacing w:before="0" w:beforeAutospacing="0" w:after="0" w:afterAutospacing="0" w:line="360" w:lineRule="auto"/>
        <w:ind w:left="0" w:firstLine="851"/>
        <w:jc w:val="both"/>
        <w:rPr>
          <w:sz w:val="28"/>
          <w:szCs w:val="28"/>
        </w:rPr>
      </w:pPr>
      <w:proofErr w:type="spellStart"/>
      <w:r w:rsidRPr="00864F1A">
        <w:rPr>
          <w:sz w:val="28"/>
          <w:szCs w:val="28"/>
        </w:rPr>
        <w:t>Redis</w:t>
      </w:r>
      <w:proofErr w:type="spellEnd"/>
      <w:r w:rsidRPr="00864F1A">
        <w:rPr>
          <w:sz w:val="28"/>
          <w:szCs w:val="28"/>
        </w:rPr>
        <w:t xml:space="preserve"> (</w:t>
      </w:r>
      <w:proofErr w:type="spellStart"/>
      <w:r w:rsidRPr="00864F1A">
        <w:rPr>
          <w:sz w:val="28"/>
          <w:szCs w:val="28"/>
        </w:rPr>
        <w:t>черги</w:t>
      </w:r>
      <w:proofErr w:type="spellEnd"/>
      <w:r w:rsidRPr="00864F1A">
        <w:rPr>
          <w:sz w:val="28"/>
          <w:szCs w:val="28"/>
        </w:rPr>
        <w:t xml:space="preserve"> </w:t>
      </w:r>
      <w:proofErr w:type="spellStart"/>
      <w:r w:rsidRPr="00864F1A">
        <w:rPr>
          <w:sz w:val="28"/>
          <w:szCs w:val="28"/>
        </w:rPr>
        <w:t>повідомлень</w:t>
      </w:r>
      <w:proofErr w:type="spellEnd"/>
      <w:r w:rsidRPr="00864F1A">
        <w:rPr>
          <w:sz w:val="28"/>
          <w:szCs w:val="28"/>
        </w:rPr>
        <w:t xml:space="preserve"> і </w:t>
      </w:r>
      <w:proofErr w:type="spellStart"/>
      <w:r w:rsidRPr="00864F1A">
        <w:rPr>
          <w:sz w:val="28"/>
          <w:szCs w:val="28"/>
        </w:rPr>
        <w:t>кеш</w:t>
      </w:r>
      <w:proofErr w:type="spellEnd"/>
      <w:r w:rsidRPr="00864F1A">
        <w:rPr>
          <w:sz w:val="28"/>
          <w:szCs w:val="28"/>
        </w:rPr>
        <w:t>): 7.2</w:t>
      </w:r>
      <w:r w:rsidR="00130410">
        <w:rPr>
          <w:sz w:val="28"/>
          <w:szCs w:val="28"/>
          <w:lang w:val="uk-UA"/>
        </w:rPr>
        <w:t>.</w:t>
      </w:r>
    </w:p>
    <w:p w14:paraId="09EA5AE0" w14:textId="77777777" w:rsidR="007D5FD6" w:rsidRPr="00864F1A" w:rsidRDefault="007D5FD6" w:rsidP="00E57677">
      <w:pPr>
        <w:pStyle w:val="a8"/>
        <w:spacing w:before="0" w:beforeAutospacing="0" w:after="0" w:afterAutospacing="0" w:line="360" w:lineRule="auto"/>
        <w:ind w:firstLine="851"/>
        <w:jc w:val="both"/>
        <w:rPr>
          <w:sz w:val="28"/>
          <w:szCs w:val="28"/>
        </w:rPr>
      </w:pPr>
      <w:proofErr w:type="gramStart"/>
      <w:r w:rsidRPr="00864F1A">
        <w:rPr>
          <w:sz w:val="28"/>
          <w:szCs w:val="28"/>
        </w:rPr>
        <w:t>Для контролю</w:t>
      </w:r>
      <w:proofErr w:type="gramEnd"/>
      <w:r w:rsidRPr="00864F1A">
        <w:rPr>
          <w:sz w:val="28"/>
          <w:szCs w:val="28"/>
        </w:rPr>
        <w:t xml:space="preserve"> </w:t>
      </w:r>
      <w:proofErr w:type="spellStart"/>
      <w:r w:rsidRPr="00864F1A">
        <w:rPr>
          <w:sz w:val="28"/>
          <w:szCs w:val="28"/>
        </w:rPr>
        <w:t>версій</w:t>
      </w:r>
      <w:proofErr w:type="spellEnd"/>
      <w:r w:rsidRPr="00864F1A">
        <w:rPr>
          <w:sz w:val="28"/>
          <w:szCs w:val="28"/>
        </w:rPr>
        <w:t xml:space="preserve"> </w:t>
      </w:r>
      <w:proofErr w:type="spellStart"/>
      <w:r w:rsidRPr="00864F1A">
        <w:rPr>
          <w:sz w:val="28"/>
          <w:szCs w:val="28"/>
        </w:rPr>
        <w:t>використовувалася</w:t>
      </w:r>
      <w:proofErr w:type="spellEnd"/>
      <w:r w:rsidRPr="00864F1A">
        <w:rPr>
          <w:sz w:val="28"/>
          <w:szCs w:val="28"/>
        </w:rPr>
        <w:t xml:space="preserve"> система </w:t>
      </w:r>
      <w:proofErr w:type="spellStart"/>
      <w:r w:rsidRPr="00247B29">
        <w:rPr>
          <w:rStyle w:val="a9"/>
          <w:rFonts w:eastAsia="Calibri"/>
          <w:b w:val="0"/>
          <w:sz w:val="28"/>
          <w:szCs w:val="28"/>
        </w:rPr>
        <w:t>Git</w:t>
      </w:r>
      <w:proofErr w:type="spellEnd"/>
      <w:r w:rsidRPr="00864F1A">
        <w:rPr>
          <w:sz w:val="28"/>
          <w:szCs w:val="28"/>
        </w:rPr>
        <w:t xml:space="preserve"> </w:t>
      </w:r>
      <w:proofErr w:type="spellStart"/>
      <w:r w:rsidRPr="00864F1A">
        <w:rPr>
          <w:sz w:val="28"/>
          <w:szCs w:val="28"/>
        </w:rPr>
        <w:t>із</w:t>
      </w:r>
      <w:proofErr w:type="spellEnd"/>
      <w:r w:rsidRPr="00864F1A">
        <w:rPr>
          <w:sz w:val="28"/>
          <w:szCs w:val="28"/>
        </w:rPr>
        <w:t xml:space="preserve"> </w:t>
      </w:r>
      <w:proofErr w:type="spellStart"/>
      <w:r w:rsidRPr="00864F1A">
        <w:rPr>
          <w:sz w:val="28"/>
          <w:szCs w:val="28"/>
        </w:rPr>
        <w:t>розміщенням</w:t>
      </w:r>
      <w:proofErr w:type="spellEnd"/>
      <w:r w:rsidRPr="00864F1A">
        <w:rPr>
          <w:sz w:val="28"/>
          <w:szCs w:val="28"/>
        </w:rPr>
        <w:t xml:space="preserve"> </w:t>
      </w:r>
      <w:proofErr w:type="spellStart"/>
      <w:r w:rsidRPr="00864F1A">
        <w:rPr>
          <w:sz w:val="28"/>
          <w:szCs w:val="28"/>
        </w:rPr>
        <w:t>репозиторію</w:t>
      </w:r>
      <w:proofErr w:type="spellEnd"/>
      <w:r w:rsidRPr="00864F1A">
        <w:rPr>
          <w:sz w:val="28"/>
          <w:szCs w:val="28"/>
        </w:rPr>
        <w:t xml:space="preserve"> на </w:t>
      </w:r>
      <w:proofErr w:type="spellStart"/>
      <w:r w:rsidRPr="00247B29">
        <w:rPr>
          <w:rStyle w:val="a9"/>
          <w:rFonts w:eastAsia="Calibri"/>
          <w:b w:val="0"/>
          <w:sz w:val="28"/>
          <w:szCs w:val="28"/>
        </w:rPr>
        <w:t>GitHub</w:t>
      </w:r>
      <w:proofErr w:type="spellEnd"/>
      <w:r w:rsidRPr="00864F1A">
        <w:rPr>
          <w:sz w:val="28"/>
          <w:szCs w:val="28"/>
        </w:rPr>
        <w:t xml:space="preserve">, </w:t>
      </w:r>
      <w:proofErr w:type="spellStart"/>
      <w:r w:rsidRPr="00864F1A">
        <w:rPr>
          <w:sz w:val="28"/>
          <w:szCs w:val="28"/>
        </w:rPr>
        <w:t>що</w:t>
      </w:r>
      <w:proofErr w:type="spellEnd"/>
      <w:r w:rsidRPr="00864F1A">
        <w:rPr>
          <w:sz w:val="28"/>
          <w:szCs w:val="28"/>
        </w:rPr>
        <w:t xml:space="preserve"> дозволяло </w:t>
      </w:r>
      <w:proofErr w:type="spellStart"/>
      <w:r w:rsidRPr="00864F1A">
        <w:rPr>
          <w:sz w:val="28"/>
          <w:szCs w:val="28"/>
        </w:rPr>
        <w:t>організувати</w:t>
      </w:r>
      <w:proofErr w:type="spellEnd"/>
      <w:r w:rsidRPr="00864F1A">
        <w:rPr>
          <w:sz w:val="28"/>
          <w:szCs w:val="28"/>
        </w:rPr>
        <w:t xml:space="preserve"> </w:t>
      </w:r>
      <w:proofErr w:type="spellStart"/>
      <w:r w:rsidRPr="00864F1A">
        <w:rPr>
          <w:sz w:val="28"/>
          <w:szCs w:val="28"/>
        </w:rPr>
        <w:t>командну</w:t>
      </w:r>
      <w:proofErr w:type="spellEnd"/>
      <w:r w:rsidRPr="00864F1A">
        <w:rPr>
          <w:sz w:val="28"/>
          <w:szCs w:val="28"/>
        </w:rPr>
        <w:t xml:space="preserve"> роботу, </w:t>
      </w:r>
      <w:proofErr w:type="spellStart"/>
      <w:r w:rsidRPr="00864F1A">
        <w:rPr>
          <w:sz w:val="28"/>
          <w:szCs w:val="28"/>
        </w:rPr>
        <w:t>розгортання</w:t>
      </w:r>
      <w:proofErr w:type="spellEnd"/>
      <w:r w:rsidRPr="00864F1A">
        <w:rPr>
          <w:sz w:val="28"/>
          <w:szCs w:val="28"/>
        </w:rPr>
        <w:t xml:space="preserve"> </w:t>
      </w:r>
      <w:proofErr w:type="spellStart"/>
      <w:r w:rsidRPr="00864F1A">
        <w:rPr>
          <w:sz w:val="28"/>
          <w:szCs w:val="28"/>
        </w:rPr>
        <w:t>контейнерів</w:t>
      </w:r>
      <w:proofErr w:type="spellEnd"/>
      <w:r w:rsidRPr="00864F1A">
        <w:rPr>
          <w:sz w:val="28"/>
          <w:szCs w:val="28"/>
        </w:rPr>
        <w:t xml:space="preserve"> через </w:t>
      </w:r>
      <w:r w:rsidRPr="00247B29">
        <w:rPr>
          <w:rStyle w:val="a9"/>
          <w:rFonts w:eastAsia="Calibri"/>
          <w:b w:val="0"/>
          <w:sz w:val="28"/>
          <w:szCs w:val="28"/>
        </w:rPr>
        <w:t>CI/CD</w:t>
      </w:r>
      <w:r w:rsidRPr="00864F1A">
        <w:rPr>
          <w:sz w:val="28"/>
          <w:szCs w:val="28"/>
        </w:rPr>
        <w:t xml:space="preserve"> (</w:t>
      </w:r>
      <w:proofErr w:type="spellStart"/>
      <w:r w:rsidRPr="00864F1A">
        <w:rPr>
          <w:sz w:val="28"/>
          <w:szCs w:val="28"/>
        </w:rPr>
        <w:t>GitHub</w:t>
      </w:r>
      <w:proofErr w:type="spellEnd"/>
      <w:r w:rsidRPr="00864F1A">
        <w:rPr>
          <w:sz w:val="28"/>
          <w:szCs w:val="28"/>
        </w:rPr>
        <w:t xml:space="preserve"> </w:t>
      </w:r>
      <w:proofErr w:type="spellStart"/>
      <w:r w:rsidRPr="00864F1A">
        <w:rPr>
          <w:sz w:val="28"/>
          <w:szCs w:val="28"/>
        </w:rPr>
        <w:t>Actions</w:t>
      </w:r>
      <w:proofErr w:type="spellEnd"/>
      <w:r w:rsidRPr="00864F1A">
        <w:rPr>
          <w:sz w:val="28"/>
          <w:szCs w:val="28"/>
        </w:rPr>
        <w:t xml:space="preserve">) та </w:t>
      </w:r>
      <w:proofErr w:type="spellStart"/>
      <w:r w:rsidRPr="00864F1A">
        <w:rPr>
          <w:sz w:val="28"/>
          <w:szCs w:val="28"/>
        </w:rPr>
        <w:t>автоматичне</w:t>
      </w:r>
      <w:proofErr w:type="spellEnd"/>
      <w:r w:rsidRPr="00864F1A">
        <w:rPr>
          <w:sz w:val="28"/>
          <w:szCs w:val="28"/>
        </w:rPr>
        <w:t xml:space="preserve"> </w:t>
      </w:r>
      <w:proofErr w:type="spellStart"/>
      <w:r w:rsidRPr="00864F1A">
        <w:rPr>
          <w:sz w:val="28"/>
          <w:szCs w:val="28"/>
        </w:rPr>
        <w:t>тестування</w:t>
      </w:r>
      <w:proofErr w:type="spellEnd"/>
      <w:r w:rsidRPr="00864F1A">
        <w:rPr>
          <w:sz w:val="28"/>
          <w:szCs w:val="28"/>
        </w:rPr>
        <w:t>.</w:t>
      </w:r>
    </w:p>
    <w:p w14:paraId="7EACE743" w14:textId="047A6509" w:rsidR="007D5FD6" w:rsidRPr="00056BF1" w:rsidRDefault="007D5FD6" w:rsidP="00E57677">
      <w:pPr>
        <w:pStyle w:val="a8"/>
        <w:spacing w:before="0" w:beforeAutospacing="0" w:after="0" w:afterAutospacing="0" w:line="360" w:lineRule="auto"/>
        <w:ind w:firstLine="851"/>
        <w:jc w:val="both"/>
        <w:rPr>
          <w:sz w:val="28"/>
          <w:szCs w:val="28"/>
          <w:lang w:val="uk-UA"/>
        </w:rPr>
      </w:pPr>
      <w:r w:rsidRPr="00247B29">
        <w:rPr>
          <w:i/>
          <w:sz w:val="28"/>
        </w:rPr>
        <w:lastRenderedPageBreak/>
        <w:t xml:space="preserve">2. </w:t>
      </w:r>
      <w:proofErr w:type="spellStart"/>
      <w:r w:rsidRPr="00247B29">
        <w:rPr>
          <w:i/>
          <w:sz w:val="28"/>
        </w:rPr>
        <w:t>Бекенд-середовище</w:t>
      </w:r>
      <w:proofErr w:type="spellEnd"/>
      <w:r w:rsidRPr="00247B29">
        <w:rPr>
          <w:i/>
          <w:sz w:val="28"/>
        </w:rPr>
        <w:t xml:space="preserve"> та </w:t>
      </w:r>
      <w:proofErr w:type="spellStart"/>
      <w:r w:rsidRPr="00247B29">
        <w:rPr>
          <w:i/>
          <w:sz w:val="28"/>
        </w:rPr>
        <w:t>серверна</w:t>
      </w:r>
      <w:proofErr w:type="spellEnd"/>
      <w:r w:rsidRPr="00247B29">
        <w:rPr>
          <w:i/>
          <w:sz w:val="28"/>
        </w:rPr>
        <w:t xml:space="preserve"> </w:t>
      </w:r>
      <w:proofErr w:type="spellStart"/>
      <w:r w:rsidRPr="00247B29">
        <w:rPr>
          <w:i/>
          <w:sz w:val="28"/>
        </w:rPr>
        <w:t>частина</w:t>
      </w:r>
      <w:proofErr w:type="spellEnd"/>
      <w:r w:rsidR="00247B29">
        <w:rPr>
          <w:i/>
          <w:sz w:val="28"/>
          <w:lang w:val="uk-UA"/>
        </w:rPr>
        <w:t xml:space="preserve">. </w:t>
      </w:r>
      <w:proofErr w:type="spellStart"/>
      <w:r w:rsidRPr="00056BF1">
        <w:rPr>
          <w:sz w:val="28"/>
          <w:szCs w:val="28"/>
          <w:lang w:val="uk-UA"/>
        </w:rPr>
        <w:t>Бекенд</w:t>
      </w:r>
      <w:proofErr w:type="spellEnd"/>
      <w:r w:rsidRPr="00056BF1">
        <w:rPr>
          <w:sz w:val="28"/>
          <w:szCs w:val="28"/>
          <w:lang w:val="uk-UA"/>
        </w:rPr>
        <w:t xml:space="preserve">-система розроблена з використанням фреймворку </w:t>
      </w:r>
      <w:proofErr w:type="spellStart"/>
      <w:r w:rsidRPr="00247B29">
        <w:rPr>
          <w:rStyle w:val="a9"/>
          <w:rFonts w:eastAsia="Calibri"/>
          <w:b w:val="0"/>
          <w:sz w:val="28"/>
          <w:szCs w:val="28"/>
        </w:rPr>
        <w:t>Flask</w:t>
      </w:r>
      <w:proofErr w:type="spellEnd"/>
      <w:r w:rsidRPr="00056BF1">
        <w:rPr>
          <w:sz w:val="28"/>
          <w:szCs w:val="28"/>
          <w:lang w:val="uk-UA"/>
        </w:rPr>
        <w:t>, який відзначається легкістю, гнучкістю та розширюваністю.</w:t>
      </w:r>
      <w:r w:rsidR="00247B29">
        <w:rPr>
          <w:sz w:val="28"/>
          <w:szCs w:val="28"/>
          <w:lang w:val="uk-UA"/>
        </w:rPr>
        <w:t xml:space="preserve"> </w:t>
      </w:r>
    </w:p>
    <w:p w14:paraId="4A30F5C4" w14:textId="77777777" w:rsidR="007D5FD6" w:rsidRPr="00864F1A" w:rsidRDefault="007D5FD6" w:rsidP="00E57677">
      <w:pPr>
        <w:pStyle w:val="a8"/>
        <w:spacing w:before="0" w:beforeAutospacing="0" w:after="0" w:afterAutospacing="0" w:line="360" w:lineRule="auto"/>
        <w:ind w:firstLine="851"/>
        <w:jc w:val="both"/>
        <w:rPr>
          <w:sz w:val="28"/>
          <w:szCs w:val="28"/>
        </w:rPr>
      </w:pPr>
      <w:proofErr w:type="spellStart"/>
      <w:r w:rsidRPr="00247B29">
        <w:rPr>
          <w:rStyle w:val="a9"/>
          <w:rFonts w:eastAsia="Calibri"/>
          <w:sz w:val="28"/>
          <w:szCs w:val="28"/>
        </w:rPr>
        <w:t>Основні</w:t>
      </w:r>
      <w:proofErr w:type="spellEnd"/>
      <w:r w:rsidRPr="00247B29">
        <w:rPr>
          <w:rStyle w:val="a9"/>
          <w:rFonts w:eastAsia="Calibri"/>
          <w:sz w:val="28"/>
          <w:szCs w:val="28"/>
        </w:rPr>
        <w:t xml:space="preserve"> </w:t>
      </w:r>
      <w:proofErr w:type="spellStart"/>
      <w:r w:rsidRPr="00247B29">
        <w:rPr>
          <w:rStyle w:val="a9"/>
          <w:rFonts w:eastAsia="Calibri"/>
          <w:sz w:val="28"/>
          <w:szCs w:val="28"/>
        </w:rPr>
        <w:t>компоненти</w:t>
      </w:r>
      <w:proofErr w:type="spellEnd"/>
      <w:r w:rsidRPr="00247B29">
        <w:rPr>
          <w:rStyle w:val="a9"/>
          <w:rFonts w:eastAsia="Calibri"/>
          <w:sz w:val="28"/>
          <w:szCs w:val="28"/>
        </w:rPr>
        <w:t xml:space="preserve"> </w:t>
      </w:r>
      <w:proofErr w:type="spellStart"/>
      <w:r w:rsidRPr="00247B29">
        <w:rPr>
          <w:rStyle w:val="a9"/>
          <w:rFonts w:eastAsia="Calibri"/>
          <w:sz w:val="28"/>
          <w:szCs w:val="28"/>
        </w:rPr>
        <w:t>бекенду</w:t>
      </w:r>
      <w:proofErr w:type="spellEnd"/>
      <w:r w:rsidR="008E2209">
        <w:rPr>
          <w:rStyle w:val="a9"/>
          <w:rFonts w:eastAsia="Calibri"/>
          <w:sz w:val="28"/>
          <w:szCs w:val="28"/>
          <w:lang w:val="en-US"/>
        </w:rPr>
        <w:t xml:space="preserve"> [21]</w:t>
      </w:r>
      <w:r w:rsidRPr="00247B29">
        <w:rPr>
          <w:rStyle w:val="a9"/>
          <w:rFonts w:eastAsia="Calibri"/>
          <w:sz w:val="28"/>
          <w:szCs w:val="28"/>
        </w:rPr>
        <w:t>:</w:t>
      </w:r>
    </w:p>
    <w:p w14:paraId="535146EE" w14:textId="77777777" w:rsidR="007D5FD6" w:rsidRPr="00864F1A" w:rsidRDefault="007D5FD6" w:rsidP="00E57677">
      <w:pPr>
        <w:pStyle w:val="a8"/>
        <w:numPr>
          <w:ilvl w:val="0"/>
          <w:numId w:val="28"/>
        </w:numPr>
        <w:spacing w:before="0" w:beforeAutospacing="0" w:after="0" w:afterAutospacing="0" w:line="360" w:lineRule="auto"/>
        <w:ind w:left="0" w:firstLine="851"/>
        <w:jc w:val="both"/>
        <w:rPr>
          <w:sz w:val="28"/>
          <w:szCs w:val="28"/>
        </w:rPr>
      </w:pPr>
      <w:proofErr w:type="spellStart"/>
      <w:r w:rsidRPr="00247B29">
        <w:rPr>
          <w:rStyle w:val="a9"/>
          <w:rFonts w:eastAsia="Calibri"/>
          <w:b w:val="0"/>
          <w:sz w:val="28"/>
          <w:szCs w:val="28"/>
        </w:rPr>
        <w:t>Flask-RESTful</w:t>
      </w:r>
      <w:proofErr w:type="spellEnd"/>
      <w:r w:rsidRPr="00864F1A">
        <w:rPr>
          <w:sz w:val="28"/>
          <w:szCs w:val="28"/>
        </w:rPr>
        <w:t xml:space="preserve"> </w:t>
      </w:r>
      <w:r w:rsidR="00247B29">
        <w:rPr>
          <w:sz w:val="28"/>
          <w:szCs w:val="28"/>
          <w:lang w:val="uk-UA"/>
        </w:rPr>
        <w:t xml:space="preserve">– </w:t>
      </w:r>
      <w:proofErr w:type="spellStart"/>
      <w:r w:rsidRPr="00864F1A">
        <w:rPr>
          <w:sz w:val="28"/>
          <w:szCs w:val="28"/>
        </w:rPr>
        <w:t>створення</w:t>
      </w:r>
      <w:proofErr w:type="spellEnd"/>
      <w:r w:rsidRPr="00864F1A">
        <w:rPr>
          <w:sz w:val="28"/>
          <w:szCs w:val="28"/>
        </w:rPr>
        <w:t xml:space="preserve"> REST API </w:t>
      </w:r>
      <w:proofErr w:type="spellStart"/>
      <w:r w:rsidRPr="00864F1A">
        <w:rPr>
          <w:sz w:val="28"/>
          <w:szCs w:val="28"/>
        </w:rPr>
        <w:t>ендпоінтів</w:t>
      </w:r>
      <w:proofErr w:type="spellEnd"/>
      <w:r w:rsidRPr="00864F1A">
        <w:rPr>
          <w:sz w:val="28"/>
          <w:szCs w:val="28"/>
        </w:rPr>
        <w:t>;</w:t>
      </w:r>
    </w:p>
    <w:p w14:paraId="701AF36C" w14:textId="77777777" w:rsidR="007D5FD6" w:rsidRPr="00864F1A" w:rsidRDefault="007D5FD6" w:rsidP="00E57677">
      <w:pPr>
        <w:pStyle w:val="a8"/>
        <w:numPr>
          <w:ilvl w:val="0"/>
          <w:numId w:val="28"/>
        </w:numPr>
        <w:spacing w:before="0" w:beforeAutospacing="0" w:after="0" w:afterAutospacing="0" w:line="360" w:lineRule="auto"/>
        <w:ind w:left="0" w:firstLine="851"/>
        <w:jc w:val="both"/>
        <w:rPr>
          <w:sz w:val="28"/>
          <w:szCs w:val="28"/>
        </w:rPr>
      </w:pPr>
      <w:proofErr w:type="spellStart"/>
      <w:r w:rsidRPr="00247B29">
        <w:rPr>
          <w:rStyle w:val="a9"/>
          <w:rFonts w:eastAsia="Calibri"/>
          <w:b w:val="0"/>
          <w:sz w:val="28"/>
          <w:szCs w:val="28"/>
        </w:rPr>
        <w:t>Flask</w:t>
      </w:r>
      <w:proofErr w:type="spellEnd"/>
      <w:r w:rsidRPr="00247B29">
        <w:rPr>
          <w:rStyle w:val="a9"/>
          <w:rFonts w:eastAsia="Calibri"/>
          <w:b w:val="0"/>
          <w:sz w:val="28"/>
          <w:szCs w:val="28"/>
        </w:rPr>
        <w:t>-JWT-</w:t>
      </w:r>
      <w:proofErr w:type="spellStart"/>
      <w:r w:rsidRPr="00247B29">
        <w:rPr>
          <w:rStyle w:val="a9"/>
          <w:rFonts w:eastAsia="Calibri"/>
          <w:b w:val="0"/>
          <w:sz w:val="28"/>
          <w:szCs w:val="28"/>
        </w:rPr>
        <w:t>Extended</w:t>
      </w:r>
      <w:proofErr w:type="spellEnd"/>
      <w:r w:rsidRPr="00864F1A">
        <w:rPr>
          <w:sz w:val="28"/>
          <w:szCs w:val="28"/>
        </w:rPr>
        <w:t xml:space="preserve"> </w:t>
      </w:r>
      <w:r w:rsidR="00247B29">
        <w:rPr>
          <w:sz w:val="28"/>
          <w:szCs w:val="28"/>
          <w:lang w:val="uk-UA"/>
        </w:rPr>
        <w:t xml:space="preserve">– </w:t>
      </w:r>
      <w:proofErr w:type="spellStart"/>
      <w:r w:rsidRPr="00864F1A">
        <w:rPr>
          <w:sz w:val="28"/>
          <w:szCs w:val="28"/>
        </w:rPr>
        <w:t>реалізація</w:t>
      </w:r>
      <w:proofErr w:type="spellEnd"/>
      <w:r w:rsidRPr="00864F1A">
        <w:rPr>
          <w:sz w:val="28"/>
          <w:szCs w:val="28"/>
        </w:rPr>
        <w:t xml:space="preserve"> </w:t>
      </w:r>
      <w:proofErr w:type="spellStart"/>
      <w:r w:rsidRPr="00864F1A">
        <w:rPr>
          <w:sz w:val="28"/>
          <w:szCs w:val="28"/>
        </w:rPr>
        <w:t>безпечної</w:t>
      </w:r>
      <w:proofErr w:type="spellEnd"/>
      <w:r w:rsidRPr="00864F1A">
        <w:rPr>
          <w:sz w:val="28"/>
          <w:szCs w:val="28"/>
        </w:rPr>
        <w:t xml:space="preserve"> </w:t>
      </w:r>
      <w:proofErr w:type="spellStart"/>
      <w:r w:rsidRPr="00864F1A">
        <w:rPr>
          <w:sz w:val="28"/>
          <w:szCs w:val="28"/>
        </w:rPr>
        <w:t>аутентифікації</w:t>
      </w:r>
      <w:proofErr w:type="spellEnd"/>
      <w:r w:rsidRPr="00864F1A">
        <w:rPr>
          <w:sz w:val="28"/>
          <w:szCs w:val="28"/>
        </w:rPr>
        <w:t xml:space="preserve"> </w:t>
      </w:r>
      <w:proofErr w:type="spellStart"/>
      <w:r w:rsidRPr="00864F1A">
        <w:rPr>
          <w:sz w:val="28"/>
          <w:szCs w:val="28"/>
        </w:rPr>
        <w:t>користувачів</w:t>
      </w:r>
      <w:proofErr w:type="spellEnd"/>
      <w:r w:rsidRPr="00864F1A">
        <w:rPr>
          <w:sz w:val="28"/>
          <w:szCs w:val="28"/>
        </w:rPr>
        <w:t xml:space="preserve"> через </w:t>
      </w:r>
      <w:proofErr w:type="spellStart"/>
      <w:r w:rsidRPr="00864F1A">
        <w:rPr>
          <w:sz w:val="28"/>
          <w:szCs w:val="28"/>
        </w:rPr>
        <w:t>токени</w:t>
      </w:r>
      <w:proofErr w:type="spellEnd"/>
      <w:r w:rsidRPr="00864F1A">
        <w:rPr>
          <w:sz w:val="28"/>
          <w:szCs w:val="28"/>
        </w:rPr>
        <w:t>;</w:t>
      </w:r>
    </w:p>
    <w:p w14:paraId="54F963B4" w14:textId="77777777" w:rsidR="007D5FD6" w:rsidRPr="00864F1A" w:rsidRDefault="007D5FD6" w:rsidP="00E57677">
      <w:pPr>
        <w:pStyle w:val="a8"/>
        <w:numPr>
          <w:ilvl w:val="0"/>
          <w:numId w:val="28"/>
        </w:numPr>
        <w:spacing w:before="0" w:beforeAutospacing="0" w:after="0" w:afterAutospacing="0" w:line="360" w:lineRule="auto"/>
        <w:ind w:left="0" w:firstLine="851"/>
        <w:jc w:val="both"/>
        <w:rPr>
          <w:sz w:val="28"/>
          <w:szCs w:val="28"/>
        </w:rPr>
      </w:pPr>
      <w:proofErr w:type="spellStart"/>
      <w:r w:rsidRPr="00247B29">
        <w:rPr>
          <w:rStyle w:val="a9"/>
          <w:rFonts w:eastAsia="Calibri"/>
          <w:b w:val="0"/>
          <w:sz w:val="28"/>
          <w:szCs w:val="28"/>
        </w:rPr>
        <w:t>SQLAlchemy</w:t>
      </w:r>
      <w:proofErr w:type="spellEnd"/>
      <w:r w:rsidRPr="00864F1A">
        <w:rPr>
          <w:sz w:val="28"/>
          <w:szCs w:val="28"/>
        </w:rPr>
        <w:t xml:space="preserve"> </w:t>
      </w:r>
      <w:r w:rsidR="00247B29">
        <w:rPr>
          <w:sz w:val="28"/>
          <w:szCs w:val="28"/>
          <w:lang w:val="uk-UA"/>
        </w:rPr>
        <w:t xml:space="preserve">– </w:t>
      </w:r>
      <w:r w:rsidRPr="00864F1A">
        <w:rPr>
          <w:sz w:val="28"/>
          <w:szCs w:val="28"/>
        </w:rPr>
        <w:t>ORM-</w:t>
      </w:r>
      <w:proofErr w:type="spellStart"/>
      <w:r w:rsidRPr="00864F1A">
        <w:rPr>
          <w:sz w:val="28"/>
          <w:szCs w:val="28"/>
        </w:rPr>
        <w:t>рівень</w:t>
      </w:r>
      <w:proofErr w:type="spellEnd"/>
      <w:r w:rsidRPr="00864F1A">
        <w:rPr>
          <w:sz w:val="28"/>
          <w:szCs w:val="28"/>
        </w:rPr>
        <w:t xml:space="preserve"> для </w:t>
      </w:r>
      <w:proofErr w:type="spellStart"/>
      <w:r w:rsidRPr="00864F1A">
        <w:rPr>
          <w:sz w:val="28"/>
          <w:szCs w:val="28"/>
        </w:rPr>
        <w:t>роботи</w:t>
      </w:r>
      <w:proofErr w:type="spellEnd"/>
      <w:r w:rsidRPr="00864F1A">
        <w:rPr>
          <w:sz w:val="28"/>
          <w:szCs w:val="28"/>
        </w:rPr>
        <w:t xml:space="preserve"> з базою </w:t>
      </w:r>
      <w:proofErr w:type="spellStart"/>
      <w:r w:rsidRPr="00864F1A">
        <w:rPr>
          <w:sz w:val="28"/>
          <w:szCs w:val="28"/>
        </w:rPr>
        <w:t>даних</w:t>
      </w:r>
      <w:proofErr w:type="spellEnd"/>
      <w:r w:rsidRPr="00864F1A">
        <w:rPr>
          <w:sz w:val="28"/>
          <w:szCs w:val="28"/>
        </w:rPr>
        <w:t xml:space="preserve"> </w:t>
      </w:r>
      <w:proofErr w:type="spellStart"/>
      <w:r w:rsidRPr="00864F1A">
        <w:rPr>
          <w:sz w:val="28"/>
          <w:szCs w:val="28"/>
        </w:rPr>
        <w:t>PostgreSQL</w:t>
      </w:r>
      <w:proofErr w:type="spellEnd"/>
      <w:r w:rsidRPr="00864F1A">
        <w:rPr>
          <w:sz w:val="28"/>
          <w:szCs w:val="28"/>
        </w:rPr>
        <w:t>;</w:t>
      </w:r>
    </w:p>
    <w:p w14:paraId="7E72D8C3" w14:textId="77777777" w:rsidR="007D5FD6" w:rsidRPr="00864F1A" w:rsidRDefault="007D5FD6" w:rsidP="00E57677">
      <w:pPr>
        <w:pStyle w:val="a8"/>
        <w:numPr>
          <w:ilvl w:val="0"/>
          <w:numId w:val="28"/>
        </w:numPr>
        <w:spacing w:before="0" w:beforeAutospacing="0" w:after="0" w:afterAutospacing="0" w:line="360" w:lineRule="auto"/>
        <w:ind w:left="0" w:firstLine="851"/>
        <w:jc w:val="both"/>
        <w:rPr>
          <w:sz w:val="28"/>
          <w:szCs w:val="28"/>
        </w:rPr>
      </w:pPr>
      <w:proofErr w:type="spellStart"/>
      <w:r w:rsidRPr="00247B29">
        <w:rPr>
          <w:rStyle w:val="a9"/>
          <w:rFonts w:eastAsia="Calibri"/>
          <w:b w:val="0"/>
          <w:sz w:val="28"/>
          <w:szCs w:val="28"/>
        </w:rPr>
        <w:t>Celery</w:t>
      </w:r>
      <w:proofErr w:type="spellEnd"/>
      <w:r w:rsidRPr="00247B29">
        <w:rPr>
          <w:rStyle w:val="a9"/>
          <w:rFonts w:eastAsia="Calibri"/>
          <w:b w:val="0"/>
          <w:sz w:val="28"/>
          <w:szCs w:val="28"/>
        </w:rPr>
        <w:t xml:space="preserve"> + </w:t>
      </w:r>
      <w:proofErr w:type="spellStart"/>
      <w:r w:rsidRPr="00247B29">
        <w:rPr>
          <w:rStyle w:val="a9"/>
          <w:rFonts w:eastAsia="Calibri"/>
          <w:b w:val="0"/>
          <w:sz w:val="28"/>
          <w:szCs w:val="28"/>
        </w:rPr>
        <w:t>Redis</w:t>
      </w:r>
      <w:proofErr w:type="spellEnd"/>
      <w:r w:rsidRPr="00864F1A">
        <w:rPr>
          <w:sz w:val="28"/>
          <w:szCs w:val="28"/>
        </w:rPr>
        <w:t xml:space="preserve"> </w:t>
      </w:r>
      <w:r w:rsidR="00247B29">
        <w:rPr>
          <w:sz w:val="28"/>
          <w:szCs w:val="28"/>
          <w:lang w:val="uk-UA"/>
        </w:rPr>
        <w:t xml:space="preserve">– </w:t>
      </w:r>
      <w:r w:rsidRPr="00864F1A">
        <w:rPr>
          <w:sz w:val="28"/>
          <w:szCs w:val="28"/>
        </w:rPr>
        <w:t xml:space="preserve">асинхронна </w:t>
      </w:r>
      <w:proofErr w:type="spellStart"/>
      <w:r w:rsidRPr="00864F1A">
        <w:rPr>
          <w:sz w:val="28"/>
          <w:szCs w:val="28"/>
        </w:rPr>
        <w:t>обробка</w:t>
      </w:r>
      <w:proofErr w:type="spellEnd"/>
      <w:r w:rsidRPr="00864F1A">
        <w:rPr>
          <w:sz w:val="28"/>
          <w:szCs w:val="28"/>
        </w:rPr>
        <w:t xml:space="preserve"> </w:t>
      </w:r>
      <w:proofErr w:type="spellStart"/>
      <w:r w:rsidRPr="00864F1A">
        <w:rPr>
          <w:sz w:val="28"/>
          <w:szCs w:val="28"/>
        </w:rPr>
        <w:t>черг</w:t>
      </w:r>
      <w:proofErr w:type="spellEnd"/>
      <w:r w:rsidRPr="00864F1A">
        <w:rPr>
          <w:sz w:val="28"/>
          <w:szCs w:val="28"/>
        </w:rPr>
        <w:t xml:space="preserve"> </w:t>
      </w:r>
      <w:proofErr w:type="spellStart"/>
      <w:r w:rsidRPr="00864F1A">
        <w:rPr>
          <w:sz w:val="28"/>
          <w:szCs w:val="28"/>
        </w:rPr>
        <w:t>завдань</w:t>
      </w:r>
      <w:proofErr w:type="spellEnd"/>
      <w:r w:rsidRPr="00864F1A">
        <w:rPr>
          <w:sz w:val="28"/>
          <w:szCs w:val="28"/>
        </w:rPr>
        <w:t xml:space="preserve"> (</w:t>
      </w:r>
      <w:proofErr w:type="spellStart"/>
      <w:r w:rsidRPr="00864F1A">
        <w:rPr>
          <w:sz w:val="28"/>
          <w:szCs w:val="28"/>
        </w:rPr>
        <w:t>збір</w:t>
      </w:r>
      <w:proofErr w:type="spellEnd"/>
      <w:r w:rsidRPr="00864F1A">
        <w:rPr>
          <w:sz w:val="28"/>
          <w:szCs w:val="28"/>
        </w:rPr>
        <w:t xml:space="preserve"> та </w:t>
      </w:r>
      <w:proofErr w:type="spellStart"/>
      <w:r w:rsidRPr="00864F1A">
        <w:rPr>
          <w:sz w:val="28"/>
          <w:szCs w:val="28"/>
        </w:rPr>
        <w:t>аналіз</w:t>
      </w:r>
      <w:proofErr w:type="spellEnd"/>
      <w:r w:rsidRPr="00864F1A">
        <w:rPr>
          <w:sz w:val="28"/>
          <w:szCs w:val="28"/>
        </w:rPr>
        <w:t xml:space="preserve"> </w:t>
      </w:r>
      <w:proofErr w:type="spellStart"/>
      <w:r w:rsidRPr="00864F1A">
        <w:rPr>
          <w:sz w:val="28"/>
          <w:szCs w:val="28"/>
        </w:rPr>
        <w:t>нових</w:t>
      </w:r>
      <w:proofErr w:type="spellEnd"/>
      <w:r w:rsidRPr="00864F1A">
        <w:rPr>
          <w:sz w:val="28"/>
          <w:szCs w:val="28"/>
        </w:rPr>
        <w:t xml:space="preserve"> </w:t>
      </w:r>
      <w:proofErr w:type="spellStart"/>
      <w:r w:rsidRPr="00864F1A">
        <w:rPr>
          <w:sz w:val="28"/>
          <w:szCs w:val="28"/>
        </w:rPr>
        <w:t>відгуків</w:t>
      </w:r>
      <w:proofErr w:type="spellEnd"/>
      <w:r w:rsidRPr="00864F1A">
        <w:rPr>
          <w:sz w:val="28"/>
          <w:szCs w:val="28"/>
        </w:rPr>
        <w:t xml:space="preserve"> у фоновому </w:t>
      </w:r>
      <w:proofErr w:type="spellStart"/>
      <w:r w:rsidRPr="00864F1A">
        <w:rPr>
          <w:sz w:val="28"/>
          <w:szCs w:val="28"/>
        </w:rPr>
        <w:t>режимі</w:t>
      </w:r>
      <w:proofErr w:type="spellEnd"/>
      <w:r w:rsidRPr="00864F1A">
        <w:rPr>
          <w:sz w:val="28"/>
          <w:szCs w:val="28"/>
        </w:rPr>
        <w:t>);</w:t>
      </w:r>
    </w:p>
    <w:p w14:paraId="16F2B205" w14:textId="77777777" w:rsidR="007D5FD6" w:rsidRPr="00864F1A" w:rsidRDefault="007D5FD6" w:rsidP="00E57677">
      <w:pPr>
        <w:pStyle w:val="a8"/>
        <w:numPr>
          <w:ilvl w:val="0"/>
          <w:numId w:val="28"/>
        </w:numPr>
        <w:spacing w:before="0" w:beforeAutospacing="0" w:after="0" w:afterAutospacing="0" w:line="360" w:lineRule="auto"/>
        <w:ind w:left="0" w:firstLine="851"/>
        <w:jc w:val="both"/>
        <w:rPr>
          <w:sz w:val="28"/>
          <w:szCs w:val="28"/>
        </w:rPr>
      </w:pPr>
      <w:proofErr w:type="spellStart"/>
      <w:r w:rsidRPr="00247B29">
        <w:rPr>
          <w:rStyle w:val="a9"/>
          <w:rFonts w:eastAsia="Calibri"/>
          <w:b w:val="0"/>
          <w:sz w:val="28"/>
          <w:szCs w:val="28"/>
        </w:rPr>
        <w:t>Gunicorn</w:t>
      </w:r>
      <w:proofErr w:type="spellEnd"/>
      <w:r w:rsidRPr="00247B29">
        <w:rPr>
          <w:rStyle w:val="a9"/>
          <w:rFonts w:eastAsia="Calibri"/>
          <w:b w:val="0"/>
          <w:sz w:val="28"/>
          <w:szCs w:val="28"/>
        </w:rPr>
        <w:t xml:space="preserve"> + </w:t>
      </w:r>
      <w:proofErr w:type="spellStart"/>
      <w:r w:rsidRPr="00247B29">
        <w:rPr>
          <w:rStyle w:val="a9"/>
          <w:rFonts w:eastAsia="Calibri"/>
          <w:b w:val="0"/>
          <w:sz w:val="28"/>
          <w:szCs w:val="28"/>
        </w:rPr>
        <w:t>Nginx</w:t>
      </w:r>
      <w:proofErr w:type="spellEnd"/>
      <w:r w:rsidRPr="00864F1A">
        <w:rPr>
          <w:sz w:val="28"/>
          <w:szCs w:val="28"/>
        </w:rPr>
        <w:t xml:space="preserve"> </w:t>
      </w:r>
      <w:r w:rsidR="00247B29">
        <w:rPr>
          <w:sz w:val="28"/>
          <w:szCs w:val="28"/>
          <w:lang w:val="uk-UA"/>
        </w:rPr>
        <w:t xml:space="preserve">– </w:t>
      </w:r>
      <w:proofErr w:type="spellStart"/>
      <w:r w:rsidRPr="00864F1A">
        <w:rPr>
          <w:sz w:val="28"/>
          <w:szCs w:val="28"/>
        </w:rPr>
        <w:t>продакшн-сервіс</w:t>
      </w:r>
      <w:proofErr w:type="spellEnd"/>
      <w:r w:rsidRPr="00864F1A">
        <w:rPr>
          <w:sz w:val="28"/>
          <w:szCs w:val="28"/>
        </w:rPr>
        <w:t xml:space="preserve"> для </w:t>
      </w:r>
      <w:proofErr w:type="spellStart"/>
      <w:r w:rsidRPr="00864F1A">
        <w:rPr>
          <w:sz w:val="28"/>
          <w:szCs w:val="28"/>
        </w:rPr>
        <w:t>обробки</w:t>
      </w:r>
      <w:proofErr w:type="spellEnd"/>
      <w:r w:rsidRPr="00864F1A">
        <w:rPr>
          <w:sz w:val="28"/>
          <w:szCs w:val="28"/>
        </w:rPr>
        <w:t xml:space="preserve"> </w:t>
      </w:r>
      <w:proofErr w:type="spellStart"/>
      <w:r w:rsidRPr="00864F1A">
        <w:rPr>
          <w:sz w:val="28"/>
          <w:szCs w:val="28"/>
        </w:rPr>
        <w:t>запитів</w:t>
      </w:r>
      <w:proofErr w:type="spellEnd"/>
      <w:r w:rsidRPr="00864F1A">
        <w:rPr>
          <w:sz w:val="28"/>
          <w:szCs w:val="28"/>
        </w:rPr>
        <w:t xml:space="preserve"> і </w:t>
      </w:r>
      <w:proofErr w:type="spellStart"/>
      <w:r w:rsidRPr="00864F1A">
        <w:rPr>
          <w:sz w:val="28"/>
          <w:szCs w:val="28"/>
        </w:rPr>
        <w:t>балансування</w:t>
      </w:r>
      <w:proofErr w:type="spellEnd"/>
      <w:r w:rsidRPr="00864F1A">
        <w:rPr>
          <w:sz w:val="28"/>
          <w:szCs w:val="28"/>
        </w:rPr>
        <w:t xml:space="preserve"> </w:t>
      </w:r>
      <w:proofErr w:type="spellStart"/>
      <w:r w:rsidRPr="00864F1A">
        <w:rPr>
          <w:sz w:val="28"/>
          <w:szCs w:val="28"/>
        </w:rPr>
        <w:t>навантаження</w:t>
      </w:r>
      <w:proofErr w:type="spellEnd"/>
      <w:r w:rsidRPr="00864F1A">
        <w:rPr>
          <w:sz w:val="28"/>
          <w:szCs w:val="28"/>
        </w:rPr>
        <w:t>.</w:t>
      </w:r>
    </w:p>
    <w:p w14:paraId="77A422FC" w14:textId="77777777" w:rsidR="007D5FD6" w:rsidRPr="00864F1A" w:rsidRDefault="007D5FD6" w:rsidP="00E57677">
      <w:pPr>
        <w:pStyle w:val="a8"/>
        <w:spacing w:before="0" w:beforeAutospacing="0" w:after="0" w:afterAutospacing="0" w:line="360" w:lineRule="auto"/>
        <w:ind w:firstLine="851"/>
        <w:jc w:val="both"/>
        <w:rPr>
          <w:sz w:val="28"/>
          <w:szCs w:val="28"/>
        </w:rPr>
      </w:pPr>
      <w:proofErr w:type="spellStart"/>
      <w:r w:rsidRPr="00864F1A">
        <w:rPr>
          <w:sz w:val="28"/>
          <w:szCs w:val="28"/>
        </w:rPr>
        <w:t>Архітектурно</w:t>
      </w:r>
      <w:proofErr w:type="spellEnd"/>
      <w:r w:rsidRPr="00864F1A">
        <w:rPr>
          <w:sz w:val="28"/>
          <w:szCs w:val="28"/>
        </w:rPr>
        <w:t xml:space="preserve"> система </w:t>
      </w:r>
      <w:proofErr w:type="spellStart"/>
      <w:r w:rsidRPr="00864F1A">
        <w:rPr>
          <w:sz w:val="28"/>
          <w:szCs w:val="28"/>
        </w:rPr>
        <w:t>реалізована</w:t>
      </w:r>
      <w:proofErr w:type="spellEnd"/>
      <w:r w:rsidRPr="00864F1A">
        <w:rPr>
          <w:sz w:val="28"/>
          <w:szCs w:val="28"/>
        </w:rPr>
        <w:t xml:space="preserve"> у </w:t>
      </w:r>
      <w:proofErr w:type="spellStart"/>
      <w:r w:rsidRPr="00864F1A">
        <w:rPr>
          <w:sz w:val="28"/>
          <w:szCs w:val="28"/>
        </w:rPr>
        <w:t>вигляді</w:t>
      </w:r>
      <w:proofErr w:type="spellEnd"/>
      <w:r w:rsidRPr="00864F1A">
        <w:rPr>
          <w:sz w:val="28"/>
          <w:szCs w:val="28"/>
        </w:rPr>
        <w:t xml:space="preserve"> </w:t>
      </w:r>
      <w:proofErr w:type="spellStart"/>
      <w:r w:rsidRPr="00247B29">
        <w:rPr>
          <w:rStyle w:val="a9"/>
          <w:rFonts w:eastAsia="Calibri"/>
          <w:b w:val="0"/>
          <w:sz w:val="28"/>
          <w:szCs w:val="28"/>
        </w:rPr>
        <w:t>модульної</w:t>
      </w:r>
      <w:proofErr w:type="spellEnd"/>
      <w:r w:rsidRPr="00247B29">
        <w:rPr>
          <w:rStyle w:val="a9"/>
          <w:rFonts w:eastAsia="Calibri"/>
          <w:b w:val="0"/>
          <w:sz w:val="28"/>
          <w:szCs w:val="28"/>
        </w:rPr>
        <w:t xml:space="preserve"> </w:t>
      </w:r>
      <w:proofErr w:type="spellStart"/>
      <w:r w:rsidRPr="00247B29">
        <w:rPr>
          <w:rStyle w:val="a9"/>
          <w:rFonts w:eastAsia="Calibri"/>
          <w:b w:val="0"/>
          <w:sz w:val="28"/>
          <w:szCs w:val="28"/>
        </w:rPr>
        <w:t>структури</w:t>
      </w:r>
      <w:proofErr w:type="spellEnd"/>
      <w:r w:rsidRPr="00864F1A">
        <w:rPr>
          <w:sz w:val="28"/>
          <w:szCs w:val="28"/>
        </w:rPr>
        <w:t xml:space="preserve">, </w:t>
      </w:r>
      <w:proofErr w:type="spellStart"/>
      <w:r w:rsidRPr="00864F1A">
        <w:rPr>
          <w:sz w:val="28"/>
          <w:szCs w:val="28"/>
        </w:rPr>
        <w:t>що</w:t>
      </w:r>
      <w:proofErr w:type="spellEnd"/>
      <w:r w:rsidRPr="00864F1A">
        <w:rPr>
          <w:sz w:val="28"/>
          <w:szCs w:val="28"/>
        </w:rPr>
        <w:t xml:space="preserve"> </w:t>
      </w:r>
      <w:proofErr w:type="spellStart"/>
      <w:r w:rsidRPr="00864F1A">
        <w:rPr>
          <w:sz w:val="28"/>
          <w:szCs w:val="28"/>
        </w:rPr>
        <w:t>спрощує</w:t>
      </w:r>
      <w:proofErr w:type="spellEnd"/>
      <w:r w:rsidRPr="00864F1A">
        <w:rPr>
          <w:sz w:val="28"/>
          <w:szCs w:val="28"/>
        </w:rPr>
        <w:t xml:space="preserve"> </w:t>
      </w:r>
      <w:proofErr w:type="spellStart"/>
      <w:r w:rsidRPr="00864F1A">
        <w:rPr>
          <w:sz w:val="28"/>
          <w:szCs w:val="28"/>
        </w:rPr>
        <w:t>розширення</w:t>
      </w:r>
      <w:proofErr w:type="spellEnd"/>
      <w:r w:rsidRPr="00864F1A">
        <w:rPr>
          <w:sz w:val="28"/>
          <w:szCs w:val="28"/>
        </w:rPr>
        <w:t xml:space="preserve"> </w:t>
      </w:r>
      <w:proofErr w:type="spellStart"/>
      <w:r w:rsidRPr="00864F1A">
        <w:rPr>
          <w:sz w:val="28"/>
          <w:szCs w:val="28"/>
        </w:rPr>
        <w:t>новими</w:t>
      </w:r>
      <w:proofErr w:type="spellEnd"/>
      <w:r w:rsidRPr="00864F1A">
        <w:rPr>
          <w:sz w:val="28"/>
          <w:szCs w:val="28"/>
        </w:rPr>
        <w:t xml:space="preserve"> </w:t>
      </w:r>
      <w:proofErr w:type="spellStart"/>
      <w:r w:rsidRPr="00864F1A">
        <w:rPr>
          <w:sz w:val="28"/>
          <w:szCs w:val="28"/>
        </w:rPr>
        <w:t>функціональними</w:t>
      </w:r>
      <w:proofErr w:type="spellEnd"/>
      <w:r w:rsidRPr="00864F1A">
        <w:rPr>
          <w:sz w:val="28"/>
          <w:szCs w:val="28"/>
        </w:rPr>
        <w:t xml:space="preserve"> блоками, такими як </w:t>
      </w:r>
      <w:proofErr w:type="spellStart"/>
      <w:r w:rsidRPr="00864F1A">
        <w:rPr>
          <w:sz w:val="28"/>
          <w:szCs w:val="28"/>
        </w:rPr>
        <w:t>аналітика</w:t>
      </w:r>
      <w:proofErr w:type="spellEnd"/>
      <w:r w:rsidRPr="00864F1A">
        <w:rPr>
          <w:sz w:val="28"/>
          <w:szCs w:val="28"/>
        </w:rPr>
        <w:t xml:space="preserve"> </w:t>
      </w:r>
      <w:proofErr w:type="spellStart"/>
      <w:r w:rsidRPr="00864F1A">
        <w:rPr>
          <w:sz w:val="28"/>
          <w:szCs w:val="28"/>
        </w:rPr>
        <w:t>емоцій</w:t>
      </w:r>
      <w:proofErr w:type="spellEnd"/>
      <w:r w:rsidRPr="00864F1A">
        <w:rPr>
          <w:sz w:val="28"/>
          <w:szCs w:val="28"/>
        </w:rPr>
        <w:t xml:space="preserve"> </w:t>
      </w:r>
      <w:proofErr w:type="spellStart"/>
      <w:r w:rsidRPr="00864F1A">
        <w:rPr>
          <w:sz w:val="28"/>
          <w:szCs w:val="28"/>
        </w:rPr>
        <w:t>чи</w:t>
      </w:r>
      <w:proofErr w:type="spellEnd"/>
      <w:r w:rsidRPr="00864F1A">
        <w:rPr>
          <w:sz w:val="28"/>
          <w:szCs w:val="28"/>
        </w:rPr>
        <w:t xml:space="preserve"> </w:t>
      </w:r>
      <w:proofErr w:type="spellStart"/>
      <w:r w:rsidRPr="00864F1A">
        <w:rPr>
          <w:sz w:val="28"/>
          <w:szCs w:val="28"/>
        </w:rPr>
        <w:t>прогнозування</w:t>
      </w:r>
      <w:proofErr w:type="spellEnd"/>
      <w:r w:rsidRPr="00864F1A">
        <w:rPr>
          <w:sz w:val="28"/>
          <w:szCs w:val="28"/>
        </w:rPr>
        <w:t xml:space="preserve"> </w:t>
      </w:r>
      <w:proofErr w:type="spellStart"/>
      <w:r w:rsidRPr="00864F1A">
        <w:rPr>
          <w:sz w:val="28"/>
          <w:szCs w:val="28"/>
        </w:rPr>
        <w:t>тенденцій</w:t>
      </w:r>
      <w:proofErr w:type="spellEnd"/>
      <w:r w:rsidRPr="00864F1A">
        <w:rPr>
          <w:sz w:val="28"/>
          <w:szCs w:val="28"/>
        </w:rPr>
        <w:t>.</w:t>
      </w:r>
    </w:p>
    <w:p w14:paraId="6EDF0E16" w14:textId="77777777" w:rsidR="007D5FD6" w:rsidRPr="00864F1A" w:rsidRDefault="007D5FD6" w:rsidP="00E57677">
      <w:pPr>
        <w:pStyle w:val="a8"/>
        <w:spacing w:before="0" w:beforeAutospacing="0" w:after="0" w:afterAutospacing="0" w:line="360" w:lineRule="auto"/>
        <w:ind w:firstLine="851"/>
        <w:jc w:val="both"/>
        <w:rPr>
          <w:sz w:val="28"/>
          <w:szCs w:val="28"/>
        </w:rPr>
      </w:pPr>
      <w:r w:rsidRPr="00247B29">
        <w:rPr>
          <w:i/>
          <w:sz w:val="28"/>
        </w:rPr>
        <w:t xml:space="preserve">3. </w:t>
      </w:r>
      <w:proofErr w:type="spellStart"/>
      <w:r w:rsidRPr="00247B29">
        <w:rPr>
          <w:i/>
          <w:sz w:val="28"/>
        </w:rPr>
        <w:t>Середовище</w:t>
      </w:r>
      <w:proofErr w:type="spellEnd"/>
      <w:r w:rsidRPr="00247B29">
        <w:rPr>
          <w:i/>
          <w:sz w:val="28"/>
        </w:rPr>
        <w:t xml:space="preserve"> для </w:t>
      </w:r>
      <w:proofErr w:type="spellStart"/>
      <w:r w:rsidRPr="00247B29">
        <w:rPr>
          <w:i/>
          <w:sz w:val="28"/>
        </w:rPr>
        <w:t>аналізу</w:t>
      </w:r>
      <w:proofErr w:type="spellEnd"/>
      <w:r w:rsidRPr="00247B29">
        <w:rPr>
          <w:i/>
          <w:sz w:val="28"/>
        </w:rPr>
        <w:t xml:space="preserve"> та машинного </w:t>
      </w:r>
      <w:proofErr w:type="spellStart"/>
      <w:r w:rsidRPr="00247B29">
        <w:rPr>
          <w:i/>
          <w:sz w:val="28"/>
        </w:rPr>
        <w:t>навчання</w:t>
      </w:r>
      <w:proofErr w:type="spellEnd"/>
      <w:r w:rsidR="00247B29">
        <w:rPr>
          <w:i/>
          <w:sz w:val="28"/>
          <w:lang w:val="uk-UA"/>
        </w:rPr>
        <w:t xml:space="preserve">. </w:t>
      </w:r>
      <w:proofErr w:type="spellStart"/>
      <w:r w:rsidRPr="00864F1A">
        <w:rPr>
          <w:sz w:val="28"/>
          <w:szCs w:val="28"/>
        </w:rPr>
        <w:t>Модулі</w:t>
      </w:r>
      <w:proofErr w:type="spellEnd"/>
      <w:r w:rsidRPr="00864F1A">
        <w:rPr>
          <w:sz w:val="28"/>
          <w:szCs w:val="28"/>
        </w:rPr>
        <w:t xml:space="preserve"> </w:t>
      </w:r>
      <w:proofErr w:type="spellStart"/>
      <w:r w:rsidRPr="00864F1A">
        <w:rPr>
          <w:sz w:val="28"/>
          <w:szCs w:val="28"/>
        </w:rPr>
        <w:t>аналітики</w:t>
      </w:r>
      <w:proofErr w:type="spellEnd"/>
      <w:r w:rsidRPr="00864F1A">
        <w:rPr>
          <w:sz w:val="28"/>
          <w:szCs w:val="28"/>
        </w:rPr>
        <w:t xml:space="preserve"> </w:t>
      </w:r>
      <w:proofErr w:type="spellStart"/>
      <w:r w:rsidRPr="00864F1A">
        <w:rPr>
          <w:sz w:val="28"/>
          <w:szCs w:val="28"/>
        </w:rPr>
        <w:t>базуються</w:t>
      </w:r>
      <w:proofErr w:type="spellEnd"/>
      <w:r w:rsidRPr="00864F1A">
        <w:rPr>
          <w:sz w:val="28"/>
          <w:szCs w:val="28"/>
        </w:rPr>
        <w:t xml:space="preserve"> на Python-</w:t>
      </w:r>
      <w:proofErr w:type="spellStart"/>
      <w:r w:rsidRPr="00864F1A">
        <w:rPr>
          <w:sz w:val="28"/>
          <w:szCs w:val="28"/>
        </w:rPr>
        <w:t>бібліотеках</w:t>
      </w:r>
      <w:proofErr w:type="spellEnd"/>
      <w:r w:rsidRPr="00864F1A">
        <w:rPr>
          <w:sz w:val="28"/>
          <w:szCs w:val="28"/>
        </w:rPr>
        <w:t xml:space="preserve"> для </w:t>
      </w:r>
      <w:proofErr w:type="spellStart"/>
      <w:r w:rsidRPr="00864F1A">
        <w:rPr>
          <w:sz w:val="28"/>
          <w:szCs w:val="28"/>
        </w:rPr>
        <w:t>обробки</w:t>
      </w:r>
      <w:proofErr w:type="spellEnd"/>
      <w:r w:rsidRPr="00864F1A">
        <w:rPr>
          <w:sz w:val="28"/>
          <w:szCs w:val="28"/>
        </w:rPr>
        <w:t xml:space="preserve"> </w:t>
      </w:r>
      <w:proofErr w:type="spellStart"/>
      <w:r w:rsidRPr="00864F1A">
        <w:rPr>
          <w:sz w:val="28"/>
          <w:szCs w:val="28"/>
        </w:rPr>
        <w:t>природної</w:t>
      </w:r>
      <w:proofErr w:type="spellEnd"/>
      <w:r w:rsidRPr="00864F1A">
        <w:rPr>
          <w:sz w:val="28"/>
          <w:szCs w:val="28"/>
        </w:rPr>
        <w:t xml:space="preserve"> </w:t>
      </w:r>
      <w:proofErr w:type="spellStart"/>
      <w:r w:rsidRPr="00864F1A">
        <w:rPr>
          <w:sz w:val="28"/>
          <w:szCs w:val="28"/>
        </w:rPr>
        <w:t>мови</w:t>
      </w:r>
      <w:proofErr w:type="spellEnd"/>
      <w:r w:rsidRPr="00864F1A">
        <w:rPr>
          <w:sz w:val="28"/>
          <w:szCs w:val="28"/>
        </w:rPr>
        <w:t xml:space="preserve">, </w:t>
      </w:r>
      <w:proofErr w:type="spellStart"/>
      <w:r w:rsidRPr="00864F1A">
        <w:rPr>
          <w:sz w:val="28"/>
          <w:szCs w:val="28"/>
        </w:rPr>
        <w:t>класифікації</w:t>
      </w:r>
      <w:proofErr w:type="spellEnd"/>
      <w:r w:rsidRPr="00864F1A">
        <w:rPr>
          <w:sz w:val="28"/>
          <w:szCs w:val="28"/>
        </w:rPr>
        <w:t xml:space="preserve"> </w:t>
      </w:r>
      <w:proofErr w:type="spellStart"/>
      <w:r w:rsidRPr="00864F1A">
        <w:rPr>
          <w:sz w:val="28"/>
          <w:szCs w:val="28"/>
        </w:rPr>
        <w:t>текстів</w:t>
      </w:r>
      <w:proofErr w:type="spellEnd"/>
      <w:r w:rsidRPr="00864F1A">
        <w:rPr>
          <w:sz w:val="28"/>
          <w:szCs w:val="28"/>
        </w:rPr>
        <w:t xml:space="preserve"> та </w:t>
      </w:r>
      <w:proofErr w:type="spellStart"/>
      <w:r w:rsidRPr="00864F1A">
        <w:rPr>
          <w:sz w:val="28"/>
          <w:szCs w:val="28"/>
        </w:rPr>
        <w:t>побудови</w:t>
      </w:r>
      <w:proofErr w:type="spellEnd"/>
      <w:r w:rsidRPr="00864F1A">
        <w:rPr>
          <w:sz w:val="28"/>
          <w:szCs w:val="28"/>
        </w:rPr>
        <w:t xml:space="preserve"> моделей машинного </w:t>
      </w:r>
      <w:proofErr w:type="spellStart"/>
      <w:r w:rsidRPr="00864F1A">
        <w:rPr>
          <w:sz w:val="28"/>
          <w:szCs w:val="28"/>
        </w:rPr>
        <w:t>навчання</w:t>
      </w:r>
      <w:proofErr w:type="spellEnd"/>
      <w:r w:rsidRPr="00864F1A">
        <w:rPr>
          <w:sz w:val="28"/>
          <w:szCs w:val="28"/>
        </w:rPr>
        <w:t>.</w:t>
      </w:r>
    </w:p>
    <w:p w14:paraId="7E2C5B99" w14:textId="77777777" w:rsidR="007D5FD6" w:rsidRDefault="007D5FD6" w:rsidP="00E57677">
      <w:pPr>
        <w:pStyle w:val="a8"/>
        <w:spacing w:before="0" w:beforeAutospacing="0" w:after="0" w:afterAutospacing="0" w:line="360" w:lineRule="auto"/>
        <w:ind w:firstLine="851"/>
        <w:jc w:val="both"/>
        <w:rPr>
          <w:rStyle w:val="a9"/>
          <w:rFonts w:eastAsia="Calibri"/>
          <w:sz w:val="28"/>
          <w:szCs w:val="28"/>
        </w:rPr>
      </w:pPr>
      <w:proofErr w:type="spellStart"/>
      <w:r w:rsidRPr="00247B29">
        <w:rPr>
          <w:rStyle w:val="a9"/>
          <w:rFonts w:eastAsia="Calibri"/>
          <w:sz w:val="28"/>
          <w:szCs w:val="28"/>
        </w:rPr>
        <w:t>Основні</w:t>
      </w:r>
      <w:proofErr w:type="spellEnd"/>
      <w:r w:rsidRPr="00247B29">
        <w:rPr>
          <w:rStyle w:val="a9"/>
          <w:rFonts w:eastAsia="Calibri"/>
          <w:sz w:val="28"/>
          <w:szCs w:val="28"/>
        </w:rPr>
        <w:t xml:space="preserve"> </w:t>
      </w:r>
      <w:proofErr w:type="spellStart"/>
      <w:r w:rsidRPr="00247B29">
        <w:rPr>
          <w:rStyle w:val="a9"/>
          <w:rFonts w:eastAsia="Calibri"/>
          <w:sz w:val="28"/>
          <w:szCs w:val="28"/>
        </w:rPr>
        <w:t>бібліотеки</w:t>
      </w:r>
      <w:proofErr w:type="spellEnd"/>
      <w:r w:rsidRPr="00247B29">
        <w:rPr>
          <w:rStyle w:val="a9"/>
          <w:rFonts w:eastAsia="Calibri"/>
          <w:sz w:val="28"/>
          <w:szCs w:val="28"/>
        </w:rPr>
        <w:t xml:space="preserve"> для NLP та ML</w:t>
      </w:r>
      <w:r w:rsidR="00E96887">
        <w:rPr>
          <w:rStyle w:val="a9"/>
          <w:rFonts w:eastAsia="Calibri"/>
          <w:sz w:val="28"/>
          <w:szCs w:val="28"/>
          <w:lang w:val="uk-UA"/>
        </w:rPr>
        <w:t xml:space="preserve"> (Табл.3.1)</w:t>
      </w:r>
      <w:r w:rsidRPr="00247B29">
        <w:rPr>
          <w:rStyle w:val="a9"/>
          <w:rFonts w:eastAsia="Calibri"/>
          <w:sz w:val="28"/>
          <w:szCs w:val="28"/>
        </w:rPr>
        <w:t>:</w:t>
      </w:r>
    </w:p>
    <w:p w14:paraId="06C2F54C" w14:textId="77777777" w:rsidR="00E96887" w:rsidRPr="00E96887" w:rsidRDefault="00E96887" w:rsidP="00E96887">
      <w:pPr>
        <w:pStyle w:val="a8"/>
        <w:spacing w:before="0" w:beforeAutospacing="0" w:after="0" w:afterAutospacing="0" w:line="360" w:lineRule="auto"/>
        <w:jc w:val="center"/>
        <w:rPr>
          <w:rStyle w:val="a9"/>
          <w:rFonts w:eastAsia="Calibri"/>
          <w:b w:val="0"/>
          <w:lang w:val="uk-UA"/>
        </w:rPr>
      </w:pPr>
      <w:r>
        <w:rPr>
          <w:rStyle w:val="a9"/>
          <w:rFonts w:eastAsia="Calibri"/>
          <w:b w:val="0"/>
          <w:sz w:val="28"/>
          <w:szCs w:val="28"/>
          <w:lang w:val="uk-UA"/>
        </w:rPr>
        <w:t xml:space="preserve">Таблиця 3.1 Основні бібліотеки для </w:t>
      </w:r>
      <w:r w:rsidRPr="00E96887">
        <w:rPr>
          <w:rStyle w:val="a9"/>
          <w:rFonts w:eastAsia="Calibri"/>
          <w:b w:val="0"/>
          <w:sz w:val="28"/>
          <w:szCs w:val="28"/>
          <w:lang w:val="uk-UA"/>
        </w:rPr>
        <w:t>NLP та ML</w:t>
      </w:r>
    </w:p>
    <w:tbl>
      <w:tblPr>
        <w:tblStyle w:val="a3"/>
        <w:tblW w:w="0" w:type="auto"/>
        <w:tblInd w:w="-5" w:type="dxa"/>
        <w:tblLook w:val="04A0" w:firstRow="1" w:lastRow="0" w:firstColumn="1" w:lastColumn="0" w:noHBand="0" w:noVBand="1"/>
      </w:tblPr>
      <w:tblGrid>
        <w:gridCol w:w="2470"/>
        <w:gridCol w:w="2722"/>
        <w:gridCol w:w="4157"/>
      </w:tblGrid>
      <w:tr w:rsidR="007D5FD6" w14:paraId="5B51CB79" w14:textId="77777777" w:rsidTr="00247B29">
        <w:tc>
          <w:tcPr>
            <w:tcW w:w="0" w:type="auto"/>
            <w:vAlign w:val="center"/>
            <w:hideMark/>
          </w:tcPr>
          <w:p w14:paraId="004909B4" w14:textId="77777777" w:rsidR="007D5FD6" w:rsidRPr="00247B29" w:rsidRDefault="007D5FD6" w:rsidP="00247B29">
            <w:pPr>
              <w:ind w:left="-65" w:right="-110"/>
              <w:jc w:val="center"/>
              <w:rPr>
                <w:rFonts w:ascii="Times New Roman" w:hAnsi="Times New Roman"/>
                <w:b/>
                <w:bCs/>
                <w:sz w:val="28"/>
              </w:rPr>
            </w:pPr>
            <w:proofErr w:type="spellStart"/>
            <w:r w:rsidRPr="00247B29">
              <w:rPr>
                <w:rFonts w:ascii="Times New Roman" w:hAnsi="Times New Roman"/>
                <w:b/>
                <w:bCs/>
                <w:sz w:val="28"/>
              </w:rPr>
              <w:t>Категорія</w:t>
            </w:r>
            <w:proofErr w:type="spellEnd"/>
          </w:p>
        </w:tc>
        <w:tc>
          <w:tcPr>
            <w:tcW w:w="0" w:type="auto"/>
            <w:vAlign w:val="center"/>
            <w:hideMark/>
          </w:tcPr>
          <w:p w14:paraId="0D05EE7F" w14:textId="77777777" w:rsidR="007D5FD6" w:rsidRPr="00247B29" w:rsidRDefault="007D5FD6">
            <w:pPr>
              <w:jc w:val="center"/>
              <w:rPr>
                <w:rFonts w:ascii="Times New Roman" w:hAnsi="Times New Roman"/>
                <w:b/>
                <w:bCs/>
                <w:sz w:val="28"/>
              </w:rPr>
            </w:pPr>
            <w:proofErr w:type="spellStart"/>
            <w:r w:rsidRPr="00247B29">
              <w:rPr>
                <w:rFonts w:ascii="Times New Roman" w:hAnsi="Times New Roman"/>
                <w:b/>
                <w:bCs/>
                <w:sz w:val="28"/>
              </w:rPr>
              <w:t>Бібліотека</w:t>
            </w:r>
            <w:proofErr w:type="spellEnd"/>
          </w:p>
        </w:tc>
        <w:tc>
          <w:tcPr>
            <w:tcW w:w="0" w:type="auto"/>
            <w:vAlign w:val="center"/>
            <w:hideMark/>
          </w:tcPr>
          <w:p w14:paraId="379B4924" w14:textId="77777777" w:rsidR="007D5FD6" w:rsidRPr="00247B29" w:rsidRDefault="007D5FD6" w:rsidP="00247B29">
            <w:pPr>
              <w:ind w:left="-71" w:right="-125"/>
              <w:jc w:val="center"/>
              <w:rPr>
                <w:rFonts w:ascii="Times New Roman" w:hAnsi="Times New Roman"/>
                <w:b/>
                <w:bCs/>
                <w:sz w:val="28"/>
                <w:szCs w:val="28"/>
              </w:rPr>
            </w:pPr>
            <w:proofErr w:type="spellStart"/>
            <w:r w:rsidRPr="00247B29">
              <w:rPr>
                <w:rFonts w:ascii="Times New Roman" w:hAnsi="Times New Roman"/>
                <w:b/>
                <w:bCs/>
                <w:sz w:val="28"/>
                <w:szCs w:val="28"/>
              </w:rPr>
              <w:t>Призначення</w:t>
            </w:r>
            <w:proofErr w:type="spellEnd"/>
          </w:p>
        </w:tc>
      </w:tr>
      <w:tr w:rsidR="007D5FD6" w14:paraId="5A32CD91" w14:textId="77777777" w:rsidTr="00247B29">
        <w:tc>
          <w:tcPr>
            <w:tcW w:w="0" w:type="auto"/>
            <w:vAlign w:val="center"/>
            <w:hideMark/>
          </w:tcPr>
          <w:p w14:paraId="6BF7D6F7" w14:textId="77777777" w:rsidR="007D5FD6" w:rsidRPr="00247B29" w:rsidRDefault="007D5FD6" w:rsidP="00247B29">
            <w:pPr>
              <w:ind w:left="-65" w:right="-110"/>
              <w:jc w:val="center"/>
              <w:rPr>
                <w:rFonts w:ascii="Times New Roman" w:hAnsi="Times New Roman"/>
                <w:sz w:val="28"/>
              </w:rPr>
            </w:pPr>
            <w:proofErr w:type="spellStart"/>
            <w:r w:rsidRPr="00247B29">
              <w:rPr>
                <w:rFonts w:ascii="Times New Roman" w:hAnsi="Times New Roman"/>
                <w:sz w:val="28"/>
              </w:rPr>
              <w:t>Попередня</w:t>
            </w:r>
            <w:proofErr w:type="spellEnd"/>
            <w:r w:rsidRPr="00247B29">
              <w:rPr>
                <w:rFonts w:ascii="Times New Roman" w:hAnsi="Times New Roman"/>
                <w:sz w:val="28"/>
              </w:rPr>
              <w:t xml:space="preserve"> </w:t>
            </w:r>
            <w:proofErr w:type="spellStart"/>
            <w:r w:rsidRPr="00247B29">
              <w:rPr>
                <w:rFonts w:ascii="Times New Roman" w:hAnsi="Times New Roman"/>
                <w:sz w:val="28"/>
              </w:rPr>
              <w:t>обробка</w:t>
            </w:r>
            <w:proofErr w:type="spellEnd"/>
            <w:r w:rsidRPr="00247B29">
              <w:rPr>
                <w:rFonts w:ascii="Times New Roman" w:hAnsi="Times New Roman"/>
                <w:sz w:val="28"/>
              </w:rPr>
              <w:t xml:space="preserve"> </w:t>
            </w:r>
            <w:proofErr w:type="spellStart"/>
            <w:r w:rsidRPr="00247B29">
              <w:rPr>
                <w:rFonts w:ascii="Times New Roman" w:hAnsi="Times New Roman"/>
                <w:sz w:val="28"/>
              </w:rPr>
              <w:t>текстів</w:t>
            </w:r>
            <w:proofErr w:type="spellEnd"/>
          </w:p>
        </w:tc>
        <w:tc>
          <w:tcPr>
            <w:tcW w:w="0" w:type="auto"/>
            <w:vAlign w:val="center"/>
            <w:hideMark/>
          </w:tcPr>
          <w:p w14:paraId="1DFEC528" w14:textId="77777777" w:rsidR="007D5FD6" w:rsidRPr="00247B29" w:rsidRDefault="007D5FD6" w:rsidP="00247B29">
            <w:pPr>
              <w:ind w:left="-73" w:right="-137"/>
              <w:jc w:val="center"/>
              <w:rPr>
                <w:rFonts w:ascii="Consolas" w:hAnsi="Consolas"/>
                <w:sz w:val="20"/>
                <w:szCs w:val="20"/>
              </w:rPr>
            </w:pPr>
            <w:proofErr w:type="spellStart"/>
            <w:r w:rsidRPr="00247B29">
              <w:rPr>
                <w:rStyle w:val="HTML1"/>
                <w:rFonts w:ascii="Consolas" w:eastAsia="Calibri" w:hAnsi="Consolas"/>
              </w:rPr>
              <w:t>nltk</w:t>
            </w:r>
            <w:proofErr w:type="spellEnd"/>
            <w:r w:rsidRPr="00247B29">
              <w:rPr>
                <w:rFonts w:ascii="Consolas" w:hAnsi="Consolas"/>
                <w:sz w:val="20"/>
                <w:szCs w:val="20"/>
              </w:rPr>
              <w:t xml:space="preserve">, </w:t>
            </w:r>
            <w:proofErr w:type="spellStart"/>
            <w:r w:rsidRPr="00247B29">
              <w:rPr>
                <w:rStyle w:val="HTML1"/>
                <w:rFonts w:ascii="Consolas" w:eastAsia="Calibri" w:hAnsi="Consolas"/>
              </w:rPr>
              <w:t>spacy</w:t>
            </w:r>
            <w:proofErr w:type="spellEnd"/>
            <w:r w:rsidRPr="00247B29">
              <w:rPr>
                <w:rFonts w:ascii="Consolas" w:hAnsi="Consolas"/>
                <w:sz w:val="20"/>
                <w:szCs w:val="20"/>
              </w:rPr>
              <w:t xml:space="preserve">, </w:t>
            </w:r>
            <w:proofErr w:type="spellStart"/>
            <w:r w:rsidRPr="00247B29">
              <w:rPr>
                <w:rStyle w:val="HTML1"/>
                <w:rFonts w:ascii="Consolas" w:eastAsia="Calibri" w:hAnsi="Consolas"/>
              </w:rPr>
              <w:t>re</w:t>
            </w:r>
            <w:proofErr w:type="spellEnd"/>
            <w:r w:rsidRPr="00247B29">
              <w:rPr>
                <w:rFonts w:ascii="Consolas" w:hAnsi="Consolas"/>
                <w:sz w:val="20"/>
                <w:szCs w:val="20"/>
              </w:rPr>
              <w:t xml:space="preserve">, </w:t>
            </w:r>
            <w:proofErr w:type="spellStart"/>
            <w:r w:rsidRPr="00247B29">
              <w:rPr>
                <w:rStyle w:val="HTML1"/>
                <w:rFonts w:ascii="Consolas" w:eastAsia="Calibri" w:hAnsi="Consolas"/>
              </w:rPr>
              <w:t>emoji</w:t>
            </w:r>
            <w:proofErr w:type="spellEnd"/>
          </w:p>
        </w:tc>
        <w:tc>
          <w:tcPr>
            <w:tcW w:w="0" w:type="auto"/>
            <w:vAlign w:val="center"/>
            <w:hideMark/>
          </w:tcPr>
          <w:p w14:paraId="51DE5A16" w14:textId="77777777" w:rsidR="007D5FD6" w:rsidRPr="00247B29" w:rsidRDefault="007D5FD6" w:rsidP="00247B29">
            <w:pPr>
              <w:ind w:left="-71" w:right="-125"/>
              <w:jc w:val="center"/>
              <w:rPr>
                <w:rFonts w:ascii="Times New Roman" w:hAnsi="Times New Roman"/>
                <w:sz w:val="28"/>
                <w:szCs w:val="28"/>
              </w:rPr>
            </w:pPr>
            <w:proofErr w:type="spellStart"/>
            <w:r w:rsidRPr="00247B29">
              <w:rPr>
                <w:rFonts w:ascii="Times New Roman" w:hAnsi="Times New Roman"/>
                <w:sz w:val="28"/>
                <w:szCs w:val="28"/>
              </w:rPr>
              <w:t>токенізація</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лематизація</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очищення</w:t>
            </w:r>
            <w:proofErr w:type="spellEnd"/>
          </w:p>
        </w:tc>
      </w:tr>
      <w:tr w:rsidR="007D5FD6" w14:paraId="09B9F50B" w14:textId="77777777" w:rsidTr="00247B29">
        <w:tc>
          <w:tcPr>
            <w:tcW w:w="0" w:type="auto"/>
            <w:vAlign w:val="center"/>
            <w:hideMark/>
          </w:tcPr>
          <w:p w14:paraId="6A0509C4" w14:textId="77777777" w:rsidR="007D5FD6" w:rsidRPr="00247B29" w:rsidRDefault="007D5FD6" w:rsidP="00247B29">
            <w:pPr>
              <w:ind w:left="-65" w:right="-110"/>
              <w:jc w:val="center"/>
              <w:rPr>
                <w:rFonts w:ascii="Times New Roman" w:hAnsi="Times New Roman"/>
                <w:sz w:val="28"/>
              </w:rPr>
            </w:pPr>
            <w:proofErr w:type="spellStart"/>
            <w:r w:rsidRPr="00247B29">
              <w:rPr>
                <w:rFonts w:ascii="Times New Roman" w:hAnsi="Times New Roman"/>
                <w:sz w:val="28"/>
              </w:rPr>
              <w:t>Аналіз</w:t>
            </w:r>
            <w:proofErr w:type="spellEnd"/>
            <w:r w:rsidRPr="00247B29">
              <w:rPr>
                <w:rFonts w:ascii="Times New Roman" w:hAnsi="Times New Roman"/>
                <w:sz w:val="28"/>
              </w:rPr>
              <w:t xml:space="preserve"> </w:t>
            </w:r>
            <w:proofErr w:type="spellStart"/>
            <w:r w:rsidRPr="00247B29">
              <w:rPr>
                <w:rFonts w:ascii="Times New Roman" w:hAnsi="Times New Roman"/>
                <w:sz w:val="28"/>
              </w:rPr>
              <w:t>тональності</w:t>
            </w:r>
            <w:proofErr w:type="spellEnd"/>
          </w:p>
        </w:tc>
        <w:tc>
          <w:tcPr>
            <w:tcW w:w="0" w:type="auto"/>
            <w:vAlign w:val="center"/>
            <w:hideMark/>
          </w:tcPr>
          <w:p w14:paraId="5E549917" w14:textId="77777777" w:rsidR="007D5FD6" w:rsidRPr="00056BF1" w:rsidRDefault="007D5FD6" w:rsidP="00247B29">
            <w:pPr>
              <w:ind w:left="-73" w:right="-137"/>
              <w:jc w:val="center"/>
              <w:rPr>
                <w:rFonts w:ascii="Consolas" w:hAnsi="Consolas"/>
                <w:sz w:val="20"/>
                <w:szCs w:val="20"/>
                <w:lang w:val="en-US"/>
              </w:rPr>
            </w:pPr>
            <w:r w:rsidRPr="00056BF1">
              <w:rPr>
                <w:rStyle w:val="HTML1"/>
                <w:rFonts w:ascii="Consolas" w:eastAsia="Calibri" w:hAnsi="Consolas"/>
                <w:lang w:val="en-US"/>
              </w:rPr>
              <w:t>transformers</w:t>
            </w:r>
            <w:r w:rsidRPr="00056BF1">
              <w:rPr>
                <w:rFonts w:ascii="Consolas" w:hAnsi="Consolas"/>
                <w:sz w:val="20"/>
                <w:szCs w:val="20"/>
                <w:lang w:val="en-US"/>
              </w:rPr>
              <w:t xml:space="preserve">, </w:t>
            </w:r>
            <w:r w:rsidRPr="00056BF1">
              <w:rPr>
                <w:rStyle w:val="HTML1"/>
                <w:rFonts w:ascii="Consolas" w:eastAsia="Calibri" w:hAnsi="Consolas"/>
                <w:lang w:val="en-US"/>
              </w:rPr>
              <w:t>torch</w:t>
            </w:r>
            <w:r w:rsidRPr="00056BF1">
              <w:rPr>
                <w:rFonts w:ascii="Consolas" w:hAnsi="Consolas"/>
                <w:sz w:val="20"/>
                <w:szCs w:val="20"/>
                <w:lang w:val="en-US"/>
              </w:rPr>
              <w:t xml:space="preserve">, </w:t>
            </w:r>
            <w:r w:rsidRPr="00056BF1">
              <w:rPr>
                <w:rStyle w:val="HTML1"/>
                <w:rFonts w:ascii="Consolas" w:eastAsia="Calibri" w:hAnsi="Consolas"/>
                <w:lang w:val="en-US"/>
              </w:rPr>
              <w:t>BERT-base-</w:t>
            </w:r>
            <w:proofErr w:type="spellStart"/>
            <w:r w:rsidRPr="00056BF1">
              <w:rPr>
                <w:rStyle w:val="HTML1"/>
                <w:rFonts w:ascii="Consolas" w:eastAsia="Calibri" w:hAnsi="Consolas"/>
                <w:lang w:val="en-US"/>
              </w:rPr>
              <w:t>uk</w:t>
            </w:r>
            <w:proofErr w:type="spellEnd"/>
            <w:r w:rsidRPr="00056BF1">
              <w:rPr>
                <w:rFonts w:ascii="Consolas" w:hAnsi="Consolas"/>
                <w:sz w:val="20"/>
                <w:szCs w:val="20"/>
                <w:lang w:val="en-US"/>
              </w:rPr>
              <w:t xml:space="preserve">, </w:t>
            </w:r>
            <w:proofErr w:type="spellStart"/>
            <w:r w:rsidRPr="00056BF1">
              <w:rPr>
                <w:rStyle w:val="HTML1"/>
                <w:rFonts w:ascii="Consolas" w:eastAsia="Calibri" w:hAnsi="Consolas"/>
                <w:lang w:val="en-US"/>
              </w:rPr>
              <w:t>DeepPavlov</w:t>
            </w:r>
            <w:proofErr w:type="spellEnd"/>
          </w:p>
        </w:tc>
        <w:tc>
          <w:tcPr>
            <w:tcW w:w="0" w:type="auto"/>
            <w:vAlign w:val="center"/>
            <w:hideMark/>
          </w:tcPr>
          <w:p w14:paraId="6E81EEFB" w14:textId="77777777" w:rsidR="007D5FD6" w:rsidRPr="00247B29" w:rsidRDefault="007D5FD6" w:rsidP="00247B29">
            <w:pPr>
              <w:ind w:left="-71" w:right="-125"/>
              <w:jc w:val="center"/>
              <w:rPr>
                <w:rFonts w:ascii="Times New Roman" w:hAnsi="Times New Roman"/>
                <w:sz w:val="28"/>
                <w:szCs w:val="28"/>
              </w:rPr>
            </w:pPr>
            <w:proofErr w:type="spellStart"/>
            <w:r w:rsidRPr="00247B29">
              <w:rPr>
                <w:rFonts w:ascii="Times New Roman" w:hAnsi="Times New Roman"/>
                <w:sz w:val="28"/>
                <w:szCs w:val="28"/>
              </w:rPr>
              <w:t>визначення</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позитивної</w:t>
            </w:r>
            <w:proofErr w:type="spellEnd"/>
            <w:r w:rsidRPr="00247B29">
              <w:rPr>
                <w:rFonts w:ascii="Times New Roman" w:hAnsi="Times New Roman"/>
                <w:sz w:val="28"/>
                <w:szCs w:val="28"/>
              </w:rPr>
              <w:t>/</w:t>
            </w:r>
            <w:proofErr w:type="spellStart"/>
            <w:r w:rsidRPr="00247B29">
              <w:rPr>
                <w:rFonts w:ascii="Times New Roman" w:hAnsi="Times New Roman"/>
                <w:sz w:val="28"/>
                <w:szCs w:val="28"/>
              </w:rPr>
              <w:t>негативної</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тональності</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звернень</w:t>
            </w:r>
            <w:proofErr w:type="spellEnd"/>
          </w:p>
        </w:tc>
      </w:tr>
      <w:tr w:rsidR="007D5FD6" w14:paraId="5F0EDF7C" w14:textId="77777777" w:rsidTr="00247B29">
        <w:tc>
          <w:tcPr>
            <w:tcW w:w="0" w:type="auto"/>
            <w:vAlign w:val="center"/>
            <w:hideMark/>
          </w:tcPr>
          <w:p w14:paraId="3DFA632A" w14:textId="77777777" w:rsidR="007D5FD6" w:rsidRPr="00247B29" w:rsidRDefault="007D5FD6" w:rsidP="00247B29">
            <w:pPr>
              <w:ind w:left="-65" w:right="-110"/>
              <w:jc w:val="center"/>
              <w:rPr>
                <w:rFonts w:ascii="Times New Roman" w:hAnsi="Times New Roman"/>
                <w:sz w:val="28"/>
              </w:rPr>
            </w:pPr>
            <w:proofErr w:type="spellStart"/>
            <w:r w:rsidRPr="00247B29">
              <w:rPr>
                <w:rFonts w:ascii="Times New Roman" w:hAnsi="Times New Roman"/>
                <w:sz w:val="28"/>
              </w:rPr>
              <w:t>Тематичне</w:t>
            </w:r>
            <w:proofErr w:type="spellEnd"/>
            <w:r w:rsidRPr="00247B29">
              <w:rPr>
                <w:rFonts w:ascii="Times New Roman" w:hAnsi="Times New Roman"/>
                <w:sz w:val="28"/>
              </w:rPr>
              <w:t xml:space="preserve"> </w:t>
            </w:r>
            <w:proofErr w:type="spellStart"/>
            <w:r w:rsidRPr="00247B29">
              <w:rPr>
                <w:rFonts w:ascii="Times New Roman" w:hAnsi="Times New Roman"/>
                <w:sz w:val="28"/>
              </w:rPr>
              <w:t>моделювання</w:t>
            </w:r>
            <w:proofErr w:type="spellEnd"/>
          </w:p>
        </w:tc>
        <w:tc>
          <w:tcPr>
            <w:tcW w:w="0" w:type="auto"/>
            <w:vAlign w:val="center"/>
            <w:hideMark/>
          </w:tcPr>
          <w:p w14:paraId="49BB16A0" w14:textId="77777777" w:rsidR="007D5FD6" w:rsidRPr="00056BF1" w:rsidRDefault="007D5FD6" w:rsidP="00247B29">
            <w:pPr>
              <w:ind w:left="-73" w:right="-137"/>
              <w:jc w:val="center"/>
              <w:rPr>
                <w:rFonts w:ascii="Consolas" w:hAnsi="Consolas"/>
                <w:sz w:val="20"/>
                <w:szCs w:val="20"/>
                <w:lang w:val="en-US"/>
              </w:rPr>
            </w:pPr>
            <w:proofErr w:type="spellStart"/>
            <w:r w:rsidRPr="00056BF1">
              <w:rPr>
                <w:rStyle w:val="HTML1"/>
                <w:rFonts w:ascii="Consolas" w:eastAsia="Calibri" w:hAnsi="Consolas"/>
                <w:lang w:val="en-US"/>
              </w:rPr>
              <w:t>BERTopic</w:t>
            </w:r>
            <w:proofErr w:type="spellEnd"/>
            <w:r w:rsidRPr="00056BF1">
              <w:rPr>
                <w:rFonts w:ascii="Consolas" w:hAnsi="Consolas"/>
                <w:sz w:val="20"/>
                <w:szCs w:val="20"/>
                <w:lang w:val="en-US"/>
              </w:rPr>
              <w:t xml:space="preserve">, </w:t>
            </w:r>
            <w:r w:rsidRPr="00056BF1">
              <w:rPr>
                <w:rStyle w:val="HTML1"/>
                <w:rFonts w:ascii="Consolas" w:eastAsia="Calibri" w:hAnsi="Consolas"/>
                <w:lang w:val="en-US"/>
              </w:rPr>
              <w:t>scikit-learn</w:t>
            </w:r>
            <w:r w:rsidRPr="00056BF1">
              <w:rPr>
                <w:rFonts w:ascii="Consolas" w:hAnsi="Consolas"/>
                <w:sz w:val="20"/>
                <w:szCs w:val="20"/>
                <w:lang w:val="en-US"/>
              </w:rPr>
              <w:t xml:space="preserve">, </w:t>
            </w:r>
            <w:proofErr w:type="spellStart"/>
            <w:r w:rsidRPr="00056BF1">
              <w:rPr>
                <w:rStyle w:val="HTML1"/>
                <w:rFonts w:ascii="Consolas" w:eastAsia="Calibri" w:hAnsi="Consolas"/>
                <w:lang w:val="en-US"/>
              </w:rPr>
              <w:t>umap</w:t>
            </w:r>
            <w:proofErr w:type="spellEnd"/>
            <w:r w:rsidRPr="00056BF1">
              <w:rPr>
                <w:rStyle w:val="HTML1"/>
                <w:rFonts w:ascii="Consolas" w:eastAsia="Calibri" w:hAnsi="Consolas"/>
                <w:lang w:val="en-US"/>
              </w:rPr>
              <w:t>-learn</w:t>
            </w:r>
            <w:r w:rsidRPr="00056BF1">
              <w:rPr>
                <w:rFonts w:ascii="Consolas" w:hAnsi="Consolas"/>
                <w:sz w:val="20"/>
                <w:szCs w:val="20"/>
                <w:lang w:val="en-US"/>
              </w:rPr>
              <w:t xml:space="preserve">, </w:t>
            </w:r>
            <w:proofErr w:type="spellStart"/>
            <w:r w:rsidRPr="00056BF1">
              <w:rPr>
                <w:rStyle w:val="HTML1"/>
                <w:rFonts w:ascii="Consolas" w:eastAsia="Calibri" w:hAnsi="Consolas"/>
                <w:lang w:val="en-US"/>
              </w:rPr>
              <w:t>hdbscan</w:t>
            </w:r>
            <w:proofErr w:type="spellEnd"/>
          </w:p>
        </w:tc>
        <w:tc>
          <w:tcPr>
            <w:tcW w:w="0" w:type="auto"/>
            <w:vAlign w:val="center"/>
            <w:hideMark/>
          </w:tcPr>
          <w:p w14:paraId="295FE632" w14:textId="77777777" w:rsidR="007D5FD6" w:rsidRPr="00247B29" w:rsidRDefault="007D5FD6" w:rsidP="00247B29">
            <w:pPr>
              <w:ind w:left="-71" w:right="-125"/>
              <w:jc w:val="center"/>
              <w:rPr>
                <w:rFonts w:ascii="Times New Roman" w:hAnsi="Times New Roman"/>
                <w:sz w:val="28"/>
                <w:szCs w:val="28"/>
              </w:rPr>
            </w:pPr>
            <w:proofErr w:type="spellStart"/>
            <w:r w:rsidRPr="00247B29">
              <w:rPr>
                <w:rFonts w:ascii="Times New Roman" w:hAnsi="Times New Roman"/>
                <w:sz w:val="28"/>
                <w:szCs w:val="28"/>
              </w:rPr>
              <w:t>кластеризація</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відгуків</w:t>
            </w:r>
            <w:proofErr w:type="spellEnd"/>
            <w:r w:rsidRPr="00247B29">
              <w:rPr>
                <w:rFonts w:ascii="Times New Roman" w:hAnsi="Times New Roman"/>
                <w:sz w:val="28"/>
                <w:szCs w:val="28"/>
              </w:rPr>
              <w:t xml:space="preserve"> за темами</w:t>
            </w:r>
          </w:p>
        </w:tc>
      </w:tr>
      <w:tr w:rsidR="007D5FD6" w14:paraId="51FF4B69" w14:textId="77777777" w:rsidTr="00247B29">
        <w:tc>
          <w:tcPr>
            <w:tcW w:w="0" w:type="auto"/>
            <w:vAlign w:val="center"/>
            <w:hideMark/>
          </w:tcPr>
          <w:p w14:paraId="58A07149" w14:textId="77777777" w:rsidR="007D5FD6" w:rsidRPr="00247B29" w:rsidRDefault="007D5FD6" w:rsidP="00247B29">
            <w:pPr>
              <w:ind w:left="-65" w:right="-110"/>
              <w:jc w:val="center"/>
              <w:rPr>
                <w:rFonts w:ascii="Times New Roman" w:hAnsi="Times New Roman"/>
                <w:sz w:val="28"/>
              </w:rPr>
            </w:pPr>
            <w:proofErr w:type="spellStart"/>
            <w:r w:rsidRPr="00247B29">
              <w:rPr>
                <w:rFonts w:ascii="Times New Roman" w:hAnsi="Times New Roman"/>
                <w:sz w:val="28"/>
              </w:rPr>
              <w:t>Класифікація</w:t>
            </w:r>
            <w:proofErr w:type="spellEnd"/>
            <w:r w:rsidRPr="00247B29">
              <w:rPr>
                <w:rFonts w:ascii="Times New Roman" w:hAnsi="Times New Roman"/>
                <w:sz w:val="28"/>
              </w:rPr>
              <w:t xml:space="preserve"> </w:t>
            </w:r>
            <w:proofErr w:type="spellStart"/>
            <w:r w:rsidRPr="00247B29">
              <w:rPr>
                <w:rFonts w:ascii="Times New Roman" w:hAnsi="Times New Roman"/>
                <w:sz w:val="28"/>
              </w:rPr>
              <w:t>звернень</w:t>
            </w:r>
            <w:proofErr w:type="spellEnd"/>
          </w:p>
        </w:tc>
        <w:tc>
          <w:tcPr>
            <w:tcW w:w="0" w:type="auto"/>
            <w:vAlign w:val="center"/>
            <w:hideMark/>
          </w:tcPr>
          <w:p w14:paraId="1E26E42C" w14:textId="77777777" w:rsidR="007D5FD6" w:rsidRPr="00247B29" w:rsidRDefault="007D5FD6" w:rsidP="00247B29">
            <w:pPr>
              <w:ind w:left="-73" w:right="-137"/>
              <w:jc w:val="center"/>
              <w:rPr>
                <w:rFonts w:ascii="Consolas" w:hAnsi="Consolas"/>
                <w:sz w:val="20"/>
                <w:szCs w:val="20"/>
              </w:rPr>
            </w:pPr>
            <w:proofErr w:type="spellStart"/>
            <w:r w:rsidRPr="00247B29">
              <w:rPr>
                <w:rStyle w:val="HTML1"/>
                <w:rFonts w:ascii="Consolas" w:eastAsia="Calibri" w:hAnsi="Consolas"/>
              </w:rPr>
              <w:t>xgboost</w:t>
            </w:r>
            <w:proofErr w:type="spellEnd"/>
            <w:r w:rsidRPr="00247B29">
              <w:rPr>
                <w:rFonts w:ascii="Consolas" w:hAnsi="Consolas"/>
                <w:sz w:val="20"/>
                <w:szCs w:val="20"/>
              </w:rPr>
              <w:t xml:space="preserve">, </w:t>
            </w:r>
            <w:proofErr w:type="spellStart"/>
            <w:r w:rsidRPr="00247B29">
              <w:rPr>
                <w:rStyle w:val="HTML1"/>
                <w:rFonts w:ascii="Consolas" w:eastAsia="Calibri" w:hAnsi="Consolas"/>
              </w:rPr>
              <w:t>catboost</w:t>
            </w:r>
            <w:proofErr w:type="spellEnd"/>
            <w:r w:rsidRPr="00247B29">
              <w:rPr>
                <w:rFonts w:ascii="Consolas" w:hAnsi="Consolas"/>
                <w:sz w:val="20"/>
                <w:szCs w:val="20"/>
              </w:rPr>
              <w:t xml:space="preserve">, </w:t>
            </w:r>
            <w:proofErr w:type="spellStart"/>
            <w:r w:rsidRPr="00247B29">
              <w:rPr>
                <w:rStyle w:val="HTML1"/>
                <w:rFonts w:ascii="Consolas" w:eastAsia="Calibri" w:hAnsi="Consolas"/>
              </w:rPr>
              <w:t>scikit-learn</w:t>
            </w:r>
            <w:proofErr w:type="spellEnd"/>
          </w:p>
        </w:tc>
        <w:tc>
          <w:tcPr>
            <w:tcW w:w="0" w:type="auto"/>
            <w:vAlign w:val="center"/>
            <w:hideMark/>
          </w:tcPr>
          <w:p w14:paraId="550C3FFA" w14:textId="77777777" w:rsidR="007D5FD6" w:rsidRPr="00247B29" w:rsidRDefault="007D5FD6" w:rsidP="00247B29">
            <w:pPr>
              <w:ind w:left="-71" w:right="-125"/>
              <w:jc w:val="center"/>
              <w:rPr>
                <w:rFonts w:ascii="Times New Roman" w:hAnsi="Times New Roman"/>
                <w:sz w:val="28"/>
                <w:szCs w:val="28"/>
              </w:rPr>
            </w:pPr>
            <w:proofErr w:type="spellStart"/>
            <w:r w:rsidRPr="00247B29">
              <w:rPr>
                <w:rFonts w:ascii="Times New Roman" w:hAnsi="Times New Roman"/>
                <w:sz w:val="28"/>
                <w:szCs w:val="28"/>
              </w:rPr>
              <w:t>багатокласова</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класифікація</w:t>
            </w:r>
            <w:proofErr w:type="spellEnd"/>
            <w:r w:rsidRPr="00247B29">
              <w:rPr>
                <w:rFonts w:ascii="Times New Roman" w:hAnsi="Times New Roman"/>
                <w:sz w:val="28"/>
                <w:szCs w:val="28"/>
              </w:rPr>
              <w:t xml:space="preserve"> за типом </w:t>
            </w:r>
            <w:proofErr w:type="spellStart"/>
            <w:r w:rsidRPr="00247B29">
              <w:rPr>
                <w:rFonts w:ascii="Times New Roman" w:hAnsi="Times New Roman"/>
                <w:sz w:val="28"/>
                <w:szCs w:val="28"/>
              </w:rPr>
              <w:t>проблеми</w:t>
            </w:r>
            <w:proofErr w:type="spellEnd"/>
          </w:p>
        </w:tc>
      </w:tr>
      <w:tr w:rsidR="007D5FD6" w14:paraId="16412AA5" w14:textId="77777777" w:rsidTr="00247B29">
        <w:tc>
          <w:tcPr>
            <w:tcW w:w="0" w:type="auto"/>
            <w:vAlign w:val="center"/>
            <w:hideMark/>
          </w:tcPr>
          <w:p w14:paraId="49FCE312" w14:textId="77777777" w:rsidR="007D5FD6" w:rsidRPr="00247B29" w:rsidRDefault="007D5FD6" w:rsidP="00247B29">
            <w:pPr>
              <w:ind w:left="-65" w:right="-110"/>
              <w:jc w:val="center"/>
              <w:rPr>
                <w:rFonts w:ascii="Times New Roman" w:hAnsi="Times New Roman"/>
                <w:sz w:val="28"/>
              </w:rPr>
            </w:pPr>
            <w:proofErr w:type="spellStart"/>
            <w:r w:rsidRPr="00247B29">
              <w:rPr>
                <w:rFonts w:ascii="Times New Roman" w:hAnsi="Times New Roman"/>
                <w:sz w:val="28"/>
              </w:rPr>
              <w:t>Аналітика</w:t>
            </w:r>
            <w:proofErr w:type="spellEnd"/>
            <w:r w:rsidRPr="00247B29">
              <w:rPr>
                <w:rFonts w:ascii="Times New Roman" w:hAnsi="Times New Roman"/>
                <w:sz w:val="28"/>
              </w:rPr>
              <w:t xml:space="preserve"> та статистика</w:t>
            </w:r>
          </w:p>
        </w:tc>
        <w:tc>
          <w:tcPr>
            <w:tcW w:w="0" w:type="auto"/>
            <w:vAlign w:val="center"/>
            <w:hideMark/>
          </w:tcPr>
          <w:p w14:paraId="05A000E9" w14:textId="77777777" w:rsidR="007D5FD6" w:rsidRPr="00247B29" w:rsidRDefault="007D5FD6" w:rsidP="00247B29">
            <w:pPr>
              <w:ind w:left="-73" w:right="-137"/>
              <w:jc w:val="center"/>
              <w:rPr>
                <w:rFonts w:ascii="Consolas" w:hAnsi="Consolas"/>
                <w:sz w:val="20"/>
                <w:szCs w:val="20"/>
              </w:rPr>
            </w:pPr>
            <w:proofErr w:type="spellStart"/>
            <w:r w:rsidRPr="00247B29">
              <w:rPr>
                <w:rStyle w:val="HTML1"/>
                <w:rFonts w:ascii="Consolas" w:eastAsia="Calibri" w:hAnsi="Consolas"/>
              </w:rPr>
              <w:t>pandas</w:t>
            </w:r>
            <w:proofErr w:type="spellEnd"/>
            <w:r w:rsidRPr="00247B29">
              <w:rPr>
                <w:rFonts w:ascii="Consolas" w:hAnsi="Consolas"/>
                <w:sz w:val="20"/>
                <w:szCs w:val="20"/>
              </w:rPr>
              <w:t xml:space="preserve">, </w:t>
            </w:r>
            <w:proofErr w:type="spellStart"/>
            <w:r w:rsidRPr="00247B29">
              <w:rPr>
                <w:rStyle w:val="HTML1"/>
                <w:rFonts w:ascii="Consolas" w:eastAsia="Calibri" w:hAnsi="Consolas"/>
              </w:rPr>
              <w:t>numpy</w:t>
            </w:r>
            <w:proofErr w:type="spellEnd"/>
            <w:r w:rsidRPr="00247B29">
              <w:rPr>
                <w:rFonts w:ascii="Consolas" w:hAnsi="Consolas"/>
                <w:sz w:val="20"/>
                <w:szCs w:val="20"/>
              </w:rPr>
              <w:t xml:space="preserve">, </w:t>
            </w:r>
            <w:proofErr w:type="spellStart"/>
            <w:r w:rsidRPr="00247B29">
              <w:rPr>
                <w:rStyle w:val="HTML1"/>
                <w:rFonts w:ascii="Consolas" w:eastAsia="Calibri" w:hAnsi="Consolas"/>
              </w:rPr>
              <w:t>matplotlib</w:t>
            </w:r>
            <w:proofErr w:type="spellEnd"/>
            <w:r w:rsidRPr="00247B29">
              <w:rPr>
                <w:rFonts w:ascii="Consolas" w:hAnsi="Consolas"/>
                <w:sz w:val="20"/>
                <w:szCs w:val="20"/>
              </w:rPr>
              <w:t xml:space="preserve">, </w:t>
            </w:r>
            <w:proofErr w:type="spellStart"/>
            <w:r w:rsidRPr="00247B29">
              <w:rPr>
                <w:rStyle w:val="HTML1"/>
                <w:rFonts w:ascii="Consolas" w:eastAsia="Calibri" w:hAnsi="Consolas"/>
              </w:rPr>
              <w:t>seaborn</w:t>
            </w:r>
            <w:proofErr w:type="spellEnd"/>
          </w:p>
        </w:tc>
        <w:tc>
          <w:tcPr>
            <w:tcW w:w="0" w:type="auto"/>
            <w:vAlign w:val="center"/>
            <w:hideMark/>
          </w:tcPr>
          <w:p w14:paraId="664F962D" w14:textId="77777777" w:rsidR="007D5FD6" w:rsidRPr="00247B29" w:rsidRDefault="007D5FD6" w:rsidP="00247B29">
            <w:pPr>
              <w:ind w:left="-71" w:right="-125"/>
              <w:jc w:val="center"/>
              <w:rPr>
                <w:rFonts w:ascii="Times New Roman" w:hAnsi="Times New Roman"/>
                <w:sz w:val="28"/>
                <w:szCs w:val="28"/>
              </w:rPr>
            </w:pPr>
            <w:proofErr w:type="spellStart"/>
            <w:r w:rsidRPr="00247B29">
              <w:rPr>
                <w:rFonts w:ascii="Times New Roman" w:hAnsi="Times New Roman"/>
                <w:sz w:val="28"/>
                <w:szCs w:val="28"/>
              </w:rPr>
              <w:t>агрегування</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даних</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побудова</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графіків</w:t>
            </w:r>
            <w:proofErr w:type="spellEnd"/>
          </w:p>
        </w:tc>
      </w:tr>
      <w:tr w:rsidR="007D5FD6" w14:paraId="6AEA67B2" w14:textId="77777777" w:rsidTr="00247B29">
        <w:tc>
          <w:tcPr>
            <w:tcW w:w="0" w:type="auto"/>
            <w:vAlign w:val="center"/>
            <w:hideMark/>
          </w:tcPr>
          <w:p w14:paraId="5D0DBDCD" w14:textId="77777777" w:rsidR="007D5FD6" w:rsidRPr="00247B29" w:rsidRDefault="007D5FD6" w:rsidP="00247B29">
            <w:pPr>
              <w:ind w:left="-65" w:right="-110"/>
              <w:jc w:val="center"/>
              <w:rPr>
                <w:rFonts w:ascii="Times New Roman" w:hAnsi="Times New Roman"/>
                <w:sz w:val="28"/>
              </w:rPr>
            </w:pPr>
            <w:proofErr w:type="spellStart"/>
            <w:r w:rsidRPr="00247B29">
              <w:rPr>
                <w:rFonts w:ascii="Times New Roman" w:hAnsi="Times New Roman"/>
                <w:sz w:val="28"/>
              </w:rPr>
              <w:t>Прогнозування</w:t>
            </w:r>
            <w:proofErr w:type="spellEnd"/>
            <w:r w:rsidRPr="00247B29">
              <w:rPr>
                <w:rFonts w:ascii="Times New Roman" w:hAnsi="Times New Roman"/>
                <w:sz w:val="28"/>
              </w:rPr>
              <w:t xml:space="preserve"> </w:t>
            </w:r>
            <w:proofErr w:type="spellStart"/>
            <w:r w:rsidRPr="00247B29">
              <w:rPr>
                <w:rFonts w:ascii="Times New Roman" w:hAnsi="Times New Roman"/>
                <w:sz w:val="28"/>
              </w:rPr>
              <w:t>трендів</w:t>
            </w:r>
            <w:proofErr w:type="spellEnd"/>
          </w:p>
        </w:tc>
        <w:tc>
          <w:tcPr>
            <w:tcW w:w="0" w:type="auto"/>
            <w:vAlign w:val="center"/>
            <w:hideMark/>
          </w:tcPr>
          <w:p w14:paraId="733754B6" w14:textId="77777777" w:rsidR="007D5FD6" w:rsidRPr="00247B29" w:rsidRDefault="007D5FD6" w:rsidP="00247B29">
            <w:pPr>
              <w:ind w:left="-73" w:right="-137"/>
              <w:jc w:val="center"/>
              <w:rPr>
                <w:rFonts w:ascii="Consolas" w:hAnsi="Consolas"/>
                <w:sz w:val="20"/>
                <w:szCs w:val="20"/>
              </w:rPr>
            </w:pPr>
            <w:proofErr w:type="spellStart"/>
            <w:r w:rsidRPr="00247B29">
              <w:rPr>
                <w:rStyle w:val="HTML1"/>
                <w:rFonts w:ascii="Consolas" w:eastAsia="Calibri" w:hAnsi="Consolas"/>
              </w:rPr>
              <w:t>statsmodels</w:t>
            </w:r>
            <w:proofErr w:type="spellEnd"/>
            <w:r w:rsidRPr="00247B29">
              <w:rPr>
                <w:rFonts w:ascii="Consolas" w:hAnsi="Consolas"/>
                <w:sz w:val="20"/>
                <w:szCs w:val="20"/>
              </w:rPr>
              <w:t xml:space="preserve">, </w:t>
            </w:r>
            <w:proofErr w:type="spellStart"/>
            <w:r w:rsidRPr="00247B29">
              <w:rPr>
                <w:rStyle w:val="HTML1"/>
                <w:rFonts w:ascii="Consolas" w:eastAsia="Calibri" w:hAnsi="Consolas"/>
              </w:rPr>
              <w:t>prophet</w:t>
            </w:r>
            <w:proofErr w:type="spellEnd"/>
            <w:r w:rsidRPr="00247B29">
              <w:rPr>
                <w:rFonts w:ascii="Consolas" w:hAnsi="Consolas"/>
                <w:sz w:val="20"/>
                <w:szCs w:val="20"/>
              </w:rPr>
              <w:t xml:space="preserve">, </w:t>
            </w:r>
            <w:proofErr w:type="spellStart"/>
            <w:r w:rsidRPr="00247B29">
              <w:rPr>
                <w:rStyle w:val="HTML1"/>
                <w:rFonts w:ascii="Consolas" w:eastAsia="Calibri" w:hAnsi="Consolas"/>
              </w:rPr>
              <w:t>tensorflow</w:t>
            </w:r>
            <w:proofErr w:type="spellEnd"/>
          </w:p>
        </w:tc>
        <w:tc>
          <w:tcPr>
            <w:tcW w:w="0" w:type="auto"/>
            <w:vAlign w:val="center"/>
            <w:hideMark/>
          </w:tcPr>
          <w:p w14:paraId="2CB9B1E5" w14:textId="77777777" w:rsidR="007D5FD6" w:rsidRPr="00247B29" w:rsidRDefault="007D5FD6" w:rsidP="00247B29">
            <w:pPr>
              <w:ind w:left="-71" w:right="-125"/>
              <w:jc w:val="center"/>
              <w:rPr>
                <w:rFonts w:ascii="Times New Roman" w:hAnsi="Times New Roman"/>
                <w:sz w:val="28"/>
                <w:szCs w:val="28"/>
              </w:rPr>
            </w:pPr>
            <w:proofErr w:type="spellStart"/>
            <w:r w:rsidRPr="00247B29">
              <w:rPr>
                <w:rFonts w:ascii="Times New Roman" w:hAnsi="Times New Roman"/>
                <w:sz w:val="28"/>
                <w:szCs w:val="28"/>
              </w:rPr>
              <w:t>короткострокове</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прогнозування</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індексу</w:t>
            </w:r>
            <w:proofErr w:type="spellEnd"/>
            <w:r w:rsidRPr="00247B29">
              <w:rPr>
                <w:rFonts w:ascii="Times New Roman" w:hAnsi="Times New Roman"/>
                <w:sz w:val="28"/>
                <w:szCs w:val="28"/>
              </w:rPr>
              <w:t xml:space="preserve"> </w:t>
            </w:r>
            <w:proofErr w:type="spellStart"/>
            <w:r w:rsidRPr="00247B29">
              <w:rPr>
                <w:rFonts w:ascii="Times New Roman" w:hAnsi="Times New Roman"/>
                <w:sz w:val="28"/>
                <w:szCs w:val="28"/>
              </w:rPr>
              <w:t>якості</w:t>
            </w:r>
            <w:proofErr w:type="spellEnd"/>
            <w:r w:rsidRPr="00247B29">
              <w:rPr>
                <w:rFonts w:ascii="Times New Roman" w:hAnsi="Times New Roman"/>
                <w:sz w:val="28"/>
                <w:szCs w:val="28"/>
              </w:rPr>
              <w:t xml:space="preserve"> (IQI)</w:t>
            </w:r>
          </w:p>
        </w:tc>
      </w:tr>
    </w:tbl>
    <w:p w14:paraId="3D98F8C6" w14:textId="77777777" w:rsidR="007D5FD6" w:rsidRPr="00CA603D" w:rsidRDefault="007D5FD6" w:rsidP="00E96887">
      <w:pPr>
        <w:pStyle w:val="a8"/>
        <w:spacing w:before="120" w:beforeAutospacing="0" w:after="0" w:afterAutospacing="0" w:line="360" w:lineRule="auto"/>
        <w:ind w:firstLine="851"/>
        <w:jc w:val="both"/>
        <w:rPr>
          <w:sz w:val="28"/>
          <w:szCs w:val="28"/>
        </w:rPr>
      </w:pPr>
      <w:r w:rsidRPr="00CA603D">
        <w:rPr>
          <w:sz w:val="28"/>
          <w:szCs w:val="28"/>
        </w:rPr>
        <w:lastRenderedPageBreak/>
        <w:t xml:space="preserve">Для </w:t>
      </w:r>
      <w:proofErr w:type="spellStart"/>
      <w:r w:rsidRPr="00CA603D">
        <w:rPr>
          <w:sz w:val="28"/>
          <w:szCs w:val="28"/>
        </w:rPr>
        <w:t>забезпечення</w:t>
      </w:r>
      <w:proofErr w:type="spellEnd"/>
      <w:r w:rsidRPr="00CA603D">
        <w:rPr>
          <w:sz w:val="28"/>
          <w:szCs w:val="28"/>
        </w:rPr>
        <w:t xml:space="preserve"> </w:t>
      </w:r>
      <w:proofErr w:type="spellStart"/>
      <w:r w:rsidRPr="00CA603D">
        <w:rPr>
          <w:sz w:val="28"/>
          <w:szCs w:val="28"/>
        </w:rPr>
        <w:t>ефективної</w:t>
      </w:r>
      <w:proofErr w:type="spellEnd"/>
      <w:r w:rsidRPr="00CA603D">
        <w:rPr>
          <w:sz w:val="28"/>
          <w:szCs w:val="28"/>
        </w:rPr>
        <w:t xml:space="preserve"> </w:t>
      </w:r>
      <w:proofErr w:type="spellStart"/>
      <w:r w:rsidRPr="00CA603D">
        <w:rPr>
          <w:sz w:val="28"/>
          <w:szCs w:val="28"/>
        </w:rPr>
        <w:t>обробки</w:t>
      </w:r>
      <w:proofErr w:type="spellEnd"/>
      <w:r w:rsidRPr="00CA603D">
        <w:rPr>
          <w:sz w:val="28"/>
          <w:szCs w:val="28"/>
        </w:rPr>
        <w:t xml:space="preserve"> </w:t>
      </w:r>
      <w:proofErr w:type="spellStart"/>
      <w:r w:rsidRPr="00CA603D">
        <w:rPr>
          <w:sz w:val="28"/>
          <w:szCs w:val="28"/>
        </w:rPr>
        <w:t>українських</w:t>
      </w:r>
      <w:proofErr w:type="spellEnd"/>
      <w:r w:rsidRPr="00CA603D">
        <w:rPr>
          <w:sz w:val="28"/>
          <w:szCs w:val="28"/>
        </w:rPr>
        <w:t xml:space="preserve"> </w:t>
      </w:r>
      <w:proofErr w:type="spellStart"/>
      <w:r w:rsidRPr="00CA603D">
        <w:rPr>
          <w:sz w:val="28"/>
          <w:szCs w:val="28"/>
        </w:rPr>
        <w:t>текстів</w:t>
      </w:r>
      <w:proofErr w:type="spellEnd"/>
      <w:r w:rsidRPr="00CA603D">
        <w:rPr>
          <w:sz w:val="28"/>
          <w:szCs w:val="28"/>
        </w:rPr>
        <w:t xml:space="preserve"> </w:t>
      </w:r>
      <w:proofErr w:type="spellStart"/>
      <w:r w:rsidRPr="00CA603D">
        <w:rPr>
          <w:sz w:val="28"/>
          <w:szCs w:val="28"/>
        </w:rPr>
        <w:t>використано</w:t>
      </w:r>
      <w:proofErr w:type="spellEnd"/>
      <w:r w:rsidRPr="00CA603D">
        <w:rPr>
          <w:sz w:val="28"/>
          <w:szCs w:val="28"/>
        </w:rPr>
        <w:t xml:space="preserve"> модель </w:t>
      </w:r>
      <w:r w:rsidRPr="00931662">
        <w:rPr>
          <w:rStyle w:val="a9"/>
          <w:rFonts w:eastAsia="Calibri"/>
          <w:b w:val="0"/>
          <w:sz w:val="28"/>
          <w:szCs w:val="28"/>
        </w:rPr>
        <w:t>“</w:t>
      </w:r>
      <w:proofErr w:type="spellStart"/>
      <w:r w:rsidRPr="00931662">
        <w:rPr>
          <w:rStyle w:val="a9"/>
          <w:rFonts w:eastAsia="Calibri"/>
          <w:b w:val="0"/>
          <w:sz w:val="28"/>
          <w:szCs w:val="28"/>
        </w:rPr>
        <w:t>ukrainian-bert-base</w:t>
      </w:r>
      <w:proofErr w:type="spellEnd"/>
      <w:r w:rsidRPr="00931662">
        <w:rPr>
          <w:rStyle w:val="a9"/>
          <w:rFonts w:eastAsia="Calibri"/>
          <w:b w:val="0"/>
          <w:sz w:val="28"/>
          <w:szCs w:val="28"/>
        </w:rPr>
        <w:t>”</w:t>
      </w:r>
      <w:r w:rsidRPr="00CA603D">
        <w:rPr>
          <w:sz w:val="28"/>
          <w:szCs w:val="28"/>
        </w:rPr>
        <w:t xml:space="preserve">, </w:t>
      </w:r>
      <w:proofErr w:type="spellStart"/>
      <w:r w:rsidRPr="00CA603D">
        <w:rPr>
          <w:sz w:val="28"/>
          <w:szCs w:val="28"/>
        </w:rPr>
        <w:t>навченої</w:t>
      </w:r>
      <w:proofErr w:type="spellEnd"/>
      <w:r w:rsidRPr="00CA603D">
        <w:rPr>
          <w:sz w:val="28"/>
          <w:szCs w:val="28"/>
        </w:rPr>
        <w:t xml:space="preserve"> на корпусах </w:t>
      </w:r>
      <w:proofErr w:type="spellStart"/>
      <w:r w:rsidRPr="00CA603D">
        <w:rPr>
          <w:sz w:val="28"/>
          <w:szCs w:val="28"/>
        </w:rPr>
        <w:t>української</w:t>
      </w:r>
      <w:proofErr w:type="spellEnd"/>
      <w:r w:rsidRPr="00CA603D">
        <w:rPr>
          <w:sz w:val="28"/>
          <w:szCs w:val="28"/>
        </w:rPr>
        <w:t xml:space="preserve"> </w:t>
      </w:r>
      <w:proofErr w:type="spellStart"/>
      <w:r w:rsidRPr="00CA603D">
        <w:rPr>
          <w:sz w:val="28"/>
          <w:szCs w:val="28"/>
        </w:rPr>
        <w:t>мови</w:t>
      </w:r>
      <w:proofErr w:type="spellEnd"/>
      <w:r w:rsidRPr="00CA603D">
        <w:rPr>
          <w:sz w:val="28"/>
          <w:szCs w:val="28"/>
        </w:rPr>
        <w:t xml:space="preserve">, </w:t>
      </w:r>
      <w:proofErr w:type="spellStart"/>
      <w:r w:rsidRPr="00CA603D">
        <w:rPr>
          <w:sz w:val="28"/>
          <w:szCs w:val="28"/>
        </w:rPr>
        <w:t>що</w:t>
      </w:r>
      <w:proofErr w:type="spellEnd"/>
      <w:r w:rsidRPr="00CA603D">
        <w:rPr>
          <w:sz w:val="28"/>
          <w:szCs w:val="28"/>
        </w:rPr>
        <w:t xml:space="preserve"> </w:t>
      </w:r>
      <w:proofErr w:type="spellStart"/>
      <w:r w:rsidRPr="00CA603D">
        <w:rPr>
          <w:sz w:val="28"/>
          <w:szCs w:val="28"/>
        </w:rPr>
        <w:t>суттєво</w:t>
      </w:r>
      <w:proofErr w:type="spellEnd"/>
      <w:r w:rsidRPr="00CA603D">
        <w:rPr>
          <w:sz w:val="28"/>
          <w:szCs w:val="28"/>
        </w:rPr>
        <w:t xml:space="preserve"> </w:t>
      </w:r>
      <w:proofErr w:type="spellStart"/>
      <w:r w:rsidRPr="00CA603D">
        <w:rPr>
          <w:sz w:val="28"/>
          <w:szCs w:val="28"/>
        </w:rPr>
        <w:t>підвищує</w:t>
      </w:r>
      <w:proofErr w:type="spellEnd"/>
      <w:r w:rsidRPr="00CA603D">
        <w:rPr>
          <w:sz w:val="28"/>
          <w:szCs w:val="28"/>
        </w:rPr>
        <w:t xml:space="preserve"> </w:t>
      </w:r>
      <w:proofErr w:type="spellStart"/>
      <w:r w:rsidRPr="00CA603D">
        <w:rPr>
          <w:sz w:val="28"/>
          <w:szCs w:val="28"/>
        </w:rPr>
        <w:t>точність</w:t>
      </w:r>
      <w:proofErr w:type="spellEnd"/>
      <w:r w:rsidRPr="00CA603D">
        <w:rPr>
          <w:sz w:val="28"/>
          <w:szCs w:val="28"/>
        </w:rPr>
        <w:t xml:space="preserve"> NLP-</w:t>
      </w:r>
      <w:proofErr w:type="spellStart"/>
      <w:r w:rsidRPr="00CA603D">
        <w:rPr>
          <w:sz w:val="28"/>
          <w:szCs w:val="28"/>
        </w:rPr>
        <w:t>аналізу</w:t>
      </w:r>
      <w:proofErr w:type="spellEnd"/>
      <w:r w:rsidRPr="00CA603D">
        <w:rPr>
          <w:sz w:val="28"/>
          <w:szCs w:val="28"/>
        </w:rPr>
        <w:t xml:space="preserve"> </w:t>
      </w:r>
      <w:proofErr w:type="spellStart"/>
      <w:r w:rsidRPr="00CA603D">
        <w:rPr>
          <w:sz w:val="28"/>
          <w:szCs w:val="28"/>
        </w:rPr>
        <w:t>клієнтських</w:t>
      </w:r>
      <w:proofErr w:type="spellEnd"/>
      <w:r w:rsidRPr="00CA603D">
        <w:rPr>
          <w:sz w:val="28"/>
          <w:szCs w:val="28"/>
        </w:rPr>
        <w:t xml:space="preserve"> </w:t>
      </w:r>
      <w:proofErr w:type="spellStart"/>
      <w:r w:rsidRPr="00CA603D">
        <w:rPr>
          <w:sz w:val="28"/>
          <w:szCs w:val="28"/>
        </w:rPr>
        <w:t>звернень</w:t>
      </w:r>
      <w:proofErr w:type="spellEnd"/>
      <w:r w:rsidRPr="00CA603D">
        <w:rPr>
          <w:sz w:val="28"/>
          <w:szCs w:val="28"/>
        </w:rPr>
        <w:t>.</w:t>
      </w:r>
    </w:p>
    <w:p w14:paraId="308C86FE" w14:textId="77777777" w:rsidR="007D5FD6" w:rsidRPr="00CA603D" w:rsidRDefault="007D5FD6" w:rsidP="00E96887">
      <w:pPr>
        <w:pStyle w:val="a8"/>
        <w:spacing w:before="0" w:beforeAutospacing="0" w:after="0" w:afterAutospacing="0" w:line="360" w:lineRule="auto"/>
        <w:ind w:firstLine="851"/>
        <w:jc w:val="both"/>
        <w:rPr>
          <w:sz w:val="28"/>
          <w:szCs w:val="28"/>
        </w:rPr>
      </w:pPr>
      <w:r w:rsidRPr="00931662">
        <w:rPr>
          <w:i/>
          <w:sz w:val="28"/>
        </w:rPr>
        <w:t xml:space="preserve">4. База </w:t>
      </w:r>
      <w:proofErr w:type="spellStart"/>
      <w:r w:rsidRPr="00931662">
        <w:rPr>
          <w:i/>
          <w:sz w:val="28"/>
        </w:rPr>
        <w:t>даних</w:t>
      </w:r>
      <w:proofErr w:type="spellEnd"/>
      <w:r w:rsidRPr="00931662">
        <w:rPr>
          <w:i/>
          <w:sz w:val="28"/>
        </w:rPr>
        <w:t xml:space="preserve"> та система </w:t>
      </w:r>
      <w:proofErr w:type="spellStart"/>
      <w:r w:rsidRPr="00931662">
        <w:rPr>
          <w:i/>
          <w:sz w:val="28"/>
        </w:rPr>
        <w:t>зберігання</w:t>
      </w:r>
      <w:proofErr w:type="spellEnd"/>
      <w:r w:rsidR="00931662">
        <w:rPr>
          <w:i/>
          <w:sz w:val="28"/>
          <w:lang w:val="uk-UA"/>
        </w:rPr>
        <w:t xml:space="preserve">. </w:t>
      </w:r>
      <w:r w:rsidRPr="00CA603D">
        <w:rPr>
          <w:sz w:val="28"/>
          <w:szCs w:val="28"/>
        </w:rPr>
        <w:t xml:space="preserve">Для </w:t>
      </w:r>
      <w:proofErr w:type="spellStart"/>
      <w:r w:rsidRPr="00CA603D">
        <w:rPr>
          <w:sz w:val="28"/>
          <w:szCs w:val="28"/>
        </w:rPr>
        <w:t>зберігання</w:t>
      </w:r>
      <w:proofErr w:type="spellEnd"/>
      <w:r w:rsidRPr="00CA603D">
        <w:rPr>
          <w:sz w:val="28"/>
          <w:szCs w:val="28"/>
        </w:rPr>
        <w:t xml:space="preserve"> </w:t>
      </w:r>
      <w:proofErr w:type="spellStart"/>
      <w:r w:rsidRPr="00CA603D">
        <w:rPr>
          <w:sz w:val="28"/>
          <w:szCs w:val="28"/>
        </w:rPr>
        <w:t>структурованих</w:t>
      </w:r>
      <w:proofErr w:type="spellEnd"/>
      <w:r w:rsidRPr="00CA603D">
        <w:rPr>
          <w:sz w:val="28"/>
          <w:szCs w:val="28"/>
        </w:rPr>
        <w:t xml:space="preserve"> і </w:t>
      </w:r>
      <w:proofErr w:type="spellStart"/>
      <w:r w:rsidRPr="00CA603D">
        <w:rPr>
          <w:sz w:val="28"/>
          <w:szCs w:val="28"/>
        </w:rPr>
        <w:t>неструктурованих</w:t>
      </w:r>
      <w:proofErr w:type="spellEnd"/>
      <w:r w:rsidRPr="00CA603D">
        <w:rPr>
          <w:sz w:val="28"/>
          <w:szCs w:val="28"/>
        </w:rPr>
        <w:t xml:space="preserve"> </w:t>
      </w:r>
      <w:proofErr w:type="spellStart"/>
      <w:r w:rsidRPr="00CA603D">
        <w:rPr>
          <w:sz w:val="28"/>
          <w:szCs w:val="28"/>
        </w:rPr>
        <w:t>даних</w:t>
      </w:r>
      <w:proofErr w:type="spellEnd"/>
      <w:r w:rsidRPr="00CA603D">
        <w:rPr>
          <w:sz w:val="28"/>
          <w:szCs w:val="28"/>
        </w:rPr>
        <w:t xml:space="preserve"> </w:t>
      </w:r>
      <w:proofErr w:type="spellStart"/>
      <w:r w:rsidRPr="00CA603D">
        <w:rPr>
          <w:sz w:val="28"/>
          <w:szCs w:val="28"/>
        </w:rPr>
        <w:t>використовується</w:t>
      </w:r>
      <w:proofErr w:type="spellEnd"/>
      <w:r w:rsidRPr="00CA603D">
        <w:rPr>
          <w:sz w:val="28"/>
          <w:szCs w:val="28"/>
        </w:rPr>
        <w:t xml:space="preserve"> </w:t>
      </w:r>
      <w:proofErr w:type="spellStart"/>
      <w:r w:rsidRPr="00931662">
        <w:rPr>
          <w:rStyle w:val="a9"/>
          <w:rFonts w:eastAsia="Calibri"/>
          <w:b w:val="0"/>
          <w:sz w:val="28"/>
          <w:szCs w:val="28"/>
        </w:rPr>
        <w:t>PostgreSQL</w:t>
      </w:r>
      <w:proofErr w:type="spellEnd"/>
      <w:r w:rsidRPr="00931662">
        <w:rPr>
          <w:rStyle w:val="a9"/>
          <w:rFonts w:eastAsia="Calibri"/>
          <w:b w:val="0"/>
          <w:sz w:val="28"/>
          <w:szCs w:val="28"/>
        </w:rPr>
        <w:t xml:space="preserve"> 15</w:t>
      </w:r>
      <w:r w:rsidRPr="00CA603D">
        <w:rPr>
          <w:sz w:val="28"/>
          <w:szCs w:val="28"/>
        </w:rPr>
        <w:t xml:space="preserve">, яка </w:t>
      </w:r>
      <w:proofErr w:type="spellStart"/>
      <w:r w:rsidRPr="00CA603D">
        <w:rPr>
          <w:sz w:val="28"/>
          <w:szCs w:val="28"/>
        </w:rPr>
        <w:t>забезпечує</w:t>
      </w:r>
      <w:proofErr w:type="spellEnd"/>
      <w:r w:rsidR="008E2209" w:rsidRPr="008E2209">
        <w:rPr>
          <w:sz w:val="28"/>
          <w:szCs w:val="28"/>
        </w:rPr>
        <w:t xml:space="preserve"> [21]</w:t>
      </w:r>
      <w:r w:rsidRPr="00CA603D">
        <w:rPr>
          <w:sz w:val="28"/>
          <w:szCs w:val="28"/>
        </w:rPr>
        <w:t>:</w:t>
      </w:r>
    </w:p>
    <w:p w14:paraId="1A23878E" w14:textId="77777777" w:rsidR="007D5FD6" w:rsidRPr="00CA603D" w:rsidRDefault="007D5FD6" w:rsidP="00E96887">
      <w:pPr>
        <w:pStyle w:val="a8"/>
        <w:numPr>
          <w:ilvl w:val="0"/>
          <w:numId w:val="29"/>
        </w:numPr>
        <w:spacing w:before="0" w:beforeAutospacing="0" w:after="0" w:afterAutospacing="0" w:line="360" w:lineRule="auto"/>
        <w:ind w:left="0" w:firstLine="851"/>
        <w:jc w:val="both"/>
        <w:rPr>
          <w:sz w:val="28"/>
          <w:szCs w:val="28"/>
        </w:rPr>
      </w:pPr>
      <w:proofErr w:type="spellStart"/>
      <w:r w:rsidRPr="00CA603D">
        <w:rPr>
          <w:sz w:val="28"/>
          <w:szCs w:val="28"/>
        </w:rPr>
        <w:t>транзакційну</w:t>
      </w:r>
      <w:proofErr w:type="spellEnd"/>
      <w:r w:rsidRPr="00CA603D">
        <w:rPr>
          <w:sz w:val="28"/>
          <w:szCs w:val="28"/>
        </w:rPr>
        <w:t xml:space="preserve"> </w:t>
      </w:r>
      <w:proofErr w:type="spellStart"/>
      <w:r w:rsidRPr="00CA603D">
        <w:rPr>
          <w:sz w:val="28"/>
          <w:szCs w:val="28"/>
        </w:rPr>
        <w:t>цілісність</w:t>
      </w:r>
      <w:proofErr w:type="spellEnd"/>
      <w:r w:rsidRPr="00CA603D">
        <w:rPr>
          <w:sz w:val="28"/>
          <w:szCs w:val="28"/>
        </w:rPr>
        <w:t xml:space="preserve"> (ACID);</w:t>
      </w:r>
    </w:p>
    <w:p w14:paraId="60141EC9" w14:textId="77777777" w:rsidR="007D5FD6" w:rsidRPr="00CA603D" w:rsidRDefault="007D5FD6" w:rsidP="00E96887">
      <w:pPr>
        <w:pStyle w:val="a8"/>
        <w:numPr>
          <w:ilvl w:val="0"/>
          <w:numId w:val="29"/>
        </w:numPr>
        <w:spacing w:before="0" w:beforeAutospacing="0" w:after="0" w:afterAutospacing="0" w:line="360" w:lineRule="auto"/>
        <w:ind w:left="0" w:firstLine="851"/>
        <w:jc w:val="both"/>
        <w:rPr>
          <w:sz w:val="28"/>
          <w:szCs w:val="28"/>
        </w:rPr>
      </w:pPr>
      <w:proofErr w:type="spellStart"/>
      <w:r w:rsidRPr="00CA603D">
        <w:rPr>
          <w:sz w:val="28"/>
          <w:szCs w:val="28"/>
        </w:rPr>
        <w:t>підтримку</w:t>
      </w:r>
      <w:proofErr w:type="spellEnd"/>
      <w:r w:rsidRPr="00CA603D">
        <w:rPr>
          <w:sz w:val="28"/>
          <w:szCs w:val="28"/>
        </w:rPr>
        <w:t xml:space="preserve"> JSONB-</w:t>
      </w:r>
      <w:proofErr w:type="spellStart"/>
      <w:r w:rsidRPr="00CA603D">
        <w:rPr>
          <w:sz w:val="28"/>
          <w:szCs w:val="28"/>
        </w:rPr>
        <w:t>полів</w:t>
      </w:r>
      <w:proofErr w:type="spellEnd"/>
      <w:r w:rsidRPr="00CA603D">
        <w:rPr>
          <w:sz w:val="28"/>
          <w:szCs w:val="28"/>
        </w:rPr>
        <w:t xml:space="preserve"> для </w:t>
      </w:r>
      <w:proofErr w:type="spellStart"/>
      <w:r w:rsidRPr="00CA603D">
        <w:rPr>
          <w:sz w:val="28"/>
          <w:szCs w:val="28"/>
        </w:rPr>
        <w:t>зберігання</w:t>
      </w:r>
      <w:proofErr w:type="spellEnd"/>
      <w:r w:rsidRPr="00CA603D">
        <w:rPr>
          <w:sz w:val="28"/>
          <w:szCs w:val="28"/>
        </w:rPr>
        <w:t xml:space="preserve"> </w:t>
      </w:r>
      <w:proofErr w:type="spellStart"/>
      <w:r w:rsidRPr="00CA603D">
        <w:rPr>
          <w:sz w:val="28"/>
          <w:szCs w:val="28"/>
        </w:rPr>
        <w:t>неструктурованих</w:t>
      </w:r>
      <w:proofErr w:type="spellEnd"/>
      <w:r w:rsidRPr="00CA603D">
        <w:rPr>
          <w:sz w:val="28"/>
          <w:szCs w:val="28"/>
        </w:rPr>
        <w:t xml:space="preserve"> </w:t>
      </w:r>
      <w:proofErr w:type="spellStart"/>
      <w:r w:rsidRPr="00CA603D">
        <w:rPr>
          <w:sz w:val="28"/>
          <w:szCs w:val="28"/>
        </w:rPr>
        <w:t>відгуків</w:t>
      </w:r>
      <w:proofErr w:type="spellEnd"/>
      <w:r w:rsidRPr="00CA603D">
        <w:rPr>
          <w:sz w:val="28"/>
          <w:szCs w:val="28"/>
        </w:rPr>
        <w:t>;</w:t>
      </w:r>
    </w:p>
    <w:p w14:paraId="7EEDFACE" w14:textId="77777777" w:rsidR="007D5FD6" w:rsidRPr="00CA603D" w:rsidRDefault="007D5FD6" w:rsidP="00E96887">
      <w:pPr>
        <w:pStyle w:val="a8"/>
        <w:numPr>
          <w:ilvl w:val="0"/>
          <w:numId w:val="29"/>
        </w:numPr>
        <w:spacing w:before="0" w:beforeAutospacing="0" w:after="0" w:afterAutospacing="0" w:line="360" w:lineRule="auto"/>
        <w:ind w:left="0" w:firstLine="851"/>
        <w:jc w:val="both"/>
        <w:rPr>
          <w:sz w:val="28"/>
          <w:szCs w:val="28"/>
        </w:rPr>
      </w:pPr>
      <w:proofErr w:type="spellStart"/>
      <w:r w:rsidRPr="00CA603D">
        <w:rPr>
          <w:sz w:val="28"/>
          <w:szCs w:val="28"/>
        </w:rPr>
        <w:t>індексацію</w:t>
      </w:r>
      <w:proofErr w:type="spellEnd"/>
      <w:r w:rsidRPr="00CA603D">
        <w:rPr>
          <w:sz w:val="28"/>
          <w:szCs w:val="28"/>
        </w:rPr>
        <w:t xml:space="preserve"> GIN для </w:t>
      </w:r>
      <w:proofErr w:type="spellStart"/>
      <w:r w:rsidRPr="00CA603D">
        <w:rPr>
          <w:sz w:val="28"/>
          <w:szCs w:val="28"/>
        </w:rPr>
        <w:t>пришвидшення</w:t>
      </w:r>
      <w:proofErr w:type="spellEnd"/>
      <w:r w:rsidRPr="00CA603D">
        <w:rPr>
          <w:sz w:val="28"/>
          <w:szCs w:val="28"/>
        </w:rPr>
        <w:t xml:space="preserve"> </w:t>
      </w:r>
      <w:proofErr w:type="spellStart"/>
      <w:r w:rsidRPr="00CA603D">
        <w:rPr>
          <w:sz w:val="28"/>
          <w:szCs w:val="28"/>
        </w:rPr>
        <w:t>пошуку</w:t>
      </w:r>
      <w:proofErr w:type="spellEnd"/>
      <w:r w:rsidRPr="00CA603D">
        <w:rPr>
          <w:sz w:val="28"/>
          <w:szCs w:val="28"/>
        </w:rPr>
        <w:t xml:space="preserve"> </w:t>
      </w:r>
      <w:proofErr w:type="spellStart"/>
      <w:r w:rsidRPr="00CA603D">
        <w:rPr>
          <w:sz w:val="28"/>
          <w:szCs w:val="28"/>
        </w:rPr>
        <w:t>текстів</w:t>
      </w:r>
      <w:proofErr w:type="spellEnd"/>
      <w:r w:rsidRPr="00CA603D">
        <w:rPr>
          <w:sz w:val="28"/>
          <w:szCs w:val="28"/>
        </w:rPr>
        <w:t>;</w:t>
      </w:r>
    </w:p>
    <w:p w14:paraId="0ABB9F5C" w14:textId="77777777" w:rsidR="007D5FD6" w:rsidRPr="00CA603D" w:rsidRDefault="007D5FD6" w:rsidP="00E96887">
      <w:pPr>
        <w:pStyle w:val="a8"/>
        <w:numPr>
          <w:ilvl w:val="0"/>
          <w:numId w:val="29"/>
        </w:numPr>
        <w:spacing w:before="0" w:beforeAutospacing="0" w:after="0" w:afterAutospacing="0" w:line="360" w:lineRule="auto"/>
        <w:ind w:left="0" w:firstLine="851"/>
        <w:jc w:val="both"/>
        <w:rPr>
          <w:sz w:val="28"/>
          <w:szCs w:val="28"/>
        </w:rPr>
      </w:pPr>
      <w:proofErr w:type="spellStart"/>
      <w:r w:rsidRPr="00CA603D">
        <w:rPr>
          <w:sz w:val="28"/>
          <w:szCs w:val="28"/>
        </w:rPr>
        <w:t>інтеграцію</w:t>
      </w:r>
      <w:proofErr w:type="spellEnd"/>
      <w:r w:rsidRPr="00CA603D">
        <w:rPr>
          <w:sz w:val="28"/>
          <w:szCs w:val="28"/>
        </w:rPr>
        <w:t xml:space="preserve"> з ORM-</w:t>
      </w:r>
      <w:proofErr w:type="spellStart"/>
      <w:r w:rsidRPr="00CA603D">
        <w:rPr>
          <w:sz w:val="28"/>
          <w:szCs w:val="28"/>
        </w:rPr>
        <w:t>рівнем</w:t>
      </w:r>
      <w:proofErr w:type="spellEnd"/>
      <w:r w:rsidRPr="00CA603D">
        <w:rPr>
          <w:sz w:val="28"/>
          <w:szCs w:val="28"/>
        </w:rPr>
        <w:t xml:space="preserve"> </w:t>
      </w:r>
      <w:proofErr w:type="spellStart"/>
      <w:r w:rsidRPr="00CA603D">
        <w:rPr>
          <w:sz w:val="28"/>
          <w:szCs w:val="28"/>
        </w:rPr>
        <w:t>SQLAlchemy</w:t>
      </w:r>
      <w:proofErr w:type="spellEnd"/>
      <w:r w:rsidRPr="00CA603D">
        <w:rPr>
          <w:sz w:val="28"/>
          <w:szCs w:val="28"/>
        </w:rPr>
        <w:t>.</w:t>
      </w:r>
    </w:p>
    <w:p w14:paraId="5ADD3CE6" w14:textId="77777777" w:rsidR="007D5FD6" w:rsidRPr="00CA603D" w:rsidRDefault="007D5FD6" w:rsidP="00E96887">
      <w:pPr>
        <w:pStyle w:val="a8"/>
        <w:spacing w:before="0" w:beforeAutospacing="0" w:after="0" w:afterAutospacing="0" w:line="360" w:lineRule="auto"/>
        <w:ind w:firstLine="851"/>
        <w:jc w:val="both"/>
        <w:rPr>
          <w:sz w:val="28"/>
          <w:szCs w:val="28"/>
        </w:rPr>
      </w:pPr>
      <w:r w:rsidRPr="00CA603D">
        <w:rPr>
          <w:sz w:val="28"/>
          <w:szCs w:val="28"/>
        </w:rPr>
        <w:t xml:space="preserve">Для </w:t>
      </w:r>
      <w:proofErr w:type="spellStart"/>
      <w:r w:rsidRPr="00CA603D">
        <w:rPr>
          <w:sz w:val="28"/>
          <w:szCs w:val="28"/>
        </w:rPr>
        <w:t>швидкого</w:t>
      </w:r>
      <w:proofErr w:type="spellEnd"/>
      <w:r w:rsidRPr="00CA603D">
        <w:rPr>
          <w:sz w:val="28"/>
          <w:szCs w:val="28"/>
        </w:rPr>
        <w:t xml:space="preserve"> </w:t>
      </w:r>
      <w:proofErr w:type="spellStart"/>
      <w:r w:rsidRPr="00CA603D">
        <w:rPr>
          <w:sz w:val="28"/>
          <w:szCs w:val="28"/>
        </w:rPr>
        <w:t>пошуку</w:t>
      </w:r>
      <w:proofErr w:type="spellEnd"/>
      <w:r w:rsidRPr="00CA603D">
        <w:rPr>
          <w:sz w:val="28"/>
          <w:szCs w:val="28"/>
        </w:rPr>
        <w:t xml:space="preserve"> по великому </w:t>
      </w:r>
      <w:proofErr w:type="spellStart"/>
      <w:r w:rsidRPr="00CA603D">
        <w:rPr>
          <w:sz w:val="28"/>
          <w:szCs w:val="28"/>
        </w:rPr>
        <w:t>масиву</w:t>
      </w:r>
      <w:proofErr w:type="spellEnd"/>
      <w:r w:rsidRPr="00CA603D">
        <w:rPr>
          <w:sz w:val="28"/>
          <w:szCs w:val="28"/>
        </w:rPr>
        <w:t xml:space="preserve"> </w:t>
      </w:r>
      <w:proofErr w:type="spellStart"/>
      <w:r w:rsidRPr="00CA603D">
        <w:rPr>
          <w:sz w:val="28"/>
          <w:szCs w:val="28"/>
        </w:rPr>
        <w:t>текстів</w:t>
      </w:r>
      <w:proofErr w:type="spellEnd"/>
      <w:r w:rsidRPr="00CA603D">
        <w:rPr>
          <w:sz w:val="28"/>
          <w:szCs w:val="28"/>
        </w:rPr>
        <w:t xml:space="preserve"> </w:t>
      </w:r>
      <w:proofErr w:type="spellStart"/>
      <w:r w:rsidRPr="00CA603D">
        <w:rPr>
          <w:sz w:val="28"/>
          <w:szCs w:val="28"/>
        </w:rPr>
        <w:t>використовується</w:t>
      </w:r>
      <w:proofErr w:type="spellEnd"/>
      <w:r w:rsidRPr="00CA603D">
        <w:rPr>
          <w:sz w:val="28"/>
          <w:szCs w:val="28"/>
        </w:rPr>
        <w:t xml:space="preserve"> </w:t>
      </w:r>
      <w:proofErr w:type="spellStart"/>
      <w:r w:rsidRPr="00931662">
        <w:rPr>
          <w:rStyle w:val="a9"/>
          <w:rFonts w:eastAsia="Calibri"/>
          <w:b w:val="0"/>
          <w:sz w:val="28"/>
          <w:szCs w:val="28"/>
        </w:rPr>
        <w:t>Elasticsearch</w:t>
      </w:r>
      <w:proofErr w:type="spellEnd"/>
      <w:r w:rsidRPr="00CA603D">
        <w:rPr>
          <w:sz w:val="28"/>
          <w:szCs w:val="28"/>
        </w:rPr>
        <w:t xml:space="preserve">, </w:t>
      </w:r>
      <w:proofErr w:type="spellStart"/>
      <w:r w:rsidRPr="00CA603D">
        <w:rPr>
          <w:sz w:val="28"/>
          <w:szCs w:val="28"/>
        </w:rPr>
        <w:t>що</w:t>
      </w:r>
      <w:proofErr w:type="spellEnd"/>
      <w:r w:rsidRPr="00CA603D">
        <w:rPr>
          <w:sz w:val="28"/>
          <w:szCs w:val="28"/>
        </w:rPr>
        <w:t xml:space="preserve"> </w:t>
      </w:r>
      <w:proofErr w:type="spellStart"/>
      <w:r w:rsidRPr="00CA603D">
        <w:rPr>
          <w:sz w:val="28"/>
          <w:szCs w:val="28"/>
        </w:rPr>
        <w:t>дозволяє</w:t>
      </w:r>
      <w:proofErr w:type="spellEnd"/>
      <w:r w:rsidRPr="00CA603D">
        <w:rPr>
          <w:sz w:val="28"/>
          <w:szCs w:val="28"/>
        </w:rPr>
        <w:t xml:space="preserve"> </w:t>
      </w:r>
      <w:proofErr w:type="spellStart"/>
      <w:r w:rsidRPr="00CA603D">
        <w:rPr>
          <w:sz w:val="28"/>
          <w:szCs w:val="28"/>
        </w:rPr>
        <w:t>реалізувати</w:t>
      </w:r>
      <w:proofErr w:type="spellEnd"/>
      <w:r w:rsidRPr="00CA603D">
        <w:rPr>
          <w:sz w:val="28"/>
          <w:szCs w:val="28"/>
        </w:rPr>
        <w:t xml:space="preserve"> </w:t>
      </w:r>
      <w:proofErr w:type="spellStart"/>
      <w:r w:rsidRPr="00CA603D">
        <w:rPr>
          <w:sz w:val="28"/>
          <w:szCs w:val="28"/>
        </w:rPr>
        <w:t>повнотекстовий</w:t>
      </w:r>
      <w:proofErr w:type="spellEnd"/>
      <w:r w:rsidRPr="00CA603D">
        <w:rPr>
          <w:sz w:val="28"/>
          <w:szCs w:val="28"/>
        </w:rPr>
        <w:t xml:space="preserve"> </w:t>
      </w:r>
      <w:proofErr w:type="spellStart"/>
      <w:r w:rsidRPr="00CA603D">
        <w:rPr>
          <w:sz w:val="28"/>
          <w:szCs w:val="28"/>
        </w:rPr>
        <w:t>пошук</w:t>
      </w:r>
      <w:proofErr w:type="spellEnd"/>
      <w:r w:rsidRPr="00CA603D">
        <w:rPr>
          <w:sz w:val="28"/>
          <w:szCs w:val="28"/>
        </w:rPr>
        <w:t xml:space="preserve"> і </w:t>
      </w:r>
      <w:proofErr w:type="spellStart"/>
      <w:r w:rsidRPr="00CA603D">
        <w:rPr>
          <w:sz w:val="28"/>
          <w:szCs w:val="28"/>
        </w:rPr>
        <w:t>фільтрацію</w:t>
      </w:r>
      <w:proofErr w:type="spellEnd"/>
      <w:r w:rsidRPr="00CA603D">
        <w:rPr>
          <w:sz w:val="28"/>
          <w:szCs w:val="28"/>
        </w:rPr>
        <w:t xml:space="preserve"> за </w:t>
      </w:r>
      <w:proofErr w:type="spellStart"/>
      <w:r w:rsidRPr="00CA603D">
        <w:rPr>
          <w:sz w:val="28"/>
          <w:szCs w:val="28"/>
        </w:rPr>
        <w:t>ключовими</w:t>
      </w:r>
      <w:proofErr w:type="spellEnd"/>
      <w:r w:rsidRPr="00CA603D">
        <w:rPr>
          <w:sz w:val="28"/>
          <w:szCs w:val="28"/>
        </w:rPr>
        <w:t xml:space="preserve"> словами, </w:t>
      </w:r>
      <w:proofErr w:type="spellStart"/>
      <w:r w:rsidRPr="00CA603D">
        <w:rPr>
          <w:sz w:val="28"/>
          <w:szCs w:val="28"/>
        </w:rPr>
        <w:t>емоційною</w:t>
      </w:r>
      <w:proofErr w:type="spellEnd"/>
      <w:r w:rsidRPr="00CA603D">
        <w:rPr>
          <w:sz w:val="28"/>
          <w:szCs w:val="28"/>
        </w:rPr>
        <w:t xml:space="preserve"> </w:t>
      </w:r>
      <w:proofErr w:type="spellStart"/>
      <w:r w:rsidRPr="00CA603D">
        <w:rPr>
          <w:sz w:val="28"/>
          <w:szCs w:val="28"/>
        </w:rPr>
        <w:t>оцінкою</w:t>
      </w:r>
      <w:proofErr w:type="spellEnd"/>
      <w:r w:rsidRPr="00CA603D">
        <w:rPr>
          <w:sz w:val="28"/>
          <w:szCs w:val="28"/>
        </w:rPr>
        <w:t xml:space="preserve"> </w:t>
      </w:r>
      <w:proofErr w:type="spellStart"/>
      <w:r w:rsidRPr="00CA603D">
        <w:rPr>
          <w:sz w:val="28"/>
          <w:szCs w:val="28"/>
        </w:rPr>
        <w:t>або</w:t>
      </w:r>
      <w:proofErr w:type="spellEnd"/>
      <w:r w:rsidRPr="00CA603D">
        <w:rPr>
          <w:sz w:val="28"/>
          <w:szCs w:val="28"/>
        </w:rPr>
        <w:t xml:space="preserve"> </w:t>
      </w:r>
      <w:proofErr w:type="spellStart"/>
      <w:r w:rsidRPr="00CA603D">
        <w:rPr>
          <w:sz w:val="28"/>
          <w:szCs w:val="28"/>
        </w:rPr>
        <w:t>категорією</w:t>
      </w:r>
      <w:proofErr w:type="spellEnd"/>
      <w:r w:rsidRPr="00CA603D">
        <w:rPr>
          <w:sz w:val="28"/>
          <w:szCs w:val="28"/>
        </w:rPr>
        <w:t>.</w:t>
      </w:r>
    </w:p>
    <w:p w14:paraId="74763166" w14:textId="77777777" w:rsidR="007D5FD6" w:rsidRPr="00CA603D" w:rsidRDefault="007D5FD6" w:rsidP="00E96887">
      <w:pPr>
        <w:pStyle w:val="a8"/>
        <w:spacing w:before="0" w:beforeAutospacing="0" w:after="0" w:afterAutospacing="0" w:line="360" w:lineRule="auto"/>
        <w:ind w:firstLine="851"/>
        <w:jc w:val="both"/>
        <w:rPr>
          <w:sz w:val="28"/>
          <w:szCs w:val="28"/>
        </w:rPr>
      </w:pPr>
      <w:r w:rsidRPr="00CA603D">
        <w:rPr>
          <w:sz w:val="28"/>
          <w:szCs w:val="28"/>
        </w:rPr>
        <w:t xml:space="preserve">Для </w:t>
      </w:r>
      <w:proofErr w:type="spellStart"/>
      <w:r w:rsidRPr="00CA603D">
        <w:rPr>
          <w:sz w:val="28"/>
          <w:szCs w:val="28"/>
        </w:rPr>
        <w:t>кешування</w:t>
      </w:r>
      <w:proofErr w:type="spellEnd"/>
      <w:r w:rsidRPr="00CA603D">
        <w:rPr>
          <w:sz w:val="28"/>
          <w:szCs w:val="28"/>
        </w:rPr>
        <w:t xml:space="preserve"> </w:t>
      </w:r>
      <w:proofErr w:type="spellStart"/>
      <w:r w:rsidRPr="00CA603D">
        <w:rPr>
          <w:sz w:val="28"/>
          <w:szCs w:val="28"/>
        </w:rPr>
        <w:t>результатів</w:t>
      </w:r>
      <w:proofErr w:type="spellEnd"/>
      <w:r w:rsidRPr="00CA603D">
        <w:rPr>
          <w:sz w:val="28"/>
          <w:szCs w:val="28"/>
        </w:rPr>
        <w:t xml:space="preserve"> </w:t>
      </w:r>
      <w:proofErr w:type="spellStart"/>
      <w:r w:rsidRPr="00CA603D">
        <w:rPr>
          <w:sz w:val="28"/>
          <w:szCs w:val="28"/>
        </w:rPr>
        <w:t>запитів</w:t>
      </w:r>
      <w:proofErr w:type="spellEnd"/>
      <w:r w:rsidRPr="00CA603D">
        <w:rPr>
          <w:sz w:val="28"/>
          <w:szCs w:val="28"/>
        </w:rPr>
        <w:t xml:space="preserve"> і </w:t>
      </w:r>
      <w:proofErr w:type="spellStart"/>
      <w:r w:rsidRPr="00CA603D">
        <w:rPr>
          <w:sz w:val="28"/>
          <w:szCs w:val="28"/>
        </w:rPr>
        <w:t>проміжних</w:t>
      </w:r>
      <w:proofErr w:type="spellEnd"/>
      <w:r w:rsidRPr="00CA603D">
        <w:rPr>
          <w:sz w:val="28"/>
          <w:szCs w:val="28"/>
        </w:rPr>
        <w:t xml:space="preserve"> </w:t>
      </w:r>
      <w:proofErr w:type="spellStart"/>
      <w:r w:rsidRPr="00CA603D">
        <w:rPr>
          <w:sz w:val="28"/>
          <w:szCs w:val="28"/>
        </w:rPr>
        <w:t>результатів</w:t>
      </w:r>
      <w:proofErr w:type="spellEnd"/>
      <w:r w:rsidRPr="00CA603D">
        <w:rPr>
          <w:sz w:val="28"/>
          <w:szCs w:val="28"/>
        </w:rPr>
        <w:t xml:space="preserve"> </w:t>
      </w:r>
      <w:proofErr w:type="spellStart"/>
      <w:r w:rsidRPr="00CA603D">
        <w:rPr>
          <w:sz w:val="28"/>
          <w:szCs w:val="28"/>
        </w:rPr>
        <w:t>аналізу</w:t>
      </w:r>
      <w:proofErr w:type="spellEnd"/>
      <w:r w:rsidRPr="00CA603D">
        <w:rPr>
          <w:sz w:val="28"/>
          <w:szCs w:val="28"/>
        </w:rPr>
        <w:t xml:space="preserve"> </w:t>
      </w:r>
      <w:proofErr w:type="spellStart"/>
      <w:r w:rsidRPr="00CA603D">
        <w:rPr>
          <w:sz w:val="28"/>
          <w:szCs w:val="28"/>
        </w:rPr>
        <w:t>застосовано</w:t>
      </w:r>
      <w:proofErr w:type="spellEnd"/>
      <w:r w:rsidRPr="00CA603D">
        <w:rPr>
          <w:sz w:val="28"/>
          <w:szCs w:val="28"/>
        </w:rPr>
        <w:t xml:space="preserve"> </w:t>
      </w:r>
      <w:proofErr w:type="spellStart"/>
      <w:r w:rsidRPr="00931662">
        <w:rPr>
          <w:rStyle w:val="a9"/>
          <w:rFonts w:eastAsia="Calibri"/>
          <w:b w:val="0"/>
          <w:sz w:val="28"/>
          <w:szCs w:val="28"/>
        </w:rPr>
        <w:t>Redis</w:t>
      </w:r>
      <w:proofErr w:type="spellEnd"/>
      <w:r w:rsidRPr="00CA603D">
        <w:rPr>
          <w:sz w:val="28"/>
          <w:szCs w:val="28"/>
        </w:rPr>
        <w:t xml:space="preserve">, </w:t>
      </w:r>
      <w:proofErr w:type="spellStart"/>
      <w:r w:rsidRPr="00CA603D">
        <w:rPr>
          <w:sz w:val="28"/>
          <w:szCs w:val="28"/>
        </w:rPr>
        <w:t>який</w:t>
      </w:r>
      <w:proofErr w:type="spellEnd"/>
      <w:r w:rsidRPr="00CA603D">
        <w:rPr>
          <w:sz w:val="28"/>
          <w:szCs w:val="28"/>
        </w:rPr>
        <w:t xml:space="preserve"> </w:t>
      </w:r>
      <w:proofErr w:type="spellStart"/>
      <w:r w:rsidRPr="00CA603D">
        <w:rPr>
          <w:sz w:val="28"/>
          <w:szCs w:val="28"/>
        </w:rPr>
        <w:t>виконує</w:t>
      </w:r>
      <w:proofErr w:type="spellEnd"/>
      <w:r w:rsidRPr="00CA603D">
        <w:rPr>
          <w:sz w:val="28"/>
          <w:szCs w:val="28"/>
        </w:rPr>
        <w:t xml:space="preserve"> роль </w:t>
      </w:r>
      <w:proofErr w:type="spellStart"/>
      <w:r w:rsidRPr="00CA603D">
        <w:rPr>
          <w:sz w:val="28"/>
          <w:szCs w:val="28"/>
        </w:rPr>
        <w:t>in-memory</w:t>
      </w:r>
      <w:proofErr w:type="spellEnd"/>
      <w:r w:rsidRPr="00CA603D">
        <w:rPr>
          <w:sz w:val="28"/>
          <w:szCs w:val="28"/>
        </w:rPr>
        <w:t xml:space="preserve"> </w:t>
      </w:r>
      <w:proofErr w:type="spellStart"/>
      <w:r w:rsidRPr="00CA603D">
        <w:rPr>
          <w:sz w:val="28"/>
          <w:szCs w:val="28"/>
        </w:rPr>
        <w:t>сховища</w:t>
      </w:r>
      <w:proofErr w:type="spellEnd"/>
      <w:r w:rsidRPr="00CA603D">
        <w:rPr>
          <w:sz w:val="28"/>
          <w:szCs w:val="28"/>
        </w:rPr>
        <w:t xml:space="preserve"> з </w:t>
      </w:r>
      <w:proofErr w:type="spellStart"/>
      <w:r w:rsidRPr="00CA603D">
        <w:rPr>
          <w:sz w:val="28"/>
          <w:szCs w:val="28"/>
        </w:rPr>
        <w:t>високою</w:t>
      </w:r>
      <w:proofErr w:type="spellEnd"/>
      <w:r w:rsidRPr="00CA603D">
        <w:rPr>
          <w:sz w:val="28"/>
          <w:szCs w:val="28"/>
        </w:rPr>
        <w:t xml:space="preserve"> пропускною </w:t>
      </w:r>
      <w:proofErr w:type="spellStart"/>
      <w:r w:rsidRPr="00CA603D">
        <w:rPr>
          <w:sz w:val="28"/>
          <w:szCs w:val="28"/>
        </w:rPr>
        <w:t>здатністю</w:t>
      </w:r>
      <w:proofErr w:type="spellEnd"/>
      <w:r w:rsidRPr="00CA603D">
        <w:rPr>
          <w:sz w:val="28"/>
          <w:szCs w:val="28"/>
        </w:rPr>
        <w:t>.</w:t>
      </w:r>
    </w:p>
    <w:p w14:paraId="7551FAD5" w14:textId="77777777" w:rsidR="007D5FD6" w:rsidRPr="00CA603D" w:rsidRDefault="007D5FD6" w:rsidP="00E96887">
      <w:pPr>
        <w:pStyle w:val="a8"/>
        <w:spacing w:before="0" w:beforeAutospacing="0" w:after="0" w:afterAutospacing="0" w:line="360" w:lineRule="auto"/>
        <w:ind w:firstLine="851"/>
        <w:jc w:val="both"/>
        <w:rPr>
          <w:sz w:val="28"/>
          <w:szCs w:val="28"/>
        </w:rPr>
      </w:pPr>
      <w:r w:rsidRPr="00931662">
        <w:rPr>
          <w:i/>
          <w:sz w:val="28"/>
        </w:rPr>
        <w:t xml:space="preserve">5. </w:t>
      </w:r>
      <w:proofErr w:type="spellStart"/>
      <w:r w:rsidRPr="00931662">
        <w:rPr>
          <w:i/>
          <w:sz w:val="28"/>
        </w:rPr>
        <w:t>Фронтенд-середовище</w:t>
      </w:r>
      <w:proofErr w:type="spellEnd"/>
      <w:r w:rsidRPr="00931662">
        <w:rPr>
          <w:i/>
          <w:sz w:val="28"/>
        </w:rPr>
        <w:t xml:space="preserve"> та </w:t>
      </w:r>
      <w:proofErr w:type="spellStart"/>
      <w:r w:rsidRPr="00931662">
        <w:rPr>
          <w:i/>
          <w:sz w:val="28"/>
        </w:rPr>
        <w:t>візуалізація</w:t>
      </w:r>
      <w:proofErr w:type="spellEnd"/>
      <w:r w:rsidR="00931662">
        <w:rPr>
          <w:i/>
          <w:sz w:val="28"/>
          <w:lang w:val="uk-UA"/>
        </w:rPr>
        <w:t xml:space="preserve">. </w:t>
      </w:r>
      <w:r w:rsidRPr="00CA603D">
        <w:rPr>
          <w:sz w:val="28"/>
          <w:szCs w:val="28"/>
        </w:rPr>
        <w:t>Веб-</w:t>
      </w:r>
      <w:proofErr w:type="spellStart"/>
      <w:r w:rsidRPr="00CA603D">
        <w:rPr>
          <w:sz w:val="28"/>
          <w:szCs w:val="28"/>
        </w:rPr>
        <w:t>інтерфейс</w:t>
      </w:r>
      <w:proofErr w:type="spellEnd"/>
      <w:r w:rsidRPr="00CA603D">
        <w:rPr>
          <w:sz w:val="28"/>
          <w:szCs w:val="28"/>
        </w:rPr>
        <w:t xml:space="preserve"> </w:t>
      </w:r>
      <w:proofErr w:type="spellStart"/>
      <w:r w:rsidRPr="00CA603D">
        <w:rPr>
          <w:sz w:val="28"/>
          <w:szCs w:val="28"/>
        </w:rPr>
        <w:t>реалізовано</w:t>
      </w:r>
      <w:proofErr w:type="spellEnd"/>
      <w:r w:rsidRPr="00CA603D">
        <w:rPr>
          <w:sz w:val="28"/>
          <w:szCs w:val="28"/>
        </w:rPr>
        <w:t xml:space="preserve"> на </w:t>
      </w:r>
      <w:r w:rsidRPr="00931662">
        <w:rPr>
          <w:rStyle w:val="a9"/>
          <w:rFonts w:eastAsia="Calibri"/>
          <w:b w:val="0"/>
          <w:sz w:val="28"/>
          <w:szCs w:val="28"/>
        </w:rPr>
        <w:t>React.js</w:t>
      </w:r>
      <w:r w:rsidRPr="00CA603D">
        <w:rPr>
          <w:sz w:val="28"/>
          <w:szCs w:val="28"/>
        </w:rPr>
        <w:t xml:space="preserve"> </w:t>
      </w:r>
      <w:proofErr w:type="spellStart"/>
      <w:r w:rsidRPr="00CA603D">
        <w:rPr>
          <w:sz w:val="28"/>
          <w:szCs w:val="28"/>
        </w:rPr>
        <w:t>із</w:t>
      </w:r>
      <w:proofErr w:type="spellEnd"/>
      <w:r w:rsidRPr="00CA603D">
        <w:rPr>
          <w:sz w:val="28"/>
          <w:szCs w:val="28"/>
        </w:rPr>
        <w:t xml:space="preserve"> </w:t>
      </w:r>
      <w:proofErr w:type="spellStart"/>
      <w:r w:rsidRPr="00CA603D">
        <w:rPr>
          <w:sz w:val="28"/>
          <w:szCs w:val="28"/>
        </w:rPr>
        <w:t>використанням</w:t>
      </w:r>
      <w:proofErr w:type="spellEnd"/>
      <w:r w:rsidRPr="00CA603D">
        <w:rPr>
          <w:sz w:val="28"/>
          <w:szCs w:val="28"/>
        </w:rPr>
        <w:t xml:space="preserve"> </w:t>
      </w:r>
      <w:proofErr w:type="spellStart"/>
      <w:r w:rsidRPr="00CA603D">
        <w:rPr>
          <w:sz w:val="28"/>
          <w:szCs w:val="28"/>
        </w:rPr>
        <w:t>сучасного</w:t>
      </w:r>
      <w:proofErr w:type="spellEnd"/>
      <w:r w:rsidRPr="00CA603D">
        <w:rPr>
          <w:sz w:val="28"/>
          <w:szCs w:val="28"/>
        </w:rPr>
        <w:t xml:space="preserve"> стеку </w:t>
      </w:r>
      <w:proofErr w:type="spellStart"/>
      <w:r w:rsidRPr="00CA603D">
        <w:rPr>
          <w:sz w:val="28"/>
          <w:szCs w:val="28"/>
        </w:rPr>
        <w:t>візуалізації</w:t>
      </w:r>
      <w:proofErr w:type="spellEnd"/>
      <w:r w:rsidRPr="00CA603D">
        <w:rPr>
          <w:sz w:val="28"/>
          <w:szCs w:val="28"/>
        </w:rPr>
        <w:t xml:space="preserve"> та </w:t>
      </w:r>
      <w:proofErr w:type="spellStart"/>
      <w:r w:rsidRPr="00CA603D">
        <w:rPr>
          <w:sz w:val="28"/>
          <w:szCs w:val="28"/>
        </w:rPr>
        <w:t>компонентної</w:t>
      </w:r>
      <w:proofErr w:type="spellEnd"/>
      <w:r w:rsidRPr="00CA603D">
        <w:rPr>
          <w:sz w:val="28"/>
          <w:szCs w:val="28"/>
        </w:rPr>
        <w:t xml:space="preserve"> </w:t>
      </w:r>
      <w:proofErr w:type="spellStart"/>
      <w:r w:rsidRPr="00CA603D">
        <w:rPr>
          <w:sz w:val="28"/>
          <w:szCs w:val="28"/>
        </w:rPr>
        <w:t>архітектури</w:t>
      </w:r>
      <w:proofErr w:type="spellEnd"/>
      <w:r w:rsidRPr="00CA603D">
        <w:rPr>
          <w:sz w:val="28"/>
          <w:szCs w:val="28"/>
        </w:rPr>
        <w:t>.</w:t>
      </w:r>
    </w:p>
    <w:p w14:paraId="6510A30E" w14:textId="77777777" w:rsidR="007D5FD6" w:rsidRPr="00931662" w:rsidRDefault="007D5FD6" w:rsidP="00E96887">
      <w:pPr>
        <w:pStyle w:val="a8"/>
        <w:spacing w:before="0" w:beforeAutospacing="0" w:after="0" w:afterAutospacing="0" w:line="360" w:lineRule="auto"/>
        <w:ind w:firstLine="851"/>
        <w:jc w:val="both"/>
        <w:rPr>
          <w:rStyle w:val="a9"/>
          <w:rFonts w:eastAsia="Calibri"/>
        </w:rPr>
      </w:pPr>
      <w:proofErr w:type="spellStart"/>
      <w:r w:rsidRPr="00931662">
        <w:rPr>
          <w:rStyle w:val="a9"/>
          <w:rFonts w:eastAsia="Calibri"/>
          <w:sz w:val="28"/>
          <w:szCs w:val="28"/>
        </w:rPr>
        <w:t>Основні</w:t>
      </w:r>
      <w:proofErr w:type="spellEnd"/>
      <w:r w:rsidRPr="00931662">
        <w:rPr>
          <w:rStyle w:val="a9"/>
          <w:rFonts w:eastAsia="Calibri"/>
          <w:sz w:val="28"/>
          <w:szCs w:val="28"/>
        </w:rPr>
        <w:t xml:space="preserve"> </w:t>
      </w:r>
      <w:proofErr w:type="spellStart"/>
      <w:r w:rsidRPr="00931662">
        <w:rPr>
          <w:rStyle w:val="a9"/>
          <w:rFonts w:eastAsia="Calibri"/>
          <w:sz w:val="28"/>
          <w:szCs w:val="28"/>
        </w:rPr>
        <w:t>інструменти</w:t>
      </w:r>
      <w:proofErr w:type="spellEnd"/>
      <w:r w:rsidRPr="00931662">
        <w:rPr>
          <w:rStyle w:val="a9"/>
          <w:rFonts w:eastAsia="Calibri"/>
          <w:sz w:val="28"/>
          <w:szCs w:val="28"/>
        </w:rPr>
        <w:t xml:space="preserve"> </w:t>
      </w:r>
      <w:proofErr w:type="spellStart"/>
      <w:r w:rsidRPr="00931662">
        <w:rPr>
          <w:rStyle w:val="a9"/>
          <w:rFonts w:eastAsia="Calibri"/>
          <w:sz w:val="28"/>
          <w:szCs w:val="28"/>
        </w:rPr>
        <w:t>інтерфейсу</w:t>
      </w:r>
      <w:proofErr w:type="spellEnd"/>
      <w:r w:rsidRPr="00931662">
        <w:rPr>
          <w:rStyle w:val="a9"/>
          <w:rFonts w:eastAsia="Calibri"/>
          <w:sz w:val="28"/>
          <w:szCs w:val="28"/>
        </w:rPr>
        <w:t>:</w:t>
      </w:r>
    </w:p>
    <w:p w14:paraId="4A4C3CA8"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r w:rsidRPr="00931662">
        <w:rPr>
          <w:rStyle w:val="a9"/>
          <w:rFonts w:eastAsia="Calibri"/>
          <w:b w:val="0"/>
          <w:sz w:val="28"/>
          <w:szCs w:val="28"/>
        </w:rPr>
        <w:t>React.js</w:t>
      </w:r>
      <w:r w:rsidRPr="00CA603D">
        <w:rPr>
          <w:sz w:val="28"/>
          <w:szCs w:val="28"/>
        </w:rPr>
        <w:t xml:space="preserve"> </w:t>
      </w:r>
      <w:r w:rsidR="00931662">
        <w:rPr>
          <w:sz w:val="28"/>
          <w:szCs w:val="28"/>
          <w:lang w:val="uk-UA"/>
        </w:rPr>
        <w:t xml:space="preserve">– </w:t>
      </w:r>
      <w:proofErr w:type="spellStart"/>
      <w:r w:rsidRPr="00CA603D">
        <w:rPr>
          <w:sz w:val="28"/>
          <w:szCs w:val="28"/>
        </w:rPr>
        <w:t>побудова</w:t>
      </w:r>
      <w:proofErr w:type="spellEnd"/>
      <w:r w:rsidRPr="00CA603D">
        <w:rPr>
          <w:sz w:val="28"/>
          <w:szCs w:val="28"/>
        </w:rPr>
        <w:t xml:space="preserve"> SPA-</w:t>
      </w:r>
      <w:proofErr w:type="spellStart"/>
      <w:r w:rsidRPr="00CA603D">
        <w:rPr>
          <w:sz w:val="28"/>
          <w:szCs w:val="28"/>
        </w:rPr>
        <w:t>додатка</w:t>
      </w:r>
      <w:proofErr w:type="spellEnd"/>
      <w:r w:rsidRPr="00CA603D">
        <w:rPr>
          <w:sz w:val="28"/>
          <w:szCs w:val="28"/>
        </w:rPr>
        <w:t xml:space="preserve"> з компонентною структурою;</w:t>
      </w:r>
    </w:p>
    <w:p w14:paraId="69BFDA70"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Redux</w:t>
      </w:r>
      <w:proofErr w:type="spellEnd"/>
      <w:r w:rsidRPr="00931662">
        <w:rPr>
          <w:rStyle w:val="a9"/>
          <w:rFonts w:eastAsia="Calibri"/>
          <w:b w:val="0"/>
          <w:sz w:val="28"/>
          <w:szCs w:val="28"/>
        </w:rPr>
        <w:t xml:space="preserve"> </w:t>
      </w:r>
      <w:proofErr w:type="spellStart"/>
      <w:r w:rsidRPr="00931662">
        <w:rPr>
          <w:rStyle w:val="a9"/>
          <w:rFonts w:eastAsia="Calibri"/>
          <w:b w:val="0"/>
          <w:sz w:val="28"/>
          <w:szCs w:val="28"/>
        </w:rPr>
        <w:t>Toolkit</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централізоване</w:t>
      </w:r>
      <w:proofErr w:type="spellEnd"/>
      <w:r w:rsidRPr="00CA603D">
        <w:rPr>
          <w:sz w:val="28"/>
          <w:szCs w:val="28"/>
        </w:rPr>
        <w:t xml:space="preserve"> </w:t>
      </w:r>
      <w:proofErr w:type="spellStart"/>
      <w:r w:rsidRPr="00CA603D">
        <w:rPr>
          <w:sz w:val="28"/>
          <w:szCs w:val="28"/>
        </w:rPr>
        <w:t>керування</w:t>
      </w:r>
      <w:proofErr w:type="spellEnd"/>
      <w:r w:rsidRPr="00CA603D">
        <w:rPr>
          <w:sz w:val="28"/>
          <w:szCs w:val="28"/>
        </w:rPr>
        <w:t xml:space="preserve"> станом;</w:t>
      </w:r>
    </w:p>
    <w:p w14:paraId="002BD9A0"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Tailwind</w:t>
      </w:r>
      <w:proofErr w:type="spellEnd"/>
      <w:r w:rsidRPr="00931662">
        <w:rPr>
          <w:rStyle w:val="a9"/>
          <w:rFonts w:eastAsia="Calibri"/>
          <w:b w:val="0"/>
          <w:sz w:val="28"/>
          <w:szCs w:val="28"/>
        </w:rPr>
        <w:t xml:space="preserve"> CSS</w:t>
      </w:r>
      <w:r w:rsidRPr="00CA603D">
        <w:rPr>
          <w:sz w:val="28"/>
          <w:szCs w:val="28"/>
        </w:rPr>
        <w:t xml:space="preserve"> </w:t>
      </w:r>
      <w:r w:rsidR="00931662">
        <w:rPr>
          <w:sz w:val="28"/>
          <w:szCs w:val="28"/>
          <w:lang w:val="uk-UA"/>
        </w:rPr>
        <w:t xml:space="preserve">– </w:t>
      </w:r>
      <w:r w:rsidRPr="00CA603D">
        <w:rPr>
          <w:sz w:val="28"/>
          <w:szCs w:val="28"/>
        </w:rPr>
        <w:t xml:space="preserve">адаптивна </w:t>
      </w:r>
      <w:proofErr w:type="spellStart"/>
      <w:r w:rsidRPr="00CA603D">
        <w:rPr>
          <w:sz w:val="28"/>
          <w:szCs w:val="28"/>
        </w:rPr>
        <w:t>стилізація</w:t>
      </w:r>
      <w:proofErr w:type="spellEnd"/>
      <w:r w:rsidRPr="00CA603D">
        <w:rPr>
          <w:sz w:val="28"/>
          <w:szCs w:val="28"/>
        </w:rPr>
        <w:t>;</w:t>
      </w:r>
    </w:p>
    <w:p w14:paraId="2D4887EC"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r w:rsidRPr="00931662">
        <w:rPr>
          <w:rStyle w:val="a9"/>
          <w:rFonts w:eastAsia="Calibri"/>
          <w:b w:val="0"/>
          <w:sz w:val="28"/>
          <w:szCs w:val="28"/>
        </w:rPr>
        <w:t>Plotly.js</w:t>
      </w:r>
      <w:r w:rsidRPr="00931662">
        <w:rPr>
          <w:b/>
          <w:sz w:val="28"/>
          <w:szCs w:val="28"/>
        </w:rPr>
        <w:t xml:space="preserve"> </w:t>
      </w:r>
      <w:r w:rsidRPr="00931662">
        <w:rPr>
          <w:sz w:val="28"/>
          <w:szCs w:val="28"/>
        </w:rPr>
        <w:t>та</w:t>
      </w:r>
      <w:r w:rsidRPr="00931662">
        <w:rPr>
          <w:b/>
          <w:sz w:val="28"/>
          <w:szCs w:val="28"/>
        </w:rPr>
        <w:t xml:space="preserve"> </w:t>
      </w:r>
      <w:r w:rsidRPr="00931662">
        <w:rPr>
          <w:rStyle w:val="a9"/>
          <w:rFonts w:eastAsia="Calibri"/>
          <w:b w:val="0"/>
          <w:sz w:val="28"/>
          <w:szCs w:val="28"/>
        </w:rPr>
        <w:t>Chart.js</w:t>
      </w:r>
      <w:r w:rsidRPr="00CA603D">
        <w:rPr>
          <w:sz w:val="28"/>
          <w:szCs w:val="28"/>
        </w:rPr>
        <w:t xml:space="preserve"> </w:t>
      </w:r>
      <w:r w:rsidR="00931662">
        <w:rPr>
          <w:sz w:val="28"/>
          <w:szCs w:val="28"/>
          <w:lang w:val="uk-UA"/>
        </w:rPr>
        <w:t xml:space="preserve">– </w:t>
      </w:r>
      <w:proofErr w:type="spellStart"/>
      <w:r w:rsidRPr="00CA603D">
        <w:rPr>
          <w:sz w:val="28"/>
          <w:szCs w:val="28"/>
        </w:rPr>
        <w:t>побудова</w:t>
      </w:r>
      <w:proofErr w:type="spellEnd"/>
      <w:r w:rsidRPr="00CA603D">
        <w:rPr>
          <w:sz w:val="28"/>
          <w:szCs w:val="28"/>
        </w:rPr>
        <w:t xml:space="preserve"> </w:t>
      </w:r>
      <w:proofErr w:type="spellStart"/>
      <w:r w:rsidRPr="00CA603D">
        <w:rPr>
          <w:sz w:val="28"/>
          <w:szCs w:val="28"/>
        </w:rPr>
        <w:t>інтерактивних</w:t>
      </w:r>
      <w:proofErr w:type="spellEnd"/>
      <w:r w:rsidRPr="00CA603D">
        <w:rPr>
          <w:sz w:val="28"/>
          <w:szCs w:val="28"/>
        </w:rPr>
        <w:t xml:space="preserve"> </w:t>
      </w:r>
      <w:proofErr w:type="spellStart"/>
      <w:r w:rsidRPr="00CA603D">
        <w:rPr>
          <w:sz w:val="28"/>
          <w:szCs w:val="28"/>
        </w:rPr>
        <w:t>графіків</w:t>
      </w:r>
      <w:proofErr w:type="spellEnd"/>
      <w:r w:rsidRPr="00CA603D">
        <w:rPr>
          <w:sz w:val="28"/>
          <w:szCs w:val="28"/>
        </w:rPr>
        <w:t xml:space="preserve"> (</w:t>
      </w:r>
      <w:proofErr w:type="spellStart"/>
      <w:r w:rsidRPr="00CA603D">
        <w:rPr>
          <w:sz w:val="28"/>
          <w:szCs w:val="28"/>
        </w:rPr>
        <w:t>тональність</w:t>
      </w:r>
      <w:proofErr w:type="spellEnd"/>
      <w:r w:rsidRPr="00CA603D">
        <w:rPr>
          <w:sz w:val="28"/>
          <w:szCs w:val="28"/>
        </w:rPr>
        <w:t xml:space="preserve">, </w:t>
      </w:r>
      <w:proofErr w:type="spellStart"/>
      <w:r w:rsidRPr="00CA603D">
        <w:rPr>
          <w:sz w:val="28"/>
          <w:szCs w:val="28"/>
        </w:rPr>
        <w:t>тренди</w:t>
      </w:r>
      <w:proofErr w:type="spellEnd"/>
      <w:r w:rsidRPr="00CA603D">
        <w:rPr>
          <w:sz w:val="28"/>
          <w:szCs w:val="28"/>
        </w:rPr>
        <w:t xml:space="preserve">, </w:t>
      </w:r>
      <w:proofErr w:type="spellStart"/>
      <w:r w:rsidRPr="00CA603D">
        <w:rPr>
          <w:sz w:val="28"/>
          <w:szCs w:val="28"/>
        </w:rPr>
        <w:t>розподіли</w:t>
      </w:r>
      <w:proofErr w:type="spellEnd"/>
      <w:r w:rsidRPr="00CA603D">
        <w:rPr>
          <w:sz w:val="28"/>
          <w:szCs w:val="28"/>
        </w:rPr>
        <w:t>);</w:t>
      </w:r>
    </w:p>
    <w:p w14:paraId="52933670"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Framer</w:t>
      </w:r>
      <w:proofErr w:type="spellEnd"/>
      <w:r w:rsidRPr="00931662">
        <w:rPr>
          <w:rStyle w:val="a9"/>
          <w:rFonts w:eastAsia="Calibri"/>
          <w:b w:val="0"/>
          <w:sz w:val="28"/>
          <w:szCs w:val="28"/>
        </w:rPr>
        <w:t xml:space="preserve"> Motion</w:t>
      </w:r>
      <w:r w:rsidRPr="00CA603D">
        <w:rPr>
          <w:sz w:val="28"/>
          <w:szCs w:val="28"/>
        </w:rPr>
        <w:t xml:space="preserve"> </w:t>
      </w:r>
      <w:r w:rsidR="00931662">
        <w:rPr>
          <w:sz w:val="28"/>
          <w:szCs w:val="28"/>
          <w:lang w:val="uk-UA"/>
        </w:rPr>
        <w:t xml:space="preserve">– </w:t>
      </w:r>
      <w:proofErr w:type="spellStart"/>
      <w:r w:rsidRPr="00CA603D">
        <w:rPr>
          <w:sz w:val="28"/>
          <w:szCs w:val="28"/>
        </w:rPr>
        <w:t>анімації</w:t>
      </w:r>
      <w:proofErr w:type="spellEnd"/>
      <w:r w:rsidRPr="00CA603D">
        <w:rPr>
          <w:sz w:val="28"/>
          <w:szCs w:val="28"/>
        </w:rPr>
        <w:t xml:space="preserve"> для </w:t>
      </w:r>
      <w:proofErr w:type="spellStart"/>
      <w:r w:rsidRPr="00CA603D">
        <w:rPr>
          <w:sz w:val="28"/>
          <w:szCs w:val="28"/>
        </w:rPr>
        <w:t>покращення</w:t>
      </w:r>
      <w:proofErr w:type="spellEnd"/>
      <w:r w:rsidRPr="00CA603D">
        <w:rPr>
          <w:sz w:val="28"/>
          <w:szCs w:val="28"/>
        </w:rPr>
        <w:t xml:space="preserve"> UX;</w:t>
      </w:r>
    </w:p>
    <w:p w14:paraId="749C3669"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Axios</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взаємодія</w:t>
      </w:r>
      <w:proofErr w:type="spellEnd"/>
      <w:r w:rsidRPr="00CA603D">
        <w:rPr>
          <w:sz w:val="28"/>
          <w:szCs w:val="28"/>
        </w:rPr>
        <w:t xml:space="preserve"> з API </w:t>
      </w:r>
      <w:proofErr w:type="spellStart"/>
      <w:r w:rsidRPr="00CA603D">
        <w:rPr>
          <w:sz w:val="28"/>
          <w:szCs w:val="28"/>
        </w:rPr>
        <w:t>бекенду</w:t>
      </w:r>
      <w:proofErr w:type="spellEnd"/>
      <w:r w:rsidRPr="00CA603D">
        <w:rPr>
          <w:sz w:val="28"/>
          <w:szCs w:val="28"/>
        </w:rPr>
        <w:t xml:space="preserve"> через HTTPS;</w:t>
      </w:r>
    </w:p>
    <w:p w14:paraId="27E03E2D" w14:textId="77777777" w:rsidR="007D5FD6" w:rsidRPr="00CA603D" w:rsidRDefault="007D5FD6" w:rsidP="00E96887">
      <w:pPr>
        <w:pStyle w:val="a8"/>
        <w:numPr>
          <w:ilvl w:val="0"/>
          <w:numId w:val="30"/>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React</w:t>
      </w:r>
      <w:proofErr w:type="spellEnd"/>
      <w:r w:rsidRPr="00931662">
        <w:rPr>
          <w:rStyle w:val="a9"/>
          <w:rFonts w:eastAsia="Calibri"/>
          <w:b w:val="0"/>
          <w:sz w:val="28"/>
          <w:szCs w:val="28"/>
        </w:rPr>
        <w:t xml:space="preserve"> </w:t>
      </w:r>
      <w:proofErr w:type="spellStart"/>
      <w:r w:rsidRPr="00931662">
        <w:rPr>
          <w:rStyle w:val="a9"/>
          <w:rFonts w:eastAsia="Calibri"/>
          <w:b w:val="0"/>
          <w:sz w:val="28"/>
          <w:szCs w:val="28"/>
        </w:rPr>
        <w:t>Router</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маршрутизація</w:t>
      </w:r>
      <w:proofErr w:type="spellEnd"/>
      <w:r w:rsidRPr="00CA603D">
        <w:rPr>
          <w:sz w:val="28"/>
          <w:szCs w:val="28"/>
        </w:rPr>
        <w:t xml:space="preserve"> </w:t>
      </w:r>
      <w:proofErr w:type="spellStart"/>
      <w:r w:rsidRPr="00CA603D">
        <w:rPr>
          <w:sz w:val="28"/>
          <w:szCs w:val="28"/>
        </w:rPr>
        <w:t>між</w:t>
      </w:r>
      <w:proofErr w:type="spellEnd"/>
      <w:r w:rsidRPr="00CA603D">
        <w:rPr>
          <w:sz w:val="28"/>
          <w:szCs w:val="28"/>
        </w:rPr>
        <w:t xml:space="preserve"> </w:t>
      </w:r>
      <w:proofErr w:type="spellStart"/>
      <w:r w:rsidRPr="00CA603D">
        <w:rPr>
          <w:sz w:val="28"/>
          <w:szCs w:val="28"/>
        </w:rPr>
        <w:t>сторінками</w:t>
      </w:r>
      <w:proofErr w:type="spellEnd"/>
      <w:r w:rsidRPr="00CA603D">
        <w:rPr>
          <w:sz w:val="28"/>
          <w:szCs w:val="28"/>
        </w:rPr>
        <w:t xml:space="preserve"> </w:t>
      </w:r>
      <w:proofErr w:type="spellStart"/>
      <w:r w:rsidRPr="00CA603D">
        <w:rPr>
          <w:sz w:val="28"/>
          <w:szCs w:val="28"/>
        </w:rPr>
        <w:t>панелі</w:t>
      </w:r>
      <w:proofErr w:type="spellEnd"/>
      <w:r w:rsidRPr="00CA603D">
        <w:rPr>
          <w:sz w:val="28"/>
          <w:szCs w:val="28"/>
        </w:rPr>
        <w:t>.</w:t>
      </w:r>
    </w:p>
    <w:p w14:paraId="60BE0AB4" w14:textId="77777777" w:rsidR="007D5FD6" w:rsidRPr="00CA603D" w:rsidRDefault="007D5FD6" w:rsidP="00E96887">
      <w:pPr>
        <w:pStyle w:val="a8"/>
        <w:spacing w:before="0" w:beforeAutospacing="0" w:after="0" w:afterAutospacing="0" w:line="360" w:lineRule="auto"/>
        <w:ind w:firstLine="851"/>
        <w:jc w:val="both"/>
        <w:rPr>
          <w:sz w:val="28"/>
          <w:szCs w:val="28"/>
        </w:rPr>
      </w:pPr>
      <w:proofErr w:type="spellStart"/>
      <w:r w:rsidRPr="00CA603D">
        <w:rPr>
          <w:sz w:val="28"/>
          <w:szCs w:val="28"/>
        </w:rPr>
        <w:lastRenderedPageBreak/>
        <w:t>Фронтенд</w:t>
      </w:r>
      <w:proofErr w:type="spellEnd"/>
      <w:r w:rsidRPr="00CA603D">
        <w:rPr>
          <w:sz w:val="28"/>
          <w:szCs w:val="28"/>
        </w:rPr>
        <w:t xml:space="preserve"> </w:t>
      </w:r>
      <w:proofErr w:type="spellStart"/>
      <w:r w:rsidRPr="00CA603D">
        <w:rPr>
          <w:sz w:val="28"/>
          <w:szCs w:val="28"/>
        </w:rPr>
        <w:t>під’єднується</w:t>
      </w:r>
      <w:proofErr w:type="spellEnd"/>
      <w:r w:rsidRPr="00CA603D">
        <w:rPr>
          <w:sz w:val="28"/>
          <w:szCs w:val="28"/>
        </w:rPr>
        <w:t xml:space="preserve"> до </w:t>
      </w:r>
      <w:proofErr w:type="spellStart"/>
      <w:r w:rsidRPr="00CA603D">
        <w:rPr>
          <w:sz w:val="28"/>
          <w:szCs w:val="28"/>
        </w:rPr>
        <w:t>бекенду</w:t>
      </w:r>
      <w:proofErr w:type="spellEnd"/>
      <w:r w:rsidRPr="00CA603D">
        <w:rPr>
          <w:sz w:val="28"/>
          <w:szCs w:val="28"/>
        </w:rPr>
        <w:t xml:space="preserve"> через </w:t>
      </w:r>
      <w:r w:rsidRPr="00931662">
        <w:rPr>
          <w:rStyle w:val="a9"/>
          <w:rFonts w:eastAsia="Calibri"/>
          <w:b w:val="0"/>
          <w:sz w:val="28"/>
          <w:szCs w:val="28"/>
        </w:rPr>
        <w:t>REST API</w:t>
      </w:r>
      <w:r w:rsidRPr="00CA603D">
        <w:rPr>
          <w:sz w:val="28"/>
          <w:szCs w:val="28"/>
        </w:rPr>
        <w:t xml:space="preserve">, </w:t>
      </w:r>
      <w:proofErr w:type="spellStart"/>
      <w:r w:rsidRPr="00CA603D">
        <w:rPr>
          <w:sz w:val="28"/>
          <w:szCs w:val="28"/>
        </w:rPr>
        <w:t>що</w:t>
      </w:r>
      <w:proofErr w:type="spellEnd"/>
      <w:r w:rsidRPr="00CA603D">
        <w:rPr>
          <w:sz w:val="28"/>
          <w:szCs w:val="28"/>
        </w:rPr>
        <w:t xml:space="preserve"> </w:t>
      </w:r>
      <w:proofErr w:type="spellStart"/>
      <w:r w:rsidRPr="00CA603D">
        <w:rPr>
          <w:sz w:val="28"/>
          <w:szCs w:val="28"/>
        </w:rPr>
        <w:t>забезпечує</w:t>
      </w:r>
      <w:proofErr w:type="spellEnd"/>
      <w:r w:rsidRPr="00CA603D">
        <w:rPr>
          <w:sz w:val="28"/>
          <w:szCs w:val="28"/>
        </w:rPr>
        <w:t xml:space="preserve"> </w:t>
      </w:r>
      <w:proofErr w:type="spellStart"/>
      <w:r w:rsidRPr="00CA603D">
        <w:rPr>
          <w:sz w:val="28"/>
          <w:szCs w:val="28"/>
        </w:rPr>
        <w:t>асинхронну</w:t>
      </w:r>
      <w:proofErr w:type="spellEnd"/>
      <w:r w:rsidRPr="00CA603D">
        <w:rPr>
          <w:sz w:val="28"/>
          <w:szCs w:val="28"/>
        </w:rPr>
        <w:t xml:space="preserve"> </w:t>
      </w:r>
      <w:proofErr w:type="spellStart"/>
      <w:r w:rsidRPr="00CA603D">
        <w:rPr>
          <w:sz w:val="28"/>
          <w:szCs w:val="28"/>
        </w:rPr>
        <w:t>взаємодію</w:t>
      </w:r>
      <w:proofErr w:type="spellEnd"/>
      <w:r w:rsidRPr="00CA603D">
        <w:rPr>
          <w:sz w:val="28"/>
          <w:szCs w:val="28"/>
        </w:rPr>
        <w:t xml:space="preserve"> з </w:t>
      </w:r>
      <w:proofErr w:type="spellStart"/>
      <w:r w:rsidRPr="00CA603D">
        <w:rPr>
          <w:sz w:val="28"/>
          <w:szCs w:val="28"/>
        </w:rPr>
        <w:t>мінімальною</w:t>
      </w:r>
      <w:proofErr w:type="spellEnd"/>
      <w:r w:rsidRPr="00CA603D">
        <w:rPr>
          <w:sz w:val="28"/>
          <w:szCs w:val="28"/>
        </w:rPr>
        <w:t xml:space="preserve"> </w:t>
      </w:r>
      <w:proofErr w:type="spellStart"/>
      <w:r w:rsidRPr="00CA603D">
        <w:rPr>
          <w:sz w:val="28"/>
          <w:szCs w:val="28"/>
        </w:rPr>
        <w:t>затримкою</w:t>
      </w:r>
      <w:proofErr w:type="spellEnd"/>
      <w:r w:rsidRPr="00CA603D">
        <w:rPr>
          <w:sz w:val="28"/>
          <w:szCs w:val="28"/>
        </w:rPr>
        <w:t xml:space="preserve"> (&lt;1,5 с) при </w:t>
      </w:r>
      <w:proofErr w:type="spellStart"/>
      <w:r w:rsidRPr="00CA603D">
        <w:rPr>
          <w:sz w:val="28"/>
          <w:szCs w:val="28"/>
        </w:rPr>
        <w:t>оновленні</w:t>
      </w:r>
      <w:proofErr w:type="spellEnd"/>
      <w:r w:rsidRPr="00CA603D">
        <w:rPr>
          <w:sz w:val="28"/>
          <w:szCs w:val="28"/>
        </w:rPr>
        <w:t xml:space="preserve"> </w:t>
      </w:r>
      <w:proofErr w:type="spellStart"/>
      <w:r w:rsidRPr="00CA603D">
        <w:rPr>
          <w:sz w:val="28"/>
          <w:szCs w:val="28"/>
        </w:rPr>
        <w:t>аналітичних</w:t>
      </w:r>
      <w:proofErr w:type="spellEnd"/>
      <w:r w:rsidRPr="00CA603D">
        <w:rPr>
          <w:sz w:val="28"/>
          <w:szCs w:val="28"/>
        </w:rPr>
        <w:t xml:space="preserve"> </w:t>
      </w:r>
      <w:proofErr w:type="spellStart"/>
      <w:r w:rsidRPr="00CA603D">
        <w:rPr>
          <w:sz w:val="28"/>
          <w:szCs w:val="28"/>
        </w:rPr>
        <w:t>даних</w:t>
      </w:r>
      <w:proofErr w:type="spellEnd"/>
      <w:r w:rsidRPr="00CA603D">
        <w:rPr>
          <w:sz w:val="28"/>
          <w:szCs w:val="28"/>
        </w:rPr>
        <w:t>.</w:t>
      </w:r>
    </w:p>
    <w:p w14:paraId="75AD8ABB" w14:textId="77777777" w:rsidR="007D5FD6" w:rsidRPr="00CA603D" w:rsidRDefault="007D5FD6" w:rsidP="00E96887">
      <w:pPr>
        <w:pStyle w:val="a8"/>
        <w:spacing w:before="0" w:beforeAutospacing="0" w:after="0" w:afterAutospacing="0" w:line="360" w:lineRule="auto"/>
        <w:ind w:firstLine="851"/>
        <w:jc w:val="both"/>
        <w:rPr>
          <w:sz w:val="28"/>
          <w:szCs w:val="28"/>
        </w:rPr>
      </w:pPr>
      <w:r w:rsidRPr="00931662">
        <w:rPr>
          <w:i/>
          <w:sz w:val="28"/>
        </w:rPr>
        <w:t xml:space="preserve">6. </w:t>
      </w:r>
      <w:proofErr w:type="spellStart"/>
      <w:r w:rsidRPr="00931662">
        <w:rPr>
          <w:i/>
          <w:sz w:val="28"/>
        </w:rPr>
        <w:t>Інструменти</w:t>
      </w:r>
      <w:proofErr w:type="spellEnd"/>
      <w:r w:rsidRPr="00931662">
        <w:rPr>
          <w:i/>
          <w:sz w:val="28"/>
        </w:rPr>
        <w:t xml:space="preserve"> </w:t>
      </w:r>
      <w:proofErr w:type="spellStart"/>
      <w:r w:rsidRPr="00931662">
        <w:rPr>
          <w:i/>
          <w:sz w:val="28"/>
        </w:rPr>
        <w:t>контейнеризації</w:t>
      </w:r>
      <w:proofErr w:type="spellEnd"/>
      <w:r w:rsidRPr="00931662">
        <w:rPr>
          <w:i/>
          <w:sz w:val="28"/>
        </w:rPr>
        <w:t xml:space="preserve"> та </w:t>
      </w:r>
      <w:proofErr w:type="spellStart"/>
      <w:r w:rsidRPr="00931662">
        <w:rPr>
          <w:i/>
          <w:sz w:val="28"/>
        </w:rPr>
        <w:t>розгортання</w:t>
      </w:r>
      <w:proofErr w:type="spellEnd"/>
      <w:r w:rsidR="00931662">
        <w:rPr>
          <w:i/>
          <w:sz w:val="28"/>
          <w:lang w:val="uk-UA"/>
        </w:rPr>
        <w:t xml:space="preserve">. </w:t>
      </w:r>
      <w:r w:rsidRPr="00CA603D">
        <w:rPr>
          <w:sz w:val="28"/>
          <w:szCs w:val="28"/>
        </w:rPr>
        <w:t xml:space="preserve">Для </w:t>
      </w:r>
      <w:proofErr w:type="spellStart"/>
      <w:r w:rsidRPr="00CA603D">
        <w:rPr>
          <w:sz w:val="28"/>
          <w:szCs w:val="28"/>
        </w:rPr>
        <w:t>уніфікації</w:t>
      </w:r>
      <w:proofErr w:type="spellEnd"/>
      <w:r w:rsidRPr="00CA603D">
        <w:rPr>
          <w:sz w:val="28"/>
          <w:szCs w:val="28"/>
        </w:rPr>
        <w:t xml:space="preserve"> </w:t>
      </w:r>
      <w:proofErr w:type="spellStart"/>
      <w:r w:rsidRPr="00CA603D">
        <w:rPr>
          <w:sz w:val="28"/>
          <w:szCs w:val="28"/>
        </w:rPr>
        <w:t>середовища</w:t>
      </w:r>
      <w:proofErr w:type="spellEnd"/>
      <w:r w:rsidRPr="00CA603D">
        <w:rPr>
          <w:sz w:val="28"/>
          <w:szCs w:val="28"/>
        </w:rPr>
        <w:t xml:space="preserve"> </w:t>
      </w:r>
      <w:proofErr w:type="spellStart"/>
      <w:r w:rsidRPr="00CA603D">
        <w:rPr>
          <w:sz w:val="28"/>
          <w:szCs w:val="28"/>
        </w:rPr>
        <w:t>виконання</w:t>
      </w:r>
      <w:proofErr w:type="spellEnd"/>
      <w:r w:rsidRPr="00CA603D">
        <w:rPr>
          <w:sz w:val="28"/>
          <w:szCs w:val="28"/>
        </w:rPr>
        <w:t xml:space="preserve"> </w:t>
      </w:r>
      <w:proofErr w:type="spellStart"/>
      <w:r w:rsidRPr="00CA603D">
        <w:rPr>
          <w:sz w:val="28"/>
          <w:szCs w:val="28"/>
        </w:rPr>
        <w:t>використано</w:t>
      </w:r>
      <w:proofErr w:type="spellEnd"/>
      <w:r w:rsidRPr="00CA603D">
        <w:rPr>
          <w:sz w:val="28"/>
          <w:szCs w:val="28"/>
        </w:rPr>
        <w:t xml:space="preserve"> </w:t>
      </w:r>
      <w:proofErr w:type="spellStart"/>
      <w:r w:rsidRPr="00CA603D">
        <w:rPr>
          <w:sz w:val="28"/>
          <w:szCs w:val="28"/>
        </w:rPr>
        <w:t>технологію</w:t>
      </w:r>
      <w:proofErr w:type="spellEnd"/>
      <w:r w:rsidRPr="00CA603D">
        <w:rPr>
          <w:sz w:val="28"/>
          <w:szCs w:val="28"/>
        </w:rPr>
        <w:t xml:space="preserve"> </w:t>
      </w:r>
      <w:proofErr w:type="spellStart"/>
      <w:r w:rsidRPr="00931662">
        <w:rPr>
          <w:rStyle w:val="a9"/>
          <w:rFonts w:eastAsia="Calibri"/>
          <w:b w:val="0"/>
          <w:sz w:val="28"/>
          <w:szCs w:val="28"/>
        </w:rPr>
        <w:t>Docker</w:t>
      </w:r>
      <w:proofErr w:type="spellEnd"/>
      <w:r w:rsidRPr="00CA603D">
        <w:rPr>
          <w:sz w:val="28"/>
          <w:szCs w:val="28"/>
        </w:rPr>
        <w:t xml:space="preserve">, яка </w:t>
      </w:r>
      <w:proofErr w:type="spellStart"/>
      <w:r w:rsidRPr="00CA603D">
        <w:rPr>
          <w:sz w:val="28"/>
          <w:szCs w:val="28"/>
        </w:rPr>
        <w:t>дозволяє</w:t>
      </w:r>
      <w:proofErr w:type="spellEnd"/>
      <w:r w:rsidRPr="00CA603D">
        <w:rPr>
          <w:sz w:val="28"/>
          <w:szCs w:val="28"/>
        </w:rPr>
        <w:t xml:space="preserve"> </w:t>
      </w:r>
      <w:proofErr w:type="spellStart"/>
      <w:r w:rsidRPr="00CA603D">
        <w:rPr>
          <w:sz w:val="28"/>
          <w:szCs w:val="28"/>
        </w:rPr>
        <w:t>створювати</w:t>
      </w:r>
      <w:proofErr w:type="spellEnd"/>
      <w:r w:rsidRPr="00CA603D">
        <w:rPr>
          <w:sz w:val="28"/>
          <w:szCs w:val="28"/>
        </w:rPr>
        <w:t xml:space="preserve"> </w:t>
      </w:r>
      <w:proofErr w:type="spellStart"/>
      <w:r w:rsidRPr="00CA603D">
        <w:rPr>
          <w:sz w:val="28"/>
          <w:szCs w:val="28"/>
        </w:rPr>
        <w:t>ізольовані</w:t>
      </w:r>
      <w:proofErr w:type="spellEnd"/>
      <w:r w:rsidRPr="00CA603D">
        <w:rPr>
          <w:sz w:val="28"/>
          <w:szCs w:val="28"/>
        </w:rPr>
        <w:t xml:space="preserve"> </w:t>
      </w:r>
      <w:proofErr w:type="spellStart"/>
      <w:r w:rsidRPr="00CA603D">
        <w:rPr>
          <w:sz w:val="28"/>
          <w:szCs w:val="28"/>
        </w:rPr>
        <w:t>контейнери</w:t>
      </w:r>
      <w:proofErr w:type="spellEnd"/>
      <w:r w:rsidRPr="00CA603D">
        <w:rPr>
          <w:sz w:val="28"/>
          <w:szCs w:val="28"/>
        </w:rPr>
        <w:t xml:space="preserve"> для кожного </w:t>
      </w:r>
      <w:proofErr w:type="spellStart"/>
      <w:r w:rsidRPr="00CA603D">
        <w:rPr>
          <w:sz w:val="28"/>
          <w:szCs w:val="28"/>
        </w:rPr>
        <w:t>сервісу</w:t>
      </w:r>
      <w:proofErr w:type="spellEnd"/>
      <w:r w:rsidRPr="00CA603D">
        <w:rPr>
          <w:sz w:val="28"/>
          <w:szCs w:val="28"/>
        </w:rPr>
        <w:t xml:space="preserve"> </w:t>
      </w:r>
      <w:proofErr w:type="spellStart"/>
      <w:r w:rsidRPr="00CA603D">
        <w:rPr>
          <w:sz w:val="28"/>
          <w:szCs w:val="28"/>
        </w:rPr>
        <w:t>системи</w:t>
      </w:r>
      <w:proofErr w:type="spellEnd"/>
      <w:r w:rsidRPr="00CA603D">
        <w:rPr>
          <w:sz w:val="28"/>
          <w:szCs w:val="28"/>
        </w:rPr>
        <w:t>:</w:t>
      </w:r>
    </w:p>
    <w:p w14:paraId="1DB024FE" w14:textId="77777777" w:rsidR="007D5FD6" w:rsidRPr="00CA603D" w:rsidRDefault="007D5FD6" w:rsidP="00E96887">
      <w:pPr>
        <w:pStyle w:val="a8"/>
        <w:numPr>
          <w:ilvl w:val="0"/>
          <w:numId w:val="31"/>
        </w:numPr>
        <w:spacing w:before="0" w:beforeAutospacing="0" w:after="0" w:afterAutospacing="0" w:line="360" w:lineRule="auto"/>
        <w:ind w:left="0" w:firstLine="851"/>
        <w:jc w:val="both"/>
        <w:rPr>
          <w:sz w:val="28"/>
          <w:szCs w:val="28"/>
        </w:rPr>
      </w:pPr>
      <w:proofErr w:type="spellStart"/>
      <w:r w:rsidRPr="00CA603D">
        <w:rPr>
          <w:rStyle w:val="HTML1"/>
          <w:rFonts w:ascii="Times New Roman" w:hAnsi="Times New Roman" w:cs="Times New Roman"/>
          <w:sz w:val="28"/>
          <w:szCs w:val="28"/>
        </w:rPr>
        <w:t>frontend</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React</w:t>
      </w:r>
      <w:proofErr w:type="spellEnd"/>
      <w:r w:rsidRPr="00CA603D">
        <w:rPr>
          <w:sz w:val="28"/>
          <w:szCs w:val="28"/>
        </w:rPr>
        <w:t xml:space="preserve"> SPA;</w:t>
      </w:r>
    </w:p>
    <w:p w14:paraId="0987DDE6" w14:textId="77777777" w:rsidR="007D5FD6" w:rsidRPr="00CA603D" w:rsidRDefault="007D5FD6" w:rsidP="00E96887">
      <w:pPr>
        <w:pStyle w:val="a8"/>
        <w:numPr>
          <w:ilvl w:val="0"/>
          <w:numId w:val="31"/>
        </w:numPr>
        <w:spacing w:before="0" w:beforeAutospacing="0" w:after="0" w:afterAutospacing="0" w:line="360" w:lineRule="auto"/>
        <w:ind w:left="0" w:firstLine="851"/>
        <w:jc w:val="both"/>
        <w:rPr>
          <w:sz w:val="28"/>
          <w:szCs w:val="28"/>
        </w:rPr>
      </w:pPr>
      <w:proofErr w:type="spellStart"/>
      <w:r w:rsidRPr="00CA603D">
        <w:rPr>
          <w:rStyle w:val="HTML1"/>
          <w:rFonts w:ascii="Times New Roman" w:hAnsi="Times New Roman" w:cs="Times New Roman"/>
          <w:sz w:val="28"/>
          <w:szCs w:val="28"/>
        </w:rPr>
        <w:t>backend</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Flask</w:t>
      </w:r>
      <w:proofErr w:type="spellEnd"/>
      <w:r w:rsidRPr="00CA603D">
        <w:rPr>
          <w:sz w:val="28"/>
          <w:szCs w:val="28"/>
        </w:rPr>
        <w:t xml:space="preserve"> REST API;</w:t>
      </w:r>
    </w:p>
    <w:p w14:paraId="3C5867D1" w14:textId="77777777" w:rsidR="007D5FD6" w:rsidRPr="00CA603D" w:rsidRDefault="007D5FD6" w:rsidP="00E96887">
      <w:pPr>
        <w:pStyle w:val="a8"/>
        <w:numPr>
          <w:ilvl w:val="0"/>
          <w:numId w:val="31"/>
        </w:numPr>
        <w:spacing w:before="0" w:beforeAutospacing="0" w:after="0" w:afterAutospacing="0" w:line="360" w:lineRule="auto"/>
        <w:ind w:left="0" w:firstLine="851"/>
        <w:jc w:val="both"/>
        <w:rPr>
          <w:sz w:val="28"/>
          <w:szCs w:val="28"/>
        </w:rPr>
      </w:pPr>
      <w:proofErr w:type="spellStart"/>
      <w:r w:rsidRPr="00CA603D">
        <w:rPr>
          <w:rStyle w:val="HTML1"/>
          <w:rFonts w:ascii="Times New Roman" w:hAnsi="Times New Roman" w:cs="Times New Roman"/>
          <w:sz w:val="28"/>
          <w:szCs w:val="28"/>
        </w:rPr>
        <w:t>db</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PostgreSQL</w:t>
      </w:r>
      <w:proofErr w:type="spellEnd"/>
      <w:r w:rsidRPr="00CA603D">
        <w:rPr>
          <w:sz w:val="28"/>
          <w:szCs w:val="28"/>
        </w:rPr>
        <w:t>;</w:t>
      </w:r>
    </w:p>
    <w:p w14:paraId="26939DA9" w14:textId="77777777" w:rsidR="007D5FD6" w:rsidRPr="00CA603D" w:rsidRDefault="007D5FD6" w:rsidP="00E96887">
      <w:pPr>
        <w:pStyle w:val="a8"/>
        <w:numPr>
          <w:ilvl w:val="0"/>
          <w:numId w:val="31"/>
        </w:numPr>
        <w:spacing w:before="0" w:beforeAutospacing="0" w:after="0" w:afterAutospacing="0" w:line="360" w:lineRule="auto"/>
        <w:ind w:left="0" w:firstLine="851"/>
        <w:jc w:val="both"/>
        <w:rPr>
          <w:sz w:val="28"/>
          <w:szCs w:val="28"/>
        </w:rPr>
      </w:pPr>
      <w:proofErr w:type="spellStart"/>
      <w:r w:rsidRPr="00CA603D">
        <w:rPr>
          <w:rStyle w:val="HTML1"/>
          <w:rFonts w:ascii="Times New Roman" w:hAnsi="Times New Roman" w:cs="Times New Roman"/>
          <w:sz w:val="28"/>
          <w:szCs w:val="28"/>
        </w:rPr>
        <w:t>redis</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кеш</w:t>
      </w:r>
      <w:proofErr w:type="spellEnd"/>
      <w:r w:rsidRPr="00CA603D">
        <w:rPr>
          <w:sz w:val="28"/>
          <w:szCs w:val="28"/>
        </w:rPr>
        <w:t xml:space="preserve"> і </w:t>
      </w:r>
      <w:proofErr w:type="spellStart"/>
      <w:r w:rsidRPr="00CA603D">
        <w:rPr>
          <w:sz w:val="28"/>
          <w:szCs w:val="28"/>
        </w:rPr>
        <w:t>черги</w:t>
      </w:r>
      <w:proofErr w:type="spellEnd"/>
      <w:r w:rsidRPr="00CA603D">
        <w:rPr>
          <w:sz w:val="28"/>
          <w:szCs w:val="28"/>
        </w:rPr>
        <w:t>;</w:t>
      </w:r>
    </w:p>
    <w:p w14:paraId="081422FB" w14:textId="77777777" w:rsidR="007D5FD6" w:rsidRPr="00CA603D" w:rsidRDefault="007D5FD6" w:rsidP="00E96887">
      <w:pPr>
        <w:pStyle w:val="a8"/>
        <w:numPr>
          <w:ilvl w:val="0"/>
          <w:numId w:val="31"/>
        </w:numPr>
        <w:spacing w:before="0" w:beforeAutospacing="0" w:after="0" w:afterAutospacing="0" w:line="360" w:lineRule="auto"/>
        <w:ind w:left="0" w:firstLine="851"/>
        <w:jc w:val="both"/>
        <w:rPr>
          <w:sz w:val="28"/>
          <w:szCs w:val="28"/>
        </w:rPr>
      </w:pPr>
      <w:proofErr w:type="spellStart"/>
      <w:r w:rsidRPr="00CA603D">
        <w:rPr>
          <w:rStyle w:val="HTML1"/>
          <w:rFonts w:ascii="Times New Roman" w:hAnsi="Times New Roman" w:cs="Times New Roman"/>
          <w:sz w:val="28"/>
          <w:szCs w:val="28"/>
        </w:rPr>
        <w:t>nlp_worker</w:t>
      </w:r>
      <w:proofErr w:type="spellEnd"/>
      <w:r w:rsidRPr="00CA603D">
        <w:rPr>
          <w:sz w:val="28"/>
          <w:szCs w:val="28"/>
        </w:rPr>
        <w:t xml:space="preserve"> </w:t>
      </w:r>
      <w:r w:rsidR="00931662">
        <w:rPr>
          <w:sz w:val="28"/>
          <w:szCs w:val="28"/>
          <w:lang w:val="uk-UA"/>
        </w:rPr>
        <w:t xml:space="preserve">– </w:t>
      </w:r>
      <w:r w:rsidRPr="00CA603D">
        <w:rPr>
          <w:sz w:val="28"/>
          <w:szCs w:val="28"/>
        </w:rPr>
        <w:t xml:space="preserve">модуль </w:t>
      </w:r>
      <w:proofErr w:type="spellStart"/>
      <w:r w:rsidRPr="00CA603D">
        <w:rPr>
          <w:sz w:val="28"/>
          <w:szCs w:val="28"/>
        </w:rPr>
        <w:t>обробки</w:t>
      </w:r>
      <w:proofErr w:type="spellEnd"/>
      <w:r w:rsidRPr="00CA603D">
        <w:rPr>
          <w:sz w:val="28"/>
          <w:szCs w:val="28"/>
        </w:rPr>
        <w:t xml:space="preserve"> </w:t>
      </w:r>
      <w:proofErr w:type="spellStart"/>
      <w:r w:rsidRPr="00CA603D">
        <w:rPr>
          <w:sz w:val="28"/>
          <w:szCs w:val="28"/>
        </w:rPr>
        <w:t>звернень</w:t>
      </w:r>
      <w:proofErr w:type="spellEnd"/>
      <w:r w:rsidRPr="00CA603D">
        <w:rPr>
          <w:sz w:val="28"/>
          <w:szCs w:val="28"/>
        </w:rPr>
        <w:t xml:space="preserve"> </w:t>
      </w:r>
      <w:proofErr w:type="spellStart"/>
      <w:r w:rsidRPr="00CA603D">
        <w:rPr>
          <w:sz w:val="28"/>
          <w:szCs w:val="28"/>
        </w:rPr>
        <w:t>Celery</w:t>
      </w:r>
      <w:proofErr w:type="spellEnd"/>
      <w:r w:rsidRPr="00CA603D">
        <w:rPr>
          <w:sz w:val="28"/>
          <w:szCs w:val="28"/>
        </w:rPr>
        <w:t>;</w:t>
      </w:r>
    </w:p>
    <w:p w14:paraId="078EAEB6" w14:textId="77777777" w:rsidR="007D5FD6" w:rsidRPr="00CA603D" w:rsidRDefault="007D5FD6" w:rsidP="00E96887">
      <w:pPr>
        <w:pStyle w:val="a8"/>
        <w:numPr>
          <w:ilvl w:val="0"/>
          <w:numId w:val="31"/>
        </w:numPr>
        <w:spacing w:before="0" w:beforeAutospacing="0" w:after="0" w:afterAutospacing="0" w:line="360" w:lineRule="auto"/>
        <w:ind w:left="0" w:firstLine="851"/>
        <w:jc w:val="both"/>
        <w:rPr>
          <w:sz w:val="28"/>
          <w:szCs w:val="28"/>
        </w:rPr>
      </w:pPr>
      <w:proofErr w:type="spellStart"/>
      <w:r w:rsidRPr="00CA603D">
        <w:rPr>
          <w:rStyle w:val="HTML1"/>
          <w:rFonts w:ascii="Times New Roman" w:hAnsi="Times New Roman" w:cs="Times New Roman"/>
          <w:sz w:val="28"/>
          <w:szCs w:val="28"/>
        </w:rPr>
        <w:t>nginx</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проксі</w:t>
      </w:r>
      <w:proofErr w:type="spellEnd"/>
      <w:r w:rsidRPr="00CA603D">
        <w:rPr>
          <w:sz w:val="28"/>
          <w:szCs w:val="28"/>
        </w:rPr>
        <w:t>-сервер.</w:t>
      </w:r>
    </w:p>
    <w:p w14:paraId="07D12016" w14:textId="77777777" w:rsidR="007D5FD6" w:rsidRPr="00CA603D" w:rsidRDefault="007D5FD6" w:rsidP="00E96887">
      <w:pPr>
        <w:pStyle w:val="a8"/>
        <w:spacing w:before="0" w:beforeAutospacing="0" w:after="0" w:afterAutospacing="0" w:line="360" w:lineRule="auto"/>
        <w:ind w:firstLine="851"/>
        <w:jc w:val="both"/>
        <w:rPr>
          <w:sz w:val="28"/>
          <w:szCs w:val="28"/>
        </w:rPr>
      </w:pPr>
      <w:proofErr w:type="spellStart"/>
      <w:r w:rsidRPr="00CA603D">
        <w:rPr>
          <w:sz w:val="28"/>
          <w:szCs w:val="28"/>
        </w:rPr>
        <w:t>Розгортання</w:t>
      </w:r>
      <w:proofErr w:type="spellEnd"/>
      <w:r w:rsidRPr="00CA603D">
        <w:rPr>
          <w:sz w:val="28"/>
          <w:szCs w:val="28"/>
        </w:rPr>
        <w:t xml:space="preserve"> </w:t>
      </w:r>
      <w:proofErr w:type="spellStart"/>
      <w:r w:rsidRPr="00CA603D">
        <w:rPr>
          <w:sz w:val="28"/>
          <w:szCs w:val="28"/>
        </w:rPr>
        <w:t>здійснюється</w:t>
      </w:r>
      <w:proofErr w:type="spellEnd"/>
      <w:r w:rsidRPr="00CA603D">
        <w:rPr>
          <w:sz w:val="28"/>
          <w:szCs w:val="28"/>
        </w:rPr>
        <w:t xml:space="preserve"> за </w:t>
      </w:r>
      <w:proofErr w:type="spellStart"/>
      <w:r w:rsidRPr="00CA603D">
        <w:rPr>
          <w:sz w:val="28"/>
          <w:szCs w:val="28"/>
        </w:rPr>
        <w:t>допомогою</w:t>
      </w:r>
      <w:proofErr w:type="spellEnd"/>
      <w:r w:rsidRPr="00CA603D">
        <w:rPr>
          <w:sz w:val="28"/>
          <w:szCs w:val="28"/>
        </w:rPr>
        <w:t xml:space="preserve"> </w:t>
      </w:r>
      <w:proofErr w:type="spellStart"/>
      <w:r w:rsidRPr="00931662">
        <w:rPr>
          <w:rStyle w:val="a9"/>
          <w:rFonts w:eastAsia="Calibri"/>
          <w:b w:val="0"/>
          <w:sz w:val="28"/>
          <w:szCs w:val="28"/>
        </w:rPr>
        <w:t>Docker</w:t>
      </w:r>
      <w:proofErr w:type="spellEnd"/>
      <w:r w:rsidRPr="00931662">
        <w:rPr>
          <w:rStyle w:val="a9"/>
          <w:rFonts w:eastAsia="Calibri"/>
          <w:b w:val="0"/>
          <w:sz w:val="28"/>
          <w:szCs w:val="28"/>
        </w:rPr>
        <w:t xml:space="preserve"> </w:t>
      </w:r>
      <w:proofErr w:type="spellStart"/>
      <w:r w:rsidRPr="00931662">
        <w:rPr>
          <w:rStyle w:val="a9"/>
          <w:rFonts w:eastAsia="Calibri"/>
          <w:b w:val="0"/>
          <w:sz w:val="28"/>
          <w:szCs w:val="28"/>
        </w:rPr>
        <w:t>Compose</w:t>
      </w:r>
      <w:proofErr w:type="spellEnd"/>
      <w:r w:rsidRPr="00CA603D">
        <w:rPr>
          <w:sz w:val="28"/>
          <w:szCs w:val="28"/>
        </w:rPr>
        <w:t xml:space="preserve">, а для CI/CD </w:t>
      </w:r>
      <w:r w:rsidR="00931662">
        <w:rPr>
          <w:sz w:val="28"/>
          <w:szCs w:val="28"/>
          <w:lang w:val="uk-UA"/>
        </w:rPr>
        <w:t xml:space="preserve">– </w:t>
      </w:r>
      <w:r w:rsidRPr="00CA603D">
        <w:rPr>
          <w:sz w:val="28"/>
          <w:szCs w:val="28"/>
        </w:rPr>
        <w:t xml:space="preserve">через </w:t>
      </w:r>
      <w:proofErr w:type="spellStart"/>
      <w:r w:rsidRPr="00931662">
        <w:rPr>
          <w:rStyle w:val="a9"/>
          <w:rFonts w:eastAsia="Calibri"/>
          <w:b w:val="0"/>
          <w:sz w:val="28"/>
          <w:szCs w:val="28"/>
        </w:rPr>
        <w:t>GitHub</w:t>
      </w:r>
      <w:proofErr w:type="spellEnd"/>
      <w:r w:rsidRPr="00931662">
        <w:rPr>
          <w:rStyle w:val="a9"/>
          <w:rFonts w:eastAsia="Calibri"/>
          <w:b w:val="0"/>
          <w:sz w:val="28"/>
          <w:szCs w:val="28"/>
        </w:rPr>
        <w:t xml:space="preserve"> </w:t>
      </w:r>
      <w:proofErr w:type="spellStart"/>
      <w:r w:rsidRPr="00931662">
        <w:rPr>
          <w:rStyle w:val="a9"/>
          <w:rFonts w:eastAsia="Calibri"/>
          <w:b w:val="0"/>
          <w:sz w:val="28"/>
          <w:szCs w:val="28"/>
        </w:rPr>
        <w:t>Actions</w:t>
      </w:r>
      <w:proofErr w:type="spellEnd"/>
      <w:r w:rsidRPr="00CA603D">
        <w:rPr>
          <w:sz w:val="28"/>
          <w:szCs w:val="28"/>
        </w:rPr>
        <w:t xml:space="preserve">, </w:t>
      </w:r>
      <w:proofErr w:type="spellStart"/>
      <w:r w:rsidRPr="00CA603D">
        <w:rPr>
          <w:sz w:val="28"/>
          <w:szCs w:val="28"/>
        </w:rPr>
        <w:t>що</w:t>
      </w:r>
      <w:proofErr w:type="spellEnd"/>
      <w:r w:rsidRPr="00CA603D">
        <w:rPr>
          <w:sz w:val="28"/>
          <w:szCs w:val="28"/>
        </w:rPr>
        <w:t xml:space="preserve"> автоматично </w:t>
      </w:r>
      <w:proofErr w:type="spellStart"/>
      <w:r w:rsidRPr="00CA603D">
        <w:rPr>
          <w:sz w:val="28"/>
          <w:szCs w:val="28"/>
        </w:rPr>
        <w:t>виконує</w:t>
      </w:r>
      <w:proofErr w:type="spellEnd"/>
      <w:r w:rsidRPr="00CA603D">
        <w:rPr>
          <w:sz w:val="28"/>
          <w:szCs w:val="28"/>
        </w:rPr>
        <w:t xml:space="preserve"> </w:t>
      </w:r>
      <w:proofErr w:type="spellStart"/>
      <w:r w:rsidRPr="00CA603D">
        <w:rPr>
          <w:sz w:val="28"/>
          <w:szCs w:val="28"/>
        </w:rPr>
        <w:t>тестування</w:t>
      </w:r>
      <w:proofErr w:type="spellEnd"/>
      <w:r w:rsidRPr="00CA603D">
        <w:rPr>
          <w:sz w:val="28"/>
          <w:szCs w:val="28"/>
        </w:rPr>
        <w:t xml:space="preserve"> та деплой </w:t>
      </w:r>
      <w:proofErr w:type="spellStart"/>
      <w:r w:rsidRPr="00CA603D">
        <w:rPr>
          <w:sz w:val="28"/>
          <w:szCs w:val="28"/>
        </w:rPr>
        <w:t>оновлень</w:t>
      </w:r>
      <w:proofErr w:type="spellEnd"/>
      <w:r w:rsidRPr="00CA603D">
        <w:rPr>
          <w:sz w:val="28"/>
          <w:szCs w:val="28"/>
        </w:rPr>
        <w:t xml:space="preserve"> на сервер.</w:t>
      </w:r>
    </w:p>
    <w:p w14:paraId="7CC8A6A8" w14:textId="77777777" w:rsidR="007D5FD6" w:rsidRPr="00CA603D" w:rsidRDefault="007D5FD6" w:rsidP="00E96887">
      <w:pPr>
        <w:pStyle w:val="a8"/>
        <w:spacing w:before="0" w:beforeAutospacing="0" w:after="0" w:afterAutospacing="0" w:line="360" w:lineRule="auto"/>
        <w:ind w:firstLine="851"/>
        <w:jc w:val="both"/>
        <w:rPr>
          <w:sz w:val="28"/>
          <w:szCs w:val="28"/>
        </w:rPr>
      </w:pPr>
      <w:r w:rsidRPr="00931662">
        <w:rPr>
          <w:i/>
          <w:sz w:val="28"/>
        </w:rPr>
        <w:t xml:space="preserve">7. </w:t>
      </w:r>
      <w:proofErr w:type="spellStart"/>
      <w:r w:rsidRPr="00931662">
        <w:rPr>
          <w:i/>
          <w:sz w:val="28"/>
        </w:rPr>
        <w:t>Системи</w:t>
      </w:r>
      <w:proofErr w:type="spellEnd"/>
      <w:r w:rsidRPr="00931662">
        <w:rPr>
          <w:i/>
          <w:sz w:val="28"/>
        </w:rPr>
        <w:t xml:space="preserve"> </w:t>
      </w:r>
      <w:proofErr w:type="spellStart"/>
      <w:r w:rsidRPr="00931662">
        <w:rPr>
          <w:i/>
          <w:sz w:val="28"/>
        </w:rPr>
        <w:t>моніторингу</w:t>
      </w:r>
      <w:proofErr w:type="spellEnd"/>
      <w:r w:rsidRPr="00931662">
        <w:rPr>
          <w:i/>
          <w:sz w:val="28"/>
        </w:rPr>
        <w:t xml:space="preserve"> та </w:t>
      </w:r>
      <w:proofErr w:type="spellStart"/>
      <w:r w:rsidRPr="00931662">
        <w:rPr>
          <w:i/>
          <w:sz w:val="28"/>
        </w:rPr>
        <w:t>логування</w:t>
      </w:r>
      <w:proofErr w:type="spellEnd"/>
      <w:r w:rsidR="00931662">
        <w:rPr>
          <w:i/>
          <w:sz w:val="28"/>
          <w:lang w:val="uk-UA"/>
        </w:rPr>
        <w:t xml:space="preserve">. </w:t>
      </w:r>
      <w:r w:rsidRPr="00CA603D">
        <w:rPr>
          <w:sz w:val="28"/>
          <w:szCs w:val="28"/>
        </w:rPr>
        <w:t xml:space="preserve">Для </w:t>
      </w:r>
      <w:proofErr w:type="spellStart"/>
      <w:r w:rsidRPr="00CA603D">
        <w:rPr>
          <w:sz w:val="28"/>
          <w:szCs w:val="28"/>
        </w:rPr>
        <w:t>моніторингу</w:t>
      </w:r>
      <w:proofErr w:type="spellEnd"/>
      <w:r w:rsidRPr="00CA603D">
        <w:rPr>
          <w:sz w:val="28"/>
          <w:szCs w:val="28"/>
        </w:rPr>
        <w:t xml:space="preserve"> стану </w:t>
      </w:r>
      <w:proofErr w:type="spellStart"/>
      <w:r w:rsidRPr="00CA603D">
        <w:rPr>
          <w:sz w:val="28"/>
          <w:szCs w:val="28"/>
        </w:rPr>
        <w:t>системи</w:t>
      </w:r>
      <w:proofErr w:type="spellEnd"/>
      <w:r w:rsidRPr="00CA603D">
        <w:rPr>
          <w:sz w:val="28"/>
          <w:szCs w:val="28"/>
        </w:rPr>
        <w:t xml:space="preserve">, </w:t>
      </w:r>
      <w:proofErr w:type="spellStart"/>
      <w:r w:rsidRPr="00CA603D">
        <w:rPr>
          <w:sz w:val="28"/>
          <w:szCs w:val="28"/>
        </w:rPr>
        <w:t>продуктивності</w:t>
      </w:r>
      <w:proofErr w:type="spellEnd"/>
      <w:r w:rsidRPr="00CA603D">
        <w:rPr>
          <w:sz w:val="28"/>
          <w:szCs w:val="28"/>
        </w:rPr>
        <w:t xml:space="preserve"> та </w:t>
      </w:r>
      <w:proofErr w:type="spellStart"/>
      <w:r w:rsidRPr="00CA603D">
        <w:rPr>
          <w:sz w:val="28"/>
          <w:szCs w:val="28"/>
        </w:rPr>
        <w:t>кількості</w:t>
      </w:r>
      <w:proofErr w:type="spellEnd"/>
      <w:r w:rsidRPr="00CA603D">
        <w:rPr>
          <w:sz w:val="28"/>
          <w:szCs w:val="28"/>
        </w:rPr>
        <w:t xml:space="preserve"> </w:t>
      </w:r>
      <w:proofErr w:type="spellStart"/>
      <w:r w:rsidRPr="00CA603D">
        <w:rPr>
          <w:sz w:val="28"/>
          <w:szCs w:val="28"/>
        </w:rPr>
        <w:t>запитів</w:t>
      </w:r>
      <w:proofErr w:type="spellEnd"/>
      <w:r w:rsidRPr="00CA603D">
        <w:rPr>
          <w:sz w:val="28"/>
          <w:szCs w:val="28"/>
        </w:rPr>
        <w:t xml:space="preserve"> </w:t>
      </w:r>
      <w:proofErr w:type="spellStart"/>
      <w:r w:rsidRPr="00CA603D">
        <w:rPr>
          <w:sz w:val="28"/>
          <w:szCs w:val="28"/>
        </w:rPr>
        <w:t>використано</w:t>
      </w:r>
      <w:proofErr w:type="spellEnd"/>
      <w:r w:rsidR="008E2209" w:rsidRPr="008E2209">
        <w:rPr>
          <w:sz w:val="28"/>
          <w:szCs w:val="28"/>
        </w:rPr>
        <w:t xml:space="preserve"> [22]</w:t>
      </w:r>
      <w:r w:rsidRPr="00CA603D">
        <w:rPr>
          <w:sz w:val="28"/>
          <w:szCs w:val="28"/>
        </w:rPr>
        <w:t>:</w:t>
      </w:r>
    </w:p>
    <w:p w14:paraId="38AE83DA" w14:textId="77777777" w:rsidR="007D5FD6" w:rsidRPr="00CA603D" w:rsidRDefault="007D5FD6" w:rsidP="00E96887">
      <w:pPr>
        <w:pStyle w:val="a8"/>
        <w:numPr>
          <w:ilvl w:val="0"/>
          <w:numId w:val="32"/>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Prometheus</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збір</w:t>
      </w:r>
      <w:proofErr w:type="spellEnd"/>
      <w:r w:rsidRPr="00CA603D">
        <w:rPr>
          <w:sz w:val="28"/>
          <w:szCs w:val="28"/>
        </w:rPr>
        <w:t xml:space="preserve"> метрик у реальному </w:t>
      </w:r>
      <w:proofErr w:type="spellStart"/>
      <w:r w:rsidRPr="00CA603D">
        <w:rPr>
          <w:sz w:val="28"/>
          <w:szCs w:val="28"/>
        </w:rPr>
        <w:t>часі</w:t>
      </w:r>
      <w:proofErr w:type="spellEnd"/>
      <w:r w:rsidRPr="00CA603D">
        <w:rPr>
          <w:sz w:val="28"/>
          <w:szCs w:val="28"/>
        </w:rPr>
        <w:t xml:space="preserve"> (CPU, RAM, </w:t>
      </w:r>
      <w:proofErr w:type="spellStart"/>
      <w:r w:rsidRPr="00CA603D">
        <w:rPr>
          <w:sz w:val="28"/>
          <w:szCs w:val="28"/>
        </w:rPr>
        <w:t>кількість</w:t>
      </w:r>
      <w:proofErr w:type="spellEnd"/>
      <w:r w:rsidRPr="00CA603D">
        <w:rPr>
          <w:sz w:val="28"/>
          <w:szCs w:val="28"/>
        </w:rPr>
        <w:t xml:space="preserve"> </w:t>
      </w:r>
      <w:proofErr w:type="spellStart"/>
      <w:r w:rsidRPr="00CA603D">
        <w:rPr>
          <w:sz w:val="28"/>
          <w:szCs w:val="28"/>
        </w:rPr>
        <w:t>активних</w:t>
      </w:r>
      <w:proofErr w:type="spellEnd"/>
      <w:r w:rsidRPr="00CA603D">
        <w:rPr>
          <w:sz w:val="28"/>
          <w:szCs w:val="28"/>
        </w:rPr>
        <w:t xml:space="preserve"> </w:t>
      </w:r>
      <w:proofErr w:type="spellStart"/>
      <w:r w:rsidRPr="00CA603D">
        <w:rPr>
          <w:sz w:val="28"/>
          <w:szCs w:val="28"/>
        </w:rPr>
        <w:t>завдань</w:t>
      </w:r>
      <w:proofErr w:type="spellEnd"/>
      <w:r w:rsidRPr="00CA603D">
        <w:rPr>
          <w:sz w:val="28"/>
          <w:szCs w:val="28"/>
        </w:rPr>
        <w:t>);</w:t>
      </w:r>
    </w:p>
    <w:p w14:paraId="1A050FC0" w14:textId="77777777" w:rsidR="007D5FD6" w:rsidRPr="00CA603D" w:rsidRDefault="007D5FD6" w:rsidP="00E96887">
      <w:pPr>
        <w:pStyle w:val="a8"/>
        <w:numPr>
          <w:ilvl w:val="0"/>
          <w:numId w:val="32"/>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Grafana</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побудова</w:t>
      </w:r>
      <w:proofErr w:type="spellEnd"/>
      <w:r w:rsidRPr="00CA603D">
        <w:rPr>
          <w:sz w:val="28"/>
          <w:szCs w:val="28"/>
        </w:rPr>
        <w:t xml:space="preserve"> </w:t>
      </w:r>
      <w:proofErr w:type="spellStart"/>
      <w:r w:rsidRPr="00CA603D">
        <w:rPr>
          <w:sz w:val="28"/>
          <w:szCs w:val="28"/>
        </w:rPr>
        <w:t>графічних</w:t>
      </w:r>
      <w:proofErr w:type="spellEnd"/>
      <w:r w:rsidRPr="00CA603D">
        <w:rPr>
          <w:sz w:val="28"/>
          <w:szCs w:val="28"/>
        </w:rPr>
        <w:t xml:space="preserve"> </w:t>
      </w:r>
      <w:proofErr w:type="spellStart"/>
      <w:r w:rsidRPr="00CA603D">
        <w:rPr>
          <w:sz w:val="28"/>
          <w:szCs w:val="28"/>
        </w:rPr>
        <w:t>дашбордів</w:t>
      </w:r>
      <w:proofErr w:type="spellEnd"/>
      <w:r w:rsidRPr="00CA603D">
        <w:rPr>
          <w:sz w:val="28"/>
          <w:szCs w:val="28"/>
        </w:rPr>
        <w:t xml:space="preserve"> системного </w:t>
      </w:r>
      <w:proofErr w:type="spellStart"/>
      <w:r w:rsidRPr="00CA603D">
        <w:rPr>
          <w:sz w:val="28"/>
          <w:szCs w:val="28"/>
        </w:rPr>
        <w:t>моніторингу</w:t>
      </w:r>
      <w:proofErr w:type="spellEnd"/>
      <w:r w:rsidRPr="00CA603D">
        <w:rPr>
          <w:sz w:val="28"/>
          <w:szCs w:val="28"/>
        </w:rPr>
        <w:t>;</w:t>
      </w:r>
    </w:p>
    <w:p w14:paraId="4F39EC26" w14:textId="77777777" w:rsidR="007D5FD6" w:rsidRPr="00CA603D" w:rsidRDefault="007D5FD6" w:rsidP="00E96887">
      <w:pPr>
        <w:pStyle w:val="a8"/>
        <w:numPr>
          <w:ilvl w:val="0"/>
          <w:numId w:val="32"/>
        </w:numPr>
        <w:spacing w:before="0" w:beforeAutospacing="0" w:after="0" w:afterAutospacing="0" w:line="360" w:lineRule="auto"/>
        <w:ind w:left="0" w:firstLine="851"/>
        <w:jc w:val="both"/>
        <w:rPr>
          <w:sz w:val="28"/>
          <w:szCs w:val="28"/>
        </w:rPr>
      </w:pPr>
      <w:r w:rsidRPr="00931662">
        <w:rPr>
          <w:rStyle w:val="a9"/>
          <w:rFonts w:eastAsia="Calibri"/>
          <w:b w:val="0"/>
          <w:sz w:val="28"/>
          <w:szCs w:val="28"/>
        </w:rPr>
        <w:t xml:space="preserve">ELK </w:t>
      </w:r>
      <w:proofErr w:type="spellStart"/>
      <w:r w:rsidRPr="00931662">
        <w:rPr>
          <w:rStyle w:val="a9"/>
          <w:rFonts w:eastAsia="Calibri"/>
          <w:b w:val="0"/>
          <w:sz w:val="28"/>
          <w:szCs w:val="28"/>
        </w:rPr>
        <w:t>Stack</w:t>
      </w:r>
      <w:proofErr w:type="spellEnd"/>
      <w:r w:rsidRPr="00931662">
        <w:rPr>
          <w:rStyle w:val="a9"/>
          <w:rFonts w:eastAsia="Calibri"/>
          <w:b w:val="0"/>
          <w:sz w:val="28"/>
          <w:szCs w:val="28"/>
        </w:rPr>
        <w:t xml:space="preserve"> (</w:t>
      </w:r>
      <w:proofErr w:type="spellStart"/>
      <w:r w:rsidRPr="00931662">
        <w:rPr>
          <w:rStyle w:val="a9"/>
          <w:rFonts w:eastAsia="Calibri"/>
          <w:b w:val="0"/>
          <w:sz w:val="28"/>
          <w:szCs w:val="28"/>
        </w:rPr>
        <w:t>Elasticsearch</w:t>
      </w:r>
      <w:proofErr w:type="spellEnd"/>
      <w:r w:rsidRPr="00931662">
        <w:rPr>
          <w:rStyle w:val="a9"/>
          <w:rFonts w:eastAsia="Calibri"/>
          <w:b w:val="0"/>
          <w:sz w:val="28"/>
          <w:szCs w:val="28"/>
        </w:rPr>
        <w:t xml:space="preserve"> + </w:t>
      </w:r>
      <w:proofErr w:type="spellStart"/>
      <w:r w:rsidRPr="00931662">
        <w:rPr>
          <w:rStyle w:val="a9"/>
          <w:rFonts w:eastAsia="Calibri"/>
          <w:b w:val="0"/>
          <w:sz w:val="28"/>
          <w:szCs w:val="28"/>
        </w:rPr>
        <w:t>Logstash</w:t>
      </w:r>
      <w:proofErr w:type="spellEnd"/>
      <w:r w:rsidRPr="00931662">
        <w:rPr>
          <w:rStyle w:val="a9"/>
          <w:rFonts w:eastAsia="Calibri"/>
          <w:b w:val="0"/>
          <w:sz w:val="28"/>
          <w:szCs w:val="28"/>
        </w:rPr>
        <w:t xml:space="preserve"> + </w:t>
      </w:r>
      <w:proofErr w:type="spellStart"/>
      <w:r w:rsidRPr="00931662">
        <w:rPr>
          <w:rStyle w:val="a9"/>
          <w:rFonts w:eastAsia="Calibri"/>
          <w:b w:val="0"/>
          <w:sz w:val="28"/>
          <w:szCs w:val="28"/>
        </w:rPr>
        <w:t>Kibana</w:t>
      </w:r>
      <w:proofErr w:type="spellEnd"/>
      <w:r w:rsidRPr="00931662">
        <w:rPr>
          <w:rStyle w:val="a9"/>
          <w:rFonts w:eastAsia="Calibri"/>
          <w:b w:val="0"/>
          <w:sz w:val="28"/>
          <w:szCs w:val="28"/>
        </w:rPr>
        <w:t>)</w:t>
      </w:r>
      <w:r w:rsidRPr="00CA603D">
        <w:rPr>
          <w:sz w:val="28"/>
          <w:szCs w:val="28"/>
        </w:rPr>
        <w:t xml:space="preserve"> </w:t>
      </w:r>
      <w:r w:rsidR="00931662">
        <w:rPr>
          <w:sz w:val="28"/>
          <w:szCs w:val="28"/>
          <w:lang w:val="uk-UA"/>
        </w:rPr>
        <w:t xml:space="preserve">– </w:t>
      </w:r>
      <w:proofErr w:type="spellStart"/>
      <w:r w:rsidRPr="00CA603D">
        <w:rPr>
          <w:sz w:val="28"/>
          <w:szCs w:val="28"/>
        </w:rPr>
        <w:t>аналітика</w:t>
      </w:r>
      <w:proofErr w:type="spellEnd"/>
      <w:r w:rsidRPr="00CA603D">
        <w:rPr>
          <w:sz w:val="28"/>
          <w:szCs w:val="28"/>
        </w:rPr>
        <w:t xml:space="preserve"> </w:t>
      </w:r>
      <w:proofErr w:type="spellStart"/>
      <w:r w:rsidRPr="00CA603D">
        <w:rPr>
          <w:sz w:val="28"/>
          <w:szCs w:val="28"/>
        </w:rPr>
        <w:t>логів</w:t>
      </w:r>
      <w:proofErr w:type="spellEnd"/>
      <w:r w:rsidRPr="00CA603D">
        <w:rPr>
          <w:sz w:val="28"/>
          <w:szCs w:val="28"/>
        </w:rPr>
        <w:t xml:space="preserve"> </w:t>
      </w:r>
      <w:proofErr w:type="spellStart"/>
      <w:r w:rsidRPr="00CA603D">
        <w:rPr>
          <w:sz w:val="28"/>
          <w:szCs w:val="28"/>
        </w:rPr>
        <w:t>додатка</w:t>
      </w:r>
      <w:proofErr w:type="spellEnd"/>
      <w:r w:rsidRPr="00CA603D">
        <w:rPr>
          <w:sz w:val="28"/>
          <w:szCs w:val="28"/>
        </w:rPr>
        <w:t>;</w:t>
      </w:r>
    </w:p>
    <w:p w14:paraId="7C255EDE" w14:textId="77777777" w:rsidR="007D5FD6" w:rsidRPr="00CA603D" w:rsidRDefault="007D5FD6" w:rsidP="00E96887">
      <w:pPr>
        <w:pStyle w:val="a8"/>
        <w:numPr>
          <w:ilvl w:val="0"/>
          <w:numId w:val="32"/>
        </w:numPr>
        <w:spacing w:before="0" w:beforeAutospacing="0" w:after="0" w:afterAutospacing="0" w:line="360" w:lineRule="auto"/>
        <w:ind w:left="0" w:firstLine="851"/>
        <w:jc w:val="both"/>
        <w:rPr>
          <w:sz w:val="28"/>
          <w:szCs w:val="28"/>
        </w:rPr>
      </w:pPr>
      <w:proofErr w:type="spellStart"/>
      <w:r w:rsidRPr="00931662">
        <w:rPr>
          <w:rStyle w:val="a9"/>
          <w:rFonts w:eastAsia="Calibri"/>
          <w:b w:val="0"/>
          <w:sz w:val="28"/>
          <w:szCs w:val="28"/>
        </w:rPr>
        <w:t>Sentry</w:t>
      </w:r>
      <w:proofErr w:type="spellEnd"/>
      <w:r w:rsidRPr="00CA603D">
        <w:rPr>
          <w:sz w:val="28"/>
          <w:szCs w:val="28"/>
        </w:rPr>
        <w:t xml:space="preserve"> </w:t>
      </w:r>
      <w:r w:rsidR="00931662">
        <w:rPr>
          <w:sz w:val="28"/>
          <w:szCs w:val="28"/>
          <w:lang w:val="uk-UA"/>
        </w:rPr>
        <w:t xml:space="preserve">– </w:t>
      </w:r>
      <w:proofErr w:type="spellStart"/>
      <w:r w:rsidRPr="00CA603D">
        <w:rPr>
          <w:sz w:val="28"/>
          <w:szCs w:val="28"/>
        </w:rPr>
        <w:t>відстеження</w:t>
      </w:r>
      <w:proofErr w:type="spellEnd"/>
      <w:r w:rsidRPr="00CA603D">
        <w:rPr>
          <w:sz w:val="28"/>
          <w:szCs w:val="28"/>
        </w:rPr>
        <w:t xml:space="preserve"> </w:t>
      </w:r>
      <w:proofErr w:type="spellStart"/>
      <w:r w:rsidRPr="00CA603D">
        <w:rPr>
          <w:sz w:val="28"/>
          <w:szCs w:val="28"/>
        </w:rPr>
        <w:t>помилок</w:t>
      </w:r>
      <w:proofErr w:type="spellEnd"/>
      <w:r w:rsidRPr="00CA603D">
        <w:rPr>
          <w:sz w:val="28"/>
          <w:szCs w:val="28"/>
        </w:rPr>
        <w:t xml:space="preserve"> у </w:t>
      </w:r>
      <w:proofErr w:type="spellStart"/>
      <w:r w:rsidRPr="00CA603D">
        <w:rPr>
          <w:sz w:val="28"/>
          <w:szCs w:val="28"/>
        </w:rPr>
        <w:t>продакшн-середовищі</w:t>
      </w:r>
      <w:proofErr w:type="spellEnd"/>
      <w:r w:rsidRPr="00CA603D">
        <w:rPr>
          <w:sz w:val="28"/>
          <w:szCs w:val="28"/>
        </w:rPr>
        <w:t>.</w:t>
      </w:r>
    </w:p>
    <w:p w14:paraId="40B56E86" w14:textId="77777777" w:rsidR="007D5FD6" w:rsidRPr="00CA603D" w:rsidRDefault="007D5FD6" w:rsidP="00E96887">
      <w:pPr>
        <w:pStyle w:val="a8"/>
        <w:spacing w:before="0" w:beforeAutospacing="0" w:after="0" w:afterAutospacing="0" w:line="360" w:lineRule="auto"/>
        <w:ind w:firstLine="851"/>
        <w:jc w:val="both"/>
        <w:rPr>
          <w:sz w:val="28"/>
          <w:szCs w:val="28"/>
        </w:rPr>
      </w:pPr>
      <w:proofErr w:type="spellStart"/>
      <w:r w:rsidRPr="00CA603D">
        <w:rPr>
          <w:sz w:val="28"/>
          <w:szCs w:val="28"/>
        </w:rPr>
        <w:t>Таке</w:t>
      </w:r>
      <w:proofErr w:type="spellEnd"/>
      <w:r w:rsidRPr="00CA603D">
        <w:rPr>
          <w:sz w:val="28"/>
          <w:szCs w:val="28"/>
        </w:rPr>
        <w:t xml:space="preserve"> </w:t>
      </w:r>
      <w:proofErr w:type="spellStart"/>
      <w:r w:rsidRPr="00CA603D">
        <w:rPr>
          <w:sz w:val="28"/>
          <w:szCs w:val="28"/>
        </w:rPr>
        <w:t>поєднання</w:t>
      </w:r>
      <w:proofErr w:type="spellEnd"/>
      <w:r w:rsidRPr="00CA603D">
        <w:rPr>
          <w:sz w:val="28"/>
          <w:szCs w:val="28"/>
        </w:rPr>
        <w:t xml:space="preserve"> </w:t>
      </w:r>
      <w:proofErr w:type="spellStart"/>
      <w:r w:rsidRPr="00CA603D">
        <w:rPr>
          <w:sz w:val="28"/>
          <w:szCs w:val="28"/>
        </w:rPr>
        <w:t>забезпечує</w:t>
      </w:r>
      <w:proofErr w:type="spellEnd"/>
      <w:r w:rsidRPr="00CA603D">
        <w:rPr>
          <w:sz w:val="28"/>
          <w:szCs w:val="28"/>
        </w:rPr>
        <w:t xml:space="preserve"> </w:t>
      </w:r>
      <w:proofErr w:type="spellStart"/>
      <w:r w:rsidRPr="00931662">
        <w:rPr>
          <w:rStyle w:val="a9"/>
          <w:rFonts w:eastAsia="Calibri"/>
          <w:b w:val="0"/>
          <w:sz w:val="28"/>
          <w:szCs w:val="28"/>
        </w:rPr>
        <w:t>повну</w:t>
      </w:r>
      <w:proofErr w:type="spellEnd"/>
      <w:r w:rsidRPr="00931662">
        <w:rPr>
          <w:rStyle w:val="a9"/>
          <w:rFonts w:eastAsia="Calibri"/>
          <w:b w:val="0"/>
          <w:sz w:val="28"/>
          <w:szCs w:val="28"/>
        </w:rPr>
        <w:t xml:space="preserve"> </w:t>
      </w:r>
      <w:proofErr w:type="spellStart"/>
      <w:r w:rsidRPr="00931662">
        <w:rPr>
          <w:rStyle w:val="a9"/>
          <w:rFonts w:eastAsia="Calibri"/>
          <w:b w:val="0"/>
          <w:sz w:val="28"/>
          <w:szCs w:val="28"/>
        </w:rPr>
        <w:t>прозорість</w:t>
      </w:r>
      <w:proofErr w:type="spellEnd"/>
      <w:r w:rsidRPr="00931662">
        <w:rPr>
          <w:rStyle w:val="a9"/>
          <w:rFonts w:eastAsia="Calibri"/>
          <w:b w:val="0"/>
          <w:sz w:val="28"/>
          <w:szCs w:val="28"/>
        </w:rPr>
        <w:t xml:space="preserve"> стану </w:t>
      </w:r>
      <w:proofErr w:type="spellStart"/>
      <w:r w:rsidRPr="00931662">
        <w:rPr>
          <w:rStyle w:val="a9"/>
          <w:rFonts w:eastAsia="Calibri"/>
          <w:b w:val="0"/>
          <w:sz w:val="28"/>
          <w:szCs w:val="28"/>
        </w:rPr>
        <w:t>системи</w:t>
      </w:r>
      <w:proofErr w:type="spellEnd"/>
      <w:r w:rsidRPr="00CA603D">
        <w:rPr>
          <w:sz w:val="28"/>
          <w:szCs w:val="28"/>
        </w:rPr>
        <w:t xml:space="preserve"> та </w:t>
      </w:r>
      <w:proofErr w:type="spellStart"/>
      <w:r w:rsidRPr="00CA603D">
        <w:rPr>
          <w:sz w:val="28"/>
          <w:szCs w:val="28"/>
        </w:rPr>
        <w:t>дозволяє</w:t>
      </w:r>
      <w:proofErr w:type="spellEnd"/>
      <w:r w:rsidRPr="00CA603D">
        <w:rPr>
          <w:sz w:val="28"/>
          <w:szCs w:val="28"/>
        </w:rPr>
        <w:t xml:space="preserve"> оперативно </w:t>
      </w:r>
      <w:proofErr w:type="spellStart"/>
      <w:r w:rsidRPr="00CA603D">
        <w:rPr>
          <w:sz w:val="28"/>
          <w:szCs w:val="28"/>
        </w:rPr>
        <w:t>реагувати</w:t>
      </w:r>
      <w:proofErr w:type="spellEnd"/>
      <w:r w:rsidRPr="00CA603D">
        <w:rPr>
          <w:sz w:val="28"/>
          <w:szCs w:val="28"/>
        </w:rPr>
        <w:t xml:space="preserve"> на </w:t>
      </w:r>
      <w:proofErr w:type="spellStart"/>
      <w:r w:rsidRPr="00CA603D">
        <w:rPr>
          <w:sz w:val="28"/>
          <w:szCs w:val="28"/>
        </w:rPr>
        <w:t>відхилення</w:t>
      </w:r>
      <w:proofErr w:type="spellEnd"/>
      <w:r w:rsidRPr="00CA603D">
        <w:rPr>
          <w:sz w:val="28"/>
          <w:szCs w:val="28"/>
        </w:rPr>
        <w:t xml:space="preserve"> у </w:t>
      </w:r>
      <w:proofErr w:type="spellStart"/>
      <w:r w:rsidRPr="00CA603D">
        <w:rPr>
          <w:sz w:val="28"/>
          <w:szCs w:val="28"/>
        </w:rPr>
        <w:t>роботі</w:t>
      </w:r>
      <w:proofErr w:type="spellEnd"/>
      <w:r w:rsidRPr="00CA603D">
        <w:rPr>
          <w:sz w:val="28"/>
          <w:szCs w:val="28"/>
        </w:rPr>
        <w:t xml:space="preserve"> </w:t>
      </w:r>
      <w:proofErr w:type="spellStart"/>
      <w:r w:rsidRPr="00CA603D">
        <w:rPr>
          <w:sz w:val="28"/>
          <w:szCs w:val="28"/>
        </w:rPr>
        <w:t>окремих</w:t>
      </w:r>
      <w:proofErr w:type="spellEnd"/>
      <w:r w:rsidRPr="00CA603D">
        <w:rPr>
          <w:sz w:val="28"/>
          <w:szCs w:val="28"/>
        </w:rPr>
        <w:t xml:space="preserve"> </w:t>
      </w:r>
      <w:proofErr w:type="spellStart"/>
      <w:r w:rsidRPr="00CA603D">
        <w:rPr>
          <w:sz w:val="28"/>
          <w:szCs w:val="28"/>
        </w:rPr>
        <w:t>модулів</w:t>
      </w:r>
      <w:proofErr w:type="spellEnd"/>
      <w:r w:rsidRPr="00CA603D">
        <w:rPr>
          <w:sz w:val="28"/>
          <w:szCs w:val="28"/>
        </w:rPr>
        <w:t>.</w:t>
      </w:r>
    </w:p>
    <w:p w14:paraId="0B5DD889" w14:textId="77777777" w:rsidR="007D5FD6" w:rsidRPr="00056BF1" w:rsidRDefault="007D5FD6" w:rsidP="00E96887">
      <w:pPr>
        <w:pStyle w:val="a8"/>
        <w:spacing w:before="0" w:beforeAutospacing="0" w:after="0" w:afterAutospacing="0" w:line="360" w:lineRule="auto"/>
        <w:ind w:firstLine="851"/>
        <w:jc w:val="both"/>
        <w:rPr>
          <w:sz w:val="28"/>
          <w:szCs w:val="28"/>
          <w:lang w:val="uk-UA"/>
        </w:rPr>
      </w:pPr>
      <w:r w:rsidRPr="00931662">
        <w:rPr>
          <w:i/>
          <w:sz w:val="28"/>
        </w:rPr>
        <w:t xml:space="preserve">8. </w:t>
      </w:r>
      <w:proofErr w:type="spellStart"/>
      <w:r w:rsidRPr="00931662">
        <w:rPr>
          <w:i/>
          <w:sz w:val="28"/>
        </w:rPr>
        <w:t>Безпека</w:t>
      </w:r>
      <w:proofErr w:type="spellEnd"/>
      <w:r w:rsidRPr="00931662">
        <w:rPr>
          <w:i/>
          <w:sz w:val="28"/>
        </w:rPr>
        <w:t xml:space="preserve"> та </w:t>
      </w:r>
      <w:proofErr w:type="spellStart"/>
      <w:r w:rsidRPr="00931662">
        <w:rPr>
          <w:i/>
          <w:sz w:val="28"/>
        </w:rPr>
        <w:t>відповідність</w:t>
      </w:r>
      <w:proofErr w:type="spellEnd"/>
      <w:r w:rsidRPr="00931662">
        <w:rPr>
          <w:i/>
          <w:sz w:val="28"/>
        </w:rPr>
        <w:t xml:space="preserve"> </w:t>
      </w:r>
      <w:proofErr w:type="spellStart"/>
      <w:r w:rsidRPr="00931662">
        <w:rPr>
          <w:i/>
          <w:sz w:val="28"/>
        </w:rPr>
        <w:t>корпоративним</w:t>
      </w:r>
      <w:proofErr w:type="spellEnd"/>
      <w:r w:rsidRPr="00931662">
        <w:rPr>
          <w:i/>
          <w:sz w:val="28"/>
        </w:rPr>
        <w:t xml:space="preserve"> </w:t>
      </w:r>
      <w:proofErr w:type="spellStart"/>
      <w:r w:rsidRPr="00931662">
        <w:rPr>
          <w:i/>
          <w:sz w:val="28"/>
        </w:rPr>
        <w:t>вимогам</w:t>
      </w:r>
      <w:proofErr w:type="spellEnd"/>
      <w:r w:rsidR="00931662">
        <w:rPr>
          <w:i/>
          <w:sz w:val="28"/>
          <w:lang w:val="uk-UA"/>
        </w:rPr>
        <w:t xml:space="preserve">. </w:t>
      </w:r>
      <w:r w:rsidRPr="00056BF1">
        <w:rPr>
          <w:sz w:val="28"/>
          <w:szCs w:val="28"/>
          <w:lang w:val="uk-UA"/>
        </w:rPr>
        <w:t xml:space="preserve">Система відповідає базовим принципам </w:t>
      </w:r>
      <w:r w:rsidRPr="00931662">
        <w:rPr>
          <w:rStyle w:val="a9"/>
          <w:rFonts w:eastAsia="Calibri"/>
          <w:b w:val="0"/>
          <w:sz w:val="28"/>
          <w:szCs w:val="28"/>
        </w:rPr>
        <w:t>Zero</w:t>
      </w:r>
      <w:r w:rsidRPr="00056BF1">
        <w:rPr>
          <w:rStyle w:val="a9"/>
          <w:rFonts w:eastAsia="Calibri"/>
          <w:b w:val="0"/>
          <w:sz w:val="28"/>
          <w:szCs w:val="28"/>
          <w:lang w:val="uk-UA"/>
        </w:rPr>
        <w:t xml:space="preserve"> </w:t>
      </w:r>
      <w:r w:rsidRPr="00931662">
        <w:rPr>
          <w:rStyle w:val="a9"/>
          <w:rFonts w:eastAsia="Calibri"/>
          <w:b w:val="0"/>
          <w:sz w:val="28"/>
          <w:szCs w:val="28"/>
        </w:rPr>
        <w:t>Trust</w:t>
      </w:r>
      <w:r w:rsidRPr="00056BF1">
        <w:rPr>
          <w:rStyle w:val="a9"/>
          <w:rFonts w:eastAsia="Calibri"/>
          <w:b w:val="0"/>
          <w:sz w:val="28"/>
          <w:szCs w:val="28"/>
          <w:lang w:val="uk-UA"/>
        </w:rPr>
        <w:t xml:space="preserve"> </w:t>
      </w:r>
      <w:r w:rsidRPr="00931662">
        <w:rPr>
          <w:rStyle w:val="a9"/>
          <w:rFonts w:eastAsia="Calibri"/>
          <w:b w:val="0"/>
          <w:sz w:val="28"/>
          <w:szCs w:val="28"/>
        </w:rPr>
        <w:t>Architecture</w:t>
      </w:r>
      <w:r w:rsidRPr="00056BF1">
        <w:rPr>
          <w:rStyle w:val="a9"/>
          <w:rFonts w:eastAsia="Calibri"/>
          <w:b w:val="0"/>
          <w:sz w:val="28"/>
          <w:szCs w:val="28"/>
          <w:lang w:val="uk-UA"/>
        </w:rPr>
        <w:t xml:space="preserve"> (</w:t>
      </w:r>
      <w:r w:rsidRPr="00931662">
        <w:rPr>
          <w:rStyle w:val="a9"/>
          <w:rFonts w:eastAsia="Calibri"/>
          <w:b w:val="0"/>
          <w:sz w:val="28"/>
          <w:szCs w:val="28"/>
        </w:rPr>
        <w:t>ZTA</w:t>
      </w:r>
      <w:r w:rsidRPr="00056BF1">
        <w:rPr>
          <w:rStyle w:val="a9"/>
          <w:rFonts w:eastAsia="Calibri"/>
          <w:b w:val="0"/>
          <w:sz w:val="28"/>
          <w:szCs w:val="28"/>
          <w:lang w:val="uk-UA"/>
        </w:rPr>
        <w:t>)</w:t>
      </w:r>
      <w:r w:rsidRPr="00056BF1">
        <w:rPr>
          <w:sz w:val="28"/>
          <w:szCs w:val="28"/>
          <w:lang w:val="uk-UA"/>
        </w:rPr>
        <w:t xml:space="preserve"> та внутрішнім вимогам корпоративної безпеки:</w:t>
      </w:r>
    </w:p>
    <w:p w14:paraId="2A48A8AF" w14:textId="77777777" w:rsidR="007D5FD6" w:rsidRPr="00CA603D" w:rsidRDefault="007D5FD6" w:rsidP="00E96887">
      <w:pPr>
        <w:pStyle w:val="a8"/>
        <w:numPr>
          <w:ilvl w:val="0"/>
          <w:numId w:val="33"/>
        </w:numPr>
        <w:spacing w:before="0" w:beforeAutospacing="0" w:after="0" w:afterAutospacing="0" w:line="360" w:lineRule="auto"/>
        <w:ind w:left="0" w:firstLine="851"/>
        <w:jc w:val="both"/>
        <w:rPr>
          <w:sz w:val="28"/>
          <w:szCs w:val="28"/>
        </w:rPr>
      </w:pPr>
      <w:proofErr w:type="spellStart"/>
      <w:r w:rsidRPr="00CA603D">
        <w:rPr>
          <w:sz w:val="28"/>
          <w:szCs w:val="28"/>
        </w:rPr>
        <w:t>обов’язкова</w:t>
      </w:r>
      <w:proofErr w:type="spellEnd"/>
      <w:r w:rsidRPr="00CA603D">
        <w:rPr>
          <w:sz w:val="28"/>
          <w:szCs w:val="28"/>
        </w:rPr>
        <w:t xml:space="preserve"> </w:t>
      </w:r>
      <w:proofErr w:type="spellStart"/>
      <w:r w:rsidRPr="00931662">
        <w:rPr>
          <w:rStyle w:val="a9"/>
          <w:rFonts w:eastAsia="Calibri"/>
          <w:b w:val="0"/>
          <w:sz w:val="28"/>
          <w:szCs w:val="28"/>
        </w:rPr>
        <w:t>аутентифікація</w:t>
      </w:r>
      <w:proofErr w:type="spellEnd"/>
      <w:r w:rsidRPr="00931662">
        <w:rPr>
          <w:rStyle w:val="a9"/>
          <w:rFonts w:eastAsia="Calibri"/>
          <w:b w:val="0"/>
          <w:sz w:val="28"/>
          <w:szCs w:val="28"/>
        </w:rPr>
        <w:t xml:space="preserve"> через JWT</w:t>
      </w:r>
      <w:r w:rsidRPr="00CA603D">
        <w:rPr>
          <w:sz w:val="28"/>
          <w:szCs w:val="28"/>
        </w:rPr>
        <w:t>;</w:t>
      </w:r>
    </w:p>
    <w:p w14:paraId="407BFBCB" w14:textId="77777777" w:rsidR="007D5FD6" w:rsidRPr="00CA603D" w:rsidRDefault="007D5FD6" w:rsidP="00E96887">
      <w:pPr>
        <w:pStyle w:val="a8"/>
        <w:numPr>
          <w:ilvl w:val="0"/>
          <w:numId w:val="33"/>
        </w:numPr>
        <w:spacing w:before="0" w:beforeAutospacing="0" w:after="0" w:afterAutospacing="0" w:line="360" w:lineRule="auto"/>
        <w:ind w:left="0" w:firstLine="851"/>
        <w:jc w:val="both"/>
        <w:rPr>
          <w:sz w:val="28"/>
          <w:szCs w:val="28"/>
        </w:rPr>
      </w:pPr>
      <w:r w:rsidRPr="00CA603D">
        <w:rPr>
          <w:sz w:val="28"/>
          <w:szCs w:val="28"/>
        </w:rPr>
        <w:t xml:space="preserve">передача </w:t>
      </w:r>
      <w:proofErr w:type="spellStart"/>
      <w:r w:rsidRPr="00CA603D">
        <w:rPr>
          <w:sz w:val="28"/>
          <w:szCs w:val="28"/>
        </w:rPr>
        <w:t>даних</w:t>
      </w:r>
      <w:proofErr w:type="spellEnd"/>
      <w:r w:rsidRPr="00CA603D">
        <w:rPr>
          <w:sz w:val="28"/>
          <w:szCs w:val="28"/>
        </w:rPr>
        <w:t xml:space="preserve"> </w:t>
      </w:r>
      <w:proofErr w:type="spellStart"/>
      <w:r w:rsidRPr="00CA603D">
        <w:rPr>
          <w:sz w:val="28"/>
          <w:szCs w:val="28"/>
        </w:rPr>
        <w:t>виключно</w:t>
      </w:r>
      <w:proofErr w:type="spellEnd"/>
      <w:r w:rsidRPr="00CA603D">
        <w:rPr>
          <w:sz w:val="28"/>
          <w:szCs w:val="28"/>
        </w:rPr>
        <w:t xml:space="preserve"> по </w:t>
      </w:r>
      <w:r w:rsidRPr="00931662">
        <w:rPr>
          <w:rStyle w:val="a9"/>
          <w:rFonts w:eastAsia="Calibri"/>
          <w:b w:val="0"/>
          <w:sz w:val="28"/>
          <w:szCs w:val="28"/>
        </w:rPr>
        <w:t>HTTPS (TLS 1.3)</w:t>
      </w:r>
      <w:r w:rsidRPr="00CA603D">
        <w:rPr>
          <w:sz w:val="28"/>
          <w:szCs w:val="28"/>
        </w:rPr>
        <w:t>;</w:t>
      </w:r>
    </w:p>
    <w:p w14:paraId="6F7779C1" w14:textId="77777777" w:rsidR="007D5FD6" w:rsidRPr="00CA603D" w:rsidRDefault="007D5FD6" w:rsidP="00E96887">
      <w:pPr>
        <w:pStyle w:val="a8"/>
        <w:numPr>
          <w:ilvl w:val="0"/>
          <w:numId w:val="33"/>
        </w:numPr>
        <w:spacing w:before="0" w:beforeAutospacing="0" w:after="0" w:afterAutospacing="0" w:line="360" w:lineRule="auto"/>
        <w:ind w:left="0" w:firstLine="851"/>
        <w:jc w:val="both"/>
        <w:rPr>
          <w:sz w:val="28"/>
          <w:szCs w:val="28"/>
        </w:rPr>
      </w:pPr>
      <w:proofErr w:type="spellStart"/>
      <w:r w:rsidRPr="00CA603D">
        <w:rPr>
          <w:sz w:val="28"/>
          <w:szCs w:val="28"/>
        </w:rPr>
        <w:lastRenderedPageBreak/>
        <w:t>обмеження</w:t>
      </w:r>
      <w:proofErr w:type="spellEnd"/>
      <w:r w:rsidRPr="00CA603D">
        <w:rPr>
          <w:sz w:val="28"/>
          <w:szCs w:val="28"/>
        </w:rPr>
        <w:t xml:space="preserve"> доступу до API за ролями (RBAC);</w:t>
      </w:r>
    </w:p>
    <w:p w14:paraId="5586C73D" w14:textId="77777777" w:rsidR="007D5FD6" w:rsidRPr="00CA603D" w:rsidRDefault="007D5FD6" w:rsidP="00E96887">
      <w:pPr>
        <w:pStyle w:val="a8"/>
        <w:numPr>
          <w:ilvl w:val="0"/>
          <w:numId w:val="33"/>
        </w:numPr>
        <w:spacing w:before="0" w:beforeAutospacing="0" w:after="0" w:afterAutospacing="0" w:line="360" w:lineRule="auto"/>
        <w:ind w:left="0" w:firstLine="851"/>
        <w:jc w:val="both"/>
        <w:rPr>
          <w:sz w:val="28"/>
          <w:szCs w:val="28"/>
        </w:rPr>
      </w:pPr>
      <w:proofErr w:type="spellStart"/>
      <w:r w:rsidRPr="00CA603D">
        <w:rPr>
          <w:sz w:val="28"/>
          <w:szCs w:val="28"/>
        </w:rPr>
        <w:t>ізоляція</w:t>
      </w:r>
      <w:proofErr w:type="spellEnd"/>
      <w:r w:rsidRPr="00CA603D">
        <w:rPr>
          <w:sz w:val="28"/>
          <w:szCs w:val="28"/>
        </w:rPr>
        <w:t xml:space="preserve"> </w:t>
      </w:r>
      <w:proofErr w:type="spellStart"/>
      <w:r w:rsidRPr="00CA603D">
        <w:rPr>
          <w:sz w:val="28"/>
          <w:szCs w:val="28"/>
        </w:rPr>
        <w:t>контейнерів</w:t>
      </w:r>
      <w:proofErr w:type="spellEnd"/>
      <w:r w:rsidRPr="00CA603D">
        <w:rPr>
          <w:sz w:val="28"/>
          <w:szCs w:val="28"/>
        </w:rPr>
        <w:t xml:space="preserve"> </w:t>
      </w:r>
      <w:proofErr w:type="spellStart"/>
      <w:r w:rsidRPr="00CA603D">
        <w:rPr>
          <w:sz w:val="28"/>
          <w:szCs w:val="28"/>
        </w:rPr>
        <w:t>Docker</w:t>
      </w:r>
      <w:proofErr w:type="spellEnd"/>
      <w:r w:rsidRPr="00CA603D">
        <w:rPr>
          <w:sz w:val="28"/>
          <w:szCs w:val="28"/>
        </w:rPr>
        <w:t xml:space="preserve"> через </w:t>
      </w:r>
      <w:proofErr w:type="spellStart"/>
      <w:r w:rsidRPr="00CA603D">
        <w:rPr>
          <w:sz w:val="28"/>
          <w:szCs w:val="28"/>
        </w:rPr>
        <w:t>окрему</w:t>
      </w:r>
      <w:proofErr w:type="spellEnd"/>
      <w:r w:rsidRPr="00CA603D">
        <w:rPr>
          <w:sz w:val="28"/>
          <w:szCs w:val="28"/>
        </w:rPr>
        <w:t xml:space="preserve"> </w:t>
      </w:r>
      <w:proofErr w:type="spellStart"/>
      <w:r w:rsidRPr="00CA603D">
        <w:rPr>
          <w:sz w:val="28"/>
          <w:szCs w:val="28"/>
        </w:rPr>
        <w:t>внутрішню</w:t>
      </w:r>
      <w:proofErr w:type="spellEnd"/>
      <w:r w:rsidRPr="00CA603D">
        <w:rPr>
          <w:sz w:val="28"/>
          <w:szCs w:val="28"/>
        </w:rPr>
        <w:t xml:space="preserve"> мережу;</w:t>
      </w:r>
    </w:p>
    <w:p w14:paraId="2E965F2E" w14:textId="77777777" w:rsidR="007D5FD6" w:rsidRPr="00CA603D" w:rsidRDefault="007D5FD6" w:rsidP="00E96887">
      <w:pPr>
        <w:pStyle w:val="a8"/>
        <w:numPr>
          <w:ilvl w:val="0"/>
          <w:numId w:val="33"/>
        </w:numPr>
        <w:spacing w:before="0" w:beforeAutospacing="0" w:after="0" w:afterAutospacing="0" w:line="360" w:lineRule="auto"/>
        <w:ind w:left="0" w:firstLine="851"/>
        <w:jc w:val="both"/>
        <w:rPr>
          <w:sz w:val="28"/>
          <w:szCs w:val="28"/>
        </w:rPr>
      </w:pPr>
      <w:proofErr w:type="spellStart"/>
      <w:r w:rsidRPr="00CA603D">
        <w:rPr>
          <w:sz w:val="28"/>
          <w:szCs w:val="28"/>
        </w:rPr>
        <w:t>журналювання</w:t>
      </w:r>
      <w:proofErr w:type="spellEnd"/>
      <w:r w:rsidRPr="00CA603D">
        <w:rPr>
          <w:sz w:val="28"/>
          <w:szCs w:val="28"/>
        </w:rPr>
        <w:t xml:space="preserve"> </w:t>
      </w:r>
      <w:proofErr w:type="spellStart"/>
      <w:r w:rsidRPr="00CA603D">
        <w:rPr>
          <w:sz w:val="28"/>
          <w:szCs w:val="28"/>
        </w:rPr>
        <w:t>подій</w:t>
      </w:r>
      <w:proofErr w:type="spellEnd"/>
      <w:r w:rsidRPr="00CA603D">
        <w:rPr>
          <w:sz w:val="28"/>
          <w:szCs w:val="28"/>
        </w:rPr>
        <w:t xml:space="preserve"> </w:t>
      </w:r>
      <w:proofErr w:type="spellStart"/>
      <w:r w:rsidRPr="00CA603D">
        <w:rPr>
          <w:sz w:val="28"/>
          <w:szCs w:val="28"/>
        </w:rPr>
        <w:t>безпеки</w:t>
      </w:r>
      <w:proofErr w:type="spellEnd"/>
      <w:r w:rsidRPr="00CA603D">
        <w:rPr>
          <w:sz w:val="28"/>
          <w:szCs w:val="28"/>
        </w:rPr>
        <w:t xml:space="preserve"> для </w:t>
      </w:r>
      <w:proofErr w:type="spellStart"/>
      <w:r w:rsidRPr="00CA603D">
        <w:rPr>
          <w:sz w:val="28"/>
          <w:szCs w:val="28"/>
        </w:rPr>
        <w:t>подальшого</w:t>
      </w:r>
      <w:proofErr w:type="spellEnd"/>
      <w:r w:rsidRPr="00CA603D">
        <w:rPr>
          <w:sz w:val="28"/>
          <w:szCs w:val="28"/>
        </w:rPr>
        <w:t xml:space="preserve"> аудиту.</w:t>
      </w:r>
    </w:p>
    <w:p w14:paraId="59CE3064" w14:textId="77777777" w:rsidR="007D5FD6" w:rsidRPr="00CA603D" w:rsidRDefault="00DB5C82" w:rsidP="00E96887">
      <w:pPr>
        <w:pStyle w:val="a8"/>
        <w:spacing w:before="0" w:beforeAutospacing="0" w:after="0" w:afterAutospacing="0" w:line="360" w:lineRule="auto"/>
        <w:ind w:firstLine="851"/>
        <w:jc w:val="both"/>
        <w:rPr>
          <w:sz w:val="28"/>
          <w:szCs w:val="28"/>
        </w:rPr>
      </w:pPr>
      <w:r>
        <w:rPr>
          <w:sz w:val="28"/>
          <w:szCs w:val="28"/>
          <w:lang w:val="uk-UA"/>
        </w:rPr>
        <w:t>Отже</w:t>
      </w:r>
      <w:r w:rsidR="00262333" w:rsidRPr="00CA603D">
        <w:rPr>
          <w:sz w:val="28"/>
          <w:szCs w:val="28"/>
          <w:lang w:val="uk-UA"/>
        </w:rPr>
        <w:t>, т</w:t>
      </w:r>
      <w:proofErr w:type="spellStart"/>
      <w:r w:rsidR="007D5FD6" w:rsidRPr="00CA603D">
        <w:rPr>
          <w:sz w:val="28"/>
          <w:szCs w:val="28"/>
        </w:rPr>
        <w:t>ехнологічна</w:t>
      </w:r>
      <w:proofErr w:type="spellEnd"/>
      <w:r w:rsidR="007D5FD6" w:rsidRPr="00CA603D">
        <w:rPr>
          <w:sz w:val="28"/>
          <w:szCs w:val="28"/>
        </w:rPr>
        <w:t xml:space="preserve"> база </w:t>
      </w:r>
      <w:proofErr w:type="spellStart"/>
      <w:r w:rsidR="007D5FD6" w:rsidRPr="00CA603D">
        <w:rPr>
          <w:sz w:val="28"/>
          <w:szCs w:val="28"/>
        </w:rPr>
        <w:t>реалізації</w:t>
      </w:r>
      <w:proofErr w:type="spellEnd"/>
      <w:r w:rsidR="007D5FD6" w:rsidRPr="00CA603D">
        <w:rPr>
          <w:sz w:val="28"/>
          <w:szCs w:val="28"/>
        </w:rPr>
        <w:t xml:space="preserve"> </w:t>
      </w:r>
      <w:proofErr w:type="spellStart"/>
      <w:r w:rsidR="007D5FD6" w:rsidRPr="00CA603D">
        <w:rPr>
          <w:sz w:val="28"/>
          <w:szCs w:val="28"/>
        </w:rPr>
        <w:t>системи</w:t>
      </w:r>
      <w:proofErr w:type="spellEnd"/>
      <w:r w:rsidR="007D5FD6" w:rsidRPr="00CA603D">
        <w:rPr>
          <w:sz w:val="28"/>
          <w:szCs w:val="28"/>
        </w:rPr>
        <w:t xml:space="preserve"> </w:t>
      </w:r>
      <w:proofErr w:type="spellStart"/>
      <w:r w:rsidR="007D5FD6" w:rsidRPr="00CA603D">
        <w:rPr>
          <w:sz w:val="28"/>
          <w:szCs w:val="28"/>
        </w:rPr>
        <w:t>поєднує</w:t>
      </w:r>
      <w:proofErr w:type="spellEnd"/>
      <w:r w:rsidR="007D5FD6" w:rsidRPr="00CA603D">
        <w:rPr>
          <w:sz w:val="28"/>
          <w:szCs w:val="28"/>
        </w:rPr>
        <w:t xml:space="preserve"> </w:t>
      </w:r>
      <w:proofErr w:type="spellStart"/>
      <w:r w:rsidR="007D5FD6" w:rsidRPr="00DD5018">
        <w:rPr>
          <w:rStyle w:val="a9"/>
          <w:rFonts w:eastAsia="Calibri"/>
          <w:b w:val="0"/>
          <w:sz w:val="28"/>
          <w:szCs w:val="28"/>
        </w:rPr>
        <w:t>сучасні</w:t>
      </w:r>
      <w:proofErr w:type="spellEnd"/>
      <w:r w:rsidR="007D5FD6" w:rsidRPr="00DD5018">
        <w:rPr>
          <w:rStyle w:val="a9"/>
          <w:rFonts w:eastAsia="Calibri"/>
          <w:b w:val="0"/>
          <w:sz w:val="28"/>
          <w:szCs w:val="28"/>
        </w:rPr>
        <w:t xml:space="preserve"> </w:t>
      </w:r>
      <w:proofErr w:type="spellStart"/>
      <w:r w:rsidR="007D5FD6" w:rsidRPr="00DD5018">
        <w:rPr>
          <w:rStyle w:val="a9"/>
          <w:rFonts w:eastAsia="Calibri"/>
          <w:b w:val="0"/>
          <w:sz w:val="28"/>
          <w:szCs w:val="28"/>
        </w:rPr>
        <w:t>програмні</w:t>
      </w:r>
      <w:proofErr w:type="spellEnd"/>
      <w:r w:rsidR="007D5FD6" w:rsidRPr="00DD5018">
        <w:rPr>
          <w:rStyle w:val="a9"/>
          <w:rFonts w:eastAsia="Calibri"/>
          <w:b w:val="0"/>
          <w:sz w:val="28"/>
          <w:szCs w:val="28"/>
        </w:rPr>
        <w:t xml:space="preserve"> </w:t>
      </w:r>
      <w:proofErr w:type="spellStart"/>
      <w:r w:rsidR="007D5FD6" w:rsidRPr="00DD5018">
        <w:rPr>
          <w:rStyle w:val="a9"/>
          <w:rFonts w:eastAsia="Calibri"/>
          <w:b w:val="0"/>
          <w:sz w:val="28"/>
          <w:szCs w:val="28"/>
        </w:rPr>
        <w:t>інструменти</w:t>
      </w:r>
      <w:proofErr w:type="spellEnd"/>
      <w:r w:rsidR="007D5FD6" w:rsidRPr="00DD5018">
        <w:rPr>
          <w:rStyle w:val="a9"/>
          <w:rFonts w:eastAsia="Calibri"/>
          <w:b w:val="0"/>
          <w:sz w:val="28"/>
          <w:szCs w:val="28"/>
        </w:rPr>
        <w:t xml:space="preserve"> з </w:t>
      </w:r>
      <w:proofErr w:type="spellStart"/>
      <w:r w:rsidR="007D5FD6" w:rsidRPr="00DD5018">
        <w:rPr>
          <w:rStyle w:val="a9"/>
          <w:rFonts w:eastAsia="Calibri"/>
          <w:b w:val="0"/>
          <w:sz w:val="28"/>
          <w:szCs w:val="28"/>
        </w:rPr>
        <w:t>відкритим</w:t>
      </w:r>
      <w:proofErr w:type="spellEnd"/>
      <w:r w:rsidR="007D5FD6" w:rsidRPr="00DD5018">
        <w:rPr>
          <w:rStyle w:val="a9"/>
          <w:rFonts w:eastAsia="Calibri"/>
          <w:b w:val="0"/>
          <w:sz w:val="28"/>
          <w:szCs w:val="28"/>
        </w:rPr>
        <w:t xml:space="preserve"> кодом</w:t>
      </w:r>
      <w:r w:rsidR="007D5FD6" w:rsidRPr="00CA603D">
        <w:rPr>
          <w:sz w:val="28"/>
          <w:szCs w:val="28"/>
        </w:rPr>
        <w:t xml:space="preserve">, </w:t>
      </w:r>
      <w:proofErr w:type="spellStart"/>
      <w:r w:rsidR="007D5FD6" w:rsidRPr="00CA603D">
        <w:rPr>
          <w:sz w:val="28"/>
          <w:szCs w:val="28"/>
        </w:rPr>
        <w:t>що</w:t>
      </w:r>
      <w:proofErr w:type="spellEnd"/>
      <w:r w:rsidR="007D5FD6" w:rsidRPr="00CA603D">
        <w:rPr>
          <w:sz w:val="28"/>
          <w:szCs w:val="28"/>
        </w:rPr>
        <w:t xml:space="preserve"> </w:t>
      </w:r>
      <w:proofErr w:type="spellStart"/>
      <w:r w:rsidR="007D5FD6" w:rsidRPr="00CA603D">
        <w:rPr>
          <w:sz w:val="28"/>
          <w:szCs w:val="28"/>
        </w:rPr>
        <w:t>дозволяють</w:t>
      </w:r>
      <w:proofErr w:type="spellEnd"/>
      <w:r w:rsidR="007D5FD6" w:rsidRPr="00CA603D">
        <w:rPr>
          <w:sz w:val="28"/>
          <w:szCs w:val="28"/>
        </w:rPr>
        <w:t xml:space="preserve"> </w:t>
      </w:r>
      <w:proofErr w:type="spellStart"/>
      <w:r w:rsidR="007D5FD6" w:rsidRPr="00CA603D">
        <w:rPr>
          <w:sz w:val="28"/>
          <w:szCs w:val="28"/>
        </w:rPr>
        <w:t>досягти</w:t>
      </w:r>
      <w:proofErr w:type="spellEnd"/>
      <w:r w:rsidR="007D5FD6" w:rsidRPr="00CA603D">
        <w:rPr>
          <w:sz w:val="28"/>
          <w:szCs w:val="28"/>
        </w:rPr>
        <w:t xml:space="preserve"> </w:t>
      </w:r>
      <w:proofErr w:type="spellStart"/>
      <w:r w:rsidR="007D5FD6" w:rsidRPr="00CA603D">
        <w:rPr>
          <w:sz w:val="28"/>
          <w:szCs w:val="28"/>
        </w:rPr>
        <w:t>високої</w:t>
      </w:r>
      <w:proofErr w:type="spellEnd"/>
      <w:r w:rsidR="007D5FD6" w:rsidRPr="00CA603D">
        <w:rPr>
          <w:sz w:val="28"/>
          <w:szCs w:val="28"/>
        </w:rPr>
        <w:t xml:space="preserve"> </w:t>
      </w:r>
      <w:proofErr w:type="spellStart"/>
      <w:r w:rsidR="007D5FD6" w:rsidRPr="00CA603D">
        <w:rPr>
          <w:sz w:val="28"/>
          <w:szCs w:val="28"/>
        </w:rPr>
        <w:t>ефективності</w:t>
      </w:r>
      <w:proofErr w:type="spellEnd"/>
      <w:r w:rsidR="007D5FD6" w:rsidRPr="00CA603D">
        <w:rPr>
          <w:sz w:val="28"/>
          <w:szCs w:val="28"/>
        </w:rPr>
        <w:t xml:space="preserve"> та </w:t>
      </w:r>
      <w:proofErr w:type="spellStart"/>
      <w:r w:rsidR="007D5FD6" w:rsidRPr="00CA603D">
        <w:rPr>
          <w:sz w:val="28"/>
          <w:szCs w:val="28"/>
        </w:rPr>
        <w:t>гнучкості</w:t>
      </w:r>
      <w:proofErr w:type="spellEnd"/>
      <w:r w:rsidR="007D5FD6" w:rsidRPr="00CA603D">
        <w:rPr>
          <w:sz w:val="28"/>
          <w:szCs w:val="28"/>
        </w:rPr>
        <w:t xml:space="preserve"> у </w:t>
      </w:r>
      <w:proofErr w:type="spellStart"/>
      <w:r w:rsidR="007D5FD6" w:rsidRPr="00CA603D">
        <w:rPr>
          <w:sz w:val="28"/>
          <w:szCs w:val="28"/>
        </w:rPr>
        <w:t>роботі</w:t>
      </w:r>
      <w:proofErr w:type="spellEnd"/>
      <w:r w:rsidR="007D5FD6" w:rsidRPr="00CA603D">
        <w:rPr>
          <w:sz w:val="28"/>
          <w:szCs w:val="28"/>
        </w:rPr>
        <w:t xml:space="preserve"> з </w:t>
      </w:r>
      <w:proofErr w:type="spellStart"/>
      <w:r w:rsidR="007D5FD6" w:rsidRPr="00CA603D">
        <w:rPr>
          <w:sz w:val="28"/>
          <w:szCs w:val="28"/>
        </w:rPr>
        <w:t>клієнтськими</w:t>
      </w:r>
      <w:proofErr w:type="spellEnd"/>
      <w:r w:rsidR="007D5FD6" w:rsidRPr="00CA603D">
        <w:rPr>
          <w:sz w:val="28"/>
          <w:szCs w:val="28"/>
        </w:rPr>
        <w:t xml:space="preserve"> </w:t>
      </w:r>
      <w:proofErr w:type="spellStart"/>
      <w:r w:rsidR="007D5FD6" w:rsidRPr="00CA603D">
        <w:rPr>
          <w:sz w:val="28"/>
          <w:szCs w:val="28"/>
        </w:rPr>
        <w:t>даними</w:t>
      </w:r>
      <w:proofErr w:type="spellEnd"/>
      <w:r w:rsidR="007D5FD6" w:rsidRPr="00CA603D">
        <w:rPr>
          <w:sz w:val="28"/>
          <w:szCs w:val="28"/>
        </w:rPr>
        <w:t>.</w:t>
      </w:r>
      <w:r>
        <w:rPr>
          <w:sz w:val="28"/>
          <w:szCs w:val="28"/>
          <w:lang w:val="uk-UA"/>
        </w:rPr>
        <w:t xml:space="preserve"> </w:t>
      </w:r>
      <w:r w:rsidR="007D5FD6" w:rsidRPr="00056BF1">
        <w:rPr>
          <w:sz w:val="28"/>
          <w:szCs w:val="28"/>
          <w:lang w:val="uk-UA"/>
        </w:rPr>
        <w:t xml:space="preserve">Використання стеку </w:t>
      </w:r>
      <w:proofErr w:type="spellStart"/>
      <w:r w:rsidR="007D5FD6" w:rsidRPr="00DB5C82">
        <w:rPr>
          <w:rStyle w:val="a9"/>
          <w:rFonts w:eastAsia="Calibri"/>
          <w:b w:val="0"/>
          <w:sz w:val="28"/>
          <w:szCs w:val="28"/>
        </w:rPr>
        <w:t>Flask</w:t>
      </w:r>
      <w:proofErr w:type="spellEnd"/>
      <w:r w:rsidR="007D5FD6" w:rsidRPr="00056BF1">
        <w:rPr>
          <w:rStyle w:val="a9"/>
          <w:rFonts w:eastAsia="Calibri"/>
          <w:b w:val="0"/>
          <w:sz w:val="28"/>
          <w:szCs w:val="28"/>
          <w:lang w:val="uk-UA"/>
        </w:rPr>
        <w:t xml:space="preserve"> + </w:t>
      </w:r>
      <w:proofErr w:type="spellStart"/>
      <w:r w:rsidR="007D5FD6" w:rsidRPr="00DB5C82">
        <w:rPr>
          <w:rStyle w:val="a9"/>
          <w:rFonts w:eastAsia="Calibri"/>
          <w:b w:val="0"/>
          <w:sz w:val="28"/>
          <w:szCs w:val="28"/>
        </w:rPr>
        <w:t>React</w:t>
      </w:r>
      <w:proofErr w:type="spellEnd"/>
      <w:r w:rsidR="007D5FD6" w:rsidRPr="00056BF1">
        <w:rPr>
          <w:rStyle w:val="a9"/>
          <w:rFonts w:eastAsia="Calibri"/>
          <w:b w:val="0"/>
          <w:sz w:val="28"/>
          <w:szCs w:val="28"/>
          <w:lang w:val="uk-UA"/>
        </w:rPr>
        <w:t xml:space="preserve"> + </w:t>
      </w:r>
      <w:proofErr w:type="spellStart"/>
      <w:r w:rsidR="007D5FD6" w:rsidRPr="00DB5C82">
        <w:rPr>
          <w:rStyle w:val="a9"/>
          <w:rFonts w:eastAsia="Calibri"/>
          <w:b w:val="0"/>
          <w:sz w:val="28"/>
          <w:szCs w:val="28"/>
        </w:rPr>
        <w:t>PostgreSQL</w:t>
      </w:r>
      <w:proofErr w:type="spellEnd"/>
      <w:r w:rsidR="007D5FD6" w:rsidRPr="00056BF1">
        <w:rPr>
          <w:rStyle w:val="a9"/>
          <w:rFonts w:eastAsia="Calibri"/>
          <w:b w:val="0"/>
          <w:sz w:val="28"/>
          <w:szCs w:val="28"/>
          <w:lang w:val="uk-UA"/>
        </w:rPr>
        <w:t xml:space="preserve"> + </w:t>
      </w:r>
      <w:r w:rsidR="007D5FD6" w:rsidRPr="00DB5C82">
        <w:rPr>
          <w:rStyle w:val="a9"/>
          <w:rFonts w:eastAsia="Calibri"/>
          <w:b w:val="0"/>
          <w:sz w:val="28"/>
          <w:szCs w:val="28"/>
        </w:rPr>
        <w:t>NLP</w:t>
      </w:r>
      <w:r w:rsidR="007D5FD6" w:rsidRPr="00056BF1">
        <w:rPr>
          <w:rStyle w:val="a9"/>
          <w:rFonts w:eastAsia="Calibri"/>
          <w:b w:val="0"/>
          <w:sz w:val="28"/>
          <w:szCs w:val="28"/>
          <w:lang w:val="uk-UA"/>
        </w:rPr>
        <w:t>/</w:t>
      </w:r>
      <w:r w:rsidR="007D5FD6" w:rsidRPr="00DB5C82">
        <w:rPr>
          <w:rStyle w:val="a9"/>
          <w:rFonts w:eastAsia="Calibri"/>
          <w:b w:val="0"/>
          <w:sz w:val="28"/>
          <w:szCs w:val="28"/>
        </w:rPr>
        <w:t>ML</w:t>
      </w:r>
      <w:r w:rsidR="007D5FD6" w:rsidRPr="00056BF1">
        <w:rPr>
          <w:sz w:val="28"/>
          <w:szCs w:val="28"/>
          <w:lang w:val="uk-UA"/>
        </w:rPr>
        <w:t xml:space="preserve"> забезпечує оптимальний баланс між швидкодією, точністю аналітики та зручністю візуалізації результатів.</w:t>
      </w:r>
      <w:r>
        <w:rPr>
          <w:sz w:val="28"/>
          <w:szCs w:val="28"/>
          <w:lang w:val="uk-UA"/>
        </w:rPr>
        <w:t xml:space="preserve"> </w:t>
      </w:r>
      <w:proofErr w:type="spellStart"/>
      <w:r w:rsidR="007D5FD6" w:rsidRPr="00CA603D">
        <w:rPr>
          <w:sz w:val="28"/>
          <w:szCs w:val="28"/>
        </w:rPr>
        <w:t>Завдяки</w:t>
      </w:r>
      <w:proofErr w:type="spellEnd"/>
      <w:r w:rsidR="007D5FD6" w:rsidRPr="00CA603D">
        <w:rPr>
          <w:sz w:val="28"/>
          <w:szCs w:val="28"/>
        </w:rPr>
        <w:t xml:space="preserve"> </w:t>
      </w:r>
      <w:proofErr w:type="spellStart"/>
      <w:r w:rsidR="007D5FD6" w:rsidRPr="00CA603D">
        <w:rPr>
          <w:sz w:val="28"/>
          <w:szCs w:val="28"/>
        </w:rPr>
        <w:t>контейнеризації</w:t>
      </w:r>
      <w:proofErr w:type="spellEnd"/>
      <w:r w:rsidR="007D5FD6" w:rsidRPr="00CA603D">
        <w:rPr>
          <w:sz w:val="28"/>
          <w:szCs w:val="28"/>
        </w:rPr>
        <w:t xml:space="preserve"> та </w:t>
      </w:r>
      <w:proofErr w:type="spellStart"/>
      <w:r w:rsidR="007D5FD6" w:rsidRPr="00CA603D">
        <w:rPr>
          <w:sz w:val="28"/>
          <w:szCs w:val="28"/>
        </w:rPr>
        <w:t>моніторингу</w:t>
      </w:r>
      <w:proofErr w:type="spellEnd"/>
      <w:r w:rsidR="007D5FD6" w:rsidRPr="00CA603D">
        <w:rPr>
          <w:sz w:val="28"/>
          <w:szCs w:val="28"/>
        </w:rPr>
        <w:t xml:space="preserve"> система </w:t>
      </w:r>
      <w:proofErr w:type="spellStart"/>
      <w:r w:rsidR="007D5FD6" w:rsidRPr="00CA603D">
        <w:rPr>
          <w:sz w:val="28"/>
          <w:szCs w:val="28"/>
        </w:rPr>
        <w:t>може</w:t>
      </w:r>
      <w:proofErr w:type="spellEnd"/>
      <w:r w:rsidR="007D5FD6" w:rsidRPr="00CA603D">
        <w:rPr>
          <w:sz w:val="28"/>
          <w:szCs w:val="28"/>
        </w:rPr>
        <w:t xml:space="preserve"> </w:t>
      </w:r>
      <w:proofErr w:type="spellStart"/>
      <w:r w:rsidR="007D5FD6" w:rsidRPr="00CA603D">
        <w:rPr>
          <w:sz w:val="28"/>
          <w:szCs w:val="28"/>
        </w:rPr>
        <w:t>масштабуватись</w:t>
      </w:r>
      <w:proofErr w:type="spellEnd"/>
      <w:r w:rsidR="007D5FD6" w:rsidRPr="00CA603D">
        <w:rPr>
          <w:sz w:val="28"/>
          <w:szCs w:val="28"/>
        </w:rPr>
        <w:t xml:space="preserve"> та </w:t>
      </w:r>
      <w:proofErr w:type="spellStart"/>
      <w:r w:rsidR="007D5FD6" w:rsidRPr="00CA603D">
        <w:rPr>
          <w:sz w:val="28"/>
          <w:szCs w:val="28"/>
        </w:rPr>
        <w:t>інтегруватись</w:t>
      </w:r>
      <w:proofErr w:type="spellEnd"/>
      <w:r w:rsidR="007D5FD6" w:rsidRPr="00CA603D">
        <w:rPr>
          <w:sz w:val="28"/>
          <w:szCs w:val="28"/>
        </w:rPr>
        <w:t xml:space="preserve"> у </w:t>
      </w:r>
      <w:proofErr w:type="spellStart"/>
      <w:r w:rsidR="007D5FD6" w:rsidRPr="00CA603D">
        <w:rPr>
          <w:sz w:val="28"/>
          <w:szCs w:val="28"/>
        </w:rPr>
        <w:t>корпоративну</w:t>
      </w:r>
      <w:proofErr w:type="spellEnd"/>
      <w:r w:rsidR="007D5FD6" w:rsidRPr="00CA603D">
        <w:rPr>
          <w:sz w:val="28"/>
          <w:szCs w:val="28"/>
        </w:rPr>
        <w:t xml:space="preserve"> ІТ-</w:t>
      </w:r>
      <w:proofErr w:type="spellStart"/>
      <w:r w:rsidR="007D5FD6" w:rsidRPr="00CA603D">
        <w:rPr>
          <w:sz w:val="28"/>
          <w:szCs w:val="28"/>
        </w:rPr>
        <w:t>інфраструктуру</w:t>
      </w:r>
      <w:proofErr w:type="spellEnd"/>
      <w:r w:rsidR="007D5FD6" w:rsidRPr="00CA603D">
        <w:rPr>
          <w:sz w:val="28"/>
          <w:szCs w:val="28"/>
        </w:rPr>
        <w:t xml:space="preserve"> без </w:t>
      </w:r>
      <w:proofErr w:type="spellStart"/>
      <w:r w:rsidR="007D5FD6" w:rsidRPr="00CA603D">
        <w:rPr>
          <w:sz w:val="28"/>
          <w:szCs w:val="28"/>
        </w:rPr>
        <w:t>втрати</w:t>
      </w:r>
      <w:proofErr w:type="spellEnd"/>
      <w:r w:rsidR="007D5FD6" w:rsidRPr="00CA603D">
        <w:rPr>
          <w:sz w:val="28"/>
          <w:szCs w:val="28"/>
        </w:rPr>
        <w:t xml:space="preserve"> </w:t>
      </w:r>
      <w:proofErr w:type="spellStart"/>
      <w:r w:rsidR="007D5FD6" w:rsidRPr="00CA603D">
        <w:rPr>
          <w:sz w:val="28"/>
          <w:szCs w:val="28"/>
        </w:rPr>
        <w:t>стабільності</w:t>
      </w:r>
      <w:proofErr w:type="spellEnd"/>
      <w:r w:rsidR="007D5FD6" w:rsidRPr="00CA603D">
        <w:rPr>
          <w:sz w:val="28"/>
          <w:szCs w:val="28"/>
        </w:rPr>
        <w:t xml:space="preserve"> та </w:t>
      </w:r>
      <w:proofErr w:type="spellStart"/>
      <w:r w:rsidR="007D5FD6" w:rsidRPr="00CA603D">
        <w:rPr>
          <w:sz w:val="28"/>
          <w:szCs w:val="28"/>
        </w:rPr>
        <w:t>безпеки</w:t>
      </w:r>
      <w:proofErr w:type="spellEnd"/>
      <w:r w:rsidR="007D5FD6" w:rsidRPr="00CA603D">
        <w:rPr>
          <w:sz w:val="28"/>
          <w:szCs w:val="28"/>
        </w:rPr>
        <w:t>.</w:t>
      </w:r>
    </w:p>
    <w:p w14:paraId="56234D82" w14:textId="77777777" w:rsidR="007D5FD6" w:rsidRPr="00CA603D" w:rsidRDefault="007D5FD6" w:rsidP="00E96887">
      <w:pPr>
        <w:tabs>
          <w:tab w:val="right" w:leader="dot" w:pos="9214"/>
        </w:tabs>
        <w:spacing w:after="0" w:line="360" w:lineRule="auto"/>
        <w:ind w:firstLine="851"/>
        <w:jc w:val="both"/>
        <w:rPr>
          <w:rFonts w:ascii="Times New Roman" w:hAnsi="Times New Roman"/>
          <w:sz w:val="28"/>
          <w:szCs w:val="28"/>
          <w:lang w:val="uk-UA"/>
        </w:rPr>
      </w:pPr>
    </w:p>
    <w:p w14:paraId="2361649F" w14:textId="77777777" w:rsidR="004139E0" w:rsidRPr="00A850A5" w:rsidRDefault="00A850A5" w:rsidP="00A850A5">
      <w:pPr>
        <w:spacing w:after="0" w:line="360" w:lineRule="auto"/>
        <w:jc w:val="center"/>
        <w:rPr>
          <w:rFonts w:ascii="Times New Roman" w:hAnsi="Times New Roman"/>
          <w:b/>
          <w:sz w:val="28"/>
          <w:szCs w:val="28"/>
          <w:lang w:val="uk-UA"/>
        </w:rPr>
      </w:pPr>
      <w:r>
        <w:rPr>
          <w:rFonts w:ascii="Times New Roman" w:hAnsi="Times New Roman"/>
          <w:b/>
          <w:sz w:val="28"/>
          <w:szCs w:val="28"/>
          <w:lang w:val="uk-UA"/>
        </w:rPr>
        <w:t>3.2</w:t>
      </w:r>
      <w:r w:rsidRPr="004C0561">
        <w:rPr>
          <w:rFonts w:ascii="Times New Roman" w:hAnsi="Times New Roman"/>
          <w:b/>
          <w:sz w:val="28"/>
          <w:szCs w:val="28"/>
          <w:lang w:val="uk-UA"/>
        </w:rPr>
        <w:t>. </w:t>
      </w:r>
      <w:r w:rsidRPr="00A850A5">
        <w:rPr>
          <w:rFonts w:ascii="Times New Roman" w:hAnsi="Times New Roman"/>
          <w:b/>
          <w:sz w:val="28"/>
          <w:szCs w:val="28"/>
          <w:lang w:val="uk-UA"/>
        </w:rPr>
        <w:t>Реалізація модулів системи оцінки якості обслуговування</w:t>
      </w:r>
    </w:p>
    <w:p w14:paraId="6A5DECEB" w14:textId="77777777" w:rsidR="00A850A5" w:rsidRPr="00082193" w:rsidRDefault="00A850A5" w:rsidP="00E96887">
      <w:pPr>
        <w:spacing w:after="0" w:line="360" w:lineRule="auto"/>
        <w:ind w:firstLine="851"/>
        <w:jc w:val="both"/>
        <w:rPr>
          <w:rFonts w:ascii="Times New Roman" w:hAnsi="Times New Roman"/>
          <w:sz w:val="28"/>
          <w:szCs w:val="28"/>
          <w:lang w:val="uk-UA"/>
        </w:rPr>
      </w:pPr>
    </w:p>
    <w:p w14:paraId="3056E650" w14:textId="77777777" w:rsidR="007601D4" w:rsidRPr="00056BF1" w:rsidRDefault="007601D4" w:rsidP="00E96887">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Реалізація системи оцінки якості обслуговування у </w:t>
      </w:r>
      <w:proofErr w:type="spellStart"/>
      <w:r w:rsidRPr="00056BF1">
        <w:rPr>
          <w:sz w:val="28"/>
          <w:szCs w:val="28"/>
          <w:lang w:val="uk-UA"/>
        </w:rPr>
        <w:t>кол</w:t>
      </w:r>
      <w:proofErr w:type="spellEnd"/>
      <w:r w:rsidRPr="00056BF1">
        <w:rPr>
          <w:sz w:val="28"/>
          <w:szCs w:val="28"/>
          <w:lang w:val="uk-UA"/>
        </w:rPr>
        <w:t>-центрі «Нової Пошти» передбачала створення інтегрованої архітектури, що включає модулі збору даних, попередньої обробки, аналізу текстів (</w:t>
      </w:r>
      <w:r w:rsidRPr="00082193">
        <w:rPr>
          <w:sz w:val="28"/>
          <w:szCs w:val="28"/>
        </w:rPr>
        <w:t>NLP</w:t>
      </w:r>
      <w:r w:rsidRPr="00056BF1">
        <w:rPr>
          <w:sz w:val="28"/>
          <w:szCs w:val="28"/>
          <w:lang w:val="uk-UA"/>
        </w:rPr>
        <w:t>), класифікації відгуків, формування інтегрального індексу якості обслуговування (</w:t>
      </w:r>
      <w:r w:rsidRPr="00082193">
        <w:rPr>
          <w:sz w:val="28"/>
          <w:szCs w:val="28"/>
        </w:rPr>
        <w:t>IQI</w:t>
      </w:r>
      <w:r w:rsidRPr="00056BF1">
        <w:rPr>
          <w:sz w:val="28"/>
          <w:szCs w:val="28"/>
          <w:lang w:val="uk-UA"/>
        </w:rPr>
        <w:t xml:space="preserve">) та візуалізації результатів для менеджерів. Усі компоненти реалізовані як незалежні сервіси, що взаємодіють через </w:t>
      </w:r>
      <w:r w:rsidRPr="00082193">
        <w:rPr>
          <w:sz w:val="28"/>
          <w:szCs w:val="28"/>
        </w:rPr>
        <w:t>REST</w:t>
      </w:r>
      <w:r w:rsidRPr="00056BF1">
        <w:rPr>
          <w:sz w:val="28"/>
          <w:szCs w:val="28"/>
          <w:lang w:val="uk-UA"/>
        </w:rPr>
        <w:t xml:space="preserve"> </w:t>
      </w:r>
      <w:r w:rsidRPr="00082193">
        <w:rPr>
          <w:sz w:val="28"/>
          <w:szCs w:val="28"/>
        </w:rPr>
        <w:t>API</w:t>
      </w:r>
      <w:r w:rsidRPr="00056BF1">
        <w:rPr>
          <w:sz w:val="28"/>
          <w:szCs w:val="28"/>
          <w:lang w:val="uk-UA"/>
        </w:rPr>
        <w:t xml:space="preserve">, що забезпечує масштабованість та </w:t>
      </w:r>
      <w:proofErr w:type="spellStart"/>
      <w:r w:rsidRPr="00056BF1">
        <w:rPr>
          <w:sz w:val="28"/>
          <w:szCs w:val="28"/>
          <w:lang w:val="uk-UA"/>
        </w:rPr>
        <w:t>розподіленість</w:t>
      </w:r>
      <w:proofErr w:type="spellEnd"/>
      <w:r w:rsidRPr="00056BF1">
        <w:rPr>
          <w:sz w:val="28"/>
          <w:szCs w:val="28"/>
          <w:lang w:val="uk-UA"/>
        </w:rPr>
        <w:t xml:space="preserve"> обчислень.</w:t>
      </w:r>
    </w:p>
    <w:p w14:paraId="10CE56F8" w14:textId="77777777" w:rsidR="007601D4" w:rsidRPr="00056BF1" w:rsidRDefault="007601D4" w:rsidP="00E96887">
      <w:pPr>
        <w:pStyle w:val="a8"/>
        <w:spacing w:before="0" w:beforeAutospacing="0" w:after="0" w:afterAutospacing="0" w:line="360" w:lineRule="auto"/>
        <w:ind w:firstLine="851"/>
        <w:jc w:val="both"/>
        <w:rPr>
          <w:sz w:val="28"/>
          <w:szCs w:val="28"/>
          <w:lang w:val="uk-UA"/>
        </w:rPr>
      </w:pPr>
      <w:r w:rsidRPr="00064F49">
        <w:rPr>
          <w:i/>
          <w:sz w:val="28"/>
          <w:lang w:val="uk-UA"/>
        </w:rPr>
        <w:t>1. Модуль збору клієнтських даних</w:t>
      </w:r>
      <w:r w:rsidR="00064F49">
        <w:rPr>
          <w:i/>
          <w:sz w:val="28"/>
          <w:lang w:val="uk-UA"/>
        </w:rPr>
        <w:t xml:space="preserve">. </w:t>
      </w:r>
      <w:r w:rsidRPr="00056BF1">
        <w:rPr>
          <w:sz w:val="28"/>
          <w:szCs w:val="28"/>
          <w:lang w:val="uk-UA"/>
        </w:rPr>
        <w:t xml:space="preserve">Першим компонентом системи є </w:t>
      </w:r>
      <w:r w:rsidRPr="00056BF1">
        <w:rPr>
          <w:rStyle w:val="a9"/>
          <w:rFonts w:eastAsia="Calibri"/>
          <w:b w:val="0"/>
          <w:sz w:val="28"/>
          <w:szCs w:val="28"/>
          <w:lang w:val="uk-UA"/>
        </w:rPr>
        <w:t>модуль збору даних</w:t>
      </w:r>
      <w:r w:rsidRPr="00056BF1">
        <w:rPr>
          <w:sz w:val="28"/>
          <w:szCs w:val="28"/>
          <w:lang w:val="uk-UA"/>
        </w:rPr>
        <w:t>, який відповідає за агрегацію звернень клієнтів із різних каналів: телефонних дзвінків, онлайн-чатів, мобільного додатка, форми зворотного зв’язку та соціальних мереж.</w:t>
      </w:r>
      <w:r w:rsidR="00064F49">
        <w:rPr>
          <w:sz w:val="28"/>
          <w:szCs w:val="28"/>
          <w:lang w:val="uk-UA"/>
        </w:rPr>
        <w:t xml:space="preserve"> </w:t>
      </w:r>
      <w:r w:rsidRPr="00056BF1">
        <w:rPr>
          <w:sz w:val="28"/>
          <w:szCs w:val="28"/>
          <w:lang w:val="uk-UA"/>
        </w:rPr>
        <w:t xml:space="preserve">Реалізація виконана у вигляді </w:t>
      </w:r>
      <w:r w:rsidRPr="00056BF1">
        <w:rPr>
          <w:rStyle w:val="a9"/>
          <w:rFonts w:eastAsia="Calibri"/>
          <w:b w:val="0"/>
          <w:sz w:val="28"/>
          <w:szCs w:val="28"/>
          <w:lang w:val="uk-UA"/>
        </w:rPr>
        <w:t xml:space="preserve">асинхронного сервісу </w:t>
      </w:r>
      <w:proofErr w:type="spellStart"/>
      <w:r w:rsidRPr="00064F49">
        <w:rPr>
          <w:rStyle w:val="a9"/>
          <w:rFonts w:eastAsia="Calibri"/>
          <w:b w:val="0"/>
          <w:sz w:val="28"/>
          <w:szCs w:val="28"/>
        </w:rPr>
        <w:t>Flask</w:t>
      </w:r>
      <w:proofErr w:type="spellEnd"/>
      <w:r w:rsidRPr="00056BF1">
        <w:rPr>
          <w:rStyle w:val="a9"/>
          <w:rFonts w:eastAsia="Calibri"/>
          <w:b w:val="0"/>
          <w:sz w:val="28"/>
          <w:szCs w:val="28"/>
          <w:lang w:val="uk-UA"/>
        </w:rPr>
        <w:t xml:space="preserve"> + </w:t>
      </w:r>
      <w:proofErr w:type="spellStart"/>
      <w:r w:rsidRPr="00064F49">
        <w:rPr>
          <w:rStyle w:val="a9"/>
          <w:rFonts w:eastAsia="Calibri"/>
          <w:b w:val="0"/>
          <w:sz w:val="28"/>
          <w:szCs w:val="28"/>
        </w:rPr>
        <w:t>Celery</w:t>
      </w:r>
      <w:proofErr w:type="spellEnd"/>
      <w:r w:rsidRPr="00056BF1">
        <w:rPr>
          <w:sz w:val="28"/>
          <w:szCs w:val="28"/>
          <w:lang w:val="uk-UA"/>
        </w:rPr>
        <w:t xml:space="preserve">, який із заданим інтервалом (через </w:t>
      </w:r>
      <w:proofErr w:type="spellStart"/>
      <w:r w:rsidRPr="00082193">
        <w:rPr>
          <w:sz w:val="28"/>
          <w:szCs w:val="28"/>
        </w:rPr>
        <w:t>Redis</w:t>
      </w:r>
      <w:proofErr w:type="spellEnd"/>
      <w:r w:rsidRPr="00056BF1">
        <w:rPr>
          <w:sz w:val="28"/>
          <w:szCs w:val="28"/>
          <w:lang w:val="uk-UA"/>
        </w:rPr>
        <w:t xml:space="preserve"> </w:t>
      </w:r>
      <w:proofErr w:type="spellStart"/>
      <w:r w:rsidRPr="00082193">
        <w:rPr>
          <w:sz w:val="28"/>
          <w:szCs w:val="28"/>
        </w:rPr>
        <w:t>queue</w:t>
      </w:r>
      <w:proofErr w:type="spellEnd"/>
      <w:r w:rsidRPr="00056BF1">
        <w:rPr>
          <w:sz w:val="28"/>
          <w:szCs w:val="28"/>
          <w:lang w:val="uk-UA"/>
        </w:rPr>
        <w:t xml:space="preserve">) ініціює збір даних через </w:t>
      </w:r>
      <w:r w:rsidRPr="00082193">
        <w:rPr>
          <w:sz w:val="28"/>
          <w:szCs w:val="28"/>
        </w:rPr>
        <w:t>API</w:t>
      </w:r>
      <w:r w:rsidRPr="00056BF1">
        <w:rPr>
          <w:sz w:val="28"/>
          <w:szCs w:val="28"/>
          <w:lang w:val="uk-UA"/>
        </w:rPr>
        <w:t>-інтерфейси.</w:t>
      </w:r>
    </w:p>
    <w:p w14:paraId="56EB1BA5" w14:textId="77777777" w:rsidR="007601D4" w:rsidRPr="00064F49" w:rsidRDefault="007601D4" w:rsidP="00E96887">
      <w:pPr>
        <w:pStyle w:val="a8"/>
        <w:spacing w:before="0" w:beforeAutospacing="0" w:after="0" w:afterAutospacing="0" w:line="360" w:lineRule="auto"/>
        <w:ind w:firstLine="851"/>
        <w:jc w:val="both"/>
        <w:rPr>
          <w:rStyle w:val="a9"/>
          <w:rFonts w:eastAsia="Calibri"/>
          <w:sz w:val="28"/>
        </w:rPr>
      </w:pPr>
      <w:proofErr w:type="spellStart"/>
      <w:r w:rsidRPr="00064F49">
        <w:rPr>
          <w:rStyle w:val="a9"/>
          <w:rFonts w:eastAsia="Calibri"/>
          <w:sz w:val="28"/>
        </w:rPr>
        <w:t>Основні</w:t>
      </w:r>
      <w:proofErr w:type="spellEnd"/>
      <w:r w:rsidRPr="00064F49">
        <w:rPr>
          <w:rStyle w:val="a9"/>
          <w:rFonts w:eastAsia="Calibri"/>
          <w:sz w:val="28"/>
        </w:rPr>
        <w:t xml:space="preserve"> </w:t>
      </w:r>
      <w:proofErr w:type="spellStart"/>
      <w:r w:rsidRPr="00064F49">
        <w:rPr>
          <w:rStyle w:val="a9"/>
          <w:rFonts w:eastAsia="Calibri"/>
          <w:sz w:val="28"/>
        </w:rPr>
        <w:t>джерела</w:t>
      </w:r>
      <w:proofErr w:type="spellEnd"/>
      <w:r w:rsidRPr="00064F49">
        <w:rPr>
          <w:rStyle w:val="a9"/>
          <w:rFonts w:eastAsia="Calibri"/>
          <w:sz w:val="28"/>
        </w:rPr>
        <w:t xml:space="preserve"> </w:t>
      </w:r>
      <w:proofErr w:type="spellStart"/>
      <w:r w:rsidRPr="00064F49">
        <w:rPr>
          <w:rStyle w:val="a9"/>
          <w:rFonts w:eastAsia="Calibri"/>
          <w:sz w:val="28"/>
        </w:rPr>
        <w:t>даних</w:t>
      </w:r>
      <w:proofErr w:type="spellEnd"/>
      <w:r w:rsidR="008E2209">
        <w:rPr>
          <w:rStyle w:val="a9"/>
          <w:rFonts w:eastAsia="Calibri"/>
          <w:sz w:val="28"/>
          <w:lang w:val="en-US"/>
        </w:rPr>
        <w:t xml:space="preserve"> [22]</w:t>
      </w:r>
      <w:r w:rsidRPr="00064F49">
        <w:rPr>
          <w:rStyle w:val="a9"/>
          <w:rFonts w:eastAsia="Calibri"/>
          <w:sz w:val="28"/>
        </w:rPr>
        <w:t>:</w:t>
      </w:r>
    </w:p>
    <w:p w14:paraId="14906196" w14:textId="77777777" w:rsidR="007601D4" w:rsidRPr="00082193" w:rsidRDefault="007601D4" w:rsidP="00E96887">
      <w:pPr>
        <w:pStyle w:val="a8"/>
        <w:numPr>
          <w:ilvl w:val="0"/>
          <w:numId w:val="34"/>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Twilio</w:t>
      </w:r>
      <w:proofErr w:type="spellEnd"/>
      <w:r w:rsidRPr="00064F49">
        <w:rPr>
          <w:rStyle w:val="a9"/>
          <w:rFonts w:eastAsia="Calibri"/>
          <w:b w:val="0"/>
          <w:sz w:val="28"/>
          <w:szCs w:val="28"/>
        </w:rPr>
        <w:t xml:space="preserve"> API</w:t>
      </w:r>
      <w:r w:rsidRPr="00082193">
        <w:rPr>
          <w:sz w:val="28"/>
          <w:szCs w:val="28"/>
        </w:rPr>
        <w:t xml:space="preserve"> </w:t>
      </w:r>
      <w:r w:rsidR="00064F49">
        <w:rPr>
          <w:sz w:val="28"/>
          <w:szCs w:val="28"/>
          <w:lang w:val="uk-UA"/>
        </w:rPr>
        <w:t xml:space="preserve">– </w:t>
      </w:r>
      <w:proofErr w:type="spellStart"/>
      <w:r w:rsidRPr="00082193">
        <w:rPr>
          <w:sz w:val="28"/>
          <w:szCs w:val="28"/>
        </w:rPr>
        <w:t>отримання</w:t>
      </w:r>
      <w:proofErr w:type="spellEnd"/>
      <w:r w:rsidRPr="00082193">
        <w:rPr>
          <w:sz w:val="28"/>
          <w:szCs w:val="28"/>
        </w:rPr>
        <w:t xml:space="preserve"> </w:t>
      </w:r>
      <w:proofErr w:type="spellStart"/>
      <w:r w:rsidRPr="00082193">
        <w:rPr>
          <w:sz w:val="28"/>
          <w:szCs w:val="28"/>
        </w:rPr>
        <w:t>транскрипцій</w:t>
      </w:r>
      <w:proofErr w:type="spellEnd"/>
      <w:r w:rsidRPr="00082193">
        <w:rPr>
          <w:sz w:val="28"/>
          <w:szCs w:val="28"/>
        </w:rPr>
        <w:t xml:space="preserve"> </w:t>
      </w:r>
      <w:proofErr w:type="spellStart"/>
      <w:r w:rsidRPr="00082193">
        <w:rPr>
          <w:sz w:val="28"/>
          <w:szCs w:val="28"/>
        </w:rPr>
        <w:t>аудіозвернень</w:t>
      </w:r>
      <w:proofErr w:type="spellEnd"/>
      <w:r w:rsidRPr="00082193">
        <w:rPr>
          <w:sz w:val="28"/>
          <w:szCs w:val="28"/>
        </w:rPr>
        <w:t xml:space="preserve"> (</w:t>
      </w:r>
      <w:proofErr w:type="spellStart"/>
      <w:r w:rsidRPr="00082193">
        <w:rPr>
          <w:sz w:val="28"/>
          <w:szCs w:val="28"/>
        </w:rPr>
        <w:t>Speech</w:t>
      </w:r>
      <w:proofErr w:type="spellEnd"/>
      <w:r w:rsidRPr="00082193">
        <w:rPr>
          <w:sz w:val="28"/>
          <w:szCs w:val="28"/>
        </w:rPr>
        <w:t>-</w:t>
      </w:r>
      <w:proofErr w:type="spellStart"/>
      <w:r w:rsidRPr="00082193">
        <w:rPr>
          <w:sz w:val="28"/>
          <w:szCs w:val="28"/>
        </w:rPr>
        <w:t>to</w:t>
      </w:r>
      <w:proofErr w:type="spellEnd"/>
      <w:r w:rsidRPr="00082193">
        <w:rPr>
          <w:sz w:val="28"/>
          <w:szCs w:val="28"/>
        </w:rPr>
        <w:t>-Text);</w:t>
      </w:r>
    </w:p>
    <w:p w14:paraId="01FC6667" w14:textId="77777777" w:rsidR="007601D4" w:rsidRPr="00082193" w:rsidRDefault="007601D4" w:rsidP="00E96887">
      <w:pPr>
        <w:pStyle w:val="a8"/>
        <w:numPr>
          <w:ilvl w:val="0"/>
          <w:numId w:val="34"/>
        </w:numPr>
        <w:spacing w:before="0" w:beforeAutospacing="0" w:after="0" w:afterAutospacing="0" w:line="360" w:lineRule="auto"/>
        <w:ind w:left="0" w:firstLine="851"/>
        <w:jc w:val="both"/>
        <w:rPr>
          <w:sz w:val="28"/>
          <w:szCs w:val="28"/>
        </w:rPr>
      </w:pPr>
      <w:r w:rsidRPr="00064F49">
        <w:rPr>
          <w:rStyle w:val="a9"/>
          <w:rFonts w:eastAsia="Calibri"/>
          <w:b w:val="0"/>
          <w:sz w:val="28"/>
          <w:szCs w:val="28"/>
        </w:rPr>
        <w:lastRenderedPageBreak/>
        <w:t xml:space="preserve">Facebook </w:t>
      </w:r>
      <w:proofErr w:type="spellStart"/>
      <w:r w:rsidRPr="00064F49">
        <w:rPr>
          <w:rStyle w:val="a9"/>
          <w:rFonts w:eastAsia="Calibri"/>
          <w:b w:val="0"/>
          <w:sz w:val="28"/>
          <w:szCs w:val="28"/>
        </w:rPr>
        <w:t>Graph</w:t>
      </w:r>
      <w:proofErr w:type="spellEnd"/>
      <w:r w:rsidRPr="00064F49">
        <w:rPr>
          <w:rStyle w:val="a9"/>
          <w:rFonts w:eastAsia="Calibri"/>
          <w:b w:val="0"/>
          <w:sz w:val="28"/>
          <w:szCs w:val="28"/>
        </w:rPr>
        <w:t xml:space="preserve"> API</w:t>
      </w:r>
      <w:r w:rsidRPr="00082193">
        <w:rPr>
          <w:sz w:val="28"/>
          <w:szCs w:val="28"/>
        </w:rPr>
        <w:t xml:space="preserve"> та </w:t>
      </w:r>
      <w:r w:rsidRPr="00064F49">
        <w:rPr>
          <w:rStyle w:val="a9"/>
          <w:rFonts w:eastAsia="Calibri"/>
          <w:b w:val="0"/>
          <w:sz w:val="28"/>
          <w:szCs w:val="28"/>
        </w:rPr>
        <w:t>Google Business API</w:t>
      </w:r>
      <w:r w:rsidRPr="00082193">
        <w:rPr>
          <w:sz w:val="28"/>
          <w:szCs w:val="28"/>
        </w:rPr>
        <w:t xml:space="preserve"> </w:t>
      </w:r>
      <w:r w:rsidR="00064F49">
        <w:rPr>
          <w:sz w:val="28"/>
          <w:szCs w:val="28"/>
          <w:lang w:val="uk-UA"/>
        </w:rPr>
        <w:t xml:space="preserve">– </w:t>
      </w:r>
      <w:proofErr w:type="spellStart"/>
      <w:r w:rsidRPr="00082193">
        <w:rPr>
          <w:sz w:val="28"/>
          <w:szCs w:val="28"/>
        </w:rPr>
        <w:t>імпорт</w:t>
      </w:r>
      <w:proofErr w:type="spellEnd"/>
      <w:r w:rsidRPr="00082193">
        <w:rPr>
          <w:sz w:val="28"/>
          <w:szCs w:val="28"/>
        </w:rPr>
        <w:t xml:space="preserve"> </w:t>
      </w:r>
      <w:proofErr w:type="spellStart"/>
      <w:r w:rsidRPr="00082193">
        <w:rPr>
          <w:sz w:val="28"/>
          <w:szCs w:val="28"/>
        </w:rPr>
        <w:t>відгуків</w:t>
      </w:r>
      <w:proofErr w:type="spellEnd"/>
      <w:r w:rsidRPr="00082193">
        <w:rPr>
          <w:sz w:val="28"/>
          <w:szCs w:val="28"/>
        </w:rPr>
        <w:t xml:space="preserve"> </w:t>
      </w:r>
      <w:proofErr w:type="spellStart"/>
      <w:r w:rsidRPr="00082193">
        <w:rPr>
          <w:sz w:val="28"/>
          <w:szCs w:val="28"/>
        </w:rPr>
        <w:t>клієнтів</w:t>
      </w:r>
      <w:proofErr w:type="spellEnd"/>
      <w:r w:rsidRPr="00082193">
        <w:rPr>
          <w:sz w:val="28"/>
          <w:szCs w:val="28"/>
        </w:rPr>
        <w:t>;</w:t>
      </w:r>
    </w:p>
    <w:p w14:paraId="4AF125A7" w14:textId="77777777" w:rsidR="007601D4" w:rsidRPr="00082193" w:rsidRDefault="007601D4" w:rsidP="00E96887">
      <w:pPr>
        <w:pStyle w:val="a8"/>
        <w:numPr>
          <w:ilvl w:val="0"/>
          <w:numId w:val="34"/>
        </w:numPr>
        <w:spacing w:before="0" w:beforeAutospacing="0" w:after="0" w:afterAutospacing="0" w:line="360" w:lineRule="auto"/>
        <w:ind w:left="0" w:firstLine="851"/>
        <w:jc w:val="both"/>
        <w:rPr>
          <w:sz w:val="28"/>
          <w:szCs w:val="28"/>
        </w:rPr>
      </w:pPr>
      <w:r w:rsidRPr="00064F49">
        <w:rPr>
          <w:rStyle w:val="a9"/>
          <w:rFonts w:eastAsia="Calibri"/>
          <w:b w:val="0"/>
          <w:sz w:val="28"/>
          <w:szCs w:val="28"/>
        </w:rPr>
        <w:t xml:space="preserve">Telegram </w:t>
      </w:r>
      <w:proofErr w:type="spellStart"/>
      <w:r w:rsidRPr="00064F49">
        <w:rPr>
          <w:rStyle w:val="a9"/>
          <w:rFonts w:eastAsia="Calibri"/>
          <w:b w:val="0"/>
          <w:sz w:val="28"/>
          <w:szCs w:val="28"/>
        </w:rPr>
        <w:t>Bot</w:t>
      </w:r>
      <w:proofErr w:type="spellEnd"/>
      <w:r w:rsidRPr="00064F49">
        <w:rPr>
          <w:rStyle w:val="a9"/>
          <w:rFonts w:eastAsia="Calibri"/>
          <w:b w:val="0"/>
          <w:sz w:val="28"/>
          <w:szCs w:val="28"/>
        </w:rPr>
        <w:t xml:space="preserve"> API</w:t>
      </w:r>
      <w:r w:rsidRPr="00082193">
        <w:rPr>
          <w:sz w:val="28"/>
          <w:szCs w:val="28"/>
        </w:rPr>
        <w:t xml:space="preserve"> </w:t>
      </w:r>
      <w:r w:rsidR="00064F49">
        <w:rPr>
          <w:sz w:val="28"/>
          <w:szCs w:val="28"/>
          <w:lang w:val="uk-UA"/>
        </w:rPr>
        <w:t xml:space="preserve">– </w:t>
      </w:r>
      <w:proofErr w:type="spellStart"/>
      <w:r w:rsidRPr="00082193">
        <w:rPr>
          <w:sz w:val="28"/>
          <w:szCs w:val="28"/>
        </w:rPr>
        <w:t>збір</w:t>
      </w:r>
      <w:proofErr w:type="spellEnd"/>
      <w:r w:rsidRPr="00082193">
        <w:rPr>
          <w:sz w:val="28"/>
          <w:szCs w:val="28"/>
        </w:rPr>
        <w:t xml:space="preserve"> </w:t>
      </w:r>
      <w:proofErr w:type="spellStart"/>
      <w:r w:rsidRPr="00082193">
        <w:rPr>
          <w:sz w:val="28"/>
          <w:szCs w:val="28"/>
        </w:rPr>
        <w:t>повідомлень</w:t>
      </w:r>
      <w:proofErr w:type="spellEnd"/>
      <w:r w:rsidRPr="00082193">
        <w:rPr>
          <w:sz w:val="28"/>
          <w:szCs w:val="28"/>
        </w:rPr>
        <w:t xml:space="preserve"> </w:t>
      </w:r>
      <w:proofErr w:type="spellStart"/>
      <w:r w:rsidRPr="00082193">
        <w:rPr>
          <w:sz w:val="28"/>
          <w:szCs w:val="28"/>
        </w:rPr>
        <w:t>користувачів</w:t>
      </w:r>
      <w:proofErr w:type="spellEnd"/>
      <w:r w:rsidRPr="00082193">
        <w:rPr>
          <w:sz w:val="28"/>
          <w:szCs w:val="28"/>
        </w:rPr>
        <w:t>;</w:t>
      </w:r>
    </w:p>
    <w:p w14:paraId="203E6644" w14:textId="77777777" w:rsidR="007601D4" w:rsidRPr="00082193" w:rsidRDefault="007601D4" w:rsidP="00E96887">
      <w:pPr>
        <w:pStyle w:val="a8"/>
        <w:numPr>
          <w:ilvl w:val="0"/>
          <w:numId w:val="34"/>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PostgreSQL</w:t>
      </w:r>
      <w:proofErr w:type="spellEnd"/>
      <w:r w:rsidRPr="00064F49">
        <w:rPr>
          <w:rStyle w:val="a9"/>
          <w:rFonts w:eastAsia="Calibri"/>
          <w:b w:val="0"/>
          <w:sz w:val="28"/>
          <w:szCs w:val="28"/>
        </w:rPr>
        <w:t xml:space="preserve"> та CSV-</w:t>
      </w:r>
      <w:proofErr w:type="spellStart"/>
      <w:r w:rsidRPr="00064F49">
        <w:rPr>
          <w:rStyle w:val="a9"/>
          <w:rFonts w:eastAsia="Calibri"/>
          <w:b w:val="0"/>
          <w:sz w:val="28"/>
          <w:szCs w:val="28"/>
        </w:rPr>
        <w:t>експорти</w:t>
      </w:r>
      <w:proofErr w:type="spellEnd"/>
      <w:r w:rsidRPr="00082193">
        <w:rPr>
          <w:sz w:val="28"/>
          <w:szCs w:val="28"/>
        </w:rPr>
        <w:t xml:space="preserve"> </w:t>
      </w:r>
      <w:r w:rsidR="00064F49">
        <w:rPr>
          <w:sz w:val="28"/>
          <w:szCs w:val="28"/>
          <w:lang w:val="uk-UA"/>
        </w:rPr>
        <w:t xml:space="preserve">– </w:t>
      </w:r>
      <w:proofErr w:type="spellStart"/>
      <w:r w:rsidRPr="00082193">
        <w:rPr>
          <w:sz w:val="28"/>
          <w:szCs w:val="28"/>
        </w:rPr>
        <w:t>локальні</w:t>
      </w:r>
      <w:proofErr w:type="spellEnd"/>
      <w:r w:rsidRPr="00082193">
        <w:rPr>
          <w:sz w:val="28"/>
          <w:szCs w:val="28"/>
        </w:rPr>
        <w:t xml:space="preserve"> записи </w:t>
      </w:r>
      <w:proofErr w:type="spellStart"/>
      <w:r w:rsidRPr="00082193">
        <w:rPr>
          <w:sz w:val="28"/>
          <w:szCs w:val="28"/>
        </w:rPr>
        <w:t>звернень</w:t>
      </w:r>
      <w:proofErr w:type="spellEnd"/>
      <w:r w:rsidRPr="00082193">
        <w:rPr>
          <w:sz w:val="28"/>
          <w:szCs w:val="28"/>
        </w:rPr>
        <w:t xml:space="preserve"> </w:t>
      </w:r>
      <w:proofErr w:type="spellStart"/>
      <w:r w:rsidRPr="00082193">
        <w:rPr>
          <w:sz w:val="28"/>
          <w:szCs w:val="28"/>
        </w:rPr>
        <w:t>операторів</w:t>
      </w:r>
      <w:proofErr w:type="spellEnd"/>
      <w:r w:rsidRPr="00082193">
        <w:rPr>
          <w:sz w:val="28"/>
          <w:szCs w:val="28"/>
        </w:rPr>
        <w:t>.</w:t>
      </w:r>
    </w:p>
    <w:p w14:paraId="14E60D15" w14:textId="77777777" w:rsidR="007601D4" w:rsidRPr="00082193" w:rsidRDefault="007601D4" w:rsidP="00E96887">
      <w:pPr>
        <w:pStyle w:val="a8"/>
        <w:spacing w:before="0" w:beforeAutospacing="0" w:after="0" w:afterAutospacing="0" w:line="360" w:lineRule="auto"/>
        <w:ind w:firstLine="851"/>
        <w:jc w:val="both"/>
        <w:rPr>
          <w:sz w:val="28"/>
          <w:szCs w:val="28"/>
        </w:rPr>
      </w:pPr>
      <w:r w:rsidRPr="00082193">
        <w:rPr>
          <w:sz w:val="28"/>
          <w:szCs w:val="28"/>
        </w:rPr>
        <w:t xml:space="preserve">Для кожного </w:t>
      </w:r>
      <w:proofErr w:type="spellStart"/>
      <w:r w:rsidRPr="00082193">
        <w:rPr>
          <w:sz w:val="28"/>
          <w:szCs w:val="28"/>
        </w:rPr>
        <w:t>джерела</w:t>
      </w:r>
      <w:proofErr w:type="spellEnd"/>
      <w:r w:rsidRPr="00082193">
        <w:rPr>
          <w:sz w:val="28"/>
          <w:szCs w:val="28"/>
        </w:rPr>
        <w:t xml:space="preserve"> </w:t>
      </w:r>
      <w:proofErr w:type="spellStart"/>
      <w:r w:rsidRPr="00082193">
        <w:rPr>
          <w:sz w:val="28"/>
          <w:szCs w:val="28"/>
        </w:rPr>
        <w:t>визначено</w:t>
      </w:r>
      <w:proofErr w:type="spellEnd"/>
      <w:r w:rsidRPr="00082193">
        <w:rPr>
          <w:sz w:val="28"/>
          <w:szCs w:val="28"/>
        </w:rPr>
        <w:t xml:space="preserve"> </w:t>
      </w:r>
      <w:proofErr w:type="spellStart"/>
      <w:r w:rsidRPr="00082193">
        <w:rPr>
          <w:sz w:val="28"/>
          <w:szCs w:val="28"/>
        </w:rPr>
        <w:t>уніфіковану</w:t>
      </w:r>
      <w:proofErr w:type="spellEnd"/>
      <w:r w:rsidRPr="00082193">
        <w:rPr>
          <w:sz w:val="28"/>
          <w:szCs w:val="28"/>
        </w:rPr>
        <w:t xml:space="preserve"> схему </w:t>
      </w:r>
      <w:proofErr w:type="spellStart"/>
      <w:r w:rsidRPr="00082193">
        <w:rPr>
          <w:sz w:val="28"/>
          <w:szCs w:val="28"/>
        </w:rPr>
        <w:t>зберігання</w:t>
      </w:r>
      <w:proofErr w:type="spellEnd"/>
      <w:r w:rsidRPr="00082193">
        <w:rPr>
          <w:sz w:val="28"/>
          <w:szCs w:val="28"/>
        </w:rPr>
        <w:t>:</w:t>
      </w:r>
    </w:p>
    <w:p w14:paraId="589091F4"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w:t>
      </w:r>
    </w:p>
    <w:p w14:paraId="3D3C27BD"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 xml:space="preserve">  "source": "</w:t>
      </w:r>
      <w:proofErr w:type="spellStart"/>
      <w:r w:rsidRPr="00056BF1">
        <w:rPr>
          <w:rStyle w:val="HTML1"/>
          <w:rFonts w:ascii="Consolas" w:hAnsi="Consolas"/>
          <w:lang w:val="en-US"/>
        </w:rPr>
        <w:t>facebook</w:t>
      </w:r>
      <w:proofErr w:type="spellEnd"/>
      <w:r w:rsidRPr="00056BF1">
        <w:rPr>
          <w:rStyle w:val="HTML1"/>
          <w:rFonts w:ascii="Consolas" w:hAnsi="Consolas"/>
          <w:lang w:val="en-US"/>
        </w:rPr>
        <w:t>",</w:t>
      </w:r>
    </w:p>
    <w:p w14:paraId="47CD5F4B"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 xml:space="preserve">  "</w:t>
      </w:r>
      <w:proofErr w:type="spellStart"/>
      <w:r w:rsidRPr="00056BF1">
        <w:rPr>
          <w:rStyle w:val="HTML1"/>
          <w:rFonts w:ascii="Consolas" w:hAnsi="Consolas"/>
          <w:lang w:val="en-US"/>
        </w:rPr>
        <w:t>client_id</w:t>
      </w:r>
      <w:proofErr w:type="spellEnd"/>
      <w:r w:rsidRPr="00056BF1">
        <w:rPr>
          <w:rStyle w:val="HTML1"/>
          <w:rFonts w:ascii="Consolas" w:hAnsi="Consolas"/>
          <w:lang w:val="en-US"/>
        </w:rPr>
        <w:t>": "NP00123",</w:t>
      </w:r>
    </w:p>
    <w:p w14:paraId="2CCD8DB9" w14:textId="77777777" w:rsidR="007601D4" w:rsidRPr="00064F49" w:rsidRDefault="007601D4" w:rsidP="00064F49">
      <w:pPr>
        <w:pStyle w:val="HTML"/>
        <w:rPr>
          <w:rStyle w:val="HTML1"/>
          <w:rFonts w:ascii="Consolas" w:hAnsi="Consolas"/>
        </w:rPr>
      </w:pPr>
      <w:r w:rsidRPr="00056BF1">
        <w:rPr>
          <w:rStyle w:val="HTML1"/>
          <w:rFonts w:ascii="Consolas" w:hAnsi="Consolas"/>
          <w:lang w:val="en-US"/>
        </w:rPr>
        <w:t xml:space="preserve">  </w:t>
      </w:r>
      <w:r w:rsidRPr="00064F49">
        <w:rPr>
          <w:rStyle w:val="HTML1"/>
          <w:rFonts w:ascii="Consolas" w:hAnsi="Consolas"/>
        </w:rPr>
        <w:t>"</w:t>
      </w:r>
      <w:proofErr w:type="spellStart"/>
      <w:r w:rsidRPr="00064F49">
        <w:rPr>
          <w:rStyle w:val="HTML1"/>
          <w:rFonts w:ascii="Consolas" w:hAnsi="Consolas"/>
        </w:rPr>
        <w:t>text</w:t>
      </w:r>
      <w:proofErr w:type="spellEnd"/>
      <w:r w:rsidRPr="00064F49">
        <w:rPr>
          <w:rStyle w:val="HTML1"/>
          <w:rFonts w:ascii="Consolas" w:hAnsi="Consolas"/>
        </w:rPr>
        <w:t>": "</w:t>
      </w:r>
      <w:proofErr w:type="spellStart"/>
      <w:r w:rsidRPr="00064F49">
        <w:rPr>
          <w:rStyle w:val="HTML1"/>
          <w:rFonts w:ascii="Consolas" w:hAnsi="Consolas"/>
        </w:rPr>
        <w:t>Посилка</w:t>
      </w:r>
      <w:proofErr w:type="spellEnd"/>
      <w:r w:rsidRPr="00064F49">
        <w:rPr>
          <w:rStyle w:val="HTML1"/>
          <w:rFonts w:ascii="Consolas" w:hAnsi="Consolas"/>
        </w:rPr>
        <w:t xml:space="preserve"> </w:t>
      </w:r>
      <w:proofErr w:type="spellStart"/>
      <w:r w:rsidRPr="00064F49">
        <w:rPr>
          <w:rStyle w:val="HTML1"/>
          <w:rFonts w:ascii="Consolas" w:hAnsi="Consolas"/>
        </w:rPr>
        <w:t>затримується</w:t>
      </w:r>
      <w:proofErr w:type="spellEnd"/>
      <w:r w:rsidRPr="00064F49">
        <w:rPr>
          <w:rStyle w:val="HTML1"/>
          <w:rFonts w:ascii="Consolas" w:hAnsi="Consolas"/>
        </w:rPr>
        <w:t xml:space="preserve"> </w:t>
      </w:r>
      <w:proofErr w:type="spellStart"/>
      <w:r w:rsidRPr="00064F49">
        <w:rPr>
          <w:rStyle w:val="HTML1"/>
          <w:rFonts w:ascii="Consolas" w:hAnsi="Consolas"/>
        </w:rPr>
        <w:t>вже</w:t>
      </w:r>
      <w:proofErr w:type="spellEnd"/>
      <w:r w:rsidRPr="00064F49">
        <w:rPr>
          <w:rStyle w:val="HTML1"/>
          <w:rFonts w:ascii="Consolas" w:hAnsi="Consolas"/>
        </w:rPr>
        <w:t xml:space="preserve"> два </w:t>
      </w:r>
      <w:proofErr w:type="spellStart"/>
      <w:r w:rsidRPr="00064F49">
        <w:rPr>
          <w:rStyle w:val="HTML1"/>
          <w:rFonts w:ascii="Consolas" w:hAnsi="Consolas"/>
        </w:rPr>
        <w:t>дні</w:t>
      </w:r>
      <w:proofErr w:type="spellEnd"/>
      <w:r w:rsidRPr="00064F49">
        <w:rPr>
          <w:rStyle w:val="HTML1"/>
          <w:rFonts w:ascii="Consolas" w:hAnsi="Consolas"/>
        </w:rPr>
        <w:t>!",</w:t>
      </w:r>
    </w:p>
    <w:p w14:paraId="64C2C500" w14:textId="77777777" w:rsidR="007601D4" w:rsidRPr="00056BF1" w:rsidRDefault="007601D4" w:rsidP="00064F49">
      <w:pPr>
        <w:pStyle w:val="HTML"/>
        <w:rPr>
          <w:rStyle w:val="HTML1"/>
          <w:rFonts w:ascii="Consolas" w:hAnsi="Consolas"/>
          <w:lang w:val="en-US"/>
        </w:rPr>
      </w:pPr>
      <w:r w:rsidRPr="00064F49">
        <w:rPr>
          <w:rStyle w:val="HTML1"/>
          <w:rFonts w:ascii="Consolas" w:hAnsi="Consolas"/>
        </w:rPr>
        <w:t xml:space="preserve">  </w:t>
      </w:r>
      <w:r w:rsidRPr="00056BF1">
        <w:rPr>
          <w:rStyle w:val="HTML1"/>
          <w:rFonts w:ascii="Consolas" w:hAnsi="Consolas"/>
          <w:lang w:val="en-US"/>
        </w:rPr>
        <w:t>"timestamp": "2025-09-15T10:23:00Z",</w:t>
      </w:r>
    </w:p>
    <w:p w14:paraId="1F0C8631"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 xml:space="preserve">  "channel": "social",</w:t>
      </w:r>
    </w:p>
    <w:p w14:paraId="3E84BC93"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 xml:space="preserve">  "sentiment": null,</w:t>
      </w:r>
    </w:p>
    <w:p w14:paraId="054324C7"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 xml:space="preserve">  "topic": null</w:t>
      </w:r>
    </w:p>
    <w:p w14:paraId="7BE6A3CE" w14:textId="77777777" w:rsidR="007601D4" w:rsidRPr="00056BF1" w:rsidRDefault="007601D4" w:rsidP="00064F49">
      <w:pPr>
        <w:pStyle w:val="HTML"/>
        <w:rPr>
          <w:rStyle w:val="HTML1"/>
          <w:rFonts w:ascii="Consolas" w:hAnsi="Consolas"/>
          <w:lang w:val="en-US"/>
        </w:rPr>
      </w:pPr>
      <w:r w:rsidRPr="00056BF1">
        <w:rPr>
          <w:rStyle w:val="HTML1"/>
          <w:rFonts w:ascii="Consolas" w:hAnsi="Consolas"/>
          <w:lang w:val="en-US"/>
        </w:rPr>
        <w:t>}</w:t>
      </w:r>
    </w:p>
    <w:p w14:paraId="5A271AE8" w14:textId="77777777" w:rsidR="007601D4" w:rsidRPr="00056BF1" w:rsidRDefault="007601D4" w:rsidP="00E96887">
      <w:pPr>
        <w:pStyle w:val="a8"/>
        <w:spacing w:before="0" w:beforeAutospacing="0" w:after="0" w:afterAutospacing="0" w:line="360" w:lineRule="auto"/>
        <w:ind w:firstLine="851"/>
        <w:jc w:val="both"/>
        <w:rPr>
          <w:sz w:val="28"/>
          <w:lang w:val="en-US"/>
        </w:rPr>
      </w:pPr>
      <w:proofErr w:type="spellStart"/>
      <w:r w:rsidRPr="00064F49">
        <w:rPr>
          <w:sz w:val="28"/>
        </w:rPr>
        <w:t>Це</w:t>
      </w:r>
      <w:proofErr w:type="spellEnd"/>
      <w:r w:rsidRPr="00056BF1">
        <w:rPr>
          <w:sz w:val="28"/>
          <w:lang w:val="en-US"/>
        </w:rPr>
        <w:t xml:space="preserve"> </w:t>
      </w:r>
      <w:proofErr w:type="spellStart"/>
      <w:r w:rsidRPr="00064F49">
        <w:rPr>
          <w:sz w:val="28"/>
        </w:rPr>
        <w:t>дозволяє</w:t>
      </w:r>
      <w:proofErr w:type="spellEnd"/>
      <w:r w:rsidRPr="00056BF1">
        <w:rPr>
          <w:sz w:val="28"/>
          <w:lang w:val="en-US"/>
        </w:rPr>
        <w:t xml:space="preserve"> </w:t>
      </w:r>
      <w:proofErr w:type="spellStart"/>
      <w:r w:rsidRPr="00064F49">
        <w:rPr>
          <w:sz w:val="28"/>
        </w:rPr>
        <w:t>подальшу</w:t>
      </w:r>
      <w:proofErr w:type="spellEnd"/>
      <w:r w:rsidRPr="00056BF1">
        <w:rPr>
          <w:sz w:val="28"/>
          <w:lang w:val="en-US"/>
        </w:rPr>
        <w:t xml:space="preserve"> </w:t>
      </w:r>
      <w:proofErr w:type="spellStart"/>
      <w:r w:rsidRPr="00064F49">
        <w:rPr>
          <w:sz w:val="28"/>
        </w:rPr>
        <w:t>уніфікацію</w:t>
      </w:r>
      <w:proofErr w:type="spellEnd"/>
      <w:r w:rsidRPr="00056BF1">
        <w:rPr>
          <w:sz w:val="28"/>
          <w:lang w:val="en-US"/>
        </w:rPr>
        <w:t xml:space="preserve"> </w:t>
      </w:r>
      <w:proofErr w:type="spellStart"/>
      <w:r w:rsidRPr="00064F49">
        <w:rPr>
          <w:sz w:val="28"/>
        </w:rPr>
        <w:t>даних</w:t>
      </w:r>
      <w:proofErr w:type="spellEnd"/>
      <w:r w:rsidRPr="00056BF1">
        <w:rPr>
          <w:sz w:val="28"/>
          <w:lang w:val="en-US"/>
        </w:rPr>
        <w:t xml:space="preserve"> </w:t>
      </w:r>
      <w:r w:rsidRPr="00064F49">
        <w:rPr>
          <w:sz w:val="28"/>
        </w:rPr>
        <w:t>і</w:t>
      </w:r>
      <w:r w:rsidRPr="00056BF1">
        <w:rPr>
          <w:sz w:val="28"/>
          <w:lang w:val="en-US"/>
        </w:rPr>
        <w:t xml:space="preserve"> </w:t>
      </w:r>
      <w:proofErr w:type="spellStart"/>
      <w:r w:rsidRPr="00064F49">
        <w:rPr>
          <w:sz w:val="28"/>
        </w:rPr>
        <w:t>автоматичне</w:t>
      </w:r>
      <w:proofErr w:type="spellEnd"/>
      <w:r w:rsidRPr="00056BF1">
        <w:rPr>
          <w:sz w:val="28"/>
          <w:lang w:val="en-US"/>
        </w:rPr>
        <w:t xml:space="preserve"> </w:t>
      </w:r>
      <w:proofErr w:type="spellStart"/>
      <w:r w:rsidRPr="00064F49">
        <w:rPr>
          <w:sz w:val="28"/>
        </w:rPr>
        <w:t>опрацювання</w:t>
      </w:r>
      <w:proofErr w:type="spellEnd"/>
      <w:r w:rsidRPr="00056BF1">
        <w:rPr>
          <w:sz w:val="28"/>
          <w:lang w:val="en-US"/>
        </w:rPr>
        <w:t xml:space="preserve"> </w:t>
      </w:r>
      <w:r w:rsidRPr="00064F49">
        <w:rPr>
          <w:sz w:val="28"/>
        </w:rPr>
        <w:t>у</w:t>
      </w:r>
      <w:r w:rsidRPr="00056BF1">
        <w:rPr>
          <w:sz w:val="28"/>
          <w:lang w:val="en-US"/>
        </w:rPr>
        <w:t xml:space="preserve"> </w:t>
      </w:r>
      <w:proofErr w:type="spellStart"/>
      <w:r w:rsidRPr="00064F49">
        <w:rPr>
          <w:sz w:val="28"/>
        </w:rPr>
        <w:t>модулі</w:t>
      </w:r>
      <w:proofErr w:type="spellEnd"/>
      <w:r w:rsidRPr="00056BF1">
        <w:rPr>
          <w:sz w:val="28"/>
          <w:lang w:val="en-US"/>
        </w:rPr>
        <w:t xml:space="preserve"> NLP.</w:t>
      </w:r>
    </w:p>
    <w:p w14:paraId="294026E6" w14:textId="77777777" w:rsidR="007601D4" w:rsidRPr="00056BF1" w:rsidRDefault="007601D4" w:rsidP="00E96887">
      <w:pPr>
        <w:pStyle w:val="a8"/>
        <w:spacing w:before="0" w:beforeAutospacing="0" w:after="0" w:afterAutospacing="0" w:line="360" w:lineRule="auto"/>
        <w:ind w:firstLine="851"/>
        <w:jc w:val="both"/>
        <w:rPr>
          <w:sz w:val="28"/>
          <w:szCs w:val="28"/>
          <w:lang w:val="uk-UA"/>
        </w:rPr>
      </w:pPr>
      <w:r w:rsidRPr="00064F49">
        <w:rPr>
          <w:i/>
          <w:sz w:val="28"/>
          <w:szCs w:val="28"/>
          <w:lang w:val="uk-UA"/>
        </w:rPr>
        <w:t>2. Модуль попередньої обробки текстів</w:t>
      </w:r>
      <w:r w:rsidR="00064F49" w:rsidRPr="00064F49">
        <w:rPr>
          <w:i/>
          <w:sz w:val="28"/>
          <w:szCs w:val="28"/>
          <w:lang w:val="uk-UA"/>
        </w:rPr>
        <w:t xml:space="preserve">. </w:t>
      </w:r>
      <w:r w:rsidRPr="00064F49">
        <w:rPr>
          <w:sz w:val="28"/>
          <w:szCs w:val="28"/>
        </w:rPr>
        <w:t>Другим</w:t>
      </w:r>
      <w:r w:rsidRPr="00056BF1">
        <w:rPr>
          <w:sz w:val="28"/>
          <w:szCs w:val="28"/>
          <w:lang w:val="en-US"/>
        </w:rPr>
        <w:t xml:space="preserve"> </w:t>
      </w:r>
      <w:proofErr w:type="spellStart"/>
      <w:r w:rsidRPr="00064F49">
        <w:rPr>
          <w:sz w:val="28"/>
          <w:szCs w:val="28"/>
        </w:rPr>
        <w:t>етапом</w:t>
      </w:r>
      <w:proofErr w:type="spellEnd"/>
      <w:r w:rsidRPr="00056BF1">
        <w:rPr>
          <w:sz w:val="28"/>
          <w:szCs w:val="28"/>
          <w:lang w:val="en-US"/>
        </w:rPr>
        <w:t xml:space="preserve"> </w:t>
      </w:r>
      <w:r w:rsidRPr="00064F49">
        <w:rPr>
          <w:sz w:val="28"/>
          <w:szCs w:val="28"/>
        </w:rPr>
        <w:t>є</w:t>
      </w:r>
      <w:r w:rsidRPr="00056BF1">
        <w:rPr>
          <w:sz w:val="28"/>
          <w:szCs w:val="28"/>
          <w:lang w:val="en-US"/>
        </w:rPr>
        <w:t xml:space="preserve"> </w:t>
      </w:r>
      <w:r w:rsidRPr="00064F49">
        <w:rPr>
          <w:rStyle w:val="a9"/>
          <w:rFonts w:eastAsia="Calibri"/>
          <w:b w:val="0"/>
          <w:sz w:val="28"/>
          <w:szCs w:val="28"/>
        </w:rPr>
        <w:t>модуль</w:t>
      </w:r>
      <w:r w:rsidRPr="00056BF1">
        <w:rPr>
          <w:rStyle w:val="a9"/>
          <w:rFonts w:eastAsia="Calibri"/>
          <w:b w:val="0"/>
          <w:sz w:val="28"/>
          <w:szCs w:val="28"/>
          <w:lang w:val="en-US"/>
        </w:rPr>
        <w:t xml:space="preserve"> </w:t>
      </w:r>
      <w:proofErr w:type="spellStart"/>
      <w:r w:rsidRPr="00064F49">
        <w:rPr>
          <w:rStyle w:val="a9"/>
          <w:rFonts w:eastAsia="Calibri"/>
          <w:b w:val="0"/>
          <w:sz w:val="28"/>
          <w:szCs w:val="28"/>
        </w:rPr>
        <w:t>попередньої</w:t>
      </w:r>
      <w:proofErr w:type="spellEnd"/>
      <w:r w:rsidRPr="00056BF1">
        <w:rPr>
          <w:rStyle w:val="a9"/>
          <w:rFonts w:eastAsia="Calibri"/>
          <w:b w:val="0"/>
          <w:sz w:val="28"/>
          <w:szCs w:val="28"/>
          <w:lang w:val="en-US"/>
        </w:rPr>
        <w:t xml:space="preserve"> </w:t>
      </w:r>
      <w:proofErr w:type="spellStart"/>
      <w:r w:rsidRPr="00064F49">
        <w:rPr>
          <w:rStyle w:val="a9"/>
          <w:rFonts w:eastAsia="Calibri"/>
          <w:b w:val="0"/>
          <w:sz w:val="28"/>
          <w:szCs w:val="28"/>
        </w:rPr>
        <w:t>обробки</w:t>
      </w:r>
      <w:proofErr w:type="spellEnd"/>
      <w:r w:rsidRPr="00056BF1">
        <w:rPr>
          <w:rStyle w:val="a9"/>
          <w:rFonts w:eastAsia="Calibri"/>
          <w:b w:val="0"/>
          <w:sz w:val="28"/>
          <w:szCs w:val="28"/>
          <w:lang w:val="en-US"/>
        </w:rPr>
        <w:t xml:space="preserve"> </w:t>
      </w:r>
      <w:proofErr w:type="spellStart"/>
      <w:r w:rsidRPr="00064F49">
        <w:rPr>
          <w:rStyle w:val="a9"/>
          <w:rFonts w:eastAsia="Calibri"/>
          <w:b w:val="0"/>
          <w:sz w:val="28"/>
          <w:szCs w:val="28"/>
        </w:rPr>
        <w:t>текстових</w:t>
      </w:r>
      <w:proofErr w:type="spellEnd"/>
      <w:r w:rsidRPr="00056BF1">
        <w:rPr>
          <w:rStyle w:val="a9"/>
          <w:rFonts w:eastAsia="Calibri"/>
          <w:b w:val="0"/>
          <w:sz w:val="28"/>
          <w:szCs w:val="28"/>
          <w:lang w:val="en-US"/>
        </w:rPr>
        <w:t xml:space="preserve"> </w:t>
      </w:r>
      <w:proofErr w:type="spellStart"/>
      <w:r w:rsidRPr="00064F49">
        <w:rPr>
          <w:rStyle w:val="a9"/>
          <w:rFonts w:eastAsia="Calibri"/>
          <w:b w:val="0"/>
          <w:sz w:val="28"/>
          <w:szCs w:val="28"/>
        </w:rPr>
        <w:t>даних</w:t>
      </w:r>
      <w:proofErr w:type="spellEnd"/>
      <w:r w:rsidRPr="00056BF1">
        <w:rPr>
          <w:sz w:val="28"/>
          <w:szCs w:val="28"/>
          <w:lang w:val="en-US"/>
        </w:rPr>
        <w:t xml:space="preserve">, </w:t>
      </w:r>
      <w:proofErr w:type="spellStart"/>
      <w:r w:rsidRPr="00064F49">
        <w:rPr>
          <w:sz w:val="28"/>
          <w:szCs w:val="28"/>
        </w:rPr>
        <w:t>який</w:t>
      </w:r>
      <w:proofErr w:type="spellEnd"/>
      <w:r w:rsidRPr="00056BF1">
        <w:rPr>
          <w:sz w:val="28"/>
          <w:szCs w:val="28"/>
          <w:lang w:val="en-US"/>
        </w:rPr>
        <w:t xml:space="preserve"> </w:t>
      </w:r>
      <w:proofErr w:type="spellStart"/>
      <w:r w:rsidRPr="00064F49">
        <w:rPr>
          <w:sz w:val="28"/>
          <w:szCs w:val="28"/>
        </w:rPr>
        <w:t>реалізує</w:t>
      </w:r>
      <w:proofErr w:type="spellEnd"/>
      <w:r w:rsidRPr="00056BF1">
        <w:rPr>
          <w:sz w:val="28"/>
          <w:szCs w:val="28"/>
          <w:lang w:val="en-US"/>
        </w:rPr>
        <w:t xml:space="preserve"> </w:t>
      </w:r>
      <w:proofErr w:type="spellStart"/>
      <w:r w:rsidRPr="00064F49">
        <w:rPr>
          <w:sz w:val="28"/>
          <w:szCs w:val="28"/>
        </w:rPr>
        <w:t>очищення</w:t>
      </w:r>
      <w:proofErr w:type="spellEnd"/>
      <w:r w:rsidRPr="00056BF1">
        <w:rPr>
          <w:sz w:val="28"/>
          <w:szCs w:val="28"/>
          <w:lang w:val="en-US"/>
        </w:rPr>
        <w:t xml:space="preserve">, </w:t>
      </w:r>
      <w:proofErr w:type="spellStart"/>
      <w:r w:rsidRPr="00064F49">
        <w:rPr>
          <w:sz w:val="28"/>
          <w:szCs w:val="28"/>
        </w:rPr>
        <w:t>нормалізацію</w:t>
      </w:r>
      <w:proofErr w:type="spellEnd"/>
      <w:r w:rsidRPr="00056BF1">
        <w:rPr>
          <w:sz w:val="28"/>
          <w:szCs w:val="28"/>
          <w:lang w:val="en-US"/>
        </w:rPr>
        <w:t xml:space="preserve"> </w:t>
      </w:r>
      <w:r w:rsidRPr="00064F49">
        <w:rPr>
          <w:sz w:val="28"/>
          <w:szCs w:val="28"/>
        </w:rPr>
        <w:t>та</w:t>
      </w:r>
      <w:r w:rsidRPr="00056BF1">
        <w:rPr>
          <w:sz w:val="28"/>
          <w:szCs w:val="28"/>
          <w:lang w:val="en-US"/>
        </w:rPr>
        <w:t xml:space="preserve"> </w:t>
      </w:r>
      <w:proofErr w:type="spellStart"/>
      <w:r w:rsidRPr="00064F49">
        <w:rPr>
          <w:sz w:val="28"/>
          <w:szCs w:val="28"/>
        </w:rPr>
        <w:t>лінгвістичну</w:t>
      </w:r>
      <w:proofErr w:type="spellEnd"/>
      <w:r w:rsidRPr="00056BF1">
        <w:rPr>
          <w:sz w:val="28"/>
          <w:szCs w:val="28"/>
          <w:lang w:val="en-US"/>
        </w:rPr>
        <w:t xml:space="preserve"> </w:t>
      </w:r>
      <w:proofErr w:type="spellStart"/>
      <w:r w:rsidRPr="00064F49">
        <w:rPr>
          <w:sz w:val="28"/>
          <w:szCs w:val="28"/>
        </w:rPr>
        <w:t>підготовку</w:t>
      </w:r>
      <w:proofErr w:type="spellEnd"/>
      <w:r w:rsidRPr="00056BF1">
        <w:rPr>
          <w:sz w:val="28"/>
          <w:szCs w:val="28"/>
          <w:lang w:val="en-US"/>
        </w:rPr>
        <w:t xml:space="preserve"> </w:t>
      </w:r>
      <w:proofErr w:type="spellStart"/>
      <w:r w:rsidRPr="00064F49">
        <w:rPr>
          <w:sz w:val="28"/>
          <w:szCs w:val="28"/>
        </w:rPr>
        <w:t>текстів</w:t>
      </w:r>
      <w:proofErr w:type="spellEnd"/>
      <w:r w:rsidRPr="00056BF1">
        <w:rPr>
          <w:sz w:val="28"/>
          <w:szCs w:val="28"/>
          <w:lang w:val="en-US"/>
        </w:rPr>
        <w:t xml:space="preserve"> </w:t>
      </w:r>
      <w:r w:rsidRPr="00064F49">
        <w:rPr>
          <w:sz w:val="28"/>
          <w:szCs w:val="28"/>
        </w:rPr>
        <w:t>для</w:t>
      </w:r>
      <w:r w:rsidRPr="00056BF1">
        <w:rPr>
          <w:sz w:val="28"/>
          <w:szCs w:val="28"/>
          <w:lang w:val="en-US"/>
        </w:rPr>
        <w:t xml:space="preserve"> </w:t>
      </w:r>
      <w:r w:rsidRPr="00064F49">
        <w:rPr>
          <w:sz w:val="28"/>
          <w:szCs w:val="28"/>
        </w:rPr>
        <w:t>машинного</w:t>
      </w:r>
      <w:r w:rsidRPr="00056BF1">
        <w:rPr>
          <w:sz w:val="28"/>
          <w:szCs w:val="28"/>
          <w:lang w:val="en-US"/>
        </w:rPr>
        <w:t xml:space="preserve"> </w:t>
      </w:r>
      <w:proofErr w:type="spellStart"/>
      <w:r w:rsidRPr="00064F49">
        <w:rPr>
          <w:sz w:val="28"/>
          <w:szCs w:val="28"/>
        </w:rPr>
        <w:t>аналізу</w:t>
      </w:r>
      <w:proofErr w:type="spellEnd"/>
      <w:r w:rsidRPr="00056BF1">
        <w:rPr>
          <w:sz w:val="28"/>
          <w:szCs w:val="28"/>
          <w:lang w:val="en-US"/>
        </w:rPr>
        <w:t>.</w:t>
      </w:r>
      <w:r w:rsidR="00064F49">
        <w:rPr>
          <w:sz w:val="28"/>
          <w:szCs w:val="28"/>
          <w:lang w:val="uk-UA"/>
        </w:rPr>
        <w:t xml:space="preserve"> </w:t>
      </w:r>
      <w:r w:rsidRPr="00056BF1">
        <w:rPr>
          <w:sz w:val="28"/>
          <w:szCs w:val="28"/>
          <w:lang w:val="uk-UA"/>
        </w:rPr>
        <w:t xml:space="preserve">Реалізація виконана на </w:t>
      </w:r>
      <w:r w:rsidRPr="00064F49">
        <w:rPr>
          <w:sz w:val="28"/>
          <w:szCs w:val="28"/>
        </w:rPr>
        <w:t>Python</w:t>
      </w:r>
      <w:r w:rsidRPr="00056BF1">
        <w:rPr>
          <w:sz w:val="28"/>
          <w:szCs w:val="28"/>
          <w:lang w:val="uk-UA"/>
        </w:rPr>
        <w:t xml:space="preserve"> з використанням бібліотек </w:t>
      </w:r>
      <w:proofErr w:type="spellStart"/>
      <w:r w:rsidRPr="00064F49">
        <w:rPr>
          <w:rStyle w:val="HTML1"/>
          <w:rFonts w:ascii="Consolas" w:hAnsi="Consolas" w:cs="Times New Roman"/>
          <w:szCs w:val="28"/>
        </w:rPr>
        <w:t>nltk</w:t>
      </w:r>
      <w:proofErr w:type="spellEnd"/>
      <w:r w:rsidRPr="00056BF1">
        <w:rPr>
          <w:rFonts w:ascii="Consolas" w:hAnsi="Consolas"/>
          <w:sz w:val="20"/>
          <w:szCs w:val="28"/>
          <w:lang w:val="uk-UA"/>
        </w:rPr>
        <w:t xml:space="preserve">, </w:t>
      </w:r>
      <w:proofErr w:type="spellStart"/>
      <w:r w:rsidRPr="00064F49">
        <w:rPr>
          <w:rStyle w:val="HTML1"/>
          <w:rFonts w:ascii="Consolas" w:hAnsi="Consolas" w:cs="Times New Roman"/>
          <w:szCs w:val="28"/>
        </w:rPr>
        <w:t>spacy</w:t>
      </w:r>
      <w:proofErr w:type="spellEnd"/>
      <w:r w:rsidRPr="00056BF1">
        <w:rPr>
          <w:rFonts w:ascii="Consolas" w:hAnsi="Consolas"/>
          <w:sz w:val="20"/>
          <w:szCs w:val="28"/>
          <w:lang w:val="uk-UA"/>
        </w:rPr>
        <w:t xml:space="preserve">, </w:t>
      </w:r>
      <w:proofErr w:type="spellStart"/>
      <w:r w:rsidRPr="00064F49">
        <w:rPr>
          <w:rStyle w:val="HTML1"/>
          <w:rFonts w:ascii="Consolas" w:hAnsi="Consolas" w:cs="Times New Roman"/>
          <w:szCs w:val="28"/>
        </w:rPr>
        <w:t>re</w:t>
      </w:r>
      <w:proofErr w:type="spellEnd"/>
      <w:r w:rsidRPr="00056BF1">
        <w:rPr>
          <w:sz w:val="28"/>
          <w:szCs w:val="28"/>
          <w:lang w:val="uk-UA"/>
        </w:rPr>
        <w:t xml:space="preserve"> та </w:t>
      </w:r>
      <w:proofErr w:type="spellStart"/>
      <w:r w:rsidRPr="00064F49">
        <w:rPr>
          <w:rStyle w:val="HTML1"/>
          <w:rFonts w:ascii="Consolas" w:hAnsi="Consolas" w:cs="Times New Roman"/>
          <w:szCs w:val="28"/>
        </w:rPr>
        <w:t>emoji</w:t>
      </w:r>
      <w:proofErr w:type="spellEnd"/>
      <w:r w:rsidRPr="00056BF1">
        <w:rPr>
          <w:sz w:val="28"/>
          <w:szCs w:val="28"/>
          <w:lang w:val="uk-UA"/>
        </w:rPr>
        <w:t>.</w:t>
      </w:r>
    </w:p>
    <w:p w14:paraId="1D211F9F" w14:textId="77777777" w:rsidR="007601D4" w:rsidRPr="00064F49" w:rsidRDefault="007601D4" w:rsidP="00E96887">
      <w:pPr>
        <w:pStyle w:val="a8"/>
        <w:spacing w:before="0" w:beforeAutospacing="0" w:after="0" w:afterAutospacing="0" w:line="360" w:lineRule="auto"/>
        <w:ind w:firstLine="851"/>
        <w:jc w:val="both"/>
        <w:rPr>
          <w:sz w:val="28"/>
          <w:szCs w:val="28"/>
        </w:rPr>
      </w:pPr>
      <w:proofErr w:type="spellStart"/>
      <w:r w:rsidRPr="00064F49">
        <w:rPr>
          <w:sz w:val="28"/>
          <w:szCs w:val="28"/>
        </w:rPr>
        <w:t>Основні</w:t>
      </w:r>
      <w:proofErr w:type="spellEnd"/>
      <w:r w:rsidRPr="00064F49">
        <w:rPr>
          <w:sz w:val="28"/>
          <w:szCs w:val="28"/>
        </w:rPr>
        <w:t xml:space="preserve"> </w:t>
      </w:r>
      <w:proofErr w:type="spellStart"/>
      <w:r w:rsidRPr="00064F49">
        <w:rPr>
          <w:sz w:val="28"/>
          <w:szCs w:val="28"/>
        </w:rPr>
        <w:t>етапи</w:t>
      </w:r>
      <w:proofErr w:type="spellEnd"/>
      <w:r w:rsidRPr="00064F49">
        <w:rPr>
          <w:sz w:val="28"/>
          <w:szCs w:val="28"/>
        </w:rPr>
        <w:t xml:space="preserve"> </w:t>
      </w:r>
      <w:proofErr w:type="spellStart"/>
      <w:r w:rsidRPr="00064F49">
        <w:rPr>
          <w:sz w:val="28"/>
          <w:szCs w:val="28"/>
        </w:rPr>
        <w:t>попередньої</w:t>
      </w:r>
      <w:proofErr w:type="spellEnd"/>
      <w:r w:rsidRPr="00064F49">
        <w:rPr>
          <w:sz w:val="28"/>
          <w:szCs w:val="28"/>
        </w:rPr>
        <w:t xml:space="preserve"> </w:t>
      </w:r>
      <w:proofErr w:type="spellStart"/>
      <w:r w:rsidRPr="00064F49">
        <w:rPr>
          <w:sz w:val="28"/>
          <w:szCs w:val="28"/>
        </w:rPr>
        <w:t>обробки</w:t>
      </w:r>
      <w:proofErr w:type="spellEnd"/>
      <w:r w:rsidRPr="00064F49">
        <w:rPr>
          <w:sz w:val="28"/>
          <w:szCs w:val="28"/>
        </w:rPr>
        <w:t>:</w:t>
      </w:r>
    </w:p>
    <w:p w14:paraId="1AC6D6FA" w14:textId="4BFE0DB8" w:rsidR="007601D4" w:rsidRPr="00064F49" w:rsidRDefault="007601D4" w:rsidP="00E96887">
      <w:pPr>
        <w:pStyle w:val="a8"/>
        <w:numPr>
          <w:ilvl w:val="0"/>
          <w:numId w:val="35"/>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Очищення</w:t>
      </w:r>
      <w:proofErr w:type="spellEnd"/>
      <w:r w:rsidRPr="00064F49">
        <w:rPr>
          <w:rStyle w:val="a9"/>
          <w:rFonts w:eastAsia="Calibri"/>
          <w:b w:val="0"/>
          <w:sz w:val="28"/>
          <w:szCs w:val="28"/>
        </w:rPr>
        <w:t xml:space="preserve"> тексту</w:t>
      </w:r>
      <w:r w:rsidRPr="00064F49">
        <w:rPr>
          <w:sz w:val="28"/>
          <w:szCs w:val="28"/>
        </w:rPr>
        <w:t xml:space="preserve"> </w:t>
      </w:r>
      <w:r w:rsidR="00064F49" w:rsidRPr="00064F49">
        <w:rPr>
          <w:sz w:val="28"/>
          <w:szCs w:val="28"/>
          <w:lang w:val="uk-UA"/>
        </w:rPr>
        <w:t xml:space="preserve">– </w:t>
      </w:r>
      <w:proofErr w:type="spellStart"/>
      <w:r w:rsidRPr="00064F49">
        <w:rPr>
          <w:sz w:val="28"/>
          <w:szCs w:val="28"/>
        </w:rPr>
        <w:t>видалення</w:t>
      </w:r>
      <w:proofErr w:type="spellEnd"/>
      <w:r w:rsidRPr="00064F49">
        <w:rPr>
          <w:sz w:val="28"/>
          <w:szCs w:val="28"/>
        </w:rPr>
        <w:t xml:space="preserve"> URL-адрес, </w:t>
      </w:r>
      <w:proofErr w:type="spellStart"/>
      <w:r w:rsidRPr="00064F49">
        <w:rPr>
          <w:sz w:val="28"/>
          <w:szCs w:val="28"/>
        </w:rPr>
        <w:t>хештегів</w:t>
      </w:r>
      <w:proofErr w:type="spellEnd"/>
      <w:r w:rsidRPr="00064F49">
        <w:rPr>
          <w:sz w:val="28"/>
          <w:szCs w:val="28"/>
        </w:rPr>
        <w:t>, HTML-</w:t>
      </w:r>
      <w:proofErr w:type="spellStart"/>
      <w:r w:rsidRPr="00064F49">
        <w:rPr>
          <w:sz w:val="28"/>
          <w:szCs w:val="28"/>
        </w:rPr>
        <w:t>тегів</w:t>
      </w:r>
      <w:proofErr w:type="spellEnd"/>
      <w:r w:rsidRPr="00064F49">
        <w:rPr>
          <w:sz w:val="28"/>
          <w:szCs w:val="28"/>
        </w:rPr>
        <w:t xml:space="preserve">, </w:t>
      </w:r>
      <w:proofErr w:type="spellStart"/>
      <w:r w:rsidRPr="00064F49">
        <w:rPr>
          <w:sz w:val="28"/>
          <w:szCs w:val="28"/>
        </w:rPr>
        <w:t>пунктуації</w:t>
      </w:r>
      <w:proofErr w:type="spellEnd"/>
      <w:r w:rsidR="009879AD">
        <w:rPr>
          <w:sz w:val="28"/>
          <w:szCs w:val="28"/>
          <w:lang w:val="uk-UA"/>
        </w:rPr>
        <w:t>.</w:t>
      </w:r>
    </w:p>
    <w:p w14:paraId="593201D8" w14:textId="64181174" w:rsidR="007601D4" w:rsidRPr="00064F49" w:rsidRDefault="007601D4" w:rsidP="00E96887">
      <w:pPr>
        <w:pStyle w:val="a8"/>
        <w:numPr>
          <w:ilvl w:val="0"/>
          <w:numId w:val="35"/>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Транслітерація</w:t>
      </w:r>
      <w:proofErr w:type="spellEnd"/>
      <w:r w:rsidRPr="00064F49">
        <w:rPr>
          <w:rStyle w:val="a9"/>
          <w:rFonts w:eastAsia="Calibri"/>
          <w:b w:val="0"/>
          <w:sz w:val="28"/>
          <w:szCs w:val="28"/>
        </w:rPr>
        <w:t xml:space="preserve"> та </w:t>
      </w:r>
      <w:proofErr w:type="spellStart"/>
      <w:r w:rsidRPr="00064F49">
        <w:rPr>
          <w:rStyle w:val="a9"/>
          <w:rFonts w:eastAsia="Calibri"/>
          <w:b w:val="0"/>
          <w:sz w:val="28"/>
          <w:szCs w:val="28"/>
        </w:rPr>
        <w:t>нормалізація</w:t>
      </w:r>
      <w:proofErr w:type="spellEnd"/>
      <w:r w:rsidRPr="00064F49">
        <w:rPr>
          <w:sz w:val="28"/>
          <w:szCs w:val="28"/>
        </w:rPr>
        <w:t xml:space="preserve"> (</w:t>
      </w:r>
      <w:proofErr w:type="spellStart"/>
      <w:r w:rsidRPr="00064F49">
        <w:rPr>
          <w:sz w:val="28"/>
          <w:szCs w:val="28"/>
        </w:rPr>
        <w:t>єдність</w:t>
      </w:r>
      <w:proofErr w:type="spellEnd"/>
      <w:r w:rsidRPr="00064F49">
        <w:rPr>
          <w:sz w:val="28"/>
          <w:szCs w:val="28"/>
        </w:rPr>
        <w:t xml:space="preserve"> </w:t>
      </w:r>
      <w:proofErr w:type="spellStart"/>
      <w:r w:rsidRPr="00064F49">
        <w:rPr>
          <w:sz w:val="28"/>
          <w:szCs w:val="28"/>
        </w:rPr>
        <w:t>регістру</w:t>
      </w:r>
      <w:proofErr w:type="spellEnd"/>
      <w:r w:rsidRPr="00064F49">
        <w:rPr>
          <w:sz w:val="28"/>
          <w:szCs w:val="28"/>
        </w:rPr>
        <w:t xml:space="preserve">, </w:t>
      </w:r>
      <w:proofErr w:type="spellStart"/>
      <w:r w:rsidRPr="00064F49">
        <w:rPr>
          <w:sz w:val="28"/>
          <w:szCs w:val="28"/>
        </w:rPr>
        <w:t>заміна</w:t>
      </w:r>
      <w:proofErr w:type="spellEnd"/>
      <w:r w:rsidRPr="00064F49">
        <w:rPr>
          <w:sz w:val="28"/>
          <w:szCs w:val="28"/>
        </w:rPr>
        <w:t xml:space="preserve"> </w:t>
      </w:r>
      <w:proofErr w:type="spellStart"/>
      <w:r w:rsidRPr="00064F49">
        <w:rPr>
          <w:sz w:val="28"/>
          <w:szCs w:val="28"/>
        </w:rPr>
        <w:t>розмовних</w:t>
      </w:r>
      <w:proofErr w:type="spellEnd"/>
      <w:r w:rsidRPr="00064F49">
        <w:rPr>
          <w:sz w:val="28"/>
          <w:szCs w:val="28"/>
        </w:rPr>
        <w:t xml:space="preserve"> форм)</w:t>
      </w:r>
      <w:r w:rsidR="009879AD">
        <w:rPr>
          <w:sz w:val="28"/>
          <w:szCs w:val="28"/>
          <w:lang w:val="uk-UA"/>
        </w:rPr>
        <w:t>.</w:t>
      </w:r>
    </w:p>
    <w:p w14:paraId="6E7DB12E" w14:textId="7FE30E81" w:rsidR="007601D4" w:rsidRPr="00064F49" w:rsidRDefault="007601D4" w:rsidP="00E96887">
      <w:pPr>
        <w:pStyle w:val="a8"/>
        <w:numPr>
          <w:ilvl w:val="0"/>
          <w:numId w:val="35"/>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Лематизація</w:t>
      </w:r>
      <w:proofErr w:type="spellEnd"/>
      <w:r w:rsidRPr="00064F49">
        <w:rPr>
          <w:sz w:val="28"/>
          <w:szCs w:val="28"/>
        </w:rPr>
        <w:t xml:space="preserve"> за </w:t>
      </w:r>
      <w:proofErr w:type="spellStart"/>
      <w:r w:rsidRPr="00064F49">
        <w:rPr>
          <w:sz w:val="28"/>
          <w:szCs w:val="28"/>
        </w:rPr>
        <w:t>допомогою</w:t>
      </w:r>
      <w:proofErr w:type="spellEnd"/>
      <w:r w:rsidRPr="00064F49">
        <w:rPr>
          <w:sz w:val="28"/>
          <w:szCs w:val="28"/>
        </w:rPr>
        <w:t xml:space="preserve"> </w:t>
      </w:r>
      <w:proofErr w:type="spellStart"/>
      <w:r w:rsidRPr="00064F49">
        <w:rPr>
          <w:rStyle w:val="HTML1"/>
          <w:rFonts w:ascii="Consolas" w:hAnsi="Consolas"/>
          <w:szCs w:val="28"/>
        </w:rPr>
        <w:t>spacy-uk</w:t>
      </w:r>
      <w:proofErr w:type="spellEnd"/>
      <w:r w:rsidR="009879AD">
        <w:rPr>
          <w:sz w:val="28"/>
          <w:szCs w:val="28"/>
          <w:lang w:val="uk-UA"/>
        </w:rPr>
        <w:t>.</w:t>
      </w:r>
    </w:p>
    <w:p w14:paraId="67031943" w14:textId="3C001FD7" w:rsidR="007601D4" w:rsidRPr="00064F49" w:rsidRDefault="007601D4" w:rsidP="00E96887">
      <w:pPr>
        <w:pStyle w:val="a8"/>
        <w:numPr>
          <w:ilvl w:val="0"/>
          <w:numId w:val="35"/>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Видалення</w:t>
      </w:r>
      <w:proofErr w:type="spellEnd"/>
      <w:r w:rsidRPr="00064F49">
        <w:rPr>
          <w:rStyle w:val="a9"/>
          <w:rFonts w:eastAsia="Calibri"/>
          <w:b w:val="0"/>
          <w:sz w:val="28"/>
          <w:szCs w:val="28"/>
        </w:rPr>
        <w:t xml:space="preserve"> стоп-</w:t>
      </w:r>
      <w:proofErr w:type="spellStart"/>
      <w:r w:rsidRPr="00064F49">
        <w:rPr>
          <w:rStyle w:val="a9"/>
          <w:rFonts w:eastAsia="Calibri"/>
          <w:b w:val="0"/>
          <w:sz w:val="28"/>
          <w:szCs w:val="28"/>
        </w:rPr>
        <w:t>слів</w:t>
      </w:r>
      <w:proofErr w:type="spellEnd"/>
      <w:r w:rsidRPr="00064F49">
        <w:rPr>
          <w:sz w:val="28"/>
          <w:szCs w:val="28"/>
        </w:rPr>
        <w:t xml:space="preserve"> (</w:t>
      </w:r>
      <w:proofErr w:type="spellStart"/>
      <w:r w:rsidRPr="00064F49">
        <w:rPr>
          <w:sz w:val="28"/>
          <w:szCs w:val="28"/>
        </w:rPr>
        <w:t>згідно</w:t>
      </w:r>
      <w:proofErr w:type="spellEnd"/>
      <w:r w:rsidRPr="00064F49">
        <w:rPr>
          <w:sz w:val="28"/>
          <w:szCs w:val="28"/>
        </w:rPr>
        <w:t xml:space="preserve"> </w:t>
      </w:r>
      <w:proofErr w:type="spellStart"/>
      <w:r w:rsidRPr="00064F49">
        <w:rPr>
          <w:sz w:val="28"/>
          <w:szCs w:val="28"/>
        </w:rPr>
        <w:t>українського</w:t>
      </w:r>
      <w:proofErr w:type="spellEnd"/>
      <w:r w:rsidRPr="00064F49">
        <w:rPr>
          <w:sz w:val="28"/>
          <w:szCs w:val="28"/>
        </w:rPr>
        <w:t xml:space="preserve"> корпусу NLTK)</w:t>
      </w:r>
      <w:r w:rsidR="009879AD">
        <w:rPr>
          <w:sz w:val="28"/>
          <w:szCs w:val="28"/>
          <w:lang w:val="uk-UA"/>
        </w:rPr>
        <w:t>.</w:t>
      </w:r>
    </w:p>
    <w:p w14:paraId="7CECFA60" w14:textId="77777777" w:rsidR="007601D4" w:rsidRPr="00064F49" w:rsidRDefault="007601D4" w:rsidP="00E96887">
      <w:pPr>
        <w:pStyle w:val="a8"/>
        <w:numPr>
          <w:ilvl w:val="0"/>
          <w:numId w:val="35"/>
        </w:numPr>
        <w:spacing w:before="0" w:beforeAutospacing="0" w:after="0" w:afterAutospacing="0" w:line="360" w:lineRule="auto"/>
        <w:ind w:left="0" w:firstLine="851"/>
        <w:jc w:val="both"/>
        <w:rPr>
          <w:sz w:val="28"/>
          <w:szCs w:val="28"/>
        </w:rPr>
      </w:pPr>
      <w:proofErr w:type="spellStart"/>
      <w:r w:rsidRPr="00064F49">
        <w:rPr>
          <w:rStyle w:val="a9"/>
          <w:rFonts w:eastAsia="Calibri"/>
          <w:b w:val="0"/>
          <w:sz w:val="28"/>
          <w:szCs w:val="28"/>
        </w:rPr>
        <w:t>Фільтрація</w:t>
      </w:r>
      <w:proofErr w:type="spellEnd"/>
      <w:r w:rsidRPr="00064F49">
        <w:rPr>
          <w:rStyle w:val="a9"/>
          <w:rFonts w:eastAsia="Calibri"/>
          <w:b w:val="0"/>
          <w:sz w:val="28"/>
          <w:szCs w:val="28"/>
        </w:rPr>
        <w:t xml:space="preserve"> </w:t>
      </w:r>
      <w:proofErr w:type="spellStart"/>
      <w:r w:rsidRPr="00064F49">
        <w:rPr>
          <w:rStyle w:val="a9"/>
          <w:rFonts w:eastAsia="Calibri"/>
          <w:b w:val="0"/>
          <w:sz w:val="28"/>
          <w:szCs w:val="28"/>
        </w:rPr>
        <w:t>неінформативних</w:t>
      </w:r>
      <w:proofErr w:type="spellEnd"/>
      <w:r w:rsidRPr="00064F49">
        <w:rPr>
          <w:rStyle w:val="a9"/>
          <w:rFonts w:eastAsia="Calibri"/>
          <w:b w:val="0"/>
          <w:sz w:val="28"/>
          <w:szCs w:val="28"/>
        </w:rPr>
        <w:t xml:space="preserve"> </w:t>
      </w:r>
      <w:proofErr w:type="spellStart"/>
      <w:r w:rsidRPr="00064F49">
        <w:rPr>
          <w:rStyle w:val="a9"/>
          <w:rFonts w:eastAsia="Calibri"/>
          <w:b w:val="0"/>
          <w:sz w:val="28"/>
          <w:szCs w:val="28"/>
        </w:rPr>
        <w:t>звернень</w:t>
      </w:r>
      <w:proofErr w:type="spellEnd"/>
      <w:r w:rsidRPr="00064F49">
        <w:rPr>
          <w:sz w:val="28"/>
          <w:szCs w:val="28"/>
        </w:rPr>
        <w:t xml:space="preserve"> </w:t>
      </w:r>
      <w:r w:rsidR="00064F49" w:rsidRPr="00064F49">
        <w:rPr>
          <w:sz w:val="28"/>
          <w:szCs w:val="28"/>
          <w:lang w:val="uk-UA"/>
        </w:rPr>
        <w:t xml:space="preserve">– </w:t>
      </w:r>
      <w:proofErr w:type="spellStart"/>
      <w:r w:rsidRPr="00064F49">
        <w:rPr>
          <w:sz w:val="28"/>
          <w:szCs w:val="28"/>
        </w:rPr>
        <w:t>автоматичне</w:t>
      </w:r>
      <w:proofErr w:type="spellEnd"/>
      <w:r w:rsidRPr="00064F49">
        <w:rPr>
          <w:sz w:val="28"/>
          <w:szCs w:val="28"/>
        </w:rPr>
        <w:t xml:space="preserve"> </w:t>
      </w:r>
      <w:proofErr w:type="spellStart"/>
      <w:r w:rsidRPr="00064F49">
        <w:rPr>
          <w:sz w:val="28"/>
          <w:szCs w:val="28"/>
        </w:rPr>
        <w:t>відсікання</w:t>
      </w:r>
      <w:proofErr w:type="spellEnd"/>
      <w:r w:rsidRPr="00064F49">
        <w:rPr>
          <w:sz w:val="28"/>
          <w:szCs w:val="28"/>
        </w:rPr>
        <w:t xml:space="preserve"> коротких фраз (&lt;5 </w:t>
      </w:r>
      <w:proofErr w:type="spellStart"/>
      <w:r w:rsidRPr="00064F49">
        <w:rPr>
          <w:sz w:val="28"/>
          <w:szCs w:val="28"/>
        </w:rPr>
        <w:t>символів</w:t>
      </w:r>
      <w:proofErr w:type="spellEnd"/>
      <w:r w:rsidRPr="00064F49">
        <w:rPr>
          <w:sz w:val="28"/>
          <w:szCs w:val="28"/>
        </w:rPr>
        <w:t>).</w:t>
      </w:r>
    </w:p>
    <w:p w14:paraId="2A4E2951" w14:textId="77777777" w:rsidR="007601D4" w:rsidRPr="00064F49" w:rsidRDefault="007601D4" w:rsidP="00E96887">
      <w:pPr>
        <w:pStyle w:val="a8"/>
        <w:spacing w:before="0" w:beforeAutospacing="0" w:after="0" w:afterAutospacing="0" w:line="360" w:lineRule="auto"/>
        <w:ind w:firstLine="851"/>
        <w:jc w:val="both"/>
        <w:rPr>
          <w:sz w:val="28"/>
          <w:szCs w:val="28"/>
        </w:rPr>
      </w:pPr>
      <w:proofErr w:type="spellStart"/>
      <w:r w:rsidRPr="00064F49">
        <w:rPr>
          <w:sz w:val="28"/>
          <w:szCs w:val="28"/>
        </w:rPr>
        <w:t>Середній</w:t>
      </w:r>
      <w:proofErr w:type="spellEnd"/>
      <w:r w:rsidRPr="00064F49">
        <w:rPr>
          <w:sz w:val="28"/>
          <w:szCs w:val="28"/>
        </w:rPr>
        <w:t xml:space="preserve"> час </w:t>
      </w:r>
      <w:proofErr w:type="spellStart"/>
      <w:r w:rsidRPr="00064F49">
        <w:rPr>
          <w:sz w:val="28"/>
          <w:szCs w:val="28"/>
        </w:rPr>
        <w:t>обробки</w:t>
      </w:r>
      <w:proofErr w:type="spellEnd"/>
      <w:r w:rsidRPr="00064F49">
        <w:rPr>
          <w:sz w:val="28"/>
          <w:szCs w:val="28"/>
        </w:rPr>
        <w:t xml:space="preserve"> одного </w:t>
      </w:r>
      <w:proofErr w:type="spellStart"/>
      <w:r w:rsidRPr="00064F49">
        <w:rPr>
          <w:sz w:val="28"/>
          <w:szCs w:val="28"/>
        </w:rPr>
        <w:t>запису</w:t>
      </w:r>
      <w:proofErr w:type="spellEnd"/>
      <w:r w:rsidRPr="00064F49">
        <w:rPr>
          <w:sz w:val="28"/>
          <w:szCs w:val="28"/>
        </w:rPr>
        <w:t xml:space="preserve"> становить </w:t>
      </w:r>
      <w:r w:rsidRPr="00064F49">
        <w:rPr>
          <w:rStyle w:val="a9"/>
          <w:rFonts w:eastAsia="Calibri"/>
          <w:b w:val="0"/>
          <w:sz w:val="28"/>
          <w:szCs w:val="28"/>
        </w:rPr>
        <w:t xml:space="preserve">0,15 </w:t>
      </w:r>
      <w:proofErr w:type="spellStart"/>
      <w:r w:rsidRPr="00064F49">
        <w:rPr>
          <w:rStyle w:val="a9"/>
          <w:rFonts w:eastAsia="Calibri"/>
          <w:b w:val="0"/>
          <w:sz w:val="28"/>
          <w:szCs w:val="28"/>
        </w:rPr>
        <w:t>секунди</w:t>
      </w:r>
      <w:proofErr w:type="spellEnd"/>
      <w:r w:rsidRPr="00064F49">
        <w:rPr>
          <w:sz w:val="28"/>
          <w:szCs w:val="28"/>
        </w:rPr>
        <w:t xml:space="preserve">, </w:t>
      </w:r>
      <w:proofErr w:type="spellStart"/>
      <w:r w:rsidRPr="00064F49">
        <w:rPr>
          <w:sz w:val="28"/>
          <w:szCs w:val="28"/>
        </w:rPr>
        <w:t>що</w:t>
      </w:r>
      <w:proofErr w:type="spellEnd"/>
      <w:r w:rsidRPr="00064F49">
        <w:rPr>
          <w:sz w:val="28"/>
          <w:szCs w:val="28"/>
        </w:rPr>
        <w:t xml:space="preserve"> </w:t>
      </w:r>
      <w:proofErr w:type="spellStart"/>
      <w:r w:rsidRPr="00064F49">
        <w:rPr>
          <w:sz w:val="28"/>
          <w:szCs w:val="28"/>
        </w:rPr>
        <w:t>дозволяє</w:t>
      </w:r>
      <w:proofErr w:type="spellEnd"/>
      <w:r w:rsidRPr="00064F49">
        <w:rPr>
          <w:sz w:val="28"/>
          <w:szCs w:val="28"/>
        </w:rPr>
        <w:t xml:space="preserve"> </w:t>
      </w:r>
      <w:proofErr w:type="spellStart"/>
      <w:r w:rsidRPr="00064F49">
        <w:rPr>
          <w:sz w:val="28"/>
          <w:szCs w:val="28"/>
        </w:rPr>
        <w:t>обробити</w:t>
      </w:r>
      <w:proofErr w:type="spellEnd"/>
      <w:r w:rsidRPr="00064F49">
        <w:rPr>
          <w:sz w:val="28"/>
          <w:szCs w:val="28"/>
        </w:rPr>
        <w:t xml:space="preserve"> </w:t>
      </w:r>
      <w:proofErr w:type="spellStart"/>
      <w:r w:rsidRPr="00064F49">
        <w:rPr>
          <w:sz w:val="28"/>
          <w:szCs w:val="28"/>
        </w:rPr>
        <w:t>понад</w:t>
      </w:r>
      <w:proofErr w:type="spellEnd"/>
      <w:r w:rsidRPr="00064F49">
        <w:rPr>
          <w:sz w:val="28"/>
          <w:szCs w:val="28"/>
        </w:rPr>
        <w:t xml:space="preserve"> </w:t>
      </w:r>
      <w:r w:rsidRPr="00064F49">
        <w:rPr>
          <w:rStyle w:val="a9"/>
          <w:rFonts w:eastAsia="Calibri"/>
          <w:b w:val="0"/>
          <w:sz w:val="28"/>
          <w:szCs w:val="28"/>
        </w:rPr>
        <w:t xml:space="preserve">20 000 </w:t>
      </w:r>
      <w:proofErr w:type="spellStart"/>
      <w:r w:rsidRPr="00064F49">
        <w:rPr>
          <w:rStyle w:val="a9"/>
          <w:rFonts w:eastAsia="Calibri"/>
          <w:b w:val="0"/>
          <w:sz w:val="28"/>
          <w:szCs w:val="28"/>
        </w:rPr>
        <w:t>записів</w:t>
      </w:r>
      <w:proofErr w:type="spellEnd"/>
      <w:r w:rsidRPr="00064F49">
        <w:rPr>
          <w:rStyle w:val="a9"/>
          <w:rFonts w:eastAsia="Calibri"/>
          <w:b w:val="0"/>
          <w:sz w:val="28"/>
          <w:szCs w:val="28"/>
        </w:rPr>
        <w:t xml:space="preserve"> на годину</w:t>
      </w:r>
      <w:r w:rsidRPr="00064F49">
        <w:rPr>
          <w:sz w:val="28"/>
          <w:szCs w:val="28"/>
        </w:rPr>
        <w:t xml:space="preserve"> при </w:t>
      </w:r>
      <w:proofErr w:type="spellStart"/>
      <w:r w:rsidRPr="00064F49">
        <w:rPr>
          <w:sz w:val="28"/>
          <w:szCs w:val="28"/>
        </w:rPr>
        <w:t>використанні</w:t>
      </w:r>
      <w:proofErr w:type="spellEnd"/>
      <w:r w:rsidRPr="00064F49">
        <w:rPr>
          <w:sz w:val="28"/>
          <w:szCs w:val="28"/>
        </w:rPr>
        <w:t xml:space="preserve"> </w:t>
      </w:r>
      <w:proofErr w:type="spellStart"/>
      <w:r w:rsidRPr="00064F49">
        <w:rPr>
          <w:sz w:val="28"/>
          <w:szCs w:val="28"/>
        </w:rPr>
        <w:t>трьох</w:t>
      </w:r>
      <w:proofErr w:type="spellEnd"/>
      <w:r w:rsidRPr="00064F49">
        <w:rPr>
          <w:sz w:val="28"/>
          <w:szCs w:val="28"/>
        </w:rPr>
        <w:t xml:space="preserve"> </w:t>
      </w:r>
      <w:proofErr w:type="spellStart"/>
      <w:r w:rsidRPr="00064F49">
        <w:rPr>
          <w:sz w:val="28"/>
          <w:szCs w:val="28"/>
        </w:rPr>
        <w:t>робітників</w:t>
      </w:r>
      <w:proofErr w:type="spellEnd"/>
      <w:r w:rsidRPr="00064F49">
        <w:rPr>
          <w:sz w:val="28"/>
          <w:szCs w:val="28"/>
        </w:rPr>
        <w:t xml:space="preserve"> </w:t>
      </w:r>
      <w:proofErr w:type="spellStart"/>
      <w:r w:rsidRPr="00064F49">
        <w:rPr>
          <w:sz w:val="28"/>
          <w:szCs w:val="28"/>
        </w:rPr>
        <w:t>Celery</w:t>
      </w:r>
      <w:proofErr w:type="spellEnd"/>
      <w:r w:rsidRPr="00064F49">
        <w:rPr>
          <w:sz w:val="28"/>
          <w:szCs w:val="28"/>
        </w:rPr>
        <w:t>.</w:t>
      </w:r>
    </w:p>
    <w:p w14:paraId="1393C665" w14:textId="77777777" w:rsidR="007601D4" w:rsidRPr="00064F49" w:rsidRDefault="007601D4" w:rsidP="00E96887">
      <w:pPr>
        <w:pStyle w:val="a8"/>
        <w:spacing w:before="0" w:beforeAutospacing="0" w:after="0" w:afterAutospacing="0" w:line="360" w:lineRule="auto"/>
        <w:ind w:firstLine="851"/>
        <w:jc w:val="both"/>
        <w:rPr>
          <w:sz w:val="28"/>
          <w:szCs w:val="28"/>
        </w:rPr>
      </w:pPr>
      <w:r w:rsidRPr="00064F49">
        <w:rPr>
          <w:i/>
          <w:sz w:val="28"/>
          <w:szCs w:val="28"/>
          <w:lang w:val="uk-UA"/>
        </w:rPr>
        <w:t>3. NLP-модуль аналізу емоцій та змісту звернень</w:t>
      </w:r>
      <w:r w:rsidR="00064F49" w:rsidRPr="00064F49">
        <w:rPr>
          <w:i/>
          <w:sz w:val="28"/>
          <w:szCs w:val="28"/>
          <w:lang w:val="uk-UA"/>
        </w:rPr>
        <w:t xml:space="preserve">. </w:t>
      </w:r>
      <w:r w:rsidRPr="00056BF1">
        <w:rPr>
          <w:sz w:val="28"/>
          <w:szCs w:val="28"/>
          <w:lang w:val="uk-UA"/>
        </w:rPr>
        <w:t xml:space="preserve">Ключовим компонентом системи є </w:t>
      </w:r>
      <w:r w:rsidRPr="00056BF1">
        <w:rPr>
          <w:rStyle w:val="a9"/>
          <w:rFonts w:eastAsia="Calibri"/>
          <w:b w:val="0"/>
          <w:sz w:val="28"/>
          <w:szCs w:val="28"/>
          <w:lang w:val="uk-UA"/>
        </w:rPr>
        <w:t xml:space="preserve">модуль </w:t>
      </w:r>
      <w:r w:rsidRPr="00064F49">
        <w:rPr>
          <w:rStyle w:val="a9"/>
          <w:rFonts w:eastAsia="Calibri"/>
          <w:b w:val="0"/>
          <w:sz w:val="28"/>
          <w:szCs w:val="28"/>
        </w:rPr>
        <w:t>NLP</w:t>
      </w:r>
      <w:r w:rsidRPr="00056BF1">
        <w:rPr>
          <w:rStyle w:val="a9"/>
          <w:rFonts w:eastAsia="Calibri"/>
          <w:b w:val="0"/>
          <w:sz w:val="28"/>
          <w:szCs w:val="28"/>
          <w:lang w:val="uk-UA"/>
        </w:rPr>
        <w:t>-аналізу</w:t>
      </w:r>
      <w:r w:rsidRPr="00056BF1">
        <w:rPr>
          <w:sz w:val="28"/>
          <w:szCs w:val="28"/>
          <w:lang w:val="uk-UA"/>
        </w:rPr>
        <w:t xml:space="preserve">, який виконує автоматичну </w:t>
      </w:r>
      <w:r w:rsidRPr="00056BF1">
        <w:rPr>
          <w:sz w:val="28"/>
          <w:szCs w:val="28"/>
          <w:lang w:val="uk-UA"/>
        </w:rPr>
        <w:lastRenderedPageBreak/>
        <w:t>оцінку емоційного забарвлення звернення та тематичну класифікацію.</w:t>
      </w:r>
      <w:r w:rsidR="00111744">
        <w:rPr>
          <w:sz w:val="28"/>
          <w:szCs w:val="28"/>
          <w:lang w:val="uk-UA"/>
        </w:rPr>
        <w:t xml:space="preserve"> </w:t>
      </w:r>
      <w:proofErr w:type="spellStart"/>
      <w:r w:rsidRPr="00064F49">
        <w:rPr>
          <w:sz w:val="28"/>
          <w:szCs w:val="28"/>
        </w:rPr>
        <w:t>Використовується</w:t>
      </w:r>
      <w:proofErr w:type="spellEnd"/>
      <w:r w:rsidRPr="00064F49">
        <w:rPr>
          <w:sz w:val="28"/>
          <w:szCs w:val="28"/>
        </w:rPr>
        <w:t xml:space="preserve"> </w:t>
      </w:r>
      <w:proofErr w:type="spellStart"/>
      <w:r w:rsidRPr="00064F49">
        <w:rPr>
          <w:sz w:val="28"/>
          <w:szCs w:val="28"/>
        </w:rPr>
        <w:t>попередньо</w:t>
      </w:r>
      <w:proofErr w:type="spellEnd"/>
      <w:r w:rsidRPr="00064F49">
        <w:rPr>
          <w:sz w:val="28"/>
          <w:szCs w:val="28"/>
        </w:rPr>
        <w:t xml:space="preserve"> </w:t>
      </w:r>
      <w:proofErr w:type="spellStart"/>
      <w:r w:rsidRPr="00064F49">
        <w:rPr>
          <w:sz w:val="28"/>
          <w:szCs w:val="28"/>
        </w:rPr>
        <w:t>навчена</w:t>
      </w:r>
      <w:proofErr w:type="spellEnd"/>
      <w:r w:rsidRPr="00064F49">
        <w:rPr>
          <w:sz w:val="28"/>
          <w:szCs w:val="28"/>
        </w:rPr>
        <w:t xml:space="preserve"> </w:t>
      </w:r>
      <w:proofErr w:type="spellStart"/>
      <w:r w:rsidRPr="00064F49">
        <w:rPr>
          <w:sz w:val="28"/>
          <w:szCs w:val="28"/>
        </w:rPr>
        <w:t>трансформерна</w:t>
      </w:r>
      <w:proofErr w:type="spellEnd"/>
      <w:r w:rsidRPr="00064F49">
        <w:rPr>
          <w:sz w:val="28"/>
          <w:szCs w:val="28"/>
        </w:rPr>
        <w:t xml:space="preserve"> модель </w:t>
      </w:r>
      <w:r w:rsidRPr="00111744">
        <w:rPr>
          <w:rStyle w:val="a9"/>
          <w:rFonts w:eastAsia="Calibri"/>
          <w:b w:val="0"/>
          <w:sz w:val="28"/>
          <w:szCs w:val="28"/>
        </w:rPr>
        <w:t>BERT-</w:t>
      </w:r>
      <w:proofErr w:type="spellStart"/>
      <w:r w:rsidRPr="00111744">
        <w:rPr>
          <w:rStyle w:val="a9"/>
          <w:rFonts w:eastAsia="Calibri"/>
          <w:b w:val="0"/>
          <w:sz w:val="28"/>
          <w:szCs w:val="28"/>
        </w:rPr>
        <w:t>base</w:t>
      </w:r>
      <w:proofErr w:type="spellEnd"/>
      <w:r w:rsidRPr="00111744">
        <w:rPr>
          <w:rStyle w:val="a9"/>
          <w:rFonts w:eastAsia="Calibri"/>
          <w:b w:val="0"/>
          <w:sz w:val="28"/>
          <w:szCs w:val="28"/>
        </w:rPr>
        <w:t>-</w:t>
      </w:r>
      <w:proofErr w:type="spellStart"/>
      <w:r w:rsidRPr="00111744">
        <w:rPr>
          <w:rStyle w:val="a9"/>
          <w:rFonts w:eastAsia="Calibri"/>
          <w:b w:val="0"/>
          <w:sz w:val="28"/>
          <w:szCs w:val="28"/>
        </w:rPr>
        <w:t>uk</w:t>
      </w:r>
      <w:proofErr w:type="spellEnd"/>
      <w:r w:rsidRPr="00064F49">
        <w:rPr>
          <w:sz w:val="28"/>
          <w:szCs w:val="28"/>
        </w:rPr>
        <w:t xml:space="preserve">, </w:t>
      </w:r>
      <w:proofErr w:type="spellStart"/>
      <w:r w:rsidRPr="00064F49">
        <w:rPr>
          <w:sz w:val="28"/>
          <w:szCs w:val="28"/>
        </w:rPr>
        <w:t>адаптована</w:t>
      </w:r>
      <w:proofErr w:type="spellEnd"/>
      <w:r w:rsidRPr="00064F49">
        <w:rPr>
          <w:sz w:val="28"/>
          <w:szCs w:val="28"/>
        </w:rPr>
        <w:t xml:space="preserve"> до </w:t>
      </w:r>
      <w:proofErr w:type="spellStart"/>
      <w:r w:rsidRPr="00064F49">
        <w:rPr>
          <w:sz w:val="28"/>
          <w:szCs w:val="28"/>
        </w:rPr>
        <w:t>українських</w:t>
      </w:r>
      <w:proofErr w:type="spellEnd"/>
      <w:r w:rsidRPr="00064F49">
        <w:rPr>
          <w:sz w:val="28"/>
          <w:szCs w:val="28"/>
        </w:rPr>
        <w:t xml:space="preserve"> </w:t>
      </w:r>
      <w:proofErr w:type="spellStart"/>
      <w:r w:rsidRPr="00064F49">
        <w:rPr>
          <w:sz w:val="28"/>
          <w:szCs w:val="28"/>
        </w:rPr>
        <w:t>текстів</w:t>
      </w:r>
      <w:proofErr w:type="spellEnd"/>
      <w:r w:rsidRPr="00064F49">
        <w:rPr>
          <w:sz w:val="28"/>
          <w:szCs w:val="28"/>
        </w:rPr>
        <w:t>.</w:t>
      </w:r>
    </w:p>
    <w:p w14:paraId="272ECC7C" w14:textId="77777777" w:rsidR="007601D4" w:rsidRPr="00064F49" w:rsidRDefault="007601D4" w:rsidP="00E96887">
      <w:pPr>
        <w:pStyle w:val="a8"/>
        <w:spacing w:before="0" w:beforeAutospacing="0" w:after="0" w:afterAutospacing="0" w:line="360" w:lineRule="auto"/>
        <w:ind w:firstLine="851"/>
        <w:jc w:val="both"/>
        <w:rPr>
          <w:sz w:val="28"/>
          <w:szCs w:val="28"/>
        </w:rPr>
      </w:pPr>
      <w:proofErr w:type="spellStart"/>
      <w:r w:rsidRPr="00111744">
        <w:rPr>
          <w:rStyle w:val="a9"/>
          <w:rFonts w:eastAsia="Calibri"/>
          <w:sz w:val="28"/>
        </w:rPr>
        <w:t>Етапи</w:t>
      </w:r>
      <w:proofErr w:type="spellEnd"/>
      <w:r w:rsidRPr="00111744">
        <w:rPr>
          <w:rStyle w:val="a9"/>
          <w:rFonts w:eastAsia="Calibri"/>
          <w:sz w:val="28"/>
        </w:rPr>
        <w:t xml:space="preserve"> </w:t>
      </w:r>
      <w:proofErr w:type="spellStart"/>
      <w:r w:rsidRPr="00111744">
        <w:rPr>
          <w:rStyle w:val="a9"/>
          <w:rFonts w:eastAsia="Calibri"/>
          <w:sz w:val="28"/>
        </w:rPr>
        <w:t>аналізу</w:t>
      </w:r>
      <w:proofErr w:type="spellEnd"/>
      <w:r w:rsidR="008E2209">
        <w:rPr>
          <w:rStyle w:val="a9"/>
          <w:rFonts w:eastAsia="Calibri"/>
          <w:sz w:val="28"/>
          <w:lang w:val="en-US"/>
        </w:rPr>
        <w:t xml:space="preserve"> [23]</w:t>
      </w:r>
      <w:r w:rsidRPr="00111744">
        <w:rPr>
          <w:rStyle w:val="a9"/>
          <w:rFonts w:eastAsia="Calibri"/>
          <w:sz w:val="28"/>
        </w:rPr>
        <w:t>:</w:t>
      </w:r>
    </w:p>
    <w:p w14:paraId="496788F0" w14:textId="00116E15" w:rsidR="007601D4" w:rsidRPr="00064F49" w:rsidRDefault="007601D4" w:rsidP="00E96887">
      <w:pPr>
        <w:pStyle w:val="a8"/>
        <w:numPr>
          <w:ilvl w:val="0"/>
          <w:numId w:val="36"/>
        </w:numPr>
        <w:spacing w:before="0" w:beforeAutospacing="0" w:after="0" w:afterAutospacing="0" w:line="360" w:lineRule="auto"/>
        <w:ind w:left="0" w:firstLine="851"/>
        <w:jc w:val="both"/>
        <w:rPr>
          <w:sz w:val="28"/>
          <w:szCs w:val="28"/>
        </w:rPr>
      </w:pPr>
      <w:proofErr w:type="spellStart"/>
      <w:r w:rsidRPr="00194388">
        <w:rPr>
          <w:rStyle w:val="a9"/>
          <w:rFonts w:eastAsia="Calibri"/>
          <w:b w:val="0"/>
          <w:sz w:val="28"/>
          <w:szCs w:val="28"/>
        </w:rPr>
        <w:t>Кодування</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текстів</w:t>
      </w:r>
      <w:proofErr w:type="spellEnd"/>
      <w:r w:rsidRPr="00194388">
        <w:rPr>
          <w:rStyle w:val="a9"/>
          <w:rFonts w:eastAsia="Calibri"/>
          <w:b w:val="0"/>
          <w:sz w:val="28"/>
          <w:szCs w:val="28"/>
        </w:rPr>
        <w:t xml:space="preserve"> через BERT </w:t>
      </w:r>
      <w:proofErr w:type="spellStart"/>
      <w:r w:rsidRPr="00194388">
        <w:rPr>
          <w:rStyle w:val="a9"/>
          <w:rFonts w:eastAsia="Calibri"/>
          <w:b w:val="0"/>
          <w:sz w:val="28"/>
          <w:szCs w:val="28"/>
        </w:rPr>
        <w:t>tokenizer</w:t>
      </w:r>
      <w:proofErr w:type="spellEnd"/>
      <w:r w:rsidR="009879AD">
        <w:rPr>
          <w:sz w:val="28"/>
          <w:szCs w:val="28"/>
          <w:lang w:val="uk-UA"/>
        </w:rPr>
        <w:t>.</w:t>
      </w:r>
    </w:p>
    <w:p w14:paraId="23FD3B80" w14:textId="44A6B63F" w:rsidR="007601D4" w:rsidRPr="00064F49" w:rsidRDefault="007601D4" w:rsidP="00E96887">
      <w:pPr>
        <w:pStyle w:val="a8"/>
        <w:numPr>
          <w:ilvl w:val="0"/>
          <w:numId w:val="36"/>
        </w:numPr>
        <w:spacing w:before="0" w:beforeAutospacing="0" w:after="0" w:afterAutospacing="0" w:line="360" w:lineRule="auto"/>
        <w:ind w:left="0" w:firstLine="851"/>
        <w:jc w:val="both"/>
        <w:rPr>
          <w:sz w:val="28"/>
          <w:szCs w:val="28"/>
        </w:rPr>
      </w:pPr>
      <w:proofErr w:type="spellStart"/>
      <w:r w:rsidRPr="00194388">
        <w:rPr>
          <w:rStyle w:val="a9"/>
          <w:rFonts w:eastAsia="Calibri"/>
          <w:b w:val="0"/>
          <w:sz w:val="28"/>
          <w:szCs w:val="28"/>
        </w:rPr>
        <w:t>Передбачення</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емоційного</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класу</w:t>
      </w:r>
      <w:proofErr w:type="spellEnd"/>
      <w:r w:rsidRPr="00064F49">
        <w:rPr>
          <w:sz w:val="28"/>
          <w:szCs w:val="28"/>
        </w:rPr>
        <w:t xml:space="preserve"> (</w:t>
      </w:r>
      <w:proofErr w:type="spellStart"/>
      <w:r w:rsidRPr="00064F49">
        <w:rPr>
          <w:sz w:val="28"/>
          <w:szCs w:val="28"/>
        </w:rPr>
        <w:t>позитивний</w:t>
      </w:r>
      <w:proofErr w:type="spellEnd"/>
      <w:r w:rsidRPr="00064F49">
        <w:rPr>
          <w:sz w:val="28"/>
          <w:szCs w:val="28"/>
        </w:rPr>
        <w:t xml:space="preserve">, </w:t>
      </w:r>
      <w:proofErr w:type="spellStart"/>
      <w:r w:rsidRPr="00064F49">
        <w:rPr>
          <w:sz w:val="28"/>
          <w:szCs w:val="28"/>
        </w:rPr>
        <w:t>нейтральний</w:t>
      </w:r>
      <w:proofErr w:type="spellEnd"/>
      <w:r w:rsidRPr="00064F49">
        <w:rPr>
          <w:sz w:val="28"/>
          <w:szCs w:val="28"/>
        </w:rPr>
        <w:t xml:space="preserve">, </w:t>
      </w:r>
      <w:proofErr w:type="spellStart"/>
      <w:r w:rsidRPr="00064F49">
        <w:rPr>
          <w:sz w:val="28"/>
          <w:szCs w:val="28"/>
        </w:rPr>
        <w:t>негативний</w:t>
      </w:r>
      <w:proofErr w:type="spellEnd"/>
      <w:r w:rsidRPr="00064F49">
        <w:rPr>
          <w:sz w:val="28"/>
          <w:szCs w:val="28"/>
        </w:rPr>
        <w:t>)</w:t>
      </w:r>
      <w:r w:rsidR="009879AD">
        <w:rPr>
          <w:sz w:val="28"/>
          <w:szCs w:val="28"/>
          <w:lang w:val="uk-UA"/>
        </w:rPr>
        <w:t>.</w:t>
      </w:r>
    </w:p>
    <w:p w14:paraId="44E06EF2" w14:textId="04D70C63" w:rsidR="007601D4" w:rsidRPr="00064F49" w:rsidRDefault="007601D4" w:rsidP="00E96887">
      <w:pPr>
        <w:pStyle w:val="a8"/>
        <w:numPr>
          <w:ilvl w:val="0"/>
          <w:numId w:val="36"/>
        </w:numPr>
        <w:spacing w:before="0" w:beforeAutospacing="0" w:after="0" w:afterAutospacing="0" w:line="360" w:lineRule="auto"/>
        <w:ind w:left="0" w:firstLine="851"/>
        <w:jc w:val="both"/>
        <w:rPr>
          <w:sz w:val="28"/>
          <w:szCs w:val="28"/>
        </w:rPr>
      </w:pPr>
      <w:proofErr w:type="spellStart"/>
      <w:r w:rsidRPr="00194388">
        <w:rPr>
          <w:rStyle w:val="a9"/>
          <w:rFonts w:eastAsia="Calibri"/>
          <w:b w:val="0"/>
          <w:sz w:val="28"/>
          <w:szCs w:val="28"/>
        </w:rPr>
        <w:t>Обчислення</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коефіцієнта</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емоційної</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інтенсивності</w:t>
      </w:r>
      <w:proofErr w:type="spellEnd"/>
      <w:r w:rsidRPr="00064F49">
        <w:rPr>
          <w:sz w:val="28"/>
          <w:szCs w:val="28"/>
        </w:rPr>
        <w:t xml:space="preserve"> (</w:t>
      </w:r>
      <w:proofErr w:type="spellStart"/>
      <w:r w:rsidRPr="00064F49">
        <w:rPr>
          <w:sz w:val="28"/>
          <w:szCs w:val="28"/>
        </w:rPr>
        <w:t>від</w:t>
      </w:r>
      <w:proofErr w:type="spellEnd"/>
      <w:r w:rsidRPr="00064F49">
        <w:rPr>
          <w:sz w:val="28"/>
          <w:szCs w:val="28"/>
        </w:rPr>
        <w:t xml:space="preserve"> -1 до +1)</w:t>
      </w:r>
      <w:r w:rsidR="009879AD">
        <w:rPr>
          <w:sz w:val="28"/>
          <w:szCs w:val="28"/>
          <w:lang w:val="uk-UA"/>
        </w:rPr>
        <w:t>.</w:t>
      </w:r>
    </w:p>
    <w:p w14:paraId="710D24C2" w14:textId="77777777" w:rsidR="007601D4" w:rsidRPr="00064F49" w:rsidRDefault="007601D4" w:rsidP="00E96887">
      <w:pPr>
        <w:pStyle w:val="a8"/>
        <w:numPr>
          <w:ilvl w:val="0"/>
          <w:numId w:val="36"/>
        </w:numPr>
        <w:spacing w:before="0" w:beforeAutospacing="0" w:after="0" w:afterAutospacing="0" w:line="360" w:lineRule="auto"/>
        <w:ind w:left="0" w:firstLine="851"/>
        <w:jc w:val="both"/>
        <w:rPr>
          <w:sz w:val="28"/>
          <w:szCs w:val="28"/>
        </w:rPr>
      </w:pPr>
      <w:proofErr w:type="spellStart"/>
      <w:r w:rsidRPr="00194388">
        <w:rPr>
          <w:rStyle w:val="a9"/>
          <w:rFonts w:eastAsia="Calibri"/>
          <w:b w:val="0"/>
          <w:sz w:val="28"/>
          <w:szCs w:val="28"/>
        </w:rPr>
        <w:t>Тематичне</w:t>
      </w:r>
      <w:proofErr w:type="spellEnd"/>
      <w:r w:rsidRPr="00194388">
        <w:rPr>
          <w:rStyle w:val="a9"/>
          <w:rFonts w:eastAsia="Calibri"/>
          <w:b w:val="0"/>
          <w:sz w:val="28"/>
          <w:szCs w:val="28"/>
        </w:rPr>
        <w:t xml:space="preserve"> </w:t>
      </w:r>
      <w:proofErr w:type="spellStart"/>
      <w:r w:rsidRPr="00194388">
        <w:rPr>
          <w:rStyle w:val="a9"/>
          <w:rFonts w:eastAsia="Calibri"/>
          <w:b w:val="0"/>
          <w:sz w:val="28"/>
          <w:szCs w:val="28"/>
        </w:rPr>
        <w:t>моделювання</w:t>
      </w:r>
      <w:proofErr w:type="spellEnd"/>
      <w:r w:rsidRPr="00064F49">
        <w:rPr>
          <w:sz w:val="28"/>
          <w:szCs w:val="28"/>
        </w:rPr>
        <w:t xml:space="preserve"> методом </w:t>
      </w:r>
      <w:proofErr w:type="spellStart"/>
      <w:r w:rsidRPr="00064F49">
        <w:rPr>
          <w:sz w:val="28"/>
          <w:szCs w:val="28"/>
        </w:rPr>
        <w:t>BERTopic</w:t>
      </w:r>
      <w:proofErr w:type="spellEnd"/>
      <w:r w:rsidRPr="00064F49">
        <w:rPr>
          <w:sz w:val="28"/>
          <w:szCs w:val="28"/>
        </w:rPr>
        <w:t xml:space="preserve"> для </w:t>
      </w:r>
      <w:proofErr w:type="spellStart"/>
      <w:r w:rsidRPr="00064F49">
        <w:rPr>
          <w:sz w:val="28"/>
          <w:szCs w:val="28"/>
        </w:rPr>
        <w:t>виявлення</w:t>
      </w:r>
      <w:proofErr w:type="spellEnd"/>
      <w:r w:rsidRPr="00064F49">
        <w:rPr>
          <w:sz w:val="28"/>
          <w:szCs w:val="28"/>
        </w:rPr>
        <w:t xml:space="preserve"> </w:t>
      </w:r>
      <w:proofErr w:type="spellStart"/>
      <w:r w:rsidRPr="00064F49">
        <w:rPr>
          <w:sz w:val="28"/>
          <w:szCs w:val="28"/>
        </w:rPr>
        <w:t>домінуючих</w:t>
      </w:r>
      <w:proofErr w:type="spellEnd"/>
      <w:r w:rsidRPr="00064F49">
        <w:rPr>
          <w:sz w:val="28"/>
          <w:szCs w:val="28"/>
        </w:rPr>
        <w:t xml:space="preserve"> проблем (</w:t>
      </w:r>
      <w:proofErr w:type="spellStart"/>
      <w:r w:rsidRPr="00064F49">
        <w:rPr>
          <w:sz w:val="28"/>
          <w:szCs w:val="28"/>
        </w:rPr>
        <w:t>наприклад</w:t>
      </w:r>
      <w:proofErr w:type="spellEnd"/>
      <w:r w:rsidRPr="00064F49">
        <w:rPr>
          <w:sz w:val="28"/>
          <w:szCs w:val="28"/>
        </w:rPr>
        <w:t>, “</w:t>
      </w:r>
      <w:proofErr w:type="spellStart"/>
      <w:r w:rsidRPr="00064F49">
        <w:rPr>
          <w:sz w:val="28"/>
          <w:szCs w:val="28"/>
        </w:rPr>
        <w:t>затримка</w:t>
      </w:r>
      <w:proofErr w:type="spellEnd"/>
      <w:r w:rsidRPr="00064F49">
        <w:rPr>
          <w:sz w:val="28"/>
          <w:szCs w:val="28"/>
        </w:rPr>
        <w:t xml:space="preserve"> доставки”, “</w:t>
      </w:r>
      <w:proofErr w:type="spellStart"/>
      <w:r w:rsidRPr="00064F49">
        <w:rPr>
          <w:sz w:val="28"/>
          <w:szCs w:val="28"/>
        </w:rPr>
        <w:t>поведінка</w:t>
      </w:r>
      <w:proofErr w:type="spellEnd"/>
      <w:r w:rsidRPr="00064F49">
        <w:rPr>
          <w:sz w:val="28"/>
          <w:szCs w:val="28"/>
        </w:rPr>
        <w:t xml:space="preserve"> оператора”, “</w:t>
      </w:r>
      <w:proofErr w:type="spellStart"/>
      <w:r w:rsidRPr="00064F49">
        <w:rPr>
          <w:sz w:val="28"/>
          <w:szCs w:val="28"/>
        </w:rPr>
        <w:t>помилка</w:t>
      </w:r>
      <w:proofErr w:type="spellEnd"/>
      <w:r w:rsidRPr="00064F49">
        <w:rPr>
          <w:sz w:val="28"/>
          <w:szCs w:val="28"/>
        </w:rPr>
        <w:t xml:space="preserve"> </w:t>
      </w:r>
      <w:proofErr w:type="spellStart"/>
      <w:r w:rsidRPr="00064F49">
        <w:rPr>
          <w:sz w:val="28"/>
          <w:szCs w:val="28"/>
        </w:rPr>
        <w:t>адреси</w:t>
      </w:r>
      <w:proofErr w:type="spellEnd"/>
      <w:r w:rsidRPr="00064F49">
        <w:rPr>
          <w:sz w:val="28"/>
          <w:szCs w:val="28"/>
        </w:rPr>
        <w:t>”).</w:t>
      </w:r>
    </w:p>
    <w:p w14:paraId="2048276E" w14:textId="77777777" w:rsidR="007601D4" w:rsidRPr="00F0536E" w:rsidRDefault="007601D4" w:rsidP="00E96887">
      <w:pPr>
        <w:pStyle w:val="a8"/>
        <w:spacing w:before="0" w:beforeAutospacing="0" w:after="0" w:afterAutospacing="0" w:line="360" w:lineRule="auto"/>
        <w:ind w:firstLine="851"/>
        <w:jc w:val="both"/>
        <w:rPr>
          <w:sz w:val="28"/>
          <w:szCs w:val="28"/>
        </w:rPr>
      </w:pPr>
      <w:r w:rsidRPr="00F0536E">
        <w:rPr>
          <w:sz w:val="28"/>
          <w:szCs w:val="28"/>
        </w:rPr>
        <w:t xml:space="preserve">За результатами </w:t>
      </w:r>
      <w:proofErr w:type="spellStart"/>
      <w:r w:rsidRPr="00F0536E">
        <w:rPr>
          <w:sz w:val="28"/>
          <w:szCs w:val="28"/>
        </w:rPr>
        <w:t>тестування</w:t>
      </w:r>
      <w:proofErr w:type="spellEnd"/>
      <w:r w:rsidRPr="00F0536E">
        <w:rPr>
          <w:sz w:val="28"/>
          <w:szCs w:val="28"/>
        </w:rPr>
        <w:t xml:space="preserve"> на 10 000 </w:t>
      </w:r>
      <w:proofErr w:type="spellStart"/>
      <w:r w:rsidRPr="00F0536E">
        <w:rPr>
          <w:sz w:val="28"/>
          <w:szCs w:val="28"/>
        </w:rPr>
        <w:t>анонімізованих</w:t>
      </w:r>
      <w:proofErr w:type="spellEnd"/>
      <w:r w:rsidRPr="00F0536E">
        <w:rPr>
          <w:sz w:val="28"/>
          <w:szCs w:val="28"/>
        </w:rPr>
        <w:t xml:space="preserve"> </w:t>
      </w:r>
      <w:proofErr w:type="spellStart"/>
      <w:r w:rsidRPr="00F0536E">
        <w:rPr>
          <w:sz w:val="28"/>
          <w:szCs w:val="28"/>
        </w:rPr>
        <w:t>звернень</w:t>
      </w:r>
      <w:proofErr w:type="spellEnd"/>
      <w:r w:rsidRPr="00F0536E">
        <w:rPr>
          <w:sz w:val="28"/>
          <w:szCs w:val="28"/>
        </w:rPr>
        <w:t xml:space="preserve"> </w:t>
      </w:r>
      <w:proofErr w:type="spellStart"/>
      <w:r w:rsidRPr="00F0536E">
        <w:rPr>
          <w:sz w:val="28"/>
          <w:szCs w:val="28"/>
        </w:rPr>
        <w:t>точність</w:t>
      </w:r>
      <w:proofErr w:type="spellEnd"/>
      <w:r w:rsidRPr="00F0536E">
        <w:rPr>
          <w:sz w:val="28"/>
          <w:szCs w:val="28"/>
        </w:rPr>
        <w:t xml:space="preserve"> </w:t>
      </w:r>
      <w:proofErr w:type="spellStart"/>
      <w:r w:rsidRPr="00F0536E">
        <w:rPr>
          <w:sz w:val="28"/>
          <w:szCs w:val="28"/>
        </w:rPr>
        <w:t>визначення</w:t>
      </w:r>
      <w:proofErr w:type="spellEnd"/>
      <w:r w:rsidRPr="00F0536E">
        <w:rPr>
          <w:sz w:val="28"/>
          <w:szCs w:val="28"/>
        </w:rPr>
        <w:t xml:space="preserve"> </w:t>
      </w:r>
      <w:proofErr w:type="spellStart"/>
      <w:r w:rsidRPr="00F0536E">
        <w:rPr>
          <w:sz w:val="28"/>
          <w:szCs w:val="28"/>
        </w:rPr>
        <w:t>тональності</w:t>
      </w:r>
      <w:proofErr w:type="spellEnd"/>
      <w:r w:rsidRPr="00F0536E">
        <w:rPr>
          <w:sz w:val="28"/>
          <w:szCs w:val="28"/>
        </w:rPr>
        <w:t xml:space="preserve"> становить </w:t>
      </w:r>
      <w:r w:rsidR="00194388" w:rsidRPr="00F0536E">
        <w:rPr>
          <w:rStyle w:val="a9"/>
          <w:rFonts w:eastAsia="Calibri"/>
          <w:b w:val="0"/>
          <w:sz w:val="28"/>
          <w:szCs w:val="28"/>
        </w:rPr>
        <w:t>91,3</w:t>
      </w:r>
      <w:r w:rsidRPr="00F0536E">
        <w:rPr>
          <w:rStyle w:val="a9"/>
          <w:rFonts w:eastAsia="Calibri"/>
          <w:b w:val="0"/>
          <w:sz w:val="28"/>
          <w:szCs w:val="28"/>
        </w:rPr>
        <w:t>%</w:t>
      </w:r>
      <w:r w:rsidRPr="00F0536E">
        <w:rPr>
          <w:sz w:val="28"/>
          <w:szCs w:val="28"/>
        </w:rPr>
        <w:t xml:space="preserve">, а </w:t>
      </w:r>
      <w:proofErr w:type="spellStart"/>
      <w:r w:rsidRPr="00F0536E">
        <w:rPr>
          <w:sz w:val="28"/>
          <w:szCs w:val="28"/>
        </w:rPr>
        <w:t>класифікація</w:t>
      </w:r>
      <w:proofErr w:type="spellEnd"/>
      <w:r w:rsidRPr="00F0536E">
        <w:rPr>
          <w:sz w:val="28"/>
          <w:szCs w:val="28"/>
        </w:rPr>
        <w:t xml:space="preserve"> за темами </w:t>
      </w:r>
      <w:r w:rsidR="00194388" w:rsidRPr="00F0536E">
        <w:rPr>
          <w:sz w:val="28"/>
          <w:szCs w:val="28"/>
          <w:lang w:val="uk-UA"/>
        </w:rPr>
        <w:t xml:space="preserve">– </w:t>
      </w:r>
      <w:r w:rsidR="00194388" w:rsidRPr="00F0536E">
        <w:rPr>
          <w:rStyle w:val="a9"/>
          <w:rFonts w:eastAsia="Calibri"/>
          <w:b w:val="0"/>
          <w:sz w:val="28"/>
          <w:szCs w:val="28"/>
        </w:rPr>
        <w:t>88,7</w:t>
      </w:r>
      <w:r w:rsidRPr="00F0536E">
        <w:rPr>
          <w:rStyle w:val="a9"/>
          <w:rFonts w:eastAsia="Calibri"/>
          <w:b w:val="0"/>
          <w:sz w:val="28"/>
          <w:szCs w:val="28"/>
        </w:rPr>
        <w:t>%</w:t>
      </w:r>
      <w:r w:rsidRPr="00F0536E">
        <w:rPr>
          <w:sz w:val="28"/>
          <w:szCs w:val="28"/>
        </w:rPr>
        <w:t xml:space="preserve">, </w:t>
      </w:r>
      <w:proofErr w:type="spellStart"/>
      <w:r w:rsidRPr="00F0536E">
        <w:rPr>
          <w:sz w:val="28"/>
          <w:szCs w:val="28"/>
        </w:rPr>
        <w:t>що</w:t>
      </w:r>
      <w:proofErr w:type="spellEnd"/>
      <w:r w:rsidRPr="00F0536E">
        <w:rPr>
          <w:sz w:val="28"/>
          <w:szCs w:val="28"/>
        </w:rPr>
        <w:t xml:space="preserve"> </w:t>
      </w:r>
      <w:proofErr w:type="spellStart"/>
      <w:r w:rsidRPr="00F0536E">
        <w:rPr>
          <w:sz w:val="28"/>
          <w:szCs w:val="28"/>
        </w:rPr>
        <w:t>перевищує</w:t>
      </w:r>
      <w:proofErr w:type="spellEnd"/>
      <w:r w:rsidRPr="00F0536E">
        <w:rPr>
          <w:sz w:val="28"/>
          <w:szCs w:val="28"/>
        </w:rPr>
        <w:t xml:space="preserve"> </w:t>
      </w:r>
      <w:proofErr w:type="spellStart"/>
      <w:r w:rsidRPr="00F0536E">
        <w:rPr>
          <w:sz w:val="28"/>
          <w:szCs w:val="28"/>
        </w:rPr>
        <w:t>базові</w:t>
      </w:r>
      <w:proofErr w:type="spellEnd"/>
      <w:r w:rsidRPr="00F0536E">
        <w:rPr>
          <w:sz w:val="28"/>
          <w:szCs w:val="28"/>
        </w:rPr>
        <w:t xml:space="preserve"> </w:t>
      </w:r>
      <w:proofErr w:type="spellStart"/>
      <w:r w:rsidRPr="00F0536E">
        <w:rPr>
          <w:sz w:val="28"/>
          <w:szCs w:val="28"/>
        </w:rPr>
        <w:t>порогові</w:t>
      </w:r>
      <w:proofErr w:type="spellEnd"/>
      <w:r w:rsidRPr="00F0536E">
        <w:rPr>
          <w:sz w:val="28"/>
          <w:szCs w:val="28"/>
        </w:rPr>
        <w:t xml:space="preserve"> </w:t>
      </w:r>
      <w:proofErr w:type="spellStart"/>
      <w:r w:rsidRPr="00F0536E">
        <w:rPr>
          <w:sz w:val="28"/>
          <w:szCs w:val="28"/>
        </w:rPr>
        <w:t>значення</w:t>
      </w:r>
      <w:proofErr w:type="spellEnd"/>
      <w:r w:rsidRPr="00F0536E">
        <w:rPr>
          <w:sz w:val="28"/>
          <w:szCs w:val="28"/>
        </w:rPr>
        <w:t xml:space="preserve"> у </w:t>
      </w:r>
      <w:proofErr w:type="spellStart"/>
      <w:r w:rsidRPr="00F0536E">
        <w:rPr>
          <w:sz w:val="28"/>
          <w:szCs w:val="28"/>
        </w:rPr>
        <w:t>галузі</w:t>
      </w:r>
      <w:proofErr w:type="spellEnd"/>
      <w:r w:rsidRPr="00F0536E">
        <w:rPr>
          <w:sz w:val="28"/>
          <w:szCs w:val="28"/>
        </w:rPr>
        <w:t xml:space="preserve"> (80–85 %).</w:t>
      </w:r>
    </w:p>
    <w:p w14:paraId="0B1D71AB" w14:textId="77777777" w:rsidR="007601D4" w:rsidRPr="00F0536E" w:rsidRDefault="007601D4" w:rsidP="00E96887">
      <w:pPr>
        <w:pStyle w:val="a8"/>
        <w:spacing w:before="0" w:beforeAutospacing="0" w:after="0" w:afterAutospacing="0" w:line="360" w:lineRule="auto"/>
        <w:ind w:firstLine="851"/>
        <w:jc w:val="both"/>
        <w:rPr>
          <w:sz w:val="28"/>
          <w:szCs w:val="28"/>
        </w:rPr>
      </w:pPr>
      <w:r w:rsidRPr="00F0536E">
        <w:rPr>
          <w:i/>
          <w:sz w:val="28"/>
          <w:szCs w:val="28"/>
          <w:lang w:val="uk-UA"/>
        </w:rPr>
        <w:t>4. Модуль класифікації відгуків та обчислення індексу якості обслуговування (IQI)</w:t>
      </w:r>
      <w:r w:rsidR="00F0536E">
        <w:rPr>
          <w:i/>
          <w:sz w:val="28"/>
          <w:szCs w:val="28"/>
          <w:lang w:val="uk-UA"/>
        </w:rPr>
        <w:t xml:space="preserve">. </w:t>
      </w:r>
      <w:r w:rsidRPr="00056BF1">
        <w:rPr>
          <w:sz w:val="28"/>
          <w:szCs w:val="28"/>
          <w:lang w:val="uk-UA"/>
        </w:rPr>
        <w:t xml:space="preserve">Наступний модуль виконує </w:t>
      </w:r>
      <w:r w:rsidRPr="00056BF1">
        <w:rPr>
          <w:rStyle w:val="a9"/>
          <w:rFonts w:eastAsia="Calibri"/>
          <w:b w:val="0"/>
          <w:sz w:val="28"/>
          <w:szCs w:val="28"/>
          <w:lang w:val="uk-UA"/>
        </w:rPr>
        <w:t>класифікацію звернень</w:t>
      </w:r>
      <w:r w:rsidRPr="00056BF1">
        <w:rPr>
          <w:sz w:val="28"/>
          <w:szCs w:val="28"/>
          <w:lang w:val="uk-UA"/>
        </w:rPr>
        <w:t xml:space="preserve"> за категоріями проблем та розрахунок інтегрального показника </w:t>
      </w:r>
      <w:r w:rsidR="00194388" w:rsidRPr="00F0536E">
        <w:rPr>
          <w:sz w:val="28"/>
          <w:szCs w:val="28"/>
          <w:lang w:val="uk-UA"/>
        </w:rPr>
        <w:t xml:space="preserve">– </w:t>
      </w:r>
      <w:r w:rsidRPr="00F0536E">
        <w:rPr>
          <w:rStyle w:val="a9"/>
          <w:rFonts w:eastAsia="Calibri"/>
          <w:b w:val="0"/>
          <w:sz w:val="28"/>
          <w:szCs w:val="28"/>
        </w:rPr>
        <w:t>Customer</w:t>
      </w:r>
      <w:r w:rsidRPr="00056BF1">
        <w:rPr>
          <w:rStyle w:val="a9"/>
          <w:rFonts w:eastAsia="Calibri"/>
          <w:b w:val="0"/>
          <w:sz w:val="28"/>
          <w:szCs w:val="28"/>
          <w:lang w:val="uk-UA"/>
        </w:rPr>
        <w:t xml:space="preserve"> </w:t>
      </w:r>
      <w:r w:rsidRPr="00F0536E">
        <w:rPr>
          <w:rStyle w:val="a9"/>
          <w:rFonts w:eastAsia="Calibri"/>
          <w:b w:val="0"/>
          <w:sz w:val="28"/>
          <w:szCs w:val="28"/>
        </w:rPr>
        <w:t>Service</w:t>
      </w:r>
      <w:r w:rsidRPr="00056BF1">
        <w:rPr>
          <w:rStyle w:val="a9"/>
          <w:rFonts w:eastAsia="Calibri"/>
          <w:b w:val="0"/>
          <w:sz w:val="28"/>
          <w:szCs w:val="28"/>
          <w:lang w:val="uk-UA"/>
        </w:rPr>
        <w:t xml:space="preserve"> </w:t>
      </w:r>
      <w:r w:rsidRPr="00F0536E">
        <w:rPr>
          <w:rStyle w:val="a9"/>
          <w:rFonts w:eastAsia="Calibri"/>
          <w:b w:val="0"/>
          <w:sz w:val="28"/>
          <w:szCs w:val="28"/>
        </w:rPr>
        <w:t>Quality</w:t>
      </w:r>
      <w:r w:rsidRPr="00056BF1">
        <w:rPr>
          <w:rStyle w:val="a9"/>
          <w:rFonts w:eastAsia="Calibri"/>
          <w:b w:val="0"/>
          <w:sz w:val="28"/>
          <w:szCs w:val="28"/>
          <w:lang w:val="uk-UA"/>
        </w:rPr>
        <w:t xml:space="preserve"> </w:t>
      </w:r>
      <w:r w:rsidRPr="00F0536E">
        <w:rPr>
          <w:rStyle w:val="a9"/>
          <w:rFonts w:eastAsia="Calibri"/>
          <w:b w:val="0"/>
          <w:sz w:val="28"/>
          <w:szCs w:val="28"/>
        </w:rPr>
        <w:t>Index</w:t>
      </w:r>
      <w:r w:rsidRPr="00056BF1">
        <w:rPr>
          <w:rStyle w:val="a9"/>
          <w:rFonts w:eastAsia="Calibri"/>
          <w:b w:val="0"/>
          <w:sz w:val="28"/>
          <w:szCs w:val="28"/>
          <w:lang w:val="uk-UA"/>
        </w:rPr>
        <w:t xml:space="preserve"> (</w:t>
      </w:r>
      <w:r w:rsidRPr="00F0536E">
        <w:rPr>
          <w:rStyle w:val="a9"/>
          <w:rFonts w:eastAsia="Calibri"/>
          <w:b w:val="0"/>
          <w:sz w:val="28"/>
          <w:szCs w:val="28"/>
        </w:rPr>
        <w:t>IQI</w:t>
      </w:r>
      <w:r w:rsidRPr="00056BF1">
        <w:rPr>
          <w:rStyle w:val="a9"/>
          <w:rFonts w:eastAsia="Calibri"/>
          <w:b w:val="0"/>
          <w:sz w:val="28"/>
          <w:szCs w:val="28"/>
          <w:lang w:val="uk-UA"/>
        </w:rPr>
        <w:t>)</w:t>
      </w:r>
      <w:r w:rsidRPr="00056BF1">
        <w:rPr>
          <w:sz w:val="28"/>
          <w:szCs w:val="28"/>
          <w:lang w:val="uk-UA"/>
        </w:rPr>
        <w:t>.</w:t>
      </w:r>
      <w:r w:rsidR="00194388" w:rsidRPr="00F0536E">
        <w:rPr>
          <w:sz w:val="28"/>
          <w:szCs w:val="28"/>
          <w:lang w:val="uk-UA"/>
        </w:rPr>
        <w:t xml:space="preserve"> </w:t>
      </w:r>
      <w:r w:rsidRPr="00F0536E">
        <w:rPr>
          <w:sz w:val="28"/>
          <w:szCs w:val="28"/>
        </w:rPr>
        <w:t xml:space="preserve">Для </w:t>
      </w:r>
      <w:proofErr w:type="spellStart"/>
      <w:r w:rsidRPr="00F0536E">
        <w:rPr>
          <w:sz w:val="28"/>
          <w:szCs w:val="28"/>
        </w:rPr>
        <w:t>класифікації</w:t>
      </w:r>
      <w:proofErr w:type="spellEnd"/>
      <w:r w:rsidRPr="00F0536E">
        <w:rPr>
          <w:sz w:val="28"/>
          <w:szCs w:val="28"/>
        </w:rPr>
        <w:t xml:space="preserve"> </w:t>
      </w:r>
      <w:proofErr w:type="spellStart"/>
      <w:r w:rsidRPr="00F0536E">
        <w:rPr>
          <w:sz w:val="28"/>
          <w:szCs w:val="28"/>
        </w:rPr>
        <w:t>використано</w:t>
      </w:r>
      <w:proofErr w:type="spellEnd"/>
      <w:r w:rsidRPr="00F0536E">
        <w:rPr>
          <w:sz w:val="28"/>
          <w:szCs w:val="28"/>
        </w:rPr>
        <w:t xml:space="preserve"> </w:t>
      </w:r>
      <w:proofErr w:type="spellStart"/>
      <w:r w:rsidRPr="00F0536E">
        <w:rPr>
          <w:sz w:val="28"/>
          <w:szCs w:val="28"/>
        </w:rPr>
        <w:t>ансамблеву</w:t>
      </w:r>
      <w:proofErr w:type="spellEnd"/>
      <w:r w:rsidRPr="00F0536E">
        <w:rPr>
          <w:sz w:val="28"/>
          <w:szCs w:val="28"/>
        </w:rPr>
        <w:t xml:space="preserve"> модель на </w:t>
      </w:r>
      <w:proofErr w:type="spellStart"/>
      <w:r w:rsidRPr="00F0536E">
        <w:rPr>
          <w:sz w:val="28"/>
          <w:szCs w:val="28"/>
        </w:rPr>
        <w:t>базі</w:t>
      </w:r>
      <w:proofErr w:type="spellEnd"/>
      <w:r w:rsidRPr="00F0536E">
        <w:rPr>
          <w:sz w:val="28"/>
          <w:szCs w:val="28"/>
        </w:rPr>
        <w:t xml:space="preserve"> </w:t>
      </w:r>
      <w:proofErr w:type="spellStart"/>
      <w:r w:rsidRPr="00F0536E">
        <w:rPr>
          <w:rStyle w:val="a9"/>
          <w:rFonts w:eastAsia="Calibri"/>
          <w:b w:val="0"/>
          <w:sz w:val="28"/>
          <w:szCs w:val="28"/>
        </w:rPr>
        <w:t>XGBoost</w:t>
      </w:r>
      <w:proofErr w:type="spellEnd"/>
      <w:r w:rsidRPr="00F0536E">
        <w:rPr>
          <w:sz w:val="28"/>
          <w:szCs w:val="28"/>
        </w:rPr>
        <w:t xml:space="preserve"> </w:t>
      </w:r>
      <w:proofErr w:type="spellStart"/>
      <w:r w:rsidRPr="00F0536E">
        <w:rPr>
          <w:sz w:val="28"/>
          <w:szCs w:val="28"/>
        </w:rPr>
        <w:t>із</w:t>
      </w:r>
      <w:proofErr w:type="spellEnd"/>
      <w:r w:rsidRPr="00F0536E">
        <w:rPr>
          <w:sz w:val="28"/>
          <w:szCs w:val="28"/>
        </w:rPr>
        <w:t xml:space="preserve"> </w:t>
      </w:r>
      <w:proofErr w:type="spellStart"/>
      <w:r w:rsidRPr="00F0536E">
        <w:rPr>
          <w:sz w:val="28"/>
          <w:szCs w:val="28"/>
        </w:rPr>
        <w:t>вхідними</w:t>
      </w:r>
      <w:proofErr w:type="spellEnd"/>
      <w:r w:rsidRPr="00F0536E">
        <w:rPr>
          <w:sz w:val="28"/>
          <w:szCs w:val="28"/>
        </w:rPr>
        <w:t xml:space="preserve"> параметрами:</w:t>
      </w:r>
    </w:p>
    <w:p w14:paraId="039E6446" w14:textId="77777777" w:rsidR="007601D4" w:rsidRPr="00F0536E" w:rsidRDefault="007601D4" w:rsidP="00E96887">
      <w:pPr>
        <w:pStyle w:val="a8"/>
        <w:numPr>
          <w:ilvl w:val="0"/>
          <w:numId w:val="37"/>
        </w:numPr>
        <w:spacing w:before="0" w:beforeAutospacing="0" w:after="0" w:afterAutospacing="0" w:line="360" w:lineRule="auto"/>
        <w:ind w:left="0" w:firstLine="851"/>
        <w:jc w:val="both"/>
        <w:rPr>
          <w:sz w:val="28"/>
          <w:szCs w:val="28"/>
        </w:rPr>
      </w:pPr>
      <w:r w:rsidRPr="00F0536E">
        <w:rPr>
          <w:sz w:val="28"/>
          <w:szCs w:val="28"/>
        </w:rPr>
        <w:t>тип каналу (</w:t>
      </w:r>
      <w:proofErr w:type="spellStart"/>
      <w:r w:rsidRPr="00F0536E">
        <w:rPr>
          <w:sz w:val="28"/>
          <w:szCs w:val="28"/>
        </w:rPr>
        <w:t>дзвінок</w:t>
      </w:r>
      <w:proofErr w:type="spellEnd"/>
      <w:r w:rsidRPr="00F0536E">
        <w:rPr>
          <w:sz w:val="28"/>
          <w:szCs w:val="28"/>
        </w:rPr>
        <w:t xml:space="preserve">, чат, </w:t>
      </w:r>
      <w:proofErr w:type="spellStart"/>
      <w:r w:rsidRPr="00F0536E">
        <w:rPr>
          <w:sz w:val="28"/>
          <w:szCs w:val="28"/>
        </w:rPr>
        <w:t>відгук</w:t>
      </w:r>
      <w:proofErr w:type="spellEnd"/>
      <w:r w:rsidRPr="00F0536E">
        <w:rPr>
          <w:sz w:val="28"/>
          <w:szCs w:val="28"/>
        </w:rPr>
        <w:t>);</w:t>
      </w:r>
    </w:p>
    <w:p w14:paraId="6E7978EA" w14:textId="77777777" w:rsidR="007601D4" w:rsidRPr="00F0536E" w:rsidRDefault="007601D4" w:rsidP="00E96887">
      <w:pPr>
        <w:pStyle w:val="a8"/>
        <w:numPr>
          <w:ilvl w:val="0"/>
          <w:numId w:val="37"/>
        </w:numPr>
        <w:spacing w:before="0" w:beforeAutospacing="0" w:after="0" w:afterAutospacing="0" w:line="360" w:lineRule="auto"/>
        <w:ind w:left="0" w:firstLine="851"/>
        <w:jc w:val="both"/>
        <w:rPr>
          <w:sz w:val="28"/>
          <w:szCs w:val="28"/>
        </w:rPr>
      </w:pPr>
      <w:proofErr w:type="spellStart"/>
      <w:r w:rsidRPr="00F0536E">
        <w:rPr>
          <w:sz w:val="28"/>
          <w:szCs w:val="28"/>
        </w:rPr>
        <w:t>тривалість</w:t>
      </w:r>
      <w:proofErr w:type="spellEnd"/>
      <w:r w:rsidRPr="00F0536E">
        <w:rPr>
          <w:sz w:val="28"/>
          <w:szCs w:val="28"/>
        </w:rPr>
        <w:t xml:space="preserve"> </w:t>
      </w:r>
      <w:proofErr w:type="spellStart"/>
      <w:r w:rsidRPr="00F0536E">
        <w:rPr>
          <w:sz w:val="28"/>
          <w:szCs w:val="28"/>
        </w:rPr>
        <w:t>звернення</w:t>
      </w:r>
      <w:proofErr w:type="spellEnd"/>
      <w:r w:rsidRPr="00F0536E">
        <w:rPr>
          <w:sz w:val="28"/>
          <w:szCs w:val="28"/>
        </w:rPr>
        <w:t>;</w:t>
      </w:r>
    </w:p>
    <w:p w14:paraId="45209EA5" w14:textId="77777777" w:rsidR="007601D4" w:rsidRPr="00F0536E" w:rsidRDefault="007601D4" w:rsidP="00E96887">
      <w:pPr>
        <w:pStyle w:val="a8"/>
        <w:numPr>
          <w:ilvl w:val="0"/>
          <w:numId w:val="37"/>
        </w:numPr>
        <w:spacing w:before="0" w:beforeAutospacing="0" w:after="0" w:afterAutospacing="0" w:line="360" w:lineRule="auto"/>
        <w:ind w:left="0" w:firstLine="851"/>
        <w:jc w:val="both"/>
        <w:rPr>
          <w:sz w:val="28"/>
          <w:szCs w:val="28"/>
        </w:rPr>
      </w:pPr>
      <w:proofErr w:type="spellStart"/>
      <w:r w:rsidRPr="00F0536E">
        <w:rPr>
          <w:sz w:val="28"/>
          <w:szCs w:val="28"/>
        </w:rPr>
        <w:t>емоційний</w:t>
      </w:r>
      <w:proofErr w:type="spellEnd"/>
      <w:r w:rsidRPr="00F0536E">
        <w:rPr>
          <w:sz w:val="28"/>
          <w:szCs w:val="28"/>
        </w:rPr>
        <w:t xml:space="preserve"> </w:t>
      </w:r>
      <w:proofErr w:type="spellStart"/>
      <w:r w:rsidRPr="00F0536E">
        <w:rPr>
          <w:sz w:val="28"/>
          <w:szCs w:val="28"/>
        </w:rPr>
        <w:t>коефіцієнт</w:t>
      </w:r>
      <w:proofErr w:type="spellEnd"/>
      <w:r w:rsidRPr="00F0536E">
        <w:rPr>
          <w:sz w:val="28"/>
          <w:szCs w:val="28"/>
        </w:rPr>
        <w:t xml:space="preserve"> (</w:t>
      </w:r>
      <w:proofErr w:type="spellStart"/>
      <w:r w:rsidRPr="00F0536E">
        <w:rPr>
          <w:sz w:val="28"/>
          <w:szCs w:val="28"/>
        </w:rPr>
        <w:t>sentiment</w:t>
      </w:r>
      <w:proofErr w:type="spellEnd"/>
      <w:r w:rsidRPr="00F0536E">
        <w:rPr>
          <w:sz w:val="28"/>
          <w:szCs w:val="28"/>
        </w:rPr>
        <w:t>);</w:t>
      </w:r>
    </w:p>
    <w:p w14:paraId="0F7300AD" w14:textId="77777777" w:rsidR="007601D4" w:rsidRPr="00F0536E" w:rsidRDefault="007601D4" w:rsidP="00E96887">
      <w:pPr>
        <w:pStyle w:val="a8"/>
        <w:numPr>
          <w:ilvl w:val="0"/>
          <w:numId w:val="37"/>
        </w:numPr>
        <w:spacing w:before="0" w:beforeAutospacing="0" w:after="0" w:afterAutospacing="0" w:line="360" w:lineRule="auto"/>
        <w:ind w:left="0" w:firstLine="851"/>
        <w:jc w:val="both"/>
        <w:rPr>
          <w:sz w:val="28"/>
          <w:szCs w:val="28"/>
        </w:rPr>
      </w:pPr>
      <w:r w:rsidRPr="00F0536E">
        <w:rPr>
          <w:sz w:val="28"/>
          <w:szCs w:val="28"/>
        </w:rPr>
        <w:t xml:space="preserve">тема за результатами </w:t>
      </w:r>
      <w:proofErr w:type="spellStart"/>
      <w:r w:rsidRPr="00F0536E">
        <w:rPr>
          <w:sz w:val="28"/>
          <w:szCs w:val="28"/>
        </w:rPr>
        <w:t>BERTopic</w:t>
      </w:r>
      <w:proofErr w:type="spellEnd"/>
      <w:r w:rsidRPr="00F0536E">
        <w:rPr>
          <w:sz w:val="28"/>
          <w:szCs w:val="28"/>
        </w:rPr>
        <w:t>;</w:t>
      </w:r>
    </w:p>
    <w:p w14:paraId="49EDB36E" w14:textId="77777777" w:rsidR="007601D4" w:rsidRPr="00F0536E" w:rsidRDefault="007601D4" w:rsidP="00E96887">
      <w:pPr>
        <w:pStyle w:val="a8"/>
        <w:numPr>
          <w:ilvl w:val="0"/>
          <w:numId w:val="37"/>
        </w:numPr>
        <w:spacing w:before="0" w:beforeAutospacing="0" w:after="0" w:afterAutospacing="0" w:line="360" w:lineRule="auto"/>
        <w:ind w:left="0" w:firstLine="851"/>
        <w:jc w:val="both"/>
        <w:rPr>
          <w:sz w:val="28"/>
          <w:szCs w:val="28"/>
        </w:rPr>
      </w:pPr>
      <w:proofErr w:type="spellStart"/>
      <w:r w:rsidRPr="00F0536E">
        <w:rPr>
          <w:sz w:val="28"/>
          <w:szCs w:val="28"/>
        </w:rPr>
        <w:t>наявність</w:t>
      </w:r>
      <w:proofErr w:type="spellEnd"/>
      <w:r w:rsidRPr="00F0536E">
        <w:rPr>
          <w:sz w:val="28"/>
          <w:szCs w:val="28"/>
        </w:rPr>
        <w:t xml:space="preserve"> </w:t>
      </w:r>
      <w:proofErr w:type="spellStart"/>
      <w:r w:rsidRPr="00F0536E">
        <w:rPr>
          <w:sz w:val="28"/>
          <w:szCs w:val="28"/>
        </w:rPr>
        <w:t>повторних</w:t>
      </w:r>
      <w:proofErr w:type="spellEnd"/>
      <w:r w:rsidRPr="00F0536E">
        <w:rPr>
          <w:sz w:val="28"/>
          <w:szCs w:val="28"/>
        </w:rPr>
        <w:t xml:space="preserve"> </w:t>
      </w:r>
      <w:proofErr w:type="spellStart"/>
      <w:r w:rsidRPr="00F0536E">
        <w:rPr>
          <w:sz w:val="28"/>
          <w:szCs w:val="28"/>
        </w:rPr>
        <w:t>скарг</w:t>
      </w:r>
      <w:proofErr w:type="spellEnd"/>
      <w:r w:rsidRPr="00F0536E">
        <w:rPr>
          <w:sz w:val="28"/>
          <w:szCs w:val="28"/>
        </w:rPr>
        <w:t>.</w:t>
      </w:r>
    </w:p>
    <w:p w14:paraId="3F0960D9" w14:textId="77777777" w:rsidR="007601D4" w:rsidRPr="00F0536E" w:rsidRDefault="007601D4" w:rsidP="00E96887">
      <w:pPr>
        <w:pStyle w:val="a8"/>
        <w:spacing w:before="0" w:beforeAutospacing="0" w:after="0" w:afterAutospacing="0" w:line="360" w:lineRule="auto"/>
        <w:ind w:firstLine="851"/>
        <w:jc w:val="both"/>
        <w:rPr>
          <w:rStyle w:val="a9"/>
          <w:rFonts w:eastAsia="Calibri"/>
          <w:sz w:val="28"/>
        </w:rPr>
      </w:pPr>
      <w:r w:rsidRPr="00F0536E">
        <w:rPr>
          <w:rStyle w:val="a9"/>
          <w:rFonts w:eastAsia="Calibri"/>
          <w:sz w:val="28"/>
        </w:rPr>
        <w:t xml:space="preserve">Формула </w:t>
      </w:r>
      <w:proofErr w:type="spellStart"/>
      <w:r w:rsidRPr="00F0536E">
        <w:rPr>
          <w:rStyle w:val="a9"/>
          <w:rFonts w:eastAsia="Calibri"/>
          <w:sz w:val="28"/>
        </w:rPr>
        <w:t>інтегрального</w:t>
      </w:r>
      <w:proofErr w:type="spellEnd"/>
      <w:r w:rsidRPr="00F0536E">
        <w:rPr>
          <w:rStyle w:val="a9"/>
          <w:rFonts w:eastAsia="Calibri"/>
          <w:sz w:val="28"/>
        </w:rPr>
        <w:t xml:space="preserve"> </w:t>
      </w:r>
      <w:proofErr w:type="spellStart"/>
      <w:r w:rsidRPr="00F0536E">
        <w:rPr>
          <w:rStyle w:val="a9"/>
          <w:rFonts w:eastAsia="Calibri"/>
          <w:sz w:val="28"/>
        </w:rPr>
        <w:t>індексу</w:t>
      </w:r>
      <w:proofErr w:type="spellEnd"/>
      <w:r w:rsidRPr="00F0536E">
        <w:rPr>
          <w:rStyle w:val="a9"/>
          <w:rFonts w:eastAsia="Calibri"/>
          <w:sz w:val="28"/>
        </w:rPr>
        <w:t xml:space="preserve"> </w:t>
      </w:r>
      <w:proofErr w:type="spellStart"/>
      <w:r w:rsidRPr="00F0536E">
        <w:rPr>
          <w:rStyle w:val="a9"/>
          <w:rFonts w:eastAsia="Calibri"/>
          <w:sz w:val="28"/>
        </w:rPr>
        <w:t>якості</w:t>
      </w:r>
      <w:proofErr w:type="spellEnd"/>
      <w:r w:rsidRPr="00F0536E">
        <w:rPr>
          <w:rStyle w:val="a9"/>
          <w:rFonts w:eastAsia="Calibri"/>
          <w:sz w:val="28"/>
        </w:rPr>
        <w:t>:</w:t>
      </w:r>
    </w:p>
    <w:p w14:paraId="65D52F29" w14:textId="77777777" w:rsidR="00DB5C82" w:rsidRPr="00E96887" w:rsidRDefault="00E96887" w:rsidP="00E96887">
      <w:pPr>
        <w:pStyle w:val="a8"/>
        <w:tabs>
          <w:tab w:val="left" w:pos="0"/>
          <w:tab w:val="center" w:pos="4536"/>
          <w:tab w:val="right" w:pos="9214"/>
        </w:tabs>
        <w:spacing w:before="0" w:beforeAutospacing="0" w:after="0" w:afterAutospacing="0" w:line="360" w:lineRule="auto"/>
        <w:rPr>
          <w:sz w:val="28"/>
          <w:szCs w:val="28"/>
          <w:lang w:val="uk-UA"/>
        </w:rPr>
      </w:pPr>
      <w:r>
        <w:tab/>
      </w:r>
      <w:r w:rsidR="00421F36" w:rsidRPr="00421F36">
        <w:rPr>
          <w:position w:val="-12"/>
        </w:rPr>
        <w:object w:dxaOrig="3360" w:dyaOrig="340" w14:anchorId="75D60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7.5pt" o:ole="">
            <v:imagedata r:id="rId12" o:title=""/>
          </v:shape>
          <o:OLEObject Type="Embed" ProgID="Equation.DSMT4" ShapeID="_x0000_i1025" DrawAspect="Content" ObjectID="_1828878725" r:id="rId13"/>
        </w:object>
      </w:r>
      <w:r>
        <w:tab/>
      </w:r>
      <w:r w:rsidRPr="00E96887">
        <w:rPr>
          <w:sz w:val="28"/>
          <w:szCs w:val="28"/>
          <w:lang w:val="uk-UA"/>
        </w:rPr>
        <w:t>(3.1)</w:t>
      </w:r>
    </w:p>
    <w:p w14:paraId="3E7F18ED" w14:textId="77777777" w:rsidR="007601D4" w:rsidRPr="00F0536E" w:rsidRDefault="007601D4" w:rsidP="00E96887">
      <w:pPr>
        <w:pStyle w:val="a8"/>
        <w:spacing w:before="0" w:beforeAutospacing="0" w:after="0" w:afterAutospacing="0" w:line="360" w:lineRule="auto"/>
        <w:ind w:firstLine="851"/>
        <w:jc w:val="both"/>
        <w:rPr>
          <w:sz w:val="28"/>
        </w:rPr>
      </w:pPr>
      <w:r w:rsidRPr="00F0536E">
        <w:rPr>
          <w:sz w:val="28"/>
        </w:rPr>
        <w:t>де</w:t>
      </w:r>
    </w:p>
    <w:p w14:paraId="2CEC1E8E" w14:textId="77777777" w:rsidR="007601D4" w:rsidRPr="00F0536E" w:rsidRDefault="00F0536E" w:rsidP="00A077FA">
      <w:pPr>
        <w:pStyle w:val="a8"/>
        <w:numPr>
          <w:ilvl w:val="0"/>
          <w:numId w:val="38"/>
        </w:numPr>
        <w:spacing w:before="0" w:beforeAutospacing="0" w:after="0" w:afterAutospacing="0" w:line="360" w:lineRule="auto"/>
        <w:jc w:val="both"/>
        <w:rPr>
          <w:sz w:val="28"/>
        </w:rPr>
      </w:pPr>
      <w:r>
        <w:rPr>
          <w:sz w:val="28"/>
        </w:rPr>
        <w:t>(S</w:t>
      </w:r>
      <w:r w:rsidR="007601D4" w:rsidRPr="00F0536E">
        <w:rPr>
          <w:sz w:val="28"/>
        </w:rPr>
        <w:t xml:space="preserve">) </w:t>
      </w:r>
      <w:r>
        <w:rPr>
          <w:sz w:val="28"/>
          <w:szCs w:val="28"/>
          <w:lang w:val="uk-UA"/>
        </w:rPr>
        <w:t xml:space="preserve">– </w:t>
      </w:r>
      <w:proofErr w:type="spellStart"/>
      <w:r w:rsidR="007601D4" w:rsidRPr="00F0536E">
        <w:rPr>
          <w:sz w:val="28"/>
        </w:rPr>
        <w:t>середній</w:t>
      </w:r>
      <w:proofErr w:type="spellEnd"/>
      <w:r w:rsidR="007601D4" w:rsidRPr="00F0536E">
        <w:rPr>
          <w:sz w:val="28"/>
        </w:rPr>
        <w:t xml:space="preserve"> б</w:t>
      </w:r>
      <w:r>
        <w:rPr>
          <w:sz w:val="28"/>
        </w:rPr>
        <w:t xml:space="preserve">ал </w:t>
      </w:r>
      <w:proofErr w:type="spellStart"/>
      <w:r>
        <w:rPr>
          <w:sz w:val="28"/>
        </w:rPr>
        <w:t>емоційної</w:t>
      </w:r>
      <w:proofErr w:type="spellEnd"/>
      <w:r>
        <w:rPr>
          <w:sz w:val="28"/>
        </w:rPr>
        <w:t xml:space="preserve"> </w:t>
      </w:r>
      <w:proofErr w:type="spellStart"/>
      <w:r>
        <w:rPr>
          <w:sz w:val="28"/>
        </w:rPr>
        <w:t>оцінки</w:t>
      </w:r>
      <w:proofErr w:type="spellEnd"/>
      <w:r>
        <w:rPr>
          <w:sz w:val="28"/>
        </w:rPr>
        <w:t xml:space="preserve"> </w:t>
      </w:r>
      <w:proofErr w:type="spellStart"/>
      <w:r>
        <w:rPr>
          <w:sz w:val="28"/>
        </w:rPr>
        <w:t>клієнтів</w:t>
      </w:r>
      <w:proofErr w:type="spellEnd"/>
      <w:r>
        <w:rPr>
          <w:sz w:val="28"/>
        </w:rPr>
        <w:t xml:space="preserve"> (0</w:t>
      </w:r>
      <w:r>
        <w:rPr>
          <w:sz w:val="28"/>
          <w:lang w:val="uk-UA"/>
        </w:rPr>
        <w:t>-</w:t>
      </w:r>
      <w:r w:rsidR="007601D4" w:rsidRPr="00F0536E">
        <w:rPr>
          <w:sz w:val="28"/>
        </w:rPr>
        <w:t>1);</w:t>
      </w:r>
    </w:p>
    <w:p w14:paraId="795CFAFC" w14:textId="77777777" w:rsidR="007601D4" w:rsidRPr="00F0536E" w:rsidRDefault="00F0536E" w:rsidP="00A077FA">
      <w:pPr>
        <w:pStyle w:val="a8"/>
        <w:numPr>
          <w:ilvl w:val="0"/>
          <w:numId w:val="38"/>
        </w:numPr>
        <w:spacing w:before="0" w:beforeAutospacing="0" w:after="0" w:afterAutospacing="0" w:line="360" w:lineRule="auto"/>
        <w:jc w:val="both"/>
        <w:rPr>
          <w:sz w:val="28"/>
        </w:rPr>
      </w:pPr>
      <w:r>
        <w:rPr>
          <w:sz w:val="28"/>
        </w:rPr>
        <w:t>(R</w:t>
      </w:r>
      <w:r w:rsidR="007601D4" w:rsidRPr="00F0536E">
        <w:rPr>
          <w:sz w:val="28"/>
        </w:rPr>
        <w:t xml:space="preserve">) </w:t>
      </w:r>
      <w:r>
        <w:rPr>
          <w:sz w:val="28"/>
          <w:szCs w:val="28"/>
          <w:lang w:val="uk-UA"/>
        </w:rPr>
        <w:t xml:space="preserve">– </w:t>
      </w:r>
      <w:proofErr w:type="spellStart"/>
      <w:r w:rsidR="007601D4" w:rsidRPr="00F0536E">
        <w:rPr>
          <w:sz w:val="28"/>
        </w:rPr>
        <w:t>частка</w:t>
      </w:r>
      <w:proofErr w:type="spellEnd"/>
      <w:r w:rsidR="007601D4" w:rsidRPr="00F0536E">
        <w:rPr>
          <w:sz w:val="28"/>
        </w:rPr>
        <w:t xml:space="preserve"> </w:t>
      </w:r>
      <w:proofErr w:type="spellStart"/>
      <w:r w:rsidR="007601D4" w:rsidRPr="00F0536E">
        <w:rPr>
          <w:sz w:val="28"/>
        </w:rPr>
        <w:t>повторних</w:t>
      </w:r>
      <w:proofErr w:type="spellEnd"/>
      <w:r w:rsidR="007601D4" w:rsidRPr="00F0536E">
        <w:rPr>
          <w:sz w:val="28"/>
        </w:rPr>
        <w:t xml:space="preserve"> </w:t>
      </w:r>
      <w:proofErr w:type="spellStart"/>
      <w:r w:rsidR="007601D4" w:rsidRPr="00F0536E">
        <w:rPr>
          <w:sz w:val="28"/>
        </w:rPr>
        <w:t>звернень</w:t>
      </w:r>
      <w:proofErr w:type="spellEnd"/>
      <w:r w:rsidR="007601D4" w:rsidRPr="00F0536E">
        <w:rPr>
          <w:sz w:val="28"/>
        </w:rPr>
        <w:t xml:space="preserve"> (%);</w:t>
      </w:r>
    </w:p>
    <w:p w14:paraId="7F1587BC" w14:textId="77777777" w:rsidR="007601D4" w:rsidRPr="00F0536E" w:rsidRDefault="00F0536E" w:rsidP="00A077FA">
      <w:pPr>
        <w:pStyle w:val="a8"/>
        <w:numPr>
          <w:ilvl w:val="0"/>
          <w:numId w:val="38"/>
        </w:numPr>
        <w:spacing w:before="0" w:beforeAutospacing="0" w:after="0" w:afterAutospacing="0" w:line="360" w:lineRule="auto"/>
        <w:jc w:val="both"/>
        <w:rPr>
          <w:sz w:val="28"/>
        </w:rPr>
      </w:pPr>
      <w:r>
        <w:rPr>
          <w:sz w:val="28"/>
        </w:rPr>
        <w:lastRenderedPageBreak/>
        <w:t>(E</w:t>
      </w:r>
      <w:r w:rsidR="007601D4" w:rsidRPr="00F0536E">
        <w:rPr>
          <w:sz w:val="28"/>
        </w:rPr>
        <w:t xml:space="preserve">) </w:t>
      </w:r>
      <w:r>
        <w:rPr>
          <w:sz w:val="28"/>
          <w:szCs w:val="28"/>
          <w:lang w:val="uk-UA"/>
        </w:rPr>
        <w:t xml:space="preserve">– </w:t>
      </w:r>
      <w:proofErr w:type="spellStart"/>
      <w:r w:rsidR="007601D4" w:rsidRPr="00F0536E">
        <w:rPr>
          <w:sz w:val="28"/>
        </w:rPr>
        <w:t>рівень</w:t>
      </w:r>
      <w:proofErr w:type="spellEnd"/>
      <w:r w:rsidR="007601D4" w:rsidRPr="00F0536E">
        <w:rPr>
          <w:sz w:val="28"/>
        </w:rPr>
        <w:t xml:space="preserve"> </w:t>
      </w:r>
      <w:proofErr w:type="spellStart"/>
      <w:r w:rsidR="007601D4" w:rsidRPr="00F0536E">
        <w:rPr>
          <w:sz w:val="28"/>
        </w:rPr>
        <w:t>ефективності</w:t>
      </w:r>
      <w:proofErr w:type="spellEnd"/>
      <w:r w:rsidR="007601D4" w:rsidRPr="00F0536E">
        <w:rPr>
          <w:sz w:val="28"/>
        </w:rPr>
        <w:t xml:space="preserve"> </w:t>
      </w:r>
      <w:proofErr w:type="spellStart"/>
      <w:r w:rsidR="007601D4" w:rsidRPr="00F0536E">
        <w:rPr>
          <w:sz w:val="28"/>
        </w:rPr>
        <w:t>вирішення</w:t>
      </w:r>
      <w:proofErr w:type="spellEnd"/>
      <w:r w:rsidR="007601D4" w:rsidRPr="00F0536E">
        <w:rPr>
          <w:sz w:val="28"/>
        </w:rPr>
        <w:t xml:space="preserve"> </w:t>
      </w:r>
      <w:proofErr w:type="spellStart"/>
      <w:r w:rsidR="007601D4" w:rsidRPr="00F0536E">
        <w:rPr>
          <w:sz w:val="28"/>
        </w:rPr>
        <w:t>проблеми</w:t>
      </w:r>
      <w:proofErr w:type="spellEnd"/>
      <w:r w:rsidR="007601D4" w:rsidRPr="00F0536E">
        <w:rPr>
          <w:sz w:val="28"/>
        </w:rPr>
        <w:t xml:space="preserve"> (% </w:t>
      </w:r>
      <w:proofErr w:type="spellStart"/>
      <w:r w:rsidR="007601D4" w:rsidRPr="00F0536E">
        <w:rPr>
          <w:sz w:val="28"/>
        </w:rPr>
        <w:t>успішно</w:t>
      </w:r>
      <w:proofErr w:type="spellEnd"/>
      <w:r w:rsidR="007601D4" w:rsidRPr="00F0536E">
        <w:rPr>
          <w:sz w:val="28"/>
        </w:rPr>
        <w:t xml:space="preserve"> </w:t>
      </w:r>
      <w:proofErr w:type="spellStart"/>
      <w:r w:rsidR="007601D4" w:rsidRPr="00F0536E">
        <w:rPr>
          <w:sz w:val="28"/>
        </w:rPr>
        <w:t>закритих</w:t>
      </w:r>
      <w:proofErr w:type="spellEnd"/>
      <w:r w:rsidR="007601D4" w:rsidRPr="00F0536E">
        <w:rPr>
          <w:sz w:val="28"/>
        </w:rPr>
        <w:t xml:space="preserve"> </w:t>
      </w:r>
      <w:proofErr w:type="spellStart"/>
      <w:r w:rsidR="007601D4" w:rsidRPr="00F0536E">
        <w:rPr>
          <w:sz w:val="28"/>
        </w:rPr>
        <w:t>кейсів</w:t>
      </w:r>
      <w:proofErr w:type="spellEnd"/>
      <w:r w:rsidR="007601D4" w:rsidRPr="00F0536E">
        <w:rPr>
          <w:sz w:val="28"/>
        </w:rPr>
        <w:t>);</w:t>
      </w:r>
    </w:p>
    <w:p w14:paraId="7805309A" w14:textId="77777777" w:rsidR="007601D4" w:rsidRPr="00F0536E" w:rsidRDefault="00F0536E" w:rsidP="00A077FA">
      <w:pPr>
        <w:pStyle w:val="a8"/>
        <w:numPr>
          <w:ilvl w:val="0"/>
          <w:numId w:val="38"/>
        </w:numPr>
        <w:spacing w:before="0" w:beforeAutospacing="0" w:after="0" w:afterAutospacing="0" w:line="360" w:lineRule="auto"/>
        <w:jc w:val="both"/>
        <w:rPr>
          <w:sz w:val="28"/>
        </w:rPr>
      </w:pPr>
      <w:r>
        <w:rPr>
          <w:sz w:val="28"/>
        </w:rPr>
        <w:t>(A</w:t>
      </w:r>
      <w:r w:rsidR="007601D4" w:rsidRPr="00F0536E">
        <w:rPr>
          <w:sz w:val="28"/>
        </w:rPr>
        <w:t xml:space="preserve">) </w:t>
      </w:r>
      <w:r>
        <w:rPr>
          <w:sz w:val="28"/>
          <w:szCs w:val="28"/>
          <w:lang w:val="uk-UA"/>
        </w:rPr>
        <w:t xml:space="preserve">– </w:t>
      </w:r>
      <w:proofErr w:type="spellStart"/>
      <w:r w:rsidR="007601D4" w:rsidRPr="00F0536E">
        <w:rPr>
          <w:sz w:val="28"/>
        </w:rPr>
        <w:t>оцінка</w:t>
      </w:r>
      <w:proofErr w:type="spellEnd"/>
      <w:r w:rsidR="007601D4" w:rsidRPr="00F0536E">
        <w:rPr>
          <w:sz w:val="28"/>
        </w:rPr>
        <w:t xml:space="preserve"> </w:t>
      </w:r>
      <w:proofErr w:type="spellStart"/>
      <w:r w:rsidR="007601D4" w:rsidRPr="00F0536E">
        <w:rPr>
          <w:sz w:val="28"/>
        </w:rPr>
        <w:t>доступності</w:t>
      </w:r>
      <w:proofErr w:type="spellEnd"/>
      <w:r w:rsidR="007601D4" w:rsidRPr="00F0536E">
        <w:rPr>
          <w:sz w:val="28"/>
        </w:rPr>
        <w:t xml:space="preserve"> </w:t>
      </w:r>
      <w:proofErr w:type="spellStart"/>
      <w:r w:rsidR="007601D4" w:rsidRPr="00F0536E">
        <w:rPr>
          <w:sz w:val="28"/>
        </w:rPr>
        <w:t>операторів</w:t>
      </w:r>
      <w:proofErr w:type="spellEnd"/>
      <w:r w:rsidR="007601D4" w:rsidRPr="00F0536E">
        <w:rPr>
          <w:sz w:val="28"/>
        </w:rPr>
        <w:t xml:space="preserve"> (1 </w:t>
      </w:r>
      <w:r>
        <w:rPr>
          <w:sz w:val="28"/>
          <w:szCs w:val="28"/>
          <w:lang w:val="uk-UA"/>
        </w:rPr>
        <w:t xml:space="preserve">– </w:t>
      </w:r>
      <w:proofErr w:type="spellStart"/>
      <w:r w:rsidR="007601D4" w:rsidRPr="00F0536E">
        <w:rPr>
          <w:sz w:val="28"/>
        </w:rPr>
        <w:t>доступний</w:t>
      </w:r>
      <w:proofErr w:type="spellEnd"/>
      <w:r w:rsidR="007601D4" w:rsidRPr="00F0536E">
        <w:rPr>
          <w:sz w:val="28"/>
        </w:rPr>
        <w:t xml:space="preserve">, 0 </w:t>
      </w:r>
      <w:r>
        <w:rPr>
          <w:sz w:val="28"/>
          <w:szCs w:val="28"/>
          <w:lang w:val="uk-UA"/>
        </w:rPr>
        <w:t xml:space="preserve">– </w:t>
      </w:r>
      <w:proofErr w:type="spellStart"/>
      <w:r w:rsidR="007601D4" w:rsidRPr="00F0536E">
        <w:rPr>
          <w:sz w:val="28"/>
        </w:rPr>
        <w:t>недоступний</w:t>
      </w:r>
      <w:proofErr w:type="spellEnd"/>
      <w:r w:rsidR="007601D4" w:rsidRPr="00F0536E">
        <w:rPr>
          <w:sz w:val="28"/>
        </w:rPr>
        <w:t>);</w:t>
      </w:r>
    </w:p>
    <w:p w14:paraId="7A268724" w14:textId="77777777" w:rsidR="007601D4" w:rsidRPr="00F0536E" w:rsidRDefault="00421F36" w:rsidP="00421F36">
      <w:pPr>
        <w:pStyle w:val="a8"/>
        <w:numPr>
          <w:ilvl w:val="0"/>
          <w:numId w:val="38"/>
        </w:numPr>
        <w:spacing w:before="0" w:beforeAutospacing="0" w:after="0" w:afterAutospacing="0" w:line="360" w:lineRule="auto"/>
        <w:jc w:val="both"/>
        <w:rPr>
          <w:sz w:val="28"/>
        </w:rPr>
      </w:pPr>
      <w:r>
        <w:rPr>
          <w:sz w:val="28"/>
        </w:rPr>
        <w:t>(</w:t>
      </w:r>
      <w:r w:rsidRPr="00421F36">
        <w:rPr>
          <w:position w:val="-12"/>
          <w:sz w:val="28"/>
        </w:rPr>
        <w:object w:dxaOrig="1120" w:dyaOrig="320" w14:anchorId="2EE27714">
          <v:shape id="_x0000_i1026" type="#_x0000_t75" style="width:56pt;height:15.5pt" o:ole="">
            <v:imagedata r:id="rId14" o:title=""/>
          </v:shape>
          <o:OLEObject Type="Embed" ProgID="Equation.DSMT4" ShapeID="_x0000_i1026" DrawAspect="Content" ObjectID="_1828878726" r:id="rId15"/>
        </w:object>
      </w:r>
      <w:r w:rsidR="007601D4" w:rsidRPr="00F0536E">
        <w:rPr>
          <w:sz w:val="28"/>
        </w:rPr>
        <w:t xml:space="preserve">) </w:t>
      </w:r>
      <w:r w:rsidR="00F0536E">
        <w:rPr>
          <w:sz w:val="28"/>
          <w:szCs w:val="28"/>
          <w:lang w:val="uk-UA"/>
        </w:rPr>
        <w:t xml:space="preserve">– </w:t>
      </w:r>
      <w:proofErr w:type="spellStart"/>
      <w:r w:rsidR="007601D4" w:rsidRPr="00F0536E">
        <w:rPr>
          <w:sz w:val="28"/>
        </w:rPr>
        <w:t>вагові</w:t>
      </w:r>
      <w:proofErr w:type="spellEnd"/>
      <w:r w:rsidR="007601D4" w:rsidRPr="00F0536E">
        <w:rPr>
          <w:sz w:val="28"/>
        </w:rPr>
        <w:t xml:space="preserve"> </w:t>
      </w:r>
      <w:proofErr w:type="spellStart"/>
      <w:r w:rsidR="007601D4" w:rsidRPr="00F0536E">
        <w:rPr>
          <w:sz w:val="28"/>
        </w:rPr>
        <w:t>коефіцієнти</w:t>
      </w:r>
      <w:proofErr w:type="spellEnd"/>
      <w:r w:rsidR="007601D4" w:rsidRPr="00F0536E">
        <w:rPr>
          <w:sz w:val="28"/>
        </w:rPr>
        <w:t xml:space="preserve"> (0,35; 0,25; 0,25; 0,15 </w:t>
      </w:r>
      <w:proofErr w:type="spellStart"/>
      <w:r w:rsidR="007601D4" w:rsidRPr="00F0536E">
        <w:rPr>
          <w:sz w:val="28"/>
        </w:rPr>
        <w:t>відповідно</w:t>
      </w:r>
      <w:proofErr w:type="spellEnd"/>
      <w:r w:rsidR="007601D4" w:rsidRPr="00F0536E">
        <w:rPr>
          <w:sz w:val="28"/>
        </w:rPr>
        <w:t>).</w:t>
      </w:r>
    </w:p>
    <w:p w14:paraId="331B7261" w14:textId="77777777" w:rsidR="007601D4" w:rsidRPr="00F0536E" w:rsidRDefault="007601D4" w:rsidP="00E96887">
      <w:pPr>
        <w:pStyle w:val="a8"/>
        <w:spacing w:before="0" w:beforeAutospacing="0" w:after="0" w:afterAutospacing="0" w:line="360" w:lineRule="auto"/>
        <w:ind w:firstLine="851"/>
        <w:jc w:val="both"/>
        <w:rPr>
          <w:sz w:val="28"/>
          <w:szCs w:val="28"/>
        </w:rPr>
      </w:pPr>
      <w:proofErr w:type="spellStart"/>
      <w:r w:rsidRPr="00F0536E">
        <w:rPr>
          <w:sz w:val="28"/>
          <w:szCs w:val="28"/>
        </w:rPr>
        <w:t>Середнє</w:t>
      </w:r>
      <w:proofErr w:type="spellEnd"/>
      <w:r w:rsidRPr="00F0536E">
        <w:rPr>
          <w:sz w:val="28"/>
          <w:szCs w:val="28"/>
        </w:rPr>
        <w:t xml:space="preserve"> </w:t>
      </w:r>
      <w:proofErr w:type="spellStart"/>
      <w:r w:rsidRPr="00F0536E">
        <w:rPr>
          <w:sz w:val="28"/>
          <w:szCs w:val="28"/>
        </w:rPr>
        <w:t>значення</w:t>
      </w:r>
      <w:proofErr w:type="spellEnd"/>
      <w:r w:rsidRPr="00F0536E">
        <w:rPr>
          <w:sz w:val="28"/>
          <w:szCs w:val="28"/>
        </w:rPr>
        <w:t xml:space="preserve"> </w:t>
      </w:r>
      <w:proofErr w:type="spellStart"/>
      <w:r w:rsidRPr="00F0536E">
        <w:rPr>
          <w:sz w:val="28"/>
          <w:szCs w:val="28"/>
        </w:rPr>
        <w:t>індексу</w:t>
      </w:r>
      <w:proofErr w:type="spellEnd"/>
      <w:r w:rsidRPr="00F0536E">
        <w:rPr>
          <w:sz w:val="28"/>
          <w:szCs w:val="28"/>
        </w:rPr>
        <w:t xml:space="preserve"> IQI у тестовому </w:t>
      </w:r>
      <w:proofErr w:type="spellStart"/>
      <w:r w:rsidRPr="00F0536E">
        <w:rPr>
          <w:sz w:val="28"/>
          <w:szCs w:val="28"/>
        </w:rPr>
        <w:t>середовищі</w:t>
      </w:r>
      <w:proofErr w:type="spellEnd"/>
      <w:r w:rsidRPr="00F0536E">
        <w:rPr>
          <w:sz w:val="28"/>
          <w:szCs w:val="28"/>
        </w:rPr>
        <w:t xml:space="preserve"> становило </w:t>
      </w:r>
      <w:r w:rsidRPr="00F0536E">
        <w:rPr>
          <w:rStyle w:val="a9"/>
          <w:rFonts w:eastAsia="Calibri"/>
          <w:b w:val="0"/>
          <w:sz w:val="28"/>
          <w:szCs w:val="28"/>
        </w:rPr>
        <w:t>0,84</w:t>
      </w:r>
      <w:r w:rsidRPr="00F0536E">
        <w:rPr>
          <w:sz w:val="28"/>
          <w:szCs w:val="28"/>
        </w:rPr>
        <w:t xml:space="preserve">, </w:t>
      </w:r>
      <w:proofErr w:type="spellStart"/>
      <w:r w:rsidRPr="00F0536E">
        <w:rPr>
          <w:sz w:val="28"/>
          <w:szCs w:val="28"/>
        </w:rPr>
        <w:t>що</w:t>
      </w:r>
      <w:proofErr w:type="spellEnd"/>
      <w:r w:rsidRPr="00F0536E">
        <w:rPr>
          <w:sz w:val="28"/>
          <w:szCs w:val="28"/>
        </w:rPr>
        <w:t xml:space="preserve"> </w:t>
      </w:r>
      <w:proofErr w:type="spellStart"/>
      <w:r w:rsidRPr="00F0536E">
        <w:rPr>
          <w:sz w:val="28"/>
          <w:szCs w:val="28"/>
        </w:rPr>
        <w:t>відповідає</w:t>
      </w:r>
      <w:proofErr w:type="spellEnd"/>
      <w:r w:rsidRPr="00F0536E">
        <w:rPr>
          <w:sz w:val="28"/>
          <w:szCs w:val="28"/>
        </w:rPr>
        <w:t xml:space="preserve"> </w:t>
      </w:r>
      <w:proofErr w:type="spellStart"/>
      <w:r w:rsidRPr="00F0536E">
        <w:rPr>
          <w:sz w:val="28"/>
          <w:szCs w:val="28"/>
        </w:rPr>
        <w:t>високому</w:t>
      </w:r>
      <w:proofErr w:type="spellEnd"/>
      <w:r w:rsidRPr="00F0536E">
        <w:rPr>
          <w:sz w:val="28"/>
          <w:szCs w:val="28"/>
        </w:rPr>
        <w:t xml:space="preserve"> </w:t>
      </w:r>
      <w:proofErr w:type="spellStart"/>
      <w:r w:rsidRPr="00F0536E">
        <w:rPr>
          <w:sz w:val="28"/>
          <w:szCs w:val="28"/>
        </w:rPr>
        <w:t>рівню</w:t>
      </w:r>
      <w:proofErr w:type="spellEnd"/>
      <w:r w:rsidRPr="00F0536E">
        <w:rPr>
          <w:sz w:val="28"/>
          <w:szCs w:val="28"/>
        </w:rPr>
        <w:t xml:space="preserve"> </w:t>
      </w:r>
      <w:proofErr w:type="spellStart"/>
      <w:r w:rsidRPr="00F0536E">
        <w:rPr>
          <w:sz w:val="28"/>
          <w:szCs w:val="28"/>
        </w:rPr>
        <w:t>якості</w:t>
      </w:r>
      <w:proofErr w:type="spellEnd"/>
      <w:r w:rsidRPr="00F0536E">
        <w:rPr>
          <w:sz w:val="28"/>
          <w:szCs w:val="28"/>
        </w:rPr>
        <w:t xml:space="preserve"> </w:t>
      </w:r>
      <w:proofErr w:type="spellStart"/>
      <w:r w:rsidRPr="00F0536E">
        <w:rPr>
          <w:sz w:val="28"/>
          <w:szCs w:val="28"/>
        </w:rPr>
        <w:t>обслуговування</w:t>
      </w:r>
      <w:proofErr w:type="spellEnd"/>
      <w:r w:rsidRPr="00F0536E">
        <w:rPr>
          <w:sz w:val="28"/>
          <w:szCs w:val="28"/>
        </w:rPr>
        <w:t xml:space="preserve">. При </w:t>
      </w:r>
      <w:proofErr w:type="spellStart"/>
      <w:r w:rsidRPr="00F0536E">
        <w:rPr>
          <w:sz w:val="28"/>
          <w:szCs w:val="28"/>
        </w:rPr>
        <w:t>симуляції</w:t>
      </w:r>
      <w:proofErr w:type="spellEnd"/>
      <w:r w:rsidRPr="00F0536E">
        <w:rPr>
          <w:sz w:val="28"/>
          <w:szCs w:val="28"/>
        </w:rPr>
        <w:t xml:space="preserve"> </w:t>
      </w:r>
      <w:proofErr w:type="spellStart"/>
      <w:r w:rsidRPr="00F0536E">
        <w:rPr>
          <w:sz w:val="28"/>
          <w:szCs w:val="28"/>
        </w:rPr>
        <w:t>підвищення</w:t>
      </w:r>
      <w:proofErr w:type="spellEnd"/>
      <w:r w:rsidRPr="00F0536E">
        <w:rPr>
          <w:sz w:val="28"/>
          <w:szCs w:val="28"/>
        </w:rPr>
        <w:t xml:space="preserve"> </w:t>
      </w:r>
      <w:proofErr w:type="spellStart"/>
      <w:r w:rsidR="00F0536E">
        <w:rPr>
          <w:sz w:val="28"/>
          <w:szCs w:val="28"/>
        </w:rPr>
        <w:t>рівня</w:t>
      </w:r>
      <w:proofErr w:type="spellEnd"/>
      <w:r w:rsidR="00F0536E">
        <w:rPr>
          <w:sz w:val="28"/>
          <w:szCs w:val="28"/>
        </w:rPr>
        <w:t xml:space="preserve"> </w:t>
      </w:r>
      <w:proofErr w:type="spellStart"/>
      <w:r w:rsidR="00F0536E">
        <w:rPr>
          <w:sz w:val="28"/>
          <w:szCs w:val="28"/>
        </w:rPr>
        <w:t>негативних</w:t>
      </w:r>
      <w:proofErr w:type="spellEnd"/>
      <w:r w:rsidR="00F0536E">
        <w:rPr>
          <w:sz w:val="28"/>
          <w:szCs w:val="28"/>
        </w:rPr>
        <w:t xml:space="preserve"> </w:t>
      </w:r>
      <w:proofErr w:type="spellStart"/>
      <w:r w:rsidR="00F0536E">
        <w:rPr>
          <w:sz w:val="28"/>
          <w:szCs w:val="28"/>
        </w:rPr>
        <w:t>звернень</w:t>
      </w:r>
      <w:proofErr w:type="spellEnd"/>
      <w:r w:rsidR="00F0536E">
        <w:rPr>
          <w:sz w:val="28"/>
          <w:szCs w:val="28"/>
        </w:rPr>
        <w:t xml:space="preserve"> на 20</w:t>
      </w:r>
      <w:r w:rsidRPr="00F0536E">
        <w:rPr>
          <w:sz w:val="28"/>
          <w:szCs w:val="28"/>
        </w:rPr>
        <w:t xml:space="preserve">%, IQI </w:t>
      </w:r>
      <w:proofErr w:type="spellStart"/>
      <w:r w:rsidRPr="00F0536E">
        <w:rPr>
          <w:sz w:val="28"/>
          <w:szCs w:val="28"/>
        </w:rPr>
        <w:t>знижується</w:t>
      </w:r>
      <w:proofErr w:type="spellEnd"/>
      <w:r w:rsidRPr="00F0536E">
        <w:rPr>
          <w:sz w:val="28"/>
          <w:szCs w:val="28"/>
        </w:rPr>
        <w:t xml:space="preserve"> до </w:t>
      </w:r>
      <w:r w:rsidRPr="00F0536E">
        <w:rPr>
          <w:rStyle w:val="a9"/>
          <w:rFonts w:eastAsia="Calibri"/>
          <w:b w:val="0"/>
          <w:sz w:val="28"/>
          <w:szCs w:val="28"/>
        </w:rPr>
        <w:t>0,72</w:t>
      </w:r>
      <w:r w:rsidRPr="00F0536E">
        <w:rPr>
          <w:sz w:val="28"/>
          <w:szCs w:val="28"/>
        </w:rPr>
        <w:t xml:space="preserve">, </w:t>
      </w:r>
      <w:proofErr w:type="spellStart"/>
      <w:r w:rsidRPr="00F0536E">
        <w:rPr>
          <w:sz w:val="28"/>
          <w:szCs w:val="28"/>
        </w:rPr>
        <w:t>що</w:t>
      </w:r>
      <w:proofErr w:type="spellEnd"/>
      <w:r w:rsidRPr="00F0536E">
        <w:rPr>
          <w:sz w:val="28"/>
          <w:szCs w:val="28"/>
        </w:rPr>
        <w:t xml:space="preserve"> </w:t>
      </w:r>
      <w:proofErr w:type="spellStart"/>
      <w:r w:rsidRPr="00F0536E">
        <w:rPr>
          <w:sz w:val="28"/>
          <w:szCs w:val="28"/>
        </w:rPr>
        <w:t>підтверджує</w:t>
      </w:r>
      <w:proofErr w:type="spellEnd"/>
      <w:r w:rsidRPr="00F0536E">
        <w:rPr>
          <w:sz w:val="28"/>
          <w:szCs w:val="28"/>
        </w:rPr>
        <w:t xml:space="preserve"> </w:t>
      </w:r>
      <w:proofErr w:type="spellStart"/>
      <w:r w:rsidRPr="00F0536E">
        <w:rPr>
          <w:sz w:val="28"/>
          <w:szCs w:val="28"/>
        </w:rPr>
        <w:t>чутливість</w:t>
      </w:r>
      <w:proofErr w:type="spellEnd"/>
      <w:r w:rsidRPr="00F0536E">
        <w:rPr>
          <w:sz w:val="28"/>
          <w:szCs w:val="28"/>
        </w:rPr>
        <w:t xml:space="preserve"> метрики.</w:t>
      </w:r>
    </w:p>
    <w:p w14:paraId="3EFFC848" w14:textId="77777777" w:rsidR="007601D4" w:rsidRPr="00F0536E" w:rsidRDefault="007601D4" w:rsidP="00E96887">
      <w:pPr>
        <w:pStyle w:val="a8"/>
        <w:spacing w:before="0" w:beforeAutospacing="0" w:after="0" w:afterAutospacing="0" w:line="360" w:lineRule="auto"/>
        <w:ind w:firstLine="851"/>
        <w:jc w:val="both"/>
        <w:rPr>
          <w:sz w:val="28"/>
          <w:szCs w:val="28"/>
        </w:rPr>
      </w:pPr>
      <w:r w:rsidRPr="00F0536E">
        <w:rPr>
          <w:i/>
          <w:sz w:val="28"/>
          <w:szCs w:val="28"/>
          <w:lang w:val="uk-UA"/>
        </w:rPr>
        <w:t>5. Модуль аналітики та формування звітів</w:t>
      </w:r>
      <w:r w:rsidR="00F0536E" w:rsidRPr="00F0536E">
        <w:rPr>
          <w:i/>
          <w:sz w:val="28"/>
          <w:szCs w:val="28"/>
          <w:lang w:val="uk-UA"/>
        </w:rPr>
        <w:t xml:space="preserve">. </w:t>
      </w:r>
      <w:r w:rsidRPr="00056BF1">
        <w:rPr>
          <w:sz w:val="28"/>
          <w:szCs w:val="28"/>
          <w:lang w:val="uk-UA"/>
        </w:rPr>
        <w:t xml:space="preserve">Фінальний елемент </w:t>
      </w:r>
      <w:r w:rsidR="00F0536E" w:rsidRPr="00F0536E">
        <w:rPr>
          <w:sz w:val="28"/>
          <w:szCs w:val="28"/>
          <w:lang w:val="uk-UA"/>
        </w:rPr>
        <w:t xml:space="preserve">– </w:t>
      </w:r>
      <w:r w:rsidRPr="00056BF1">
        <w:rPr>
          <w:rStyle w:val="a9"/>
          <w:rFonts w:eastAsia="Calibri"/>
          <w:b w:val="0"/>
          <w:sz w:val="28"/>
          <w:szCs w:val="28"/>
          <w:lang w:val="uk-UA"/>
        </w:rPr>
        <w:t>аналітичний модуль</w:t>
      </w:r>
      <w:r w:rsidRPr="00056BF1">
        <w:rPr>
          <w:sz w:val="28"/>
          <w:szCs w:val="28"/>
          <w:lang w:val="uk-UA"/>
        </w:rPr>
        <w:t xml:space="preserve">, який виконує збереження агрегованих даних у сховищі </w:t>
      </w:r>
      <w:proofErr w:type="spellStart"/>
      <w:r w:rsidRPr="00F0536E">
        <w:rPr>
          <w:sz w:val="28"/>
          <w:szCs w:val="28"/>
        </w:rPr>
        <w:t>PostgreSQL</w:t>
      </w:r>
      <w:proofErr w:type="spellEnd"/>
      <w:r w:rsidRPr="00056BF1">
        <w:rPr>
          <w:sz w:val="28"/>
          <w:szCs w:val="28"/>
          <w:lang w:val="uk-UA"/>
        </w:rPr>
        <w:t xml:space="preserve"> та формування динамічних звітів.</w:t>
      </w:r>
      <w:r w:rsidR="00F0536E" w:rsidRPr="00F0536E">
        <w:rPr>
          <w:sz w:val="28"/>
          <w:szCs w:val="28"/>
          <w:lang w:val="uk-UA"/>
        </w:rPr>
        <w:t xml:space="preserve"> </w:t>
      </w:r>
      <w:proofErr w:type="spellStart"/>
      <w:r w:rsidRPr="00F0536E">
        <w:rPr>
          <w:sz w:val="28"/>
          <w:szCs w:val="28"/>
        </w:rPr>
        <w:t>Основні</w:t>
      </w:r>
      <w:proofErr w:type="spellEnd"/>
      <w:r w:rsidRPr="00F0536E">
        <w:rPr>
          <w:sz w:val="28"/>
          <w:szCs w:val="28"/>
        </w:rPr>
        <w:t xml:space="preserve"> </w:t>
      </w:r>
      <w:proofErr w:type="spellStart"/>
      <w:r w:rsidRPr="00F0536E">
        <w:rPr>
          <w:sz w:val="28"/>
          <w:szCs w:val="28"/>
        </w:rPr>
        <w:t>показники</w:t>
      </w:r>
      <w:proofErr w:type="spellEnd"/>
      <w:r w:rsidRPr="00F0536E">
        <w:rPr>
          <w:sz w:val="28"/>
          <w:szCs w:val="28"/>
        </w:rPr>
        <w:t xml:space="preserve">, </w:t>
      </w:r>
      <w:proofErr w:type="spellStart"/>
      <w:r w:rsidRPr="00F0536E">
        <w:rPr>
          <w:sz w:val="28"/>
          <w:szCs w:val="28"/>
        </w:rPr>
        <w:t>що</w:t>
      </w:r>
      <w:proofErr w:type="spellEnd"/>
      <w:r w:rsidRPr="00F0536E">
        <w:rPr>
          <w:sz w:val="28"/>
          <w:szCs w:val="28"/>
        </w:rPr>
        <w:t xml:space="preserve"> </w:t>
      </w:r>
      <w:proofErr w:type="spellStart"/>
      <w:r w:rsidRPr="00F0536E">
        <w:rPr>
          <w:sz w:val="28"/>
          <w:szCs w:val="28"/>
        </w:rPr>
        <w:t>формуються</w:t>
      </w:r>
      <w:proofErr w:type="spellEnd"/>
      <w:r w:rsidRPr="00F0536E">
        <w:rPr>
          <w:sz w:val="28"/>
          <w:szCs w:val="28"/>
        </w:rPr>
        <w:t xml:space="preserve"> системою:</w:t>
      </w:r>
    </w:p>
    <w:p w14:paraId="75B35236" w14:textId="77777777" w:rsidR="007601D4" w:rsidRPr="00F0536E" w:rsidRDefault="007601D4" w:rsidP="00E96887">
      <w:pPr>
        <w:pStyle w:val="a8"/>
        <w:numPr>
          <w:ilvl w:val="0"/>
          <w:numId w:val="39"/>
        </w:numPr>
        <w:spacing w:before="0" w:beforeAutospacing="0" w:after="0" w:afterAutospacing="0" w:line="360" w:lineRule="auto"/>
        <w:ind w:left="0" w:firstLine="851"/>
        <w:jc w:val="both"/>
        <w:rPr>
          <w:sz w:val="28"/>
          <w:szCs w:val="28"/>
        </w:rPr>
      </w:pPr>
      <w:proofErr w:type="spellStart"/>
      <w:r w:rsidRPr="00F0536E">
        <w:rPr>
          <w:sz w:val="28"/>
          <w:szCs w:val="28"/>
        </w:rPr>
        <w:t>динаміка</w:t>
      </w:r>
      <w:proofErr w:type="spellEnd"/>
      <w:r w:rsidRPr="00F0536E">
        <w:rPr>
          <w:sz w:val="28"/>
          <w:szCs w:val="28"/>
        </w:rPr>
        <w:t xml:space="preserve"> </w:t>
      </w:r>
      <w:proofErr w:type="spellStart"/>
      <w:r w:rsidRPr="00F0536E">
        <w:rPr>
          <w:sz w:val="28"/>
          <w:szCs w:val="28"/>
        </w:rPr>
        <w:t>середнього</w:t>
      </w:r>
      <w:proofErr w:type="spellEnd"/>
      <w:r w:rsidRPr="00F0536E">
        <w:rPr>
          <w:sz w:val="28"/>
          <w:szCs w:val="28"/>
        </w:rPr>
        <w:t xml:space="preserve"> IQI за </w:t>
      </w:r>
      <w:proofErr w:type="spellStart"/>
      <w:r w:rsidRPr="00F0536E">
        <w:rPr>
          <w:sz w:val="28"/>
          <w:szCs w:val="28"/>
        </w:rPr>
        <w:t>період</w:t>
      </w:r>
      <w:proofErr w:type="spellEnd"/>
      <w:r w:rsidRPr="00F0536E">
        <w:rPr>
          <w:sz w:val="28"/>
          <w:szCs w:val="28"/>
        </w:rPr>
        <w:t xml:space="preserve"> (день, </w:t>
      </w:r>
      <w:proofErr w:type="spellStart"/>
      <w:r w:rsidRPr="00F0536E">
        <w:rPr>
          <w:sz w:val="28"/>
          <w:szCs w:val="28"/>
        </w:rPr>
        <w:t>тиждень</w:t>
      </w:r>
      <w:proofErr w:type="spellEnd"/>
      <w:r w:rsidRPr="00F0536E">
        <w:rPr>
          <w:sz w:val="28"/>
          <w:szCs w:val="28"/>
        </w:rPr>
        <w:t xml:space="preserve">, </w:t>
      </w:r>
      <w:proofErr w:type="spellStart"/>
      <w:r w:rsidRPr="00F0536E">
        <w:rPr>
          <w:sz w:val="28"/>
          <w:szCs w:val="28"/>
        </w:rPr>
        <w:t>місяць</w:t>
      </w:r>
      <w:proofErr w:type="spellEnd"/>
      <w:r w:rsidRPr="00F0536E">
        <w:rPr>
          <w:sz w:val="28"/>
          <w:szCs w:val="28"/>
        </w:rPr>
        <w:t>);</w:t>
      </w:r>
    </w:p>
    <w:p w14:paraId="7B65DC92" w14:textId="77777777" w:rsidR="007601D4" w:rsidRPr="00F0536E" w:rsidRDefault="007601D4" w:rsidP="00E96887">
      <w:pPr>
        <w:pStyle w:val="a8"/>
        <w:numPr>
          <w:ilvl w:val="0"/>
          <w:numId w:val="39"/>
        </w:numPr>
        <w:spacing w:before="0" w:beforeAutospacing="0" w:after="0" w:afterAutospacing="0" w:line="360" w:lineRule="auto"/>
        <w:ind w:left="0" w:firstLine="851"/>
        <w:jc w:val="both"/>
        <w:rPr>
          <w:sz w:val="28"/>
          <w:szCs w:val="28"/>
        </w:rPr>
      </w:pPr>
      <w:r w:rsidRPr="00F0536E">
        <w:rPr>
          <w:sz w:val="28"/>
          <w:szCs w:val="28"/>
        </w:rPr>
        <w:t xml:space="preserve">топ-5 </w:t>
      </w:r>
      <w:proofErr w:type="spellStart"/>
      <w:r w:rsidRPr="00F0536E">
        <w:rPr>
          <w:sz w:val="28"/>
          <w:szCs w:val="28"/>
        </w:rPr>
        <w:t>найчастіших</w:t>
      </w:r>
      <w:proofErr w:type="spellEnd"/>
      <w:r w:rsidRPr="00F0536E">
        <w:rPr>
          <w:sz w:val="28"/>
          <w:szCs w:val="28"/>
        </w:rPr>
        <w:t xml:space="preserve"> проблем </w:t>
      </w:r>
      <w:proofErr w:type="spellStart"/>
      <w:r w:rsidRPr="00F0536E">
        <w:rPr>
          <w:sz w:val="28"/>
          <w:szCs w:val="28"/>
        </w:rPr>
        <w:t>клієнтів</w:t>
      </w:r>
      <w:proofErr w:type="spellEnd"/>
      <w:r w:rsidRPr="00F0536E">
        <w:rPr>
          <w:sz w:val="28"/>
          <w:szCs w:val="28"/>
        </w:rPr>
        <w:t>;</w:t>
      </w:r>
    </w:p>
    <w:p w14:paraId="0DCBD018" w14:textId="77777777" w:rsidR="007601D4" w:rsidRPr="00F0536E" w:rsidRDefault="007601D4" w:rsidP="00E96887">
      <w:pPr>
        <w:pStyle w:val="a8"/>
        <w:numPr>
          <w:ilvl w:val="0"/>
          <w:numId w:val="39"/>
        </w:numPr>
        <w:spacing w:before="0" w:beforeAutospacing="0" w:after="0" w:afterAutospacing="0" w:line="360" w:lineRule="auto"/>
        <w:ind w:left="0" w:firstLine="851"/>
        <w:jc w:val="both"/>
        <w:rPr>
          <w:sz w:val="28"/>
          <w:szCs w:val="28"/>
        </w:rPr>
      </w:pPr>
      <w:proofErr w:type="spellStart"/>
      <w:r w:rsidRPr="00F0536E">
        <w:rPr>
          <w:sz w:val="28"/>
          <w:szCs w:val="28"/>
        </w:rPr>
        <w:t>розподіл</w:t>
      </w:r>
      <w:proofErr w:type="spellEnd"/>
      <w:r w:rsidRPr="00F0536E">
        <w:rPr>
          <w:sz w:val="28"/>
          <w:szCs w:val="28"/>
        </w:rPr>
        <w:t xml:space="preserve"> </w:t>
      </w:r>
      <w:proofErr w:type="spellStart"/>
      <w:r w:rsidRPr="00F0536E">
        <w:rPr>
          <w:sz w:val="28"/>
          <w:szCs w:val="28"/>
        </w:rPr>
        <w:t>звернень</w:t>
      </w:r>
      <w:proofErr w:type="spellEnd"/>
      <w:r w:rsidRPr="00F0536E">
        <w:rPr>
          <w:sz w:val="28"/>
          <w:szCs w:val="28"/>
        </w:rPr>
        <w:t xml:space="preserve"> за каналами;</w:t>
      </w:r>
    </w:p>
    <w:p w14:paraId="5EFAD05B" w14:textId="77777777" w:rsidR="007601D4" w:rsidRPr="00F0536E" w:rsidRDefault="007601D4" w:rsidP="00E96887">
      <w:pPr>
        <w:pStyle w:val="a8"/>
        <w:numPr>
          <w:ilvl w:val="0"/>
          <w:numId w:val="39"/>
        </w:numPr>
        <w:spacing w:before="0" w:beforeAutospacing="0" w:after="0" w:afterAutospacing="0" w:line="360" w:lineRule="auto"/>
        <w:ind w:left="0" w:firstLine="851"/>
        <w:jc w:val="both"/>
        <w:rPr>
          <w:sz w:val="28"/>
          <w:szCs w:val="28"/>
        </w:rPr>
      </w:pPr>
      <w:proofErr w:type="spellStart"/>
      <w:r w:rsidRPr="00F0536E">
        <w:rPr>
          <w:sz w:val="28"/>
          <w:szCs w:val="28"/>
        </w:rPr>
        <w:t>частка</w:t>
      </w:r>
      <w:proofErr w:type="spellEnd"/>
      <w:r w:rsidRPr="00F0536E">
        <w:rPr>
          <w:sz w:val="28"/>
          <w:szCs w:val="28"/>
        </w:rPr>
        <w:t xml:space="preserve"> </w:t>
      </w:r>
      <w:proofErr w:type="spellStart"/>
      <w:r w:rsidRPr="00F0536E">
        <w:rPr>
          <w:sz w:val="28"/>
          <w:szCs w:val="28"/>
        </w:rPr>
        <w:t>позитивних</w:t>
      </w:r>
      <w:proofErr w:type="spellEnd"/>
      <w:r w:rsidRPr="00F0536E">
        <w:rPr>
          <w:sz w:val="28"/>
          <w:szCs w:val="28"/>
        </w:rPr>
        <w:t>/</w:t>
      </w:r>
      <w:proofErr w:type="spellStart"/>
      <w:r w:rsidRPr="00F0536E">
        <w:rPr>
          <w:sz w:val="28"/>
          <w:szCs w:val="28"/>
        </w:rPr>
        <w:t>негативних</w:t>
      </w:r>
      <w:proofErr w:type="spellEnd"/>
      <w:r w:rsidRPr="00F0536E">
        <w:rPr>
          <w:sz w:val="28"/>
          <w:szCs w:val="28"/>
        </w:rPr>
        <w:t xml:space="preserve"> </w:t>
      </w:r>
      <w:proofErr w:type="spellStart"/>
      <w:r w:rsidRPr="00F0536E">
        <w:rPr>
          <w:sz w:val="28"/>
          <w:szCs w:val="28"/>
        </w:rPr>
        <w:t>емоцій</w:t>
      </w:r>
      <w:proofErr w:type="spellEnd"/>
      <w:r w:rsidRPr="00F0536E">
        <w:rPr>
          <w:sz w:val="28"/>
          <w:szCs w:val="28"/>
        </w:rPr>
        <w:t>;</w:t>
      </w:r>
    </w:p>
    <w:p w14:paraId="57181045" w14:textId="77777777" w:rsidR="007601D4" w:rsidRPr="00F0536E" w:rsidRDefault="007601D4" w:rsidP="00E96887">
      <w:pPr>
        <w:pStyle w:val="a8"/>
        <w:numPr>
          <w:ilvl w:val="0"/>
          <w:numId w:val="39"/>
        </w:numPr>
        <w:spacing w:before="0" w:beforeAutospacing="0" w:after="0" w:afterAutospacing="0" w:line="360" w:lineRule="auto"/>
        <w:ind w:left="0" w:firstLine="851"/>
        <w:jc w:val="both"/>
        <w:rPr>
          <w:sz w:val="28"/>
          <w:szCs w:val="28"/>
        </w:rPr>
      </w:pPr>
      <w:proofErr w:type="spellStart"/>
      <w:r w:rsidRPr="00F0536E">
        <w:rPr>
          <w:sz w:val="28"/>
          <w:szCs w:val="28"/>
        </w:rPr>
        <w:t>середній</w:t>
      </w:r>
      <w:proofErr w:type="spellEnd"/>
      <w:r w:rsidRPr="00F0536E">
        <w:rPr>
          <w:sz w:val="28"/>
          <w:szCs w:val="28"/>
        </w:rPr>
        <w:t xml:space="preserve"> час </w:t>
      </w:r>
      <w:proofErr w:type="spellStart"/>
      <w:r w:rsidRPr="00F0536E">
        <w:rPr>
          <w:sz w:val="28"/>
          <w:szCs w:val="28"/>
        </w:rPr>
        <w:t>відповіді</w:t>
      </w:r>
      <w:proofErr w:type="spellEnd"/>
      <w:r w:rsidRPr="00F0536E">
        <w:rPr>
          <w:sz w:val="28"/>
          <w:szCs w:val="28"/>
        </w:rPr>
        <w:t xml:space="preserve"> оператора.</w:t>
      </w:r>
    </w:p>
    <w:p w14:paraId="5134FF68" w14:textId="77777777" w:rsidR="007601D4" w:rsidRPr="00F0536E" w:rsidRDefault="007601D4" w:rsidP="00E96887">
      <w:pPr>
        <w:pStyle w:val="a8"/>
        <w:spacing w:before="0" w:beforeAutospacing="0" w:after="0" w:afterAutospacing="0" w:line="360" w:lineRule="auto"/>
        <w:ind w:firstLine="851"/>
        <w:jc w:val="both"/>
        <w:rPr>
          <w:sz w:val="28"/>
          <w:szCs w:val="28"/>
        </w:rPr>
      </w:pPr>
      <w:proofErr w:type="spellStart"/>
      <w:r w:rsidRPr="00F0536E">
        <w:rPr>
          <w:sz w:val="28"/>
          <w:szCs w:val="28"/>
        </w:rPr>
        <w:t>Результати</w:t>
      </w:r>
      <w:proofErr w:type="spellEnd"/>
      <w:r w:rsidRPr="00F0536E">
        <w:rPr>
          <w:sz w:val="28"/>
          <w:szCs w:val="28"/>
        </w:rPr>
        <w:t xml:space="preserve"> </w:t>
      </w:r>
      <w:proofErr w:type="spellStart"/>
      <w:r w:rsidRPr="00F0536E">
        <w:rPr>
          <w:sz w:val="28"/>
          <w:szCs w:val="28"/>
        </w:rPr>
        <w:t>подаються</w:t>
      </w:r>
      <w:proofErr w:type="spellEnd"/>
      <w:r w:rsidRPr="00F0536E">
        <w:rPr>
          <w:sz w:val="28"/>
          <w:szCs w:val="28"/>
        </w:rPr>
        <w:t xml:space="preserve"> у </w:t>
      </w:r>
      <w:proofErr w:type="spellStart"/>
      <w:r w:rsidRPr="00F0536E">
        <w:rPr>
          <w:sz w:val="28"/>
          <w:szCs w:val="28"/>
        </w:rPr>
        <w:t>вигляді</w:t>
      </w:r>
      <w:proofErr w:type="spellEnd"/>
      <w:r w:rsidRPr="00F0536E">
        <w:rPr>
          <w:sz w:val="28"/>
          <w:szCs w:val="28"/>
        </w:rPr>
        <w:t xml:space="preserve"> </w:t>
      </w:r>
      <w:proofErr w:type="spellStart"/>
      <w:r w:rsidRPr="00F0536E">
        <w:rPr>
          <w:sz w:val="28"/>
          <w:szCs w:val="28"/>
        </w:rPr>
        <w:t>інтерактивних</w:t>
      </w:r>
      <w:proofErr w:type="spellEnd"/>
      <w:r w:rsidRPr="00F0536E">
        <w:rPr>
          <w:sz w:val="28"/>
          <w:szCs w:val="28"/>
        </w:rPr>
        <w:t xml:space="preserve"> </w:t>
      </w:r>
      <w:proofErr w:type="spellStart"/>
      <w:r w:rsidRPr="00F0536E">
        <w:rPr>
          <w:sz w:val="28"/>
          <w:szCs w:val="28"/>
        </w:rPr>
        <w:t>графіків</w:t>
      </w:r>
      <w:proofErr w:type="spellEnd"/>
      <w:r w:rsidRPr="00F0536E">
        <w:rPr>
          <w:sz w:val="28"/>
          <w:szCs w:val="28"/>
        </w:rPr>
        <w:t xml:space="preserve"> (через </w:t>
      </w:r>
      <w:proofErr w:type="spellStart"/>
      <w:r w:rsidRPr="00F0536E">
        <w:rPr>
          <w:sz w:val="28"/>
          <w:szCs w:val="28"/>
        </w:rPr>
        <w:t>бібліотеку</w:t>
      </w:r>
      <w:proofErr w:type="spellEnd"/>
      <w:r w:rsidRPr="00F0536E">
        <w:rPr>
          <w:sz w:val="28"/>
          <w:szCs w:val="28"/>
        </w:rPr>
        <w:t xml:space="preserve"> </w:t>
      </w:r>
      <w:r w:rsidRPr="00F0536E">
        <w:rPr>
          <w:rStyle w:val="HTML1"/>
          <w:rFonts w:ascii="Consolas" w:hAnsi="Consolas"/>
          <w:szCs w:val="28"/>
        </w:rPr>
        <w:t>Plotly.js</w:t>
      </w:r>
      <w:r w:rsidRPr="00F0536E">
        <w:rPr>
          <w:sz w:val="28"/>
          <w:szCs w:val="28"/>
        </w:rPr>
        <w:t xml:space="preserve">) та </w:t>
      </w:r>
      <w:proofErr w:type="spellStart"/>
      <w:r w:rsidRPr="00F0536E">
        <w:rPr>
          <w:sz w:val="28"/>
          <w:szCs w:val="28"/>
        </w:rPr>
        <w:t>експортуються</w:t>
      </w:r>
      <w:proofErr w:type="spellEnd"/>
      <w:r w:rsidRPr="00F0536E">
        <w:rPr>
          <w:sz w:val="28"/>
          <w:szCs w:val="28"/>
        </w:rPr>
        <w:t xml:space="preserve"> </w:t>
      </w:r>
      <w:proofErr w:type="gramStart"/>
      <w:r w:rsidRPr="00F0536E">
        <w:rPr>
          <w:sz w:val="28"/>
          <w:szCs w:val="28"/>
        </w:rPr>
        <w:t>у форматах</w:t>
      </w:r>
      <w:proofErr w:type="gramEnd"/>
      <w:r w:rsidRPr="00F0536E">
        <w:rPr>
          <w:sz w:val="28"/>
          <w:szCs w:val="28"/>
        </w:rPr>
        <w:t xml:space="preserve"> </w:t>
      </w:r>
      <w:r w:rsidRPr="00F0536E">
        <w:rPr>
          <w:rStyle w:val="a9"/>
          <w:rFonts w:eastAsia="Calibri"/>
          <w:b w:val="0"/>
          <w:sz w:val="28"/>
          <w:szCs w:val="28"/>
        </w:rPr>
        <w:t>PDF, CSV, XLSX</w:t>
      </w:r>
      <w:r w:rsidRPr="00F0536E">
        <w:rPr>
          <w:sz w:val="28"/>
          <w:szCs w:val="28"/>
        </w:rPr>
        <w:t xml:space="preserve">. </w:t>
      </w:r>
      <w:proofErr w:type="spellStart"/>
      <w:r w:rsidRPr="00F0536E">
        <w:rPr>
          <w:sz w:val="28"/>
          <w:szCs w:val="28"/>
        </w:rPr>
        <w:t>Менеджери</w:t>
      </w:r>
      <w:proofErr w:type="spellEnd"/>
      <w:r w:rsidRPr="00F0536E">
        <w:rPr>
          <w:sz w:val="28"/>
          <w:szCs w:val="28"/>
        </w:rPr>
        <w:t xml:space="preserve"> </w:t>
      </w:r>
      <w:proofErr w:type="spellStart"/>
      <w:r w:rsidRPr="00F0536E">
        <w:rPr>
          <w:sz w:val="28"/>
          <w:szCs w:val="28"/>
        </w:rPr>
        <w:t>мають</w:t>
      </w:r>
      <w:proofErr w:type="spellEnd"/>
      <w:r w:rsidRPr="00F0536E">
        <w:rPr>
          <w:sz w:val="28"/>
          <w:szCs w:val="28"/>
        </w:rPr>
        <w:t xml:space="preserve"> </w:t>
      </w:r>
      <w:proofErr w:type="spellStart"/>
      <w:r w:rsidRPr="00F0536E">
        <w:rPr>
          <w:sz w:val="28"/>
          <w:szCs w:val="28"/>
        </w:rPr>
        <w:t>змогу</w:t>
      </w:r>
      <w:proofErr w:type="spellEnd"/>
      <w:r w:rsidRPr="00F0536E">
        <w:rPr>
          <w:sz w:val="28"/>
          <w:szCs w:val="28"/>
        </w:rPr>
        <w:t xml:space="preserve"> </w:t>
      </w:r>
      <w:proofErr w:type="spellStart"/>
      <w:r w:rsidRPr="00F0536E">
        <w:rPr>
          <w:sz w:val="28"/>
          <w:szCs w:val="28"/>
        </w:rPr>
        <w:t>порівнювати</w:t>
      </w:r>
      <w:proofErr w:type="spellEnd"/>
      <w:r w:rsidRPr="00F0536E">
        <w:rPr>
          <w:sz w:val="28"/>
          <w:szCs w:val="28"/>
        </w:rPr>
        <w:t xml:space="preserve"> </w:t>
      </w:r>
      <w:proofErr w:type="spellStart"/>
      <w:r w:rsidRPr="00F0536E">
        <w:rPr>
          <w:sz w:val="28"/>
          <w:szCs w:val="28"/>
        </w:rPr>
        <w:t>показники</w:t>
      </w:r>
      <w:proofErr w:type="spellEnd"/>
      <w:r w:rsidRPr="00F0536E">
        <w:rPr>
          <w:sz w:val="28"/>
          <w:szCs w:val="28"/>
        </w:rPr>
        <w:t xml:space="preserve"> </w:t>
      </w:r>
      <w:proofErr w:type="spellStart"/>
      <w:r w:rsidRPr="00F0536E">
        <w:rPr>
          <w:sz w:val="28"/>
          <w:szCs w:val="28"/>
        </w:rPr>
        <w:t>між</w:t>
      </w:r>
      <w:proofErr w:type="spellEnd"/>
      <w:r w:rsidRPr="00F0536E">
        <w:rPr>
          <w:sz w:val="28"/>
          <w:szCs w:val="28"/>
        </w:rPr>
        <w:t xml:space="preserve"> </w:t>
      </w:r>
      <w:proofErr w:type="spellStart"/>
      <w:r w:rsidRPr="00F0536E">
        <w:rPr>
          <w:sz w:val="28"/>
          <w:szCs w:val="28"/>
        </w:rPr>
        <w:t>відділеннями</w:t>
      </w:r>
      <w:proofErr w:type="spellEnd"/>
      <w:r w:rsidRPr="00F0536E">
        <w:rPr>
          <w:sz w:val="28"/>
          <w:szCs w:val="28"/>
        </w:rPr>
        <w:t xml:space="preserve">, </w:t>
      </w:r>
      <w:proofErr w:type="spellStart"/>
      <w:r w:rsidRPr="00F0536E">
        <w:rPr>
          <w:sz w:val="28"/>
          <w:szCs w:val="28"/>
        </w:rPr>
        <w:t>що</w:t>
      </w:r>
      <w:proofErr w:type="spellEnd"/>
      <w:r w:rsidRPr="00F0536E">
        <w:rPr>
          <w:sz w:val="28"/>
          <w:szCs w:val="28"/>
        </w:rPr>
        <w:t xml:space="preserve"> </w:t>
      </w:r>
      <w:proofErr w:type="spellStart"/>
      <w:r w:rsidRPr="00F0536E">
        <w:rPr>
          <w:sz w:val="28"/>
          <w:szCs w:val="28"/>
        </w:rPr>
        <w:t>створює</w:t>
      </w:r>
      <w:proofErr w:type="spellEnd"/>
      <w:r w:rsidRPr="00F0536E">
        <w:rPr>
          <w:sz w:val="28"/>
          <w:szCs w:val="28"/>
        </w:rPr>
        <w:t xml:space="preserve"> основу для </w:t>
      </w:r>
      <w:proofErr w:type="spellStart"/>
      <w:r w:rsidRPr="00F0536E">
        <w:rPr>
          <w:sz w:val="28"/>
          <w:szCs w:val="28"/>
        </w:rPr>
        <w:t>управлінських</w:t>
      </w:r>
      <w:proofErr w:type="spellEnd"/>
      <w:r w:rsidRPr="00F0536E">
        <w:rPr>
          <w:sz w:val="28"/>
          <w:szCs w:val="28"/>
        </w:rPr>
        <w:t xml:space="preserve"> </w:t>
      </w:r>
      <w:proofErr w:type="spellStart"/>
      <w:r w:rsidRPr="00F0536E">
        <w:rPr>
          <w:sz w:val="28"/>
          <w:szCs w:val="28"/>
        </w:rPr>
        <w:t>рішень</w:t>
      </w:r>
      <w:proofErr w:type="spellEnd"/>
      <w:r w:rsidRPr="00F0536E">
        <w:rPr>
          <w:sz w:val="28"/>
          <w:szCs w:val="28"/>
        </w:rPr>
        <w:t>.</w:t>
      </w:r>
    </w:p>
    <w:p w14:paraId="79371889" w14:textId="77777777" w:rsidR="007601D4" w:rsidRPr="00F0536E" w:rsidRDefault="007601D4" w:rsidP="00E96887">
      <w:pPr>
        <w:pStyle w:val="a8"/>
        <w:spacing w:before="0" w:beforeAutospacing="0" w:after="0" w:afterAutospacing="0" w:line="360" w:lineRule="auto"/>
        <w:ind w:firstLine="851"/>
        <w:jc w:val="both"/>
        <w:rPr>
          <w:sz w:val="28"/>
          <w:szCs w:val="28"/>
        </w:rPr>
      </w:pPr>
      <w:r w:rsidRPr="00F0536E">
        <w:rPr>
          <w:i/>
          <w:sz w:val="28"/>
          <w:szCs w:val="28"/>
          <w:lang w:val="uk-UA"/>
        </w:rPr>
        <w:t>6. Логіка інтеграції модулів</w:t>
      </w:r>
      <w:r w:rsidR="00F0536E" w:rsidRPr="00F0536E">
        <w:rPr>
          <w:i/>
          <w:sz w:val="28"/>
          <w:szCs w:val="28"/>
          <w:lang w:val="uk-UA"/>
        </w:rPr>
        <w:t xml:space="preserve">. </w:t>
      </w:r>
      <w:proofErr w:type="spellStart"/>
      <w:r w:rsidRPr="00F0536E">
        <w:rPr>
          <w:sz w:val="28"/>
          <w:szCs w:val="28"/>
        </w:rPr>
        <w:t>Усі</w:t>
      </w:r>
      <w:proofErr w:type="spellEnd"/>
      <w:r w:rsidRPr="00F0536E">
        <w:rPr>
          <w:sz w:val="28"/>
          <w:szCs w:val="28"/>
        </w:rPr>
        <w:t xml:space="preserve"> </w:t>
      </w:r>
      <w:proofErr w:type="spellStart"/>
      <w:r w:rsidRPr="00F0536E">
        <w:rPr>
          <w:sz w:val="28"/>
          <w:szCs w:val="28"/>
        </w:rPr>
        <w:t>модулі</w:t>
      </w:r>
      <w:proofErr w:type="spellEnd"/>
      <w:r w:rsidRPr="00F0536E">
        <w:rPr>
          <w:sz w:val="28"/>
          <w:szCs w:val="28"/>
        </w:rPr>
        <w:t xml:space="preserve"> </w:t>
      </w:r>
      <w:proofErr w:type="spellStart"/>
      <w:r w:rsidRPr="00F0536E">
        <w:rPr>
          <w:sz w:val="28"/>
          <w:szCs w:val="28"/>
        </w:rPr>
        <w:t>системи</w:t>
      </w:r>
      <w:proofErr w:type="spellEnd"/>
      <w:r w:rsidRPr="00F0536E">
        <w:rPr>
          <w:sz w:val="28"/>
          <w:szCs w:val="28"/>
        </w:rPr>
        <w:t xml:space="preserve"> </w:t>
      </w:r>
      <w:proofErr w:type="spellStart"/>
      <w:r w:rsidRPr="00F0536E">
        <w:rPr>
          <w:sz w:val="28"/>
          <w:szCs w:val="28"/>
        </w:rPr>
        <w:t>з’єднані</w:t>
      </w:r>
      <w:proofErr w:type="spellEnd"/>
      <w:r w:rsidRPr="00F0536E">
        <w:rPr>
          <w:sz w:val="28"/>
          <w:szCs w:val="28"/>
        </w:rPr>
        <w:t xml:space="preserve"> через </w:t>
      </w:r>
      <w:proofErr w:type="spellStart"/>
      <w:r w:rsidRPr="00F0536E">
        <w:rPr>
          <w:rStyle w:val="a9"/>
          <w:rFonts w:eastAsia="Calibri"/>
          <w:b w:val="0"/>
          <w:sz w:val="28"/>
          <w:szCs w:val="28"/>
        </w:rPr>
        <w:t>внутрішній</w:t>
      </w:r>
      <w:proofErr w:type="spellEnd"/>
      <w:r w:rsidRPr="00F0536E">
        <w:rPr>
          <w:rStyle w:val="a9"/>
          <w:rFonts w:eastAsia="Calibri"/>
          <w:b w:val="0"/>
          <w:sz w:val="28"/>
          <w:szCs w:val="28"/>
        </w:rPr>
        <w:t xml:space="preserve"> API-шлюз</w:t>
      </w:r>
      <w:r w:rsidRPr="00F0536E">
        <w:rPr>
          <w:sz w:val="28"/>
          <w:szCs w:val="28"/>
        </w:rPr>
        <w:t xml:space="preserve">, </w:t>
      </w:r>
      <w:proofErr w:type="spellStart"/>
      <w:r w:rsidRPr="00F0536E">
        <w:rPr>
          <w:sz w:val="28"/>
          <w:szCs w:val="28"/>
        </w:rPr>
        <w:t>який</w:t>
      </w:r>
      <w:proofErr w:type="spellEnd"/>
      <w:r w:rsidRPr="00F0536E">
        <w:rPr>
          <w:sz w:val="28"/>
          <w:szCs w:val="28"/>
        </w:rPr>
        <w:t xml:space="preserve"> </w:t>
      </w:r>
      <w:proofErr w:type="spellStart"/>
      <w:r w:rsidRPr="00F0536E">
        <w:rPr>
          <w:sz w:val="28"/>
          <w:szCs w:val="28"/>
        </w:rPr>
        <w:t>працює</w:t>
      </w:r>
      <w:proofErr w:type="spellEnd"/>
      <w:r w:rsidRPr="00F0536E">
        <w:rPr>
          <w:sz w:val="28"/>
          <w:szCs w:val="28"/>
        </w:rPr>
        <w:t xml:space="preserve"> за принципом </w:t>
      </w:r>
      <w:proofErr w:type="spellStart"/>
      <w:r w:rsidRPr="00F0536E">
        <w:rPr>
          <w:rStyle w:val="ac"/>
          <w:sz w:val="28"/>
          <w:szCs w:val="28"/>
        </w:rPr>
        <w:t>event-driven</w:t>
      </w:r>
      <w:proofErr w:type="spellEnd"/>
      <w:r w:rsidRPr="00F0536E">
        <w:rPr>
          <w:rStyle w:val="ac"/>
          <w:sz w:val="28"/>
          <w:szCs w:val="28"/>
        </w:rPr>
        <w:t xml:space="preserve"> </w:t>
      </w:r>
      <w:proofErr w:type="spellStart"/>
      <w:r w:rsidRPr="00F0536E">
        <w:rPr>
          <w:rStyle w:val="ac"/>
          <w:sz w:val="28"/>
          <w:szCs w:val="28"/>
        </w:rPr>
        <w:t>architecture</w:t>
      </w:r>
      <w:proofErr w:type="spellEnd"/>
      <w:r w:rsidRPr="00F0536E">
        <w:rPr>
          <w:sz w:val="28"/>
          <w:szCs w:val="28"/>
        </w:rPr>
        <w:t>.</w:t>
      </w:r>
      <w:r w:rsidR="00F0536E" w:rsidRPr="00F0536E">
        <w:rPr>
          <w:sz w:val="28"/>
          <w:szCs w:val="28"/>
          <w:lang w:val="uk-UA"/>
        </w:rPr>
        <w:t xml:space="preserve"> </w:t>
      </w:r>
      <w:proofErr w:type="spellStart"/>
      <w:r w:rsidRPr="00F0536E">
        <w:rPr>
          <w:sz w:val="28"/>
          <w:szCs w:val="28"/>
        </w:rPr>
        <w:t>Після</w:t>
      </w:r>
      <w:proofErr w:type="spellEnd"/>
      <w:r w:rsidRPr="00F0536E">
        <w:rPr>
          <w:sz w:val="28"/>
          <w:szCs w:val="28"/>
        </w:rPr>
        <w:t xml:space="preserve"> </w:t>
      </w:r>
      <w:proofErr w:type="spellStart"/>
      <w:r w:rsidRPr="00F0536E">
        <w:rPr>
          <w:sz w:val="28"/>
          <w:szCs w:val="28"/>
        </w:rPr>
        <w:t>надходження</w:t>
      </w:r>
      <w:proofErr w:type="spellEnd"/>
      <w:r w:rsidRPr="00F0536E">
        <w:rPr>
          <w:sz w:val="28"/>
          <w:szCs w:val="28"/>
        </w:rPr>
        <w:t xml:space="preserve"> нового </w:t>
      </w:r>
      <w:proofErr w:type="spellStart"/>
      <w:r w:rsidRPr="00F0536E">
        <w:rPr>
          <w:sz w:val="28"/>
          <w:szCs w:val="28"/>
        </w:rPr>
        <w:t>звернення</w:t>
      </w:r>
      <w:proofErr w:type="spellEnd"/>
      <w:r w:rsidR="008E2209">
        <w:rPr>
          <w:sz w:val="28"/>
          <w:szCs w:val="28"/>
          <w:lang w:val="en-US"/>
        </w:rPr>
        <w:t xml:space="preserve"> [23]</w:t>
      </w:r>
      <w:r w:rsidRPr="00F0536E">
        <w:rPr>
          <w:sz w:val="28"/>
          <w:szCs w:val="28"/>
        </w:rPr>
        <w:t>:</w:t>
      </w:r>
    </w:p>
    <w:p w14:paraId="51B54537" w14:textId="0E82393A" w:rsidR="007601D4" w:rsidRPr="00F0536E" w:rsidRDefault="007601D4" w:rsidP="00E96887">
      <w:pPr>
        <w:pStyle w:val="a8"/>
        <w:numPr>
          <w:ilvl w:val="0"/>
          <w:numId w:val="40"/>
        </w:numPr>
        <w:spacing w:before="0" w:beforeAutospacing="0" w:after="0" w:afterAutospacing="0" w:line="360" w:lineRule="auto"/>
        <w:ind w:left="0" w:firstLine="851"/>
        <w:jc w:val="both"/>
        <w:rPr>
          <w:sz w:val="28"/>
          <w:szCs w:val="28"/>
        </w:rPr>
      </w:pPr>
      <w:proofErr w:type="spellStart"/>
      <w:r w:rsidRPr="00F0536E">
        <w:rPr>
          <w:sz w:val="28"/>
          <w:szCs w:val="28"/>
        </w:rPr>
        <w:t>Тригери</w:t>
      </w:r>
      <w:proofErr w:type="spellEnd"/>
      <w:r w:rsidRPr="00F0536E">
        <w:rPr>
          <w:sz w:val="28"/>
          <w:szCs w:val="28"/>
        </w:rPr>
        <w:t xml:space="preserve"> </w:t>
      </w:r>
      <w:proofErr w:type="spellStart"/>
      <w:r w:rsidRPr="00F0536E">
        <w:rPr>
          <w:sz w:val="28"/>
          <w:szCs w:val="28"/>
        </w:rPr>
        <w:t>Celery</w:t>
      </w:r>
      <w:proofErr w:type="spellEnd"/>
      <w:r w:rsidRPr="00F0536E">
        <w:rPr>
          <w:sz w:val="28"/>
          <w:szCs w:val="28"/>
        </w:rPr>
        <w:t xml:space="preserve"> </w:t>
      </w:r>
      <w:proofErr w:type="spellStart"/>
      <w:r w:rsidRPr="00F0536E">
        <w:rPr>
          <w:sz w:val="28"/>
          <w:szCs w:val="28"/>
        </w:rPr>
        <w:t>передають</w:t>
      </w:r>
      <w:proofErr w:type="spellEnd"/>
      <w:r w:rsidRPr="00F0536E">
        <w:rPr>
          <w:sz w:val="28"/>
          <w:szCs w:val="28"/>
        </w:rPr>
        <w:t xml:space="preserve"> </w:t>
      </w:r>
      <w:proofErr w:type="spellStart"/>
      <w:r w:rsidRPr="00F0536E">
        <w:rPr>
          <w:sz w:val="28"/>
          <w:szCs w:val="28"/>
        </w:rPr>
        <w:t>дані</w:t>
      </w:r>
      <w:proofErr w:type="spellEnd"/>
      <w:r w:rsidRPr="00F0536E">
        <w:rPr>
          <w:sz w:val="28"/>
          <w:szCs w:val="28"/>
        </w:rPr>
        <w:t xml:space="preserve"> в модуль NLP</w:t>
      </w:r>
      <w:r w:rsidR="009879AD">
        <w:rPr>
          <w:sz w:val="28"/>
          <w:szCs w:val="28"/>
          <w:lang w:val="uk-UA"/>
        </w:rPr>
        <w:t>.</w:t>
      </w:r>
    </w:p>
    <w:p w14:paraId="322D3C27" w14:textId="2F54D30C" w:rsidR="007601D4" w:rsidRPr="00F0536E" w:rsidRDefault="007601D4" w:rsidP="00E96887">
      <w:pPr>
        <w:pStyle w:val="a8"/>
        <w:numPr>
          <w:ilvl w:val="0"/>
          <w:numId w:val="40"/>
        </w:numPr>
        <w:spacing w:before="0" w:beforeAutospacing="0" w:after="0" w:afterAutospacing="0" w:line="360" w:lineRule="auto"/>
        <w:ind w:left="0" w:firstLine="851"/>
        <w:jc w:val="both"/>
        <w:rPr>
          <w:sz w:val="28"/>
          <w:szCs w:val="28"/>
        </w:rPr>
      </w:pPr>
      <w:proofErr w:type="spellStart"/>
      <w:r w:rsidRPr="00F0536E">
        <w:rPr>
          <w:sz w:val="28"/>
          <w:szCs w:val="28"/>
        </w:rPr>
        <w:t>Результати</w:t>
      </w:r>
      <w:proofErr w:type="spellEnd"/>
      <w:r w:rsidRPr="00F0536E">
        <w:rPr>
          <w:sz w:val="28"/>
          <w:szCs w:val="28"/>
        </w:rPr>
        <w:t xml:space="preserve"> </w:t>
      </w:r>
      <w:proofErr w:type="spellStart"/>
      <w:r w:rsidRPr="00F0536E">
        <w:rPr>
          <w:sz w:val="28"/>
          <w:szCs w:val="28"/>
        </w:rPr>
        <w:t>аналізу</w:t>
      </w:r>
      <w:proofErr w:type="spellEnd"/>
      <w:r w:rsidRPr="00F0536E">
        <w:rPr>
          <w:sz w:val="28"/>
          <w:szCs w:val="28"/>
        </w:rPr>
        <w:t xml:space="preserve"> автоматично </w:t>
      </w:r>
      <w:proofErr w:type="spellStart"/>
      <w:r w:rsidRPr="00F0536E">
        <w:rPr>
          <w:sz w:val="28"/>
          <w:szCs w:val="28"/>
        </w:rPr>
        <w:t>потрапляють</w:t>
      </w:r>
      <w:proofErr w:type="spellEnd"/>
      <w:r w:rsidRPr="00F0536E">
        <w:rPr>
          <w:sz w:val="28"/>
          <w:szCs w:val="28"/>
        </w:rPr>
        <w:t xml:space="preserve"> у </w:t>
      </w:r>
      <w:proofErr w:type="spellStart"/>
      <w:r w:rsidRPr="00F0536E">
        <w:rPr>
          <w:sz w:val="28"/>
          <w:szCs w:val="28"/>
        </w:rPr>
        <w:t>класифікатор</w:t>
      </w:r>
      <w:proofErr w:type="spellEnd"/>
      <w:r w:rsidR="009879AD">
        <w:rPr>
          <w:sz w:val="28"/>
          <w:szCs w:val="28"/>
          <w:lang w:val="uk-UA"/>
        </w:rPr>
        <w:t>.</w:t>
      </w:r>
    </w:p>
    <w:p w14:paraId="0C697099" w14:textId="522C320B" w:rsidR="007601D4" w:rsidRPr="00F0536E" w:rsidRDefault="007601D4" w:rsidP="00E96887">
      <w:pPr>
        <w:pStyle w:val="a8"/>
        <w:numPr>
          <w:ilvl w:val="0"/>
          <w:numId w:val="40"/>
        </w:numPr>
        <w:spacing w:before="0" w:beforeAutospacing="0" w:after="0" w:afterAutospacing="0" w:line="360" w:lineRule="auto"/>
        <w:ind w:left="0" w:firstLine="851"/>
        <w:jc w:val="both"/>
        <w:rPr>
          <w:sz w:val="28"/>
          <w:szCs w:val="28"/>
        </w:rPr>
      </w:pPr>
      <w:proofErr w:type="spellStart"/>
      <w:r w:rsidRPr="00F0536E">
        <w:rPr>
          <w:sz w:val="28"/>
          <w:szCs w:val="28"/>
        </w:rPr>
        <w:t>Обчислений</w:t>
      </w:r>
      <w:proofErr w:type="spellEnd"/>
      <w:r w:rsidRPr="00F0536E">
        <w:rPr>
          <w:sz w:val="28"/>
          <w:szCs w:val="28"/>
        </w:rPr>
        <w:t xml:space="preserve"> </w:t>
      </w:r>
      <w:proofErr w:type="spellStart"/>
      <w:r w:rsidRPr="00F0536E">
        <w:rPr>
          <w:sz w:val="28"/>
          <w:szCs w:val="28"/>
        </w:rPr>
        <w:t>індекс</w:t>
      </w:r>
      <w:proofErr w:type="spellEnd"/>
      <w:r w:rsidRPr="00F0536E">
        <w:rPr>
          <w:sz w:val="28"/>
          <w:szCs w:val="28"/>
        </w:rPr>
        <w:t xml:space="preserve"> IQI </w:t>
      </w:r>
      <w:proofErr w:type="spellStart"/>
      <w:r w:rsidRPr="00F0536E">
        <w:rPr>
          <w:sz w:val="28"/>
          <w:szCs w:val="28"/>
        </w:rPr>
        <w:t>записується</w:t>
      </w:r>
      <w:proofErr w:type="spellEnd"/>
      <w:r w:rsidRPr="00F0536E">
        <w:rPr>
          <w:sz w:val="28"/>
          <w:szCs w:val="28"/>
        </w:rPr>
        <w:t xml:space="preserve"> у БД</w:t>
      </w:r>
      <w:r w:rsidR="009879AD">
        <w:rPr>
          <w:sz w:val="28"/>
          <w:szCs w:val="28"/>
          <w:lang w:val="uk-UA"/>
        </w:rPr>
        <w:t>.</w:t>
      </w:r>
    </w:p>
    <w:p w14:paraId="44115B8C" w14:textId="77777777" w:rsidR="007601D4" w:rsidRPr="00F0536E" w:rsidRDefault="007601D4" w:rsidP="00E96887">
      <w:pPr>
        <w:pStyle w:val="a8"/>
        <w:numPr>
          <w:ilvl w:val="0"/>
          <w:numId w:val="40"/>
        </w:numPr>
        <w:spacing w:before="0" w:beforeAutospacing="0" w:after="0" w:afterAutospacing="0" w:line="360" w:lineRule="auto"/>
        <w:ind w:left="0" w:firstLine="851"/>
        <w:jc w:val="both"/>
        <w:rPr>
          <w:sz w:val="28"/>
          <w:szCs w:val="28"/>
        </w:rPr>
      </w:pPr>
      <w:r w:rsidRPr="00F0536E">
        <w:rPr>
          <w:sz w:val="28"/>
          <w:szCs w:val="28"/>
        </w:rPr>
        <w:t xml:space="preserve">Панель менеджера </w:t>
      </w:r>
      <w:proofErr w:type="spellStart"/>
      <w:r w:rsidRPr="00F0536E">
        <w:rPr>
          <w:sz w:val="28"/>
          <w:szCs w:val="28"/>
        </w:rPr>
        <w:t>отримує</w:t>
      </w:r>
      <w:proofErr w:type="spellEnd"/>
      <w:r w:rsidRPr="00F0536E">
        <w:rPr>
          <w:sz w:val="28"/>
          <w:szCs w:val="28"/>
        </w:rPr>
        <w:t xml:space="preserve"> </w:t>
      </w:r>
      <w:proofErr w:type="spellStart"/>
      <w:r w:rsidRPr="00F0536E">
        <w:rPr>
          <w:sz w:val="28"/>
          <w:szCs w:val="28"/>
        </w:rPr>
        <w:t>оновлення</w:t>
      </w:r>
      <w:proofErr w:type="spellEnd"/>
      <w:r w:rsidRPr="00F0536E">
        <w:rPr>
          <w:sz w:val="28"/>
          <w:szCs w:val="28"/>
        </w:rPr>
        <w:t xml:space="preserve"> в реальному </w:t>
      </w:r>
      <w:proofErr w:type="spellStart"/>
      <w:r w:rsidRPr="00F0536E">
        <w:rPr>
          <w:sz w:val="28"/>
          <w:szCs w:val="28"/>
        </w:rPr>
        <w:t>часі</w:t>
      </w:r>
      <w:proofErr w:type="spellEnd"/>
      <w:r w:rsidRPr="00F0536E">
        <w:rPr>
          <w:sz w:val="28"/>
          <w:szCs w:val="28"/>
        </w:rPr>
        <w:t xml:space="preserve"> через </w:t>
      </w:r>
      <w:proofErr w:type="spellStart"/>
      <w:r w:rsidRPr="00F0536E">
        <w:rPr>
          <w:sz w:val="28"/>
          <w:szCs w:val="28"/>
        </w:rPr>
        <w:t>WebSocket</w:t>
      </w:r>
      <w:proofErr w:type="spellEnd"/>
      <w:r w:rsidRPr="00F0536E">
        <w:rPr>
          <w:sz w:val="28"/>
          <w:szCs w:val="28"/>
        </w:rPr>
        <w:t>.</w:t>
      </w:r>
    </w:p>
    <w:p w14:paraId="68F1EC03" w14:textId="77777777" w:rsidR="007601D4" w:rsidRPr="00F0536E" w:rsidRDefault="007601D4" w:rsidP="00E96887">
      <w:pPr>
        <w:pStyle w:val="a8"/>
        <w:spacing w:before="0" w:beforeAutospacing="0" w:after="0" w:afterAutospacing="0" w:line="360" w:lineRule="auto"/>
        <w:ind w:firstLine="851"/>
        <w:jc w:val="both"/>
        <w:rPr>
          <w:sz w:val="28"/>
          <w:szCs w:val="28"/>
        </w:rPr>
      </w:pPr>
      <w:proofErr w:type="spellStart"/>
      <w:r w:rsidRPr="00F0536E">
        <w:rPr>
          <w:sz w:val="28"/>
          <w:szCs w:val="28"/>
        </w:rPr>
        <w:lastRenderedPageBreak/>
        <w:t>Ця</w:t>
      </w:r>
      <w:proofErr w:type="spellEnd"/>
      <w:r w:rsidRPr="00F0536E">
        <w:rPr>
          <w:sz w:val="28"/>
          <w:szCs w:val="28"/>
        </w:rPr>
        <w:t xml:space="preserve"> </w:t>
      </w:r>
      <w:proofErr w:type="spellStart"/>
      <w:r w:rsidRPr="00F0536E">
        <w:rPr>
          <w:sz w:val="28"/>
          <w:szCs w:val="28"/>
        </w:rPr>
        <w:t>архітектура</w:t>
      </w:r>
      <w:proofErr w:type="spellEnd"/>
      <w:r w:rsidRPr="00F0536E">
        <w:rPr>
          <w:sz w:val="28"/>
          <w:szCs w:val="28"/>
        </w:rPr>
        <w:t xml:space="preserve"> </w:t>
      </w:r>
      <w:proofErr w:type="spellStart"/>
      <w:r w:rsidRPr="00F0536E">
        <w:rPr>
          <w:sz w:val="28"/>
          <w:szCs w:val="28"/>
        </w:rPr>
        <w:t>забезпечує</w:t>
      </w:r>
      <w:proofErr w:type="spellEnd"/>
      <w:r w:rsidRPr="00F0536E">
        <w:rPr>
          <w:sz w:val="28"/>
          <w:szCs w:val="28"/>
        </w:rPr>
        <w:t xml:space="preserve"> </w:t>
      </w:r>
      <w:proofErr w:type="spellStart"/>
      <w:r w:rsidRPr="00F0536E">
        <w:rPr>
          <w:rStyle w:val="a9"/>
          <w:rFonts w:eastAsia="Calibri"/>
          <w:b w:val="0"/>
          <w:sz w:val="28"/>
          <w:szCs w:val="28"/>
        </w:rPr>
        <w:t>затримку</w:t>
      </w:r>
      <w:proofErr w:type="spellEnd"/>
      <w:r w:rsidRPr="00F0536E">
        <w:rPr>
          <w:rStyle w:val="a9"/>
          <w:rFonts w:eastAsia="Calibri"/>
          <w:b w:val="0"/>
          <w:sz w:val="28"/>
          <w:szCs w:val="28"/>
        </w:rPr>
        <w:t xml:space="preserve"> </w:t>
      </w:r>
      <w:proofErr w:type="spellStart"/>
      <w:r w:rsidRPr="00F0536E">
        <w:rPr>
          <w:rStyle w:val="a9"/>
          <w:rFonts w:eastAsia="Calibri"/>
          <w:b w:val="0"/>
          <w:sz w:val="28"/>
          <w:szCs w:val="28"/>
        </w:rPr>
        <w:t>оновлення</w:t>
      </w:r>
      <w:proofErr w:type="spellEnd"/>
      <w:r w:rsidRPr="00F0536E">
        <w:rPr>
          <w:rStyle w:val="a9"/>
          <w:rFonts w:eastAsia="Calibri"/>
          <w:b w:val="0"/>
          <w:sz w:val="28"/>
          <w:szCs w:val="28"/>
        </w:rPr>
        <w:t xml:space="preserve"> </w:t>
      </w:r>
      <w:proofErr w:type="spellStart"/>
      <w:r w:rsidRPr="00F0536E">
        <w:rPr>
          <w:rStyle w:val="a9"/>
          <w:rFonts w:eastAsia="Calibri"/>
          <w:b w:val="0"/>
          <w:sz w:val="28"/>
          <w:szCs w:val="28"/>
        </w:rPr>
        <w:t>даних</w:t>
      </w:r>
      <w:proofErr w:type="spellEnd"/>
      <w:r w:rsidRPr="00F0536E">
        <w:rPr>
          <w:rStyle w:val="a9"/>
          <w:rFonts w:eastAsia="Calibri"/>
          <w:b w:val="0"/>
          <w:sz w:val="28"/>
          <w:szCs w:val="28"/>
        </w:rPr>
        <w:t xml:space="preserve"> не </w:t>
      </w:r>
      <w:proofErr w:type="spellStart"/>
      <w:r w:rsidRPr="00F0536E">
        <w:rPr>
          <w:rStyle w:val="a9"/>
          <w:rFonts w:eastAsia="Calibri"/>
          <w:b w:val="0"/>
          <w:sz w:val="28"/>
          <w:szCs w:val="28"/>
        </w:rPr>
        <w:t>більше</w:t>
      </w:r>
      <w:proofErr w:type="spellEnd"/>
      <w:r w:rsidRPr="00F0536E">
        <w:rPr>
          <w:rStyle w:val="a9"/>
          <w:rFonts w:eastAsia="Calibri"/>
          <w:b w:val="0"/>
          <w:sz w:val="28"/>
          <w:szCs w:val="28"/>
        </w:rPr>
        <w:t xml:space="preserve"> 5 секунд</w:t>
      </w:r>
      <w:r w:rsidRPr="00F0536E">
        <w:rPr>
          <w:sz w:val="28"/>
          <w:szCs w:val="28"/>
        </w:rPr>
        <w:t xml:space="preserve">, </w:t>
      </w:r>
      <w:proofErr w:type="spellStart"/>
      <w:r w:rsidRPr="00F0536E">
        <w:rPr>
          <w:sz w:val="28"/>
          <w:szCs w:val="28"/>
        </w:rPr>
        <w:t>що</w:t>
      </w:r>
      <w:proofErr w:type="spellEnd"/>
      <w:r w:rsidRPr="00F0536E">
        <w:rPr>
          <w:sz w:val="28"/>
          <w:szCs w:val="28"/>
        </w:rPr>
        <w:t xml:space="preserve"> </w:t>
      </w:r>
      <w:proofErr w:type="spellStart"/>
      <w:r w:rsidRPr="00F0536E">
        <w:rPr>
          <w:sz w:val="28"/>
          <w:szCs w:val="28"/>
        </w:rPr>
        <w:t>відповідає</w:t>
      </w:r>
      <w:proofErr w:type="spellEnd"/>
      <w:r w:rsidRPr="00F0536E">
        <w:rPr>
          <w:sz w:val="28"/>
          <w:szCs w:val="28"/>
        </w:rPr>
        <w:t xml:space="preserve"> </w:t>
      </w:r>
      <w:proofErr w:type="spellStart"/>
      <w:r w:rsidRPr="00F0536E">
        <w:rPr>
          <w:sz w:val="28"/>
          <w:szCs w:val="28"/>
        </w:rPr>
        <w:t>вимогам</w:t>
      </w:r>
      <w:proofErr w:type="spellEnd"/>
      <w:r w:rsidRPr="00F0536E">
        <w:rPr>
          <w:sz w:val="28"/>
          <w:szCs w:val="28"/>
        </w:rPr>
        <w:t xml:space="preserve"> систем </w:t>
      </w:r>
      <w:proofErr w:type="spellStart"/>
      <w:r w:rsidRPr="00F0536E">
        <w:rPr>
          <w:sz w:val="28"/>
          <w:szCs w:val="28"/>
        </w:rPr>
        <w:t>моніторингу</w:t>
      </w:r>
      <w:proofErr w:type="spellEnd"/>
      <w:r w:rsidRPr="00F0536E">
        <w:rPr>
          <w:sz w:val="28"/>
          <w:szCs w:val="28"/>
        </w:rPr>
        <w:t xml:space="preserve"> реального часу.</w:t>
      </w:r>
    </w:p>
    <w:p w14:paraId="23F82D59" w14:textId="77777777" w:rsidR="007601D4" w:rsidRPr="00F0536E" w:rsidRDefault="00DB5C82" w:rsidP="00E96887">
      <w:pPr>
        <w:pStyle w:val="a8"/>
        <w:spacing w:before="0" w:beforeAutospacing="0" w:after="0" w:afterAutospacing="0" w:line="360" w:lineRule="auto"/>
        <w:ind w:firstLine="851"/>
        <w:jc w:val="both"/>
        <w:rPr>
          <w:sz w:val="28"/>
          <w:szCs w:val="28"/>
        </w:rPr>
      </w:pPr>
      <w:r w:rsidRPr="00F0536E">
        <w:rPr>
          <w:sz w:val="28"/>
          <w:szCs w:val="28"/>
          <w:lang w:val="uk-UA"/>
        </w:rPr>
        <w:t>Отже, р</w:t>
      </w:r>
      <w:proofErr w:type="spellStart"/>
      <w:r w:rsidR="007601D4" w:rsidRPr="00F0536E">
        <w:rPr>
          <w:sz w:val="28"/>
          <w:szCs w:val="28"/>
        </w:rPr>
        <w:t>еалізовані</w:t>
      </w:r>
      <w:proofErr w:type="spellEnd"/>
      <w:r w:rsidR="007601D4" w:rsidRPr="00F0536E">
        <w:rPr>
          <w:sz w:val="28"/>
          <w:szCs w:val="28"/>
        </w:rPr>
        <w:t xml:space="preserve"> </w:t>
      </w:r>
      <w:proofErr w:type="spellStart"/>
      <w:r w:rsidR="007601D4" w:rsidRPr="00F0536E">
        <w:rPr>
          <w:sz w:val="28"/>
          <w:szCs w:val="28"/>
        </w:rPr>
        <w:t>модулі</w:t>
      </w:r>
      <w:proofErr w:type="spellEnd"/>
      <w:r w:rsidR="007601D4" w:rsidRPr="00F0536E">
        <w:rPr>
          <w:sz w:val="28"/>
          <w:szCs w:val="28"/>
        </w:rPr>
        <w:t xml:space="preserve"> </w:t>
      </w:r>
      <w:proofErr w:type="spellStart"/>
      <w:r w:rsidR="007601D4" w:rsidRPr="00F0536E">
        <w:rPr>
          <w:sz w:val="28"/>
          <w:szCs w:val="28"/>
        </w:rPr>
        <w:t>системи</w:t>
      </w:r>
      <w:proofErr w:type="spellEnd"/>
      <w:r w:rsidR="007601D4" w:rsidRPr="00F0536E">
        <w:rPr>
          <w:sz w:val="28"/>
          <w:szCs w:val="28"/>
        </w:rPr>
        <w:t xml:space="preserve"> </w:t>
      </w:r>
      <w:proofErr w:type="spellStart"/>
      <w:r w:rsidR="007601D4" w:rsidRPr="00F0536E">
        <w:rPr>
          <w:sz w:val="28"/>
          <w:szCs w:val="28"/>
        </w:rPr>
        <w:t>забезпечують</w:t>
      </w:r>
      <w:proofErr w:type="spellEnd"/>
      <w:r w:rsidR="007601D4" w:rsidRPr="00F0536E">
        <w:rPr>
          <w:sz w:val="28"/>
          <w:szCs w:val="28"/>
        </w:rPr>
        <w:t xml:space="preserve"> </w:t>
      </w:r>
      <w:proofErr w:type="spellStart"/>
      <w:r w:rsidR="007601D4" w:rsidRPr="00F0536E">
        <w:rPr>
          <w:rStyle w:val="a9"/>
          <w:rFonts w:eastAsia="Calibri"/>
          <w:b w:val="0"/>
          <w:sz w:val="28"/>
          <w:szCs w:val="28"/>
        </w:rPr>
        <w:t>повний</w:t>
      </w:r>
      <w:proofErr w:type="spellEnd"/>
      <w:r w:rsidR="007601D4" w:rsidRPr="00F0536E">
        <w:rPr>
          <w:rStyle w:val="a9"/>
          <w:rFonts w:eastAsia="Calibri"/>
          <w:b w:val="0"/>
          <w:sz w:val="28"/>
          <w:szCs w:val="28"/>
        </w:rPr>
        <w:t xml:space="preserve"> цикл </w:t>
      </w:r>
      <w:proofErr w:type="spellStart"/>
      <w:r w:rsidR="007601D4" w:rsidRPr="00F0536E">
        <w:rPr>
          <w:rStyle w:val="a9"/>
          <w:rFonts w:eastAsia="Calibri"/>
          <w:b w:val="0"/>
          <w:sz w:val="28"/>
          <w:szCs w:val="28"/>
        </w:rPr>
        <w:t>аналітики</w:t>
      </w:r>
      <w:proofErr w:type="spellEnd"/>
      <w:r w:rsidR="007601D4" w:rsidRPr="00F0536E">
        <w:rPr>
          <w:rStyle w:val="a9"/>
          <w:rFonts w:eastAsia="Calibri"/>
          <w:b w:val="0"/>
          <w:sz w:val="28"/>
          <w:szCs w:val="28"/>
        </w:rPr>
        <w:t xml:space="preserve"> </w:t>
      </w:r>
      <w:proofErr w:type="spellStart"/>
      <w:r w:rsidR="007601D4" w:rsidRPr="00F0536E">
        <w:rPr>
          <w:rStyle w:val="a9"/>
          <w:rFonts w:eastAsia="Calibri"/>
          <w:b w:val="0"/>
          <w:sz w:val="28"/>
          <w:szCs w:val="28"/>
        </w:rPr>
        <w:t>клієнтських</w:t>
      </w:r>
      <w:proofErr w:type="spellEnd"/>
      <w:r w:rsidR="007601D4" w:rsidRPr="00F0536E">
        <w:rPr>
          <w:rStyle w:val="a9"/>
          <w:rFonts w:eastAsia="Calibri"/>
          <w:b w:val="0"/>
          <w:sz w:val="28"/>
          <w:szCs w:val="28"/>
        </w:rPr>
        <w:t xml:space="preserve"> </w:t>
      </w:r>
      <w:proofErr w:type="spellStart"/>
      <w:r w:rsidR="007601D4" w:rsidRPr="00F0536E">
        <w:rPr>
          <w:rStyle w:val="a9"/>
          <w:rFonts w:eastAsia="Calibri"/>
          <w:b w:val="0"/>
          <w:sz w:val="28"/>
          <w:szCs w:val="28"/>
        </w:rPr>
        <w:t>звернень</w:t>
      </w:r>
      <w:proofErr w:type="spellEnd"/>
      <w:r w:rsidR="007601D4" w:rsidRPr="00F0536E">
        <w:rPr>
          <w:sz w:val="28"/>
          <w:szCs w:val="28"/>
        </w:rPr>
        <w:t xml:space="preserve"> </w:t>
      </w:r>
      <w:r w:rsidR="00F0536E" w:rsidRPr="00F0536E">
        <w:rPr>
          <w:sz w:val="28"/>
          <w:szCs w:val="28"/>
          <w:lang w:val="uk-UA"/>
        </w:rPr>
        <w:t xml:space="preserve">– </w:t>
      </w:r>
      <w:proofErr w:type="spellStart"/>
      <w:r w:rsidR="007601D4" w:rsidRPr="00F0536E">
        <w:rPr>
          <w:sz w:val="28"/>
          <w:szCs w:val="28"/>
        </w:rPr>
        <w:t>від</w:t>
      </w:r>
      <w:proofErr w:type="spellEnd"/>
      <w:r w:rsidR="007601D4" w:rsidRPr="00F0536E">
        <w:rPr>
          <w:sz w:val="28"/>
          <w:szCs w:val="28"/>
        </w:rPr>
        <w:t xml:space="preserve"> </w:t>
      </w:r>
      <w:proofErr w:type="spellStart"/>
      <w:r w:rsidR="007601D4" w:rsidRPr="00F0536E">
        <w:rPr>
          <w:sz w:val="28"/>
          <w:szCs w:val="28"/>
        </w:rPr>
        <w:t>збору</w:t>
      </w:r>
      <w:proofErr w:type="spellEnd"/>
      <w:r w:rsidR="007601D4" w:rsidRPr="00F0536E">
        <w:rPr>
          <w:sz w:val="28"/>
          <w:szCs w:val="28"/>
        </w:rPr>
        <w:t xml:space="preserve"> та </w:t>
      </w:r>
      <w:proofErr w:type="spellStart"/>
      <w:r w:rsidR="007601D4" w:rsidRPr="00F0536E">
        <w:rPr>
          <w:sz w:val="28"/>
          <w:szCs w:val="28"/>
        </w:rPr>
        <w:t>очищення</w:t>
      </w:r>
      <w:proofErr w:type="spellEnd"/>
      <w:r w:rsidR="007601D4" w:rsidRPr="00F0536E">
        <w:rPr>
          <w:sz w:val="28"/>
          <w:szCs w:val="28"/>
        </w:rPr>
        <w:t xml:space="preserve"> до </w:t>
      </w:r>
      <w:proofErr w:type="spellStart"/>
      <w:r w:rsidR="007601D4" w:rsidRPr="00F0536E">
        <w:rPr>
          <w:sz w:val="28"/>
          <w:szCs w:val="28"/>
        </w:rPr>
        <w:t>інтелектуального</w:t>
      </w:r>
      <w:proofErr w:type="spellEnd"/>
      <w:r w:rsidR="007601D4" w:rsidRPr="00F0536E">
        <w:rPr>
          <w:sz w:val="28"/>
          <w:szCs w:val="28"/>
        </w:rPr>
        <w:t xml:space="preserve"> </w:t>
      </w:r>
      <w:proofErr w:type="spellStart"/>
      <w:r w:rsidR="007601D4" w:rsidRPr="00F0536E">
        <w:rPr>
          <w:sz w:val="28"/>
          <w:szCs w:val="28"/>
        </w:rPr>
        <w:t>аналізу</w:t>
      </w:r>
      <w:proofErr w:type="spellEnd"/>
      <w:r w:rsidR="007601D4" w:rsidRPr="00F0536E">
        <w:rPr>
          <w:sz w:val="28"/>
          <w:szCs w:val="28"/>
        </w:rPr>
        <w:t xml:space="preserve"> й </w:t>
      </w:r>
      <w:proofErr w:type="spellStart"/>
      <w:r w:rsidR="007601D4" w:rsidRPr="00F0536E">
        <w:rPr>
          <w:sz w:val="28"/>
          <w:szCs w:val="28"/>
        </w:rPr>
        <w:t>формування</w:t>
      </w:r>
      <w:proofErr w:type="spellEnd"/>
      <w:r w:rsidR="007601D4" w:rsidRPr="00F0536E">
        <w:rPr>
          <w:sz w:val="28"/>
          <w:szCs w:val="28"/>
        </w:rPr>
        <w:t xml:space="preserve"> </w:t>
      </w:r>
      <w:proofErr w:type="spellStart"/>
      <w:r w:rsidR="007601D4" w:rsidRPr="00F0536E">
        <w:rPr>
          <w:sz w:val="28"/>
          <w:szCs w:val="28"/>
        </w:rPr>
        <w:t>інтегральних</w:t>
      </w:r>
      <w:proofErr w:type="spellEnd"/>
      <w:r w:rsidR="007601D4" w:rsidRPr="00F0536E">
        <w:rPr>
          <w:sz w:val="28"/>
          <w:szCs w:val="28"/>
        </w:rPr>
        <w:t xml:space="preserve"> </w:t>
      </w:r>
      <w:proofErr w:type="spellStart"/>
      <w:r w:rsidR="007601D4" w:rsidRPr="00F0536E">
        <w:rPr>
          <w:sz w:val="28"/>
          <w:szCs w:val="28"/>
        </w:rPr>
        <w:t>показників</w:t>
      </w:r>
      <w:proofErr w:type="spellEnd"/>
      <w:r w:rsidR="007601D4" w:rsidRPr="00F0536E">
        <w:rPr>
          <w:sz w:val="28"/>
          <w:szCs w:val="28"/>
        </w:rPr>
        <w:t xml:space="preserve"> </w:t>
      </w:r>
      <w:proofErr w:type="spellStart"/>
      <w:r w:rsidR="007601D4" w:rsidRPr="00F0536E">
        <w:rPr>
          <w:sz w:val="28"/>
          <w:szCs w:val="28"/>
        </w:rPr>
        <w:t>якості</w:t>
      </w:r>
      <w:proofErr w:type="spellEnd"/>
      <w:r w:rsidR="007601D4" w:rsidRPr="00F0536E">
        <w:rPr>
          <w:sz w:val="28"/>
          <w:szCs w:val="28"/>
        </w:rPr>
        <w:t>.</w:t>
      </w:r>
      <w:r w:rsidR="00F0536E" w:rsidRPr="00F0536E">
        <w:rPr>
          <w:sz w:val="28"/>
          <w:szCs w:val="28"/>
          <w:lang w:val="uk-UA"/>
        </w:rPr>
        <w:t xml:space="preserve"> </w:t>
      </w:r>
      <w:r w:rsidR="007601D4" w:rsidRPr="00056BF1">
        <w:rPr>
          <w:sz w:val="28"/>
          <w:szCs w:val="28"/>
          <w:lang w:val="uk-UA"/>
        </w:rPr>
        <w:t xml:space="preserve">Використання технологій </w:t>
      </w:r>
      <w:r w:rsidR="007601D4" w:rsidRPr="00F0536E">
        <w:rPr>
          <w:sz w:val="28"/>
          <w:szCs w:val="28"/>
        </w:rPr>
        <w:t>NLP</w:t>
      </w:r>
      <w:r w:rsidR="007601D4" w:rsidRPr="00056BF1">
        <w:rPr>
          <w:sz w:val="28"/>
          <w:szCs w:val="28"/>
          <w:lang w:val="uk-UA"/>
        </w:rPr>
        <w:t xml:space="preserve"> і машинного навчання дозволяє мінімізувати людський фактор у процесі оцінки якості обслуговування, забезпечуючи </w:t>
      </w:r>
      <w:r w:rsidR="007601D4" w:rsidRPr="00056BF1">
        <w:rPr>
          <w:rStyle w:val="a9"/>
          <w:rFonts w:eastAsia="Calibri"/>
          <w:b w:val="0"/>
          <w:sz w:val="28"/>
          <w:szCs w:val="28"/>
          <w:lang w:val="uk-UA"/>
        </w:rPr>
        <w:t>високу точність, швидкодію та об’єктивність</w:t>
      </w:r>
      <w:r w:rsidR="007601D4" w:rsidRPr="00056BF1">
        <w:rPr>
          <w:sz w:val="28"/>
          <w:szCs w:val="28"/>
          <w:lang w:val="uk-UA"/>
        </w:rPr>
        <w:t>.</w:t>
      </w:r>
      <w:r w:rsidR="00F0536E" w:rsidRPr="00F0536E">
        <w:rPr>
          <w:sz w:val="28"/>
          <w:szCs w:val="28"/>
          <w:lang w:val="uk-UA"/>
        </w:rPr>
        <w:t xml:space="preserve"> </w:t>
      </w:r>
      <w:r w:rsidR="007601D4" w:rsidRPr="00F0536E">
        <w:rPr>
          <w:sz w:val="28"/>
          <w:szCs w:val="28"/>
        </w:rPr>
        <w:t xml:space="preserve">У </w:t>
      </w:r>
      <w:proofErr w:type="spellStart"/>
      <w:r w:rsidR="007601D4" w:rsidRPr="00F0536E">
        <w:rPr>
          <w:sz w:val="28"/>
          <w:szCs w:val="28"/>
        </w:rPr>
        <w:t>результаті</w:t>
      </w:r>
      <w:proofErr w:type="spellEnd"/>
      <w:r w:rsidR="007601D4" w:rsidRPr="00F0536E">
        <w:rPr>
          <w:sz w:val="28"/>
          <w:szCs w:val="28"/>
        </w:rPr>
        <w:t xml:space="preserve"> система </w:t>
      </w:r>
      <w:proofErr w:type="spellStart"/>
      <w:r w:rsidR="007601D4" w:rsidRPr="00F0536E">
        <w:rPr>
          <w:sz w:val="28"/>
          <w:szCs w:val="28"/>
        </w:rPr>
        <w:t>створює</w:t>
      </w:r>
      <w:proofErr w:type="spellEnd"/>
      <w:r w:rsidR="007601D4" w:rsidRPr="00F0536E">
        <w:rPr>
          <w:sz w:val="28"/>
          <w:szCs w:val="28"/>
        </w:rPr>
        <w:t xml:space="preserve"> </w:t>
      </w:r>
      <w:proofErr w:type="spellStart"/>
      <w:r w:rsidR="007601D4" w:rsidRPr="00F0536E">
        <w:rPr>
          <w:sz w:val="28"/>
          <w:szCs w:val="28"/>
        </w:rPr>
        <w:t>технологічну</w:t>
      </w:r>
      <w:proofErr w:type="spellEnd"/>
      <w:r w:rsidR="007601D4" w:rsidRPr="00F0536E">
        <w:rPr>
          <w:sz w:val="28"/>
          <w:szCs w:val="28"/>
        </w:rPr>
        <w:t xml:space="preserve"> основу для </w:t>
      </w:r>
      <w:proofErr w:type="spellStart"/>
      <w:r w:rsidR="007601D4" w:rsidRPr="00F0536E">
        <w:rPr>
          <w:sz w:val="28"/>
          <w:szCs w:val="28"/>
        </w:rPr>
        <w:t>впровадження</w:t>
      </w:r>
      <w:proofErr w:type="spellEnd"/>
      <w:r w:rsidR="007601D4" w:rsidRPr="00F0536E">
        <w:rPr>
          <w:sz w:val="28"/>
          <w:szCs w:val="28"/>
        </w:rPr>
        <w:t xml:space="preserve"> </w:t>
      </w:r>
      <w:proofErr w:type="spellStart"/>
      <w:r w:rsidR="007601D4" w:rsidRPr="00F0536E">
        <w:rPr>
          <w:rStyle w:val="a9"/>
          <w:rFonts w:eastAsia="Calibri"/>
          <w:b w:val="0"/>
          <w:sz w:val="28"/>
          <w:szCs w:val="28"/>
        </w:rPr>
        <w:t>data-driven</w:t>
      </w:r>
      <w:proofErr w:type="spellEnd"/>
      <w:r w:rsidR="007601D4" w:rsidRPr="00F0536E">
        <w:rPr>
          <w:rStyle w:val="a9"/>
          <w:rFonts w:eastAsia="Calibri"/>
          <w:b w:val="0"/>
          <w:sz w:val="28"/>
          <w:szCs w:val="28"/>
        </w:rPr>
        <w:t xml:space="preserve"> </w:t>
      </w:r>
      <w:proofErr w:type="spellStart"/>
      <w:r w:rsidR="007601D4" w:rsidRPr="00F0536E">
        <w:rPr>
          <w:rStyle w:val="a9"/>
          <w:rFonts w:eastAsia="Calibri"/>
          <w:b w:val="0"/>
          <w:sz w:val="28"/>
          <w:szCs w:val="28"/>
        </w:rPr>
        <w:t>управління</w:t>
      </w:r>
      <w:proofErr w:type="spellEnd"/>
      <w:r w:rsidR="007601D4" w:rsidRPr="00F0536E">
        <w:rPr>
          <w:rStyle w:val="a9"/>
          <w:rFonts w:eastAsia="Calibri"/>
          <w:b w:val="0"/>
          <w:sz w:val="28"/>
          <w:szCs w:val="28"/>
        </w:rPr>
        <w:t xml:space="preserve"> </w:t>
      </w:r>
      <w:proofErr w:type="spellStart"/>
      <w:r w:rsidR="007601D4" w:rsidRPr="00F0536E">
        <w:rPr>
          <w:rStyle w:val="a9"/>
          <w:rFonts w:eastAsia="Calibri"/>
          <w:b w:val="0"/>
          <w:sz w:val="28"/>
          <w:szCs w:val="28"/>
        </w:rPr>
        <w:t>якістю</w:t>
      </w:r>
      <w:proofErr w:type="spellEnd"/>
      <w:r w:rsidR="007601D4" w:rsidRPr="00F0536E">
        <w:rPr>
          <w:rStyle w:val="a9"/>
          <w:rFonts w:eastAsia="Calibri"/>
          <w:b w:val="0"/>
          <w:sz w:val="28"/>
          <w:szCs w:val="28"/>
        </w:rPr>
        <w:t xml:space="preserve"> </w:t>
      </w:r>
      <w:proofErr w:type="spellStart"/>
      <w:r w:rsidR="007601D4" w:rsidRPr="00F0536E">
        <w:rPr>
          <w:rStyle w:val="a9"/>
          <w:rFonts w:eastAsia="Calibri"/>
          <w:b w:val="0"/>
          <w:sz w:val="28"/>
          <w:szCs w:val="28"/>
        </w:rPr>
        <w:t>сервісу</w:t>
      </w:r>
      <w:proofErr w:type="spellEnd"/>
      <w:r w:rsidR="007601D4" w:rsidRPr="00F0536E">
        <w:rPr>
          <w:sz w:val="28"/>
          <w:szCs w:val="28"/>
        </w:rPr>
        <w:t xml:space="preserve"> в кол-</w:t>
      </w:r>
      <w:proofErr w:type="spellStart"/>
      <w:r w:rsidR="007601D4" w:rsidRPr="00F0536E">
        <w:rPr>
          <w:sz w:val="28"/>
          <w:szCs w:val="28"/>
        </w:rPr>
        <w:t>центрі</w:t>
      </w:r>
      <w:proofErr w:type="spellEnd"/>
      <w:r w:rsidR="007601D4" w:rsidRPr="00F0536E">
        <w:rPr>
          <w:sz w:val="28"/>
          <w:szCs w:val="28"/>
        </w:rPr>
        <w:t xml:space="preserve"> «</w:t>
      </w:r>
      <w:proofErr w:type="spellStart"/>
      <w:r w:rsidR="007601D4" w:rsidRPr="00F0536E">
        <w:rPr>
          <w:sz w:val="28"/>
          <w:szCs w:val="28"/>
        </w:rPr>
        <w:t>Нової</w:t>
      </w:r>
      <w:proofErr w:type="spellEnd"/>
      <w:r w:rsidR="007601D4" w:rsidRPr="00F0536E">
        <w:rPr>
          <w:sz w:val="28"/>
          <w:szCs w:val="28"/>
        </w:rPr>
        <w:t xml:space="preserve"> </w:t>
      </w:r>
      <w:proofErr w:type="spellStart"/>
      <w:r w:rsidR="007601D4" w:rsidRPr="00F0536E">
        <w:rPr>
          <w:sz w:val="28"/>
          <w:szCs w:val="28"/>
        </w:rPr>
        <w:t>Пошти</w:t>
      </w:r>
      <w:proofErr w:type="spellEnd"/>
      <w:r w:rsidR="007601D4" w:rsidRPr="00F0536E">
        <w:rPr>
          <w:sz w:val="28"/>
          <w:szCs w:val="28"/>
        </w:rPr>
        <w:t>».</w:t>
      </w:r>
    </w:p>
    <w:p w14:paraId="02F06549" w14:textId="77777777" w:rsidR="00A850A5" w:rsidRDefault="00A850A5" w:rsidP="00E96887">
      <w:pPr>
        <w:spacing w:after="0" w:line="360" w:lineRule="auto"/>
        <w:jc w:val="center"/>
        <w:rPr>
          <w:rFonts w:ascii="Times New Roman" w:hAnsi="Times New Roman"/>
          <w:b/>
          <w:sz w:val="28"/>
          <w:szCs w:val="28"/>
          <w:lang w:val="uk-UA"/>
        </w:rPr>
      </w:pPr>
    </w:p>
    <w:p w14:paraId="5B6A4C9A" w14:textId="77777777" w:rsidR="004C0561" w:rsidRDefault="004C0561" w:rsidP="001C22CF">
      <w:pPr>
        <w:spacing w:after="0" w:line="360" w:lineRule="auto"/>
        <w:jc w:val="center"/>
        <w:rPr>
          <w:rFonts w:ascii="Times New Roman" w:hAnsi="Times New Roman"/>
          <w:b/>
          <w:sz w:val="28"/>
          <w:szCs w:val="28"/>
          <w:lang w:val="uk-UA"/>
        </w:rPr>
      </w:pPr>
      <w:r w:rsidRPr="004C0561">
        <w:rPr>
          <w:rFonts w:ascii="Times New Roman" w:hAnsi="Times New Roman"/>
          <w:b/>
          <w:sz w:val="28"/>
          <w:szCs w:val="28"/>
          <w:lang w:val="uk-UA"/>
        </w:rPr>
        <w:t>3.3. </w:t>
      </w:r>
      <w:r w:rsidR="00A850A5" w:rsidRPr="00A850A5">
        <w:rPr>
          <w:rFonts w:ascii="Times New Roman" w:hAnsi="Times New Roman"/>
          <w:b/>
          <w:sz w:val="28"/>
          <w:szCs w:val="28"/>
          <w:lang w:val="uk-UA"/>
        </w:rPr>
        <w:t>Тестування, аналіз результатів та порівняння з існуючими методами оцінки</w:t>
      </w:r>
    </w:p>
    <w:p w14:paraId="18099ACC" w14:textId="77777777" w:rsidR="0054340A" w:rsidRPr="006F2315" w:rsidRDefault="0054340A" w:rsidP="00E96887">
      <w:pPr>
        <w:spacing w:after="0" w:line="360" w:lineRule="auto"/>
        <w:ind w:firstLine="851"/>
        <w:jc w:val="both"/>
        <w:rPr>
          <w:rFonts w:ascii="Times New Roman" w:hAnsi="Times New Roman"/>
          <w:sz w:val="28"/>
          <w:szCs w:val="28"/>
          <w:lang w:val="uk-UA"/>
        </w:rPr>
      </w:pPr>
    </w:p>
    <w:p w14:paraId="43844F56" w14:textId="77777777" w:rsidR="007601D4" w:rsidRPr="00056BF1" w:rsidRDefault="007601D4" w:rsidP="00E96887">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Етап тестування реалізованої системи мав на меті перевірити її </w:t>
      </w:r>
      <w:r w:rsidRPr="00056BF1">
        <w:rPr>
          <w:rStyle w:val="a9"/>
          <w:rFonts w:eastAsia="Calibri"/>
          <w:b w:val="0"/>
          <w:sz w:val="28"/>
          <w:szCs w:val="28"/>
          <w:lang w:val="uk-UA"/>
        </w:rPr>
        <w:t>функціональну коректність, точність аналітичних моделей, стабільність роботи під навантаженням</w:t>
      </w:r>
      <w:r w:rsidRPr="00056BF1">
        <w:rPr>
          <w:sz w:val="28"/>
          <w:szCs w:val="28"/>
          <w:lang w:val="uk-UA"/>
        </w:rPr>
        <w:t xml:space="preserve"> та </w:t>
      </w:r>
      <w:r w:rsidRPr="00056BF1">
        <w:rPr>
          <w:rStyle w:val="a9"/>
          <w:rFonts w:eastAsia="Calibri"/>
          <w:b w:val="0"/>
          <w:sz w:val="28"/>
          <w:szCs w:val="28"/>
          <w:lang w:val="uk-UA"/>
        </w:rPr>
        <w:t>ефективність у порівнянні з традиційними підходами оцінки якості обслуговування</w:t>
      </w:r>
      <w:r w:rsidRPr="00056BF1">
        <w:rPr>
          <w:sz w:val="28"/>
          <w:szCs w:val="28"/>
          <w:lang w:val="uk-UA"/>
        </w:rPr>
        <w:t xml:space="preserve"> у </w:t>
      </w:r>
      <w:proofErr w:type="spellStart"/>
      <w:r w:rsidRPr="00056BF1">
        <w:rPr>
          <w:sz w:val="28"/>
          <w:szCs w:val="28"/>
          <w:lang w:val="uk-UA"/>
        </w:rPr>
        <w:t>кол</w:t>
      </w:r>
      <w:proofErr w:type="spellEnd"/>
      <w:r w:rsidRPr="00056BF1">
        <w:rPr>
          <w:sz w:val="28"/>
          <w:szCs w:val="28"/>
          <w:lang w:val="uk-UA"/>
        </w:rPr>
        <w:t>-центрах.</w:t>
      </w:r>
      <w:r w:rsidR="006F2315">
        <w:rPr>
          <w:sz w:val="28"/>
          <w:szCs w:val="28"/>
          <w:lang w:val="uk-UA"/>
        </w:rPr>
        <w:t xml:space="preserve"> </w:t>
      </w:r>
      <w:r w:rsidRPr="00056BF1">
        <w:rPr>
          <w:sz w:val="28"/>
          <w:szCs w:val="28"/>
          <w:lang w:val="uk-UA"/>
        </w:rPr>
        <w:t>Тестування проводилося на вибірці реальних (</w:t>
      </w:r>
      <w:proofErr w:type="spellStart"/>
      <w:r w:rsidRPr="00056BF1">
        <w:rPr>
          <w:sz w:val="28"/>
          <w:szCs w:val="28"/>
          <w:lang w:val="uk-UA"/>
        </w:rPr>
        <w:t>анонімізованих</w:t>
      </w:r>
      <w:proofErr w:type="spellEnd"/>
      <w:r w:rsidRPr="00056BF1">
        <w:rPr>
          <w:sz w:val="28"/>
          <w:szCs w:val="28"/>
          <w:lang w:val="uk-UA"/>
        </w:rPr>
        <w:t xml:space="preserve">) даних </w:t>
      </w:r>
      <w:proofErr w:type="spellStart"/>
      <w:r w:rsidRPr="00056BF1">
        <w:rPr>
          <w:sz w:val="28"/>
          <w:szCs w:val="28"/>
          <w:lang w:val="uk-UA"/>
        </w:rPr>
        <w:t>кол</w:t>
      </w:r>
      <w:proofErr w:type="spellEnd"/>
      <w:r w:rsidRPr="00056BF1">
        <w:rPr>
          <w:sz w:val="28"/>
          <w:szCs w:val="28"/>
          <w:lang w:val="uk-UA"/>
        </w:rPr>
        <w:t>-центру «Нової Пошти» та симульованих зверненнях, сформованих для відтворення типових сценаріїв клієнтської взаємодії.</w:t>
      </w:r>
    </w:p>
    <w:p w14:paraId="45E47E2B" w14:textId="77777777" w:rsidR="007601D4" w:rsidRPr="006F2315" w:rsidRDefault="007601D4" w:rsidP="00E96887">
      <w:pPr>
        <w:pStyle w:val="a8"/>
        <w:spacing w:before="0" w:beforeAutospacing="0" w:after="0" w:afterAutospacing="0" w:line="360" w:lineRule="auto"/>
        <w:ind w:firstLine="851"/>
        <w:jc w:val="both"/>
        <w:rPr>
          <w:sz w:val="28"/>
          <w:szCs w:val="28"/>
        </w:rPr>
      </w:pPr>
      <w:r w:rsidRPr="006F2315">
        <w:rPr>
          <w:i/>
          <w:sz w:val="28"/>
        </w:rPr>
        <w:t xml:space="preserve">1. Методика </w:t>
      </w:r>
      <w:proofErr w:type="spellStart"/>
      <w:r w:rsidRPr="006F2315">
        <w:rPr>
          <w:i/>
          <w:sz w:val="28"/>
        </w:rPr>
        <w:t>тестування</w:t>
      </w:r>
      <w:proofErr w:type="spellEnd"/>
      <w:r w:rsidR="006F2315">
        <w:rPr>
          <w:i/>
          <w:sz w:val="28"/>
          <w:lang w:val="uk-UA"/>
        </w:rPr>
        <w:t xml:space="preserve">. </w:t>
      </w:r>
      <w:r w:rsidRPr="006F2315">
        <w:rPr>
          <w:sz w:val="28"/>
          <w:szCs w:val="28"/>
        </w:rPr>
        <w:t xml:space="preserve">Для </w:t>
      </w:r>
      <w:proofErr w:type="spellStart"/>
      <w:r w:rsidRPr="006F2315">
        <w:rPr>
          <w:sz w:val="28"/>
          <w:szCs w:val="28"/>
        </w:rPr>
        <w:t>перевірки</w:t>
      </w:r>
      <w:proofErr w:type="spellEnd"/>
      <w:r w:rsidRPr="006F2315">
        <w:rPr>
          <w:sz w:val="28"/>
          <w:szCs w:val="28"/>
        </w:rPr>
        <w:t xml:space="preserve"> </w:t>
      </w:r>
      <w:proofErr w:type="spellStart"/>
      <w:r w:rsidRPr="006F2315">
        <w:rPr>
          <w:sz w:val="28"/>
          <w:szCs w:val="28"/>
        </w:rPr>
        <w:t>системи</w:t>
      </w:r>
      <w:proofErr w:type="spellEnd"/>
      <w:r w:rsidRPr="006F2315">
        <w:rPr>
          <w:sz w:val="28"/>
          <w:szCs w:val="28"/>
        </w:rPr>
        <w:t xml:space="preserve"> </w:t>
      </w:r>
      <w:proofErr w:type="spellStart"/>
      <w:r w:rsidRPr="006F2315">
        <w:rPr>
          <w:sz w:val="28"/>
          <w:szCs w:val="28"/>
        </w:rPr>
        <w:t>використовувався</w:t>
      </w:r>
      <w:proofErr w:type="spellEnd"/>
      <w:r w:rsidRPr="006F2315">
        <w:rPr>
          <w:sz w:val="28"/>
          <w:szCs w:val="28"/>
        </w:rPr>
        <w:t xml:space="preserve"> </w:t>
      </w:r>
      <w:proofErr w:type="spellStart"/>
      <w:r w:rsidRPr="006F2315">
        <w:rPr>
          <w:rStyle w:val="a9"/>
          <w:rFonts w:eastAsia="Calibri"/>
          <w:b w:val="0"/>
          <w:sz w:val="28"/>
          <w:szCs w:val="28"/>
        </w:rPr>
        <w:t>комплексний</w:t>
      </w:r>
      <w:proofErr w:type="spellEnd"/>
      <w:r w:rsidRPr="006F2315">
        <w:rPr>
          <w:rStyle w:val="a9"/>
          <w:rFonts w:eastAsia="Calibri"/>
          <w:b w:val="0"/>
          <w:sz w:val="28"/>
          <w:szCs w:val="28"/>
        </w:rPr>
        <w:t xml:space="preserve"> </w:t>
      </w:r>
      <w:proofErr w:type="spellStart"/>
      <w:r w:rsidRPr="006F2315">
        <w:rPr>
          <w:rStyle w:val="a9"/>
          <w:rFonts w:eastAsia="Calibri"/>
          <w:b w:val="0"/>
          <w:sz w:val="28"/>
          <w:szCs w:val="28"/>
        </w:rPr>
        <w:t>підхід</w:t>
      </w:r>
      <w:proofErr w:type="spellEnd"/>
      <w:r w:rsidRPr="006F2315">
        <w:rPr>
          <w:sz w:val="28"/>
          <w:szCs w:val="28"/>
        </w:rPr>
        <w:t xml:space="preserve">, </w:t>
      </w:r>
      <w:proofErr w:type="spellStart"/>
      <w:r w:rsidRPr="006F2315">
        <w:rPr>
          <w:sz w:val="28"/>
          <w:szCs w:val="28"/>
        </w:rPr>
        <w:t>який</w:t>
      </w:r>
      <w:proofErr w:type="spellEnd"/>
      <w:r w:rsidRPr="006F2315">
        <w:rPr>
          <w:sz w:val="28"/>
          <w:szCs w:val="28"/>
        </w:rPr>
        <w:t xml:space="preserve"> включав три </w:t>
      </w:r>
      <w:proofErr w:type="spellStart"/>
      <w:r w:rsidRPr="006F2315">
        <w:rPr>
          <w:sz w:val="28"/>
          <w:szCs w:val="28"/>
        </w:rPr>
        <w:t>рівні</w:t>
      </w:r>
      <w:proofErr w:type="spellEnd"/>
      <w:r w:rsidRPr="006F2315">
        <w:rPr>
          <w:sz w:val="28"/>
          <w:szCs w:val="28"/>
        </w:rPr>
        <w:t xml:space="preserve"> </w:t>
      </w:r>
      <w:proofErr w:type="spellStart"/>
      <w:r w:rsidRPr="006F2315">
        <w:rPr>
          <w:sz w:val="28"/>
          <w:szCs w:val="28"/>
        </w:rPr>
        <w:t>тестування</w:t>
      </w:r>
      <w:proofErr w:type="spellEnd"/>
      <w:r w:rsidRPr="006F2315">
        <w:rPr>
          <w:sz w:val="28"/>
          <w:szCs w:val="28"/>
        </w:rPr>
        <w:t>:</w:t>
      </w:r>
    </w:p>
    <w:p w14:paraId="69C90EFC" w14:textId="77777777" w:rsidR="007601D4" w:rsidRPr="006F2315" w:rsidRDefault="007601D4" w:rsidP="00E96887">
      <w:pPr>
        <w:pStyle w:val="a8"/>
        <w:numPr>
          <w:ilvl w:val="0"/>
          <w:numId w:val="41"/>
        </w:numPr>
        <w:spacing w:before="0" w:beforeAutospacing="0" w:after="0" w:afterAutospacing="0" w:line="360" w:lineRule="auto"/>
        <w:ind w:left="0" w:firstLine="851"/>
        <w:jc w:val="both"/>
        <w:rPr>
          <w:sz w:val="28"/>
          <w:szCs w:val="28"/>
        </w:rPr>
      </w:pPr>
      <w:proofErr w:type="spellStart"/>
      <w:r w:rsidRPr="006F2315">
        <w:rPr>
          <w:rStyle w:val="a9"/>
          <w:rFonts w:eastAsia="Calibri"/>
          <w:b w:val="0"/>
          <w:sz w:val="28"/>
          <w:szCs w:val="28"/>
        </w:rPr>
        <w:t>Функціональне</w:t>
      </w:r>
      <w:proofErr w:type="spellEnd"/>
      <w:r w:rsidRPr="006F2315">
        <w:rPr>
          <w:rStyle w:val="a9"/>
          <w:rFonts w:eastAsia="Calibri"/>
          <w:b w:val="0"/>
          <w:sz w:val="28"/>
          <w:szCs w:val="28"/>
        </w:rPr>
        <w:t xml:space="preserve"> </w:t>
      </w:r>
      <w:proofErr w:type="spellStart"/>
      <w:r w:rsidRPr="006F2315">
        <w:rPr>
          <w:rStyle w:val="a9"/>
          <w:rFonts w:eastAsia="Calibri"/>
          <w:b w:val="0"/>
          <w:sz w:val="28"/>
          <w:szCs w:val="28"/>
        </w:rPr>
        <w:t>тестування</w:t>
      </w:r>
      <w:proofErr w:type="spellEnd"/>
      <w:r w:rsidRPr="006F2315">
        <w:rPr>
          <w:sz w:val="28"/>
          <w:szCs w:val="28"/>
        </w:rPr>
        <w:t xml:space="preserve"> </w:t>
      </w:r>
      <w:r w:rsidR="006F2315">
        <w:rPr>
          <w:sz w:val="28"/>
          <w:szCs w:val="28"/>
          <w:lang w:val="uk-UA"/>
        </w:rPr>
        <w:t xml:space="preserve">– </w:t>
      </w:r>
      <w:proofErr w:type="spellStart"/>
      <w:r w:rsidRPr="006F2315">
        <w:rPr>
          <w:sz w:val="28"/>
          <w:szCs w:val="28"/>
        </w:rPr>
        <w:t>перевірка</w:t>
      </w:r>
      <w:proofErr w:type="spellEnd"/>
      <w:r w:rsidRPr="006F2315">
        <w:rPr>
          <w:sz w:val="28"/>
          <w:szCs w:val="28"/>
        </w:rPr>
        <w:t xml:space="preserve"> </w:t>
      </w:r>
      <w:proofErr w:type="spellStart"/>
      <w:r w:rsidRPr="006F2315">
        <w:rPr>
          <w:sz w:val="28"/>
          <w:szCs w:val="28"/>
        </w:rPr>
        <w:t>роботи</w:t>
      </w:r>
      <w:proofErr w:type="spellEnd"/>
      <w:r w:rsidRPr="006F2315">
        <w:rPr>
          <w:sz w:val="28"/>
          <w:szCs w:val="28"/>
        </w:rPr>
        <w:t xml:space="preserve"> REST API, </w:t>
      </w:r>
      <w:proofErr w:type="spellStart"/>
      <w:r w:rsidRPr="006F2315">
        <w:rPr>
          <w:sz w:val="28"/>
          <w:szCs w:val="28"/>
        </w:rPr>
        <w:t>правильності</w:t>
      </w:r>
      <w:proofErr w:type="spellEnd"/>
      <w:r w:rsidRPr="006F2315">
        <w:rPr>
          <w:sz w:val="28"/>
          <w:szCs w:val="28"/>
        </w:rPr>
        <w:t xml:space="preserve"> </w:t>
      </w:r>
      <w:proofErr w:type="spellStart"/>
      <w:r w:rsidRPr="006F2315">
        <w:rPr>
          <w:sz w:val="28"/>
          <w:szCs w:val="28"/>
        </w:rPr>
        <w:t>збору</w:t>
      </w:r>
      <w:proofErr w:type="spellEnd"/>
      <w:r w:rsidRPr="006F2315">
        <w:rPr>
          <w:sz w:val="28"/>
          <w:szCs w:val="28"/>
        </w:rPr>
        <w:t xml:space="preserve">, </w:t>
      </w:r>
      <w:proofErr w:type="spellStart"/>
      <w:r w:rsidRPr="006F2315">
        <w:rPr>
          <w:sz w:val="28"/>
          <w:szCs w:val="28"/>
        </w:rPr>
        <w:t>обробки</w:t>
      </w:r>
      <w:proofErr w:type="spellEnd"/>
      <w:r w:rsidRPr="006F2315">
        <w:rPr>
          <w:sz w:val="28"/>
          <w:szCs w:val="28"/>
        </w:rPr>
        <w:t xml:space="preserve"> та </w:t>
      </w:r>
      <w:proofErr w:type="spellStart"/>
      <w:r w:rsidRPr="006F2315">
        <w:rPr>
          <w:sz w:val="28"/>
          <w:szCs w:val="28"/>
        </w:rPr>
        <w:t>візуалізації</w:t>
      </w:r>
      <w:proofErr w:type="spellEnd"/>
      <w:r w:rsidRPr="006F2315">
        <w:rPr>
          <w:sz w:val="28"/>
          <w:szCs w:val="28"/>
        </w:rPr>
        <w:t xml:space="preserve"> </w:t>
      </w:r>
      <w:proofErr w:type="spellStart"/>
      <w:r w:rsidRPr="006F2315">
        <w:rPr>
          <w:sz w:val="28"/>
          <w:szCs w:val="28"/>
        </w:rPr>
        <w:t>даних</w:t>
      </w:r>
      <w:proofErr w:type="spellEnd"/>
      <w:r w:rsidRPr="006F2315">
        <w:rPr>
          <w:sz w:val="28"/>
          <w:szCs w:val="28"/>
        </w:rPr>
        <w:t>.</w:t>
      </w:r>
    </w:p>
    <w:p w14:paraId="6150D1CE" w14:textId="77777777" w:rsidR="007601D4" w:rsidRPr="006F2315" w:rsidRDefault="007601D4" w:rsidP="00E96887">
      <w:pPr>
        <w:pStyle w:val="a8"/>
        <w:numPr>
          <w:ilvl w:val="0"/>
          <w:numId w:val="41"/>
        </w:numPr>
        <w:spacing w:before="0" w:beforeAutospacing="0" w:after="0" w:afterAutospacing="0" w:line="360" w:lineRule="auto"/>
        <w:ind w:left="0" w:firstLine="851"/>
        <w:jc w:val="both"/>
        <w:rPr>
          <w:sz w:val="28"/>
          <w:szCs w:val="28"/>
        </w:rPr>
      </w:pPr>
      <w:proofErr w:type="spellStart"/>
      <w:r w:rsidRPr="006F2315">
        <w:rPr>
          <w:rStyle w:val="a9"/>
          <w:rFonts w:eastAsia="Calibri"/>
          <w:b w:val="0"/>
          <w:sz w:val="28"/>
          <w:szCs w:val="28"/>
        </w:rPr>
        <w:t>Тестування</w:t>
      </w:r>
      <w:proofErr w:type="spellEnd"/>
      <w:r w:rsidRPr="006F2315">
        <w:rPr>
          <w:rStyle w:val="a9"/>
          <w:rFonts w:eastAsia="Calibri"/>
          <w:b w:val="0"/>
          <w:sz w:val="28"/>
          <w:szCs w:val="28"/>
        </w:rPr>
        <w:t xml:space="preserve"> </w:t>
      </w:r>
      <w:proofErr w:type="spellStart"/>
      <w:r w:rsidRPr="006F2315">
        <w:rPr>
          <w:rStyle w:val="a9"/>
          <w:rFonts w:eastAsia="Calibri"/>
          <w:b w:val="0"/>
          <w:sz w:val="28"/>
          <w:szCs w:val="28"/>
        </w:rPr>
        <w:t>точності</w:t>
      </w:r>
      <w:proofErr w:type="spellEnd"/>
      <w:r w:rsidRPr="006F2315">
        <w:rPr>
          <w:rStyle w:val="a9"/>
          <w:rFonts w:eastAsia="Calibri"/>
          <w:b w:val="0"/>
          <w:sz w:val="28"/>
          <w:szCs w:val="28"/>
        </w:rPr>
        <w:t xml:space="preserve"> NLP-</w:t>
      </w:r>
      <w:proofErr w:type="spellStart"/>
      <w:r w:rsidRPr="006F2315">
        <w:rPr>
          <w:rStyle w:val="a9"/>
          <w:rFonts w:eastAsia="Calibri"/>
          <w:b w:val="0"/>
          <w:sz w:val="28"/>
          <w:szCs w:val="28"/>
        </w:rPr>
        <w:t>модулів</w:t>
      </w:r>
      <w:proofErr w:type="spellEnd"/>
      <w:r w:rsidRPr="006F2315">
        <w:rPr>
          <w:sz w:val="28"/>
          <w:szCs w:val="28"/>
        </w:rPr>
        <w:t xml:space="preserve"> </w:t>
      </w:r>
      <w:r w:rsidR="006F2315">
        <w:rPr>
          <w:sz w:val="28"/>
          <w:szCs w:val="28"/>
          <w:lang w:val="uk-UA"/>
        </w:rPr>
        <w:t xml:space="preserve">– </w:t>
      </w:r>
      <w:proofErr w:type="spellStart"/>
      <w:r w:rsidRPr="006F2315">
        <w:rPr>
          <w:sz w:val="28"/>
          <w:szCs w:val="28"/>
        </w:rPr>
        <w:t>оцінка</w:t>
      </w:r>
      <w:proofErr w:type="spellEnd"/>
      <w:r w:rsidRPr="006F2315">
        <w:rPr>
          <w:sz w:val="28"/>
          <w:szCs w:val="28"/>
        </w:rPr>
        <w:t xml:space="preserve"> </w:t>
      </w:r>
      <w:proofErr w:type="spellStart"/>
      <w:r w:rsidRPr="006F2315">
        <w:rPr>
          <w:sz w:val="28"/>
          <w:szCs w:val="28"/>
        </w:rPr>
        <w:t>коректності</w:t>
      </w:r>
      <w:proofErr w:type="spellEnd"/>
      <w:r w:rsidRPr="006F2315">
        <w:rPr>
          <w:sz w:val="28"/>
          <w:szCs w:val="28"/>
        </w:rPr>
        <w:t xml:space="preserve"> </w:t>
      </w:r>
      <w:proofErr w:type="spellStart"/>
      <w:r w:rsidRPr="006F2315">
        <w:rPr>
          <w:sz w:val="28"/>
          <w:szCs w:val="28"/>
        </w:rPr>
        <w:t>класифікації</w:t>
      </w:r>
      <w:proofErr w:type="spellEnd"/>
      <w:r w:rsidRPr="006F2315">
        <w:rPr>
          <w:sz w:val="28"/>
          <w:szCs w:val="28"/>
        </w:rPr>
        <w:t xml:space="preserve"> </w:t>
      </w:r>
      <w:proofErr w:type="spellStart"/>
      <w:r w:rsidRPr="006F2315">
        <w:rPr>
          <w:sz w:val="28"/>
          <w:szCs w:val="28"/>
        </w:rPr>
        <w:t>емоцій</w:t>
      </w:r>
      <w:proofErr w:type="spellEnd"/>
      <w:r w:rsidRPr="006F2315">
        <w:rPr>
          <w:sz w:val="28"/>
          <w:szCs w:val="28"/>
        </w:rPr>
        <w:t xml:space="preserve">, тематики </w:t>
      </w:r>
      <w:proofErr w:type="spellStart"/>
      <w:r w:rsidRPr="006F2315">
        <w:rPr>
          <w:sz w:val="28"/>
          <w:szCs w:val="28"/>
        </w:rPr>
        <w:t>звернень</w:t>
      </w:r>
      <w:proofErr w:type="spellEnd"/>
      <w:r w:rsidRPr="006F2315">
        <w:rPr>
          <w:sz w:val="28"/>
          <w:szCs w:val="28"/>
        </w:rPr>
        <w:t xml:space="preserve"> та </w:t>
      </w:r>
      <w:proofErr w:type="spellStart"/>
      <w:r w:rsidRPr="006F2315">
        <w:rPr>
          <w:sz w:val="28"/>
          <w:szCs w:val="28"/>
        </w:rPr>
        <w:t>формування</w:t>
      </w:r>
      <w:proofErr w:type="spellEnd"/>
      <w:r w:rsidRPr="006F2315">
        <w:rPr>
          <w:sz w:val="28"/>
          <w:szCs w:val="28"/>
        </w:rPr>
        <w:t xml:space="preserve"> </w:t>
      </w:r>
      <w:proofErr w:type="spellStart"/>
      <w:r w:rsidRPr="006F2315">
        <w:rPr>
          <w:sz w:val="28"/>
          <w:szCs w:val="28"/>
        </w:rPr>
        <w:t>індексу</w:t>
      </w:r>
      <w:proofErr w:type="spellEnd"/>
      <w:r w:rsidRPr="006F2315">
        <w:rPr>
          <w:sz w:val="28"/>
          <w:szCs w:val="28"/>
        </w:rPr>
        <w:t xml:space="preserve"> </w:t>
      </w:r>
      <w:proofErr w:type="spellStart"/>
      <w:r w:rsidRPr="006F2315">
        <w:rPr>
          <w:sz w:val="28"/>
          <w:szCs w:val="28"/>
        </w:rPr>
        <w:t>якості</w:t>
      </w:r>
      <w:proofErr w:type="spellEnd"/>
      <w:r w:rsidRPr="006F2315">
        <w:rPr>
          <w:sz w:val="28"/>
          <w:szCs w:val="28"/>
        </w:rPr>
        <w:t xml:space="preserve"> (IQI).</w:t>
      </w:r>
    </w:p>
    <w:p w14:paraId="748DBA21" w14:textId="77777777" w:rsidR="007601D4" w:rsidRPr="006F2315" w:rsidRDefault="007601D4" w:rsidP="00E96887">
      <w:pPr>
        <w:pStyle w:val="a8"/>
        <w:numPr>
          <w:ilvl w:val="0"/>
          <w:numId w:val="41"/>
        </w:numPr>
        <w:spacing w:before="0" w:beforeAutospacing="0" w:after="0" w:afterAutospacing="0" w:line="360" w:lineRule="auto"/>
        <w:ind w:left="0" w:firstLine="851"/>
        <w:jc w:val="both"/>
        <w:rPr>
          <w:sz w:val="28"/>
          <w:szCs w:val="28"/>
        </w:rPr>
      </w:pPr>
      <w:proofErr w:type="spellStart"/>
      <w:r w:rsidRPr="006F2315">
        <w:rPr>
          <w:rStyle w:val="a9"/>
          <w:rFonts w:eastAsia="Calibri"/>
          <w:b w:val="0"/>
          <w:sz w:val="28"/>
          <w:szCs w:val="28"/>
        </w:rPr>
        <w:t>Навантaжувальне</w:t>
      </w:r>
      <w:proofErr w:type="spellEnd"/>
      <w:r w:rsidRPr="006F2315">
        <w:rPr>
          <w:rStyle w:val="a9"/>
          <w:rFonts w:eastAsia="Calibri"/>
          <w:b w:val="0"/>
          <w:sz w:val="28"/>
          <w:szCs w:val="28"/>
        </w:rPr>
        <w:t xml:space="preserve"> </w:t>
      </w:r>
      <w:proofErr w:type="spellStart"/>
      <w:r w:rsidRPr="006F2315">
        <w:rPr>
          <w:rStyle w:val="a9"/>
          <w:rFonts w:eastAsia="Calibri"/>
          <w:b w:val="0"/>
          <w:sz w:val="28"/>
          <w:szCs w:val="28"/>
        </w:rPr>
        <w:t>тестування</w:t>
      </w:r>
      <w:proofErr w:type="spellEnd"/>
      <w:r w:rsidRPr="006F2315">
        <w:rPr>
          <w:sz w:val="28"/>
          <w:szCs w:val="28"/>
        </w:rPr>
        <w:t xml:space="preserve"> </w:t>
      </w:r>
      <w:r w:rsidR="006F2315">
        <w:rPr>
          <w:sz w:val="28"/>
          <w:szCs w:val="28"/>
          <w:lang w:val="uk-UA"/>
        </w:rPr>
        <w:t xml:space="preserve">– </w:t>
      </w:r>
      <w:proofErr w:type="spellStart"/>
      <w:r w:rsidRPr="006F2315">
        <w:rPr>
          <w:sz w:val="28"/>
          <w:szCs w:val="28"/>
        </w:rPr>
        <w:t>оцінка</w:t>
      </w:r>
      <w:proofErr w:type="spellEnd"/>
      <w:r w:rsidRPr="006F2315">
        <w:rPr>
          <w:sz w:val="28"/>
          <w:szCs w:val="28"/>
        </w:rPr>
        <w:t xml:space="preserve"> </w:t>
      </w:r>
      <w:proofErr w:type="spellStart"/>
      <w:r w:rsidRPr="006F2315">
        <w:rPr>
          <w:sz w:val="28"/>
          <w:szCs w:val="28"/>
        </w:rPr>
        <w:t>швидкодії</w:t>
      </w:r>
      <w:proofErr w:type="spellEnd"/>
      <w:r w:rsidRPr="006F2315">
        <w:rPr>
          <w:sz w:val="28"/>
          <w:szCs w:val="28"/>
        </w:rPr>
        <w:t xml:space="preserve"> </w:t>
      </w:r>
      <w:proofErr w:type="spellStart"/>
      <w:r w:rsidRPr="006F2315">
        <w:rPr>
          <w:sz w:val="28"/>
          <w:szCs w:val="28"/>
        </w:rPr>
        <w:t>системи</w:t>
      </w:r>
      <w:proofErr w:type="spellEnd"/>
      <w:r w:rsidRPr="006F2315">
        <w:rPr>
          <w:sz w:val="28"/>
          <w:szCs w:val="28"/>
        </w:rPr>
        <w:t xml:space="preserve"> при </w:t>
      </w:r>
      <w:proofErr w:type="spellStart"/>
      <w:r w:rsidRPr="006F2315">
        <w:rPr>
          <w:sz w:val="28"/>
          <w:szCs w:val="28"/>
        </w:rPr>
        <w:t>збільшенні</w:t>
      </w:r>
      <w:proofErr w:type="spellEnd"/>
      <w:r w:rsidRPr="006F2315">
        <w:rPr>
          <w:sz w:val="28"/>
          <w:szCs w:val="28"/>
        </w:rPr>
        <w:t xml:space="preserve"> </w:t>
      </w:r>
      <w:proofErr w:type="spellStart"/>
      <w:r w:rsidRPr="006F2315">
        <w:rPr>
          <w:sz w:val="28"/>
          <w:szCs w:val="28"/>
        </w:rPr>
        <w:t>кількості</w:t>
      </w:r>
      <w:proofErr w:type="spellEnd"/>
      <w:r w:rsidRPr="006F2315">
        <w:rPr>
          <w:sz w:val="28"/>
          <w:szCs w:val="28"/>
        </w:rPr>
        <w:t xml:space="preserve"> </w:t>
      </w:r>
      <w:proofErr w:type="spellStart"/>
      <w:r w:rsidRPr="006F2315">
        <w:rPr>
          <w:sz w:val="28"/>
          <w:szCs w:val="28"/>
        </w:rPr>
        <w:t>одночасних</w:t>
      </w:r>
      <w:proofErr w:type="spellEnd"/>
      <w:r w:rsidRPr="006F2315">
        <w:rPr>
          <w:sz w:val="28"/>
          <w:szCs w:val="28"/>
        </w:rPr>
        <w:t xml:space="preserve"> </w:t>
      </w:r>
      <w:proofErr w:type="spellStart"/>
      <w:r w:rsidRPr="006F2315">
        <w:rPr>
          <w:sz w:val="28"/>
          <w:szCs w:val="28"/>
        </w:rPr>
        <w:t>запитів</w:t>
      </w:r>
      <w:proofErr w:type="spellEnd"/>
      <w:r w:rsidRPr="006F2315">
        <w:rPr>
          <w:sz w:val="28"/>
          <w:szCs w:val="28"/>
        </w:rPr>
        <w:t>.</w:t>
      </w:r>
    </w:p>
    <w:p w14:paraId="7C2A6C36" w14:textId="77777777" w:rsidR="007601D4" w:rsidRPr="006F2315" w:rsidRDefault="007601D4" w:rsidP="00E96887">
      <w:pPr>
        <w:pStyle w:val="a8"/>
        <w:spacing w:before="0" w:beforeAutospacing="0" w:after="0" w:afterAutospacing="0" w:line="360" w:lineRule="auto"/>
        <w:ind w:firstLine="851"/>
        <w:jc w:val="both"/>
        <w:rPr>
          <w:sz w:val="28"/>
          <w:szCs w:val="28"/>
        </w:rPr>
      </w:pPr>
      <w:r w:rsidRPr="006F2315">
        <w:rPr>
          <w:sz w:val="28"/>
          <w:szCs w:val="28"/>
        </w:rPr>
        <w:lastRenderedPageBreak/>
        <w:t xml:space="preserve">Для </w:t>
      </w:r>
      <w:proofErr w:type="spellStart"/>
      <w:r w:rsidRPr="006F2315">
        <w:rPr>
          <w:sz w:val="28"/>
          <w:szCs w:val="28"/>
        </w:rPr>
        <w:t>тестування</w:t>
      </w:r>
      <w:proofErr w:type="spellEnd"/>
      <w:r w:rsidRPr="006F2315">
        <w:rPr>
          <w:sz w:val="28"/>
          <w:szCs w:val="28"/>
        </w:rPr>
        <w:t xml:space="preserve"> </w:t>
      </w:r>
      <w:proofErr w:type="spellStart"/>
      <w:r w:rsidRPr="006F2315">
        <w:rPr>
          <w:sz w:val="28"/>
          <w:szCs w:val="28"/>
        </w:rPr>
        <w:t>було</w:t>
      </w:r>
      <w:proofErr w:type="spellEnd"/>
      <w:r w:rsidRPr="006F2315">
        <w:rPr>
          <w:sz w:val="28"/>
          <w:szCs w:val="28"/>
        </w:rPr>
        <w:t xml:space="preserve"> сформовано базу </w:t>
      </w:r>
      <w:proofErr w:type="spellStart"/>
      <w:r w:rsidRPr="006F2315">
        <w:rPr>
          <w:sz w:val="28"/>
          <w:szCs w:val="28"/>
        </w:rPr>
        <w:t>із</w:t>
      </w:r>
      <w:proofErr w:type="spellEnd"/>
      <w:r w:rsidRPr="006F2315">
        <w:rPr>
          <w:sz w:val="28"/>
          <w:szCs w:val="28"/>
        </w:rPr>
        <w:t xml:space="preserve"> </w:t>
      </w:r>
      <w:r w:rsidRPr="006F2315">
        <w:rPr>
          <w:rStyle w:val="a9"/>
          <w:rFonts w:eastAsia="Calibri"/>
          <w:b w:val="0"/>
          <w:sz w:val="28"/>
          <w:szCs w:val="28"/>
        </w:rPr>
        <w:t xml:space="preserve">50 000 </w:t>
      </w:r>
      <w:proofErr w:type="spellStart"/>
      <w:r w:rsidRPr="006F2315">
        <w:rPr>
          <w:rStyle w:val="a9"/>
          <w:rFonts w:eastAsia="Calibri"/>
          <w:b w:val="0"/>
          <w:sz w:val="28"/>
          <w:szCs w:val="28"/>
        </w:rPr>
        <w:t>клієнтських</w:t>
      </w:r>
      <w:proofErr w:type="spellEnd"/>
      <w:r w:rsidRPr="006F2315">
        <w:rPr>
          <w:rStyle w:val="a9"/>
          <w:rFonts w:eastAsia="Calibri"/>
          <w:b w:val="0"/>
          <w:sz w:val="28"/>
          <w:szCs w:val="28"/>
        </w:rPr>
        <w:t xml:space="preserve"> </w:t>
      </w:r>
      <w:proofErr w:type="spellStart"/>
      <w:r w:rsidRPr="006F2315">
        <w:rPr>
          <w:rStyle w:val="a9"/>
          <w:rFonts w:eastAsia="Calibri"/>
          <w:b w:val="0"/>
          <w:sz w:val="28"/>
          <w:szCs w:val="28"/>
        </w:rPr>
        <w:t>звернень</w:t>
      </w:r>
      <w:proofErr w:type="spellEnd"/>
      <w:r w:rsidRPr="006F2315">
        <w:rPr>
          <w:sz w:val="28"/>
          <w:szCs w:val="28"/>
        </w:rPr>
        <w:t xml:space="preserve">, з </w:t>
      </w:r>
      <w:proofErr w:type="spellStart"/>
      <w:r w:rsidRPr="006F2315">
        <w:rPr>
          <w:sz w:val="28"/>
          <w:szCs w:val="28"/>
        </w:rPr>
        <w:t>яких</w:t>
      </w:r>
      <w:proofErr w:type="spellEnd"/>
      <w:r w:rsidR="008E2209" w:rsidRPr="008E2209">
        <w:rPr>
          <w:sz w:val="28"/>
          <w:szCs w:val="28"/>
        </w:rPr>
        <w:t xml:space="preserve"> [24]</w:t>
      </w:r>
      <w:r w:rsidRPr="006F2315">
        <w:rPr>
          <w:sz w:val="28"/>
          <w:szCs w:val="28"/>
        </w:rPr>
        <w:t>:</w:t>
      </w:r>
    </w:p>
    <w:p w14:paraId="028646F0" w14:textId="77777777" w:rsidR="007601D4" w:rsidRPr="006F2315" w:rsidRDefault="007601D4" w:rsidP="00E96887">
      <w:pPr>
        <w:pStyle w:val="a8"/>
        <w:numPr>
          <w:ilvl w:val="0"/>
          <w:numId w:val="42"/>
        </w:numPr>
        <w:spacing w:before="0" w:beforeAutospacing="0" w:after="0" w:afterAutospacing="0" w:line="360" w:lineRule="auto"/>
        <w:ind w:left="0" w:firstLine="851"/>
        <w:jc w:val="both"/>
        <w:rPr>
          <w:sz w:val="28"/>
          <w:szCs w:val="28"/>
        </w:rPr>
      </w:pPr>
      <w:r w:rsidRPr="006F2315">
        <w:rPr>
          <w:sz w:val="28"/>
          <w:szCs w:val="28"/>
        </w:rPr>
        <w:t xml:space="preserve">25 000 </w:t>
      </w:r>
      <w:r w:rsidR="006F2315" w:rsidRPr="006F2315">
        <w:rPr>
          <w:sz w:val="28"/>
          <w:szCs w:val="28"/>
          <w:lang w:val="uk-UA"/>
        </w:rPr>
        <w:t xml:space="preserve">– </w:t>
      </w:r>
      <w:proofErr w:type="spellStart"/>
      <w:r w:rsidRPr="006F2315">
        <w:rPr>
          <w:sz w:val="28"/>
          <w:szCs w:val="28"/>
        </w:rPr>
        <w:t>текстові</w:t>
      </w:r>
      <w:proofErr w:type="spellEnd"/>
      <w:r w:rsidRPr="006F2315">
        <w:rPr>
          <w:sz w:val="28"/>
          <w:szCs w:val="28"/>
        </w:rPr>
        <w:t xml:space="preserve"> </w:t>
      </w:r>
      <w:proofErr w:type="spellStart"/>
      <w:r w:rsidRPr="006F2315">
        <w:rPr>
          <w:sz w:val="28"/>
          <w:szCs w:val="28"/>
        </w:rPr>
        <w:t>повідомлення</w:t>
      </w:r>
      <w:proofErr w:type="spellEnd"/>
      <w:r w:rsidRPr="006F2315">
        <w:rPr>
          <w:sz w:val="28"/>
          <w:szCs w:val="28"/>
        </w:rPr>
        <w:t xml:space="preserve"> (</w:t>
      </w:r>
      <w:proofErr w:type="spellStart"/>
      <w:r w:rsidRPr="006F2315">
        <w:rPr>
          <w:sz w:val="28"/>
          <w:szCs w:val="28"/>
        </w:rPr>
        <w:t>чати</w:t>
      </w:r>
      <w:proofErr w:type="spellEnd"/>
      <w:r w:rsidRPr="006F2315">
        <w:rPr>
          <w:sz w:val="28"/>
          <w:szCs w:val="28"/>
        </w:rPr>
        <w:t xml:space="preserve">, </w:t>
      </w:r>
      <w:proofErr w:type="spellStart"/>
      <w:r w:rsidRPr="006F2315">
        <w:rPr>
          <w:sz w:val="28"/>
          <w:szCs w:val="28"/>
        </w:rPr>
        <w:t>e-mail</w:t>
      </w:r>
      <w:proofErr w:type="spellEnd"/>
      <w:r w:rsidRPr="006F2315">
        <w:rPr>
          <w:sz w:val="28"/>
          <w:szCs w:val="28"/>
        </w:rPr>
        <w:t>, Telegram);</w:t>
      </w:r>
    </w:p>
    <w:p w14:paraId="745C0747" w14:textId="77777777" w:rsidR="007601D4" w:rsidRPr="006F2315" w:rsidRDefault="007601D4" w:rsidP="00E96887">
      <w:pPr>
        <w:pStyle w:val="a8"/>
        <w:numPr>
          <w:ilvl w:val="0"/>
          <w:numId w:val="42"/>
        </w:numPr>
        <w:spacing w:before="0" w:beforeAutospacing="0" w:after="0" w:afterAutospacing="0" w:line="360" w:lineRule="auto"/>
        <w:ind w:left="0" w:firstLine="851"/>
        <w:jc w:val="both"/>
        <w:rPr>
          <w:sz w:val="28"/>
          <w:szCs w:val="28"/>
        </w:rPr>
      </w:pPr>
      <w:r w:rsidRPr="006F2315">
        <w:rPr>
          <w:sz w:val="28"/>
          <w:szCs w:val="28"/>
        </w:rPr>
        <w:t xml:space="preserve">15 000 </w:t>
      </w:r>
      <w:r w:rsidR="006F2315" w:rsidRPr="006F2315">
        <w:rPr>
          <w:sz w:val="28"/>
          <w:szCs w:val="28"/>
          <w:lang w:val="uk-UA"/>
        </w:rPr>
        <w:t xml:space="preserve">– </w:t>
      </w:r>
      <w:proofErr w:type="spellStart"/>
      <w:r w:rsidRPr="006F2315">
        <w:rPr>
          <w:sz w:val="28"/>
          <w:szCs w:val="28"/>
        </w:rPr>
        <w:t>транскрипти</w:t>
      </w:r>
      <w:proofErr w:type="spellEnd"/>
      <w:r w:rsidRPr="006F2315">
        <w:rPr>
          <w:sz w:val="28"/>
          <w:szCs w:val="28"/>
        </w:rPr>
        <w:t xml:space="preserve"> </w:t>
      </w:r>
      <w:proofErr w:type="spellStart"/>
      <w:r w:rsidRPr="006F2315">
        <w:rPr>
          <w:sz w:val="28"/>
          <w:szCs w:val="28"/>
        </w:rPr>
        <w:t>аудіозвернень</w:t>
      </w:r>
      <w:proofErr w:type="spellEnd"/>
      <w:r w:rsidRPr="006F2315">
        <w:rPr>
          <w:sz w:val="28"/>
          <w:szCs w:val="28"/>
        </w:rPr>
        <w:t>;</w:t>
      </w:r>
    </w:p>
    <w:p w14:paraId="09902170" w14:textId="77777777" w:rsidR="007601D4" w:rsidRPr="006F2315" w:rsidRDefault="007601D4" w:rsidP="00E96887">
      <w:pPr>
        <w:pStyle w:val="a8"/>
        <w:numPr>
          <w:ilvl w:val="0"/>
          <w:numId w:val="42"/>
        </w:numPr>
        <w:spacing w:before="0" w:beforeAutospacing="0" w:after="0" w:afterAutospacing="0" w:line="360" w:lineRule="auto"/>
        <w:ind w:left="0" w:firstLine="851"/>
        <w:jc w:val="both"/>
        <w:rPr>
          <w:sz w:val="28"/>
          <w:szCs w:val="28"/>
        </w:rPr>
      </w:pPr>
      <w:r w:rsidRPr="006F2315">
        <w:rPr>
          <w:sz w:val="28"/>
          <w:szCs w:val="28"/>
        </w:rPr>
        <w:t xml:space="preserve">10 000 </w:t>
      </w:r>
      <w:r w:rsidR="006F2315" w:rsidRPr="006F2315">
        <w:rPr>
          <w:sz w:val="28"/>
          <w:szCs w:val="28"/>
          <w:lang w:val="uk-UA"/>
        </w:rPr>
        <w:t xml:space="preserve">– </w:t>
      </w:r>
      <w:proofErr w:type="spellStart"/>
      <w:r w:rsidRPr="006F2315">
        <w:rPr>
          <w:sz w:val="28"/>
          <w:szCs w:val="28"/>
        </w:rPr>
        <w:t>відкриті</w:t>
      </w:r>
      <w:proofErr w:type="spellEnd"/>
      <w:r w:rsidRPr="006F2315">
        <w:rPr>
          <w:sz w:val="28"/>
          <w:szCs w:val="28"/>
        </w:rPr>
        <w:t xml:space="preserve"> </w:t>
      </w:r>
      <w:proofErr w:type="spellStart"/>
      <w:r w:rsidRPr="006F2315">
        <w:rPr>
          <w:sz w:val="28"/>
          <w:szCs w:val="28"/>
        </w:rPr>
        <w:t>відгуки</w:t>
      </w:r>
      <w:proofErr w:type="spellEnd"/>
      <w:r w:rsidRPr="006F2315">
        <w:rPr>
          <w:sz w:val="28"/>
          <w:szCs w:val="28"/>
        </w:rPr>
        <w:t xml:space="preserve"> з </w:t>
      </w:r>
      <w:proofErr w:type="spellStart"/>
      <w:r w:rsidRPr="006F2315">
        <w:rPr>
          <w:sz w:val="28"/>
          <w:szCs w:val="28"/>
        </w:rPr>
        <w:t>соціальних</w:t>
      </w:r>
      <w:proofErr w:type="spellEnd"/>
      <w:r w:rsidRPr="006F2315">
        <w:rPr>
          <w:sz w:val="28"/>
          <w:szCs w:val="28"/>
        </w:rPr>
        <w:t xml:space="preserve"> платформ.</w:t>
      </w:r>
    </w:p>
    <w:p w14:paraId="795F8CCB" w14:textId="77777777" w:rsidR="007601D4" w:rsidRPr="006F2315" w:rsidRDefault="007601D4" w:rsidP="00E96887">
      <w:pPr>
        <w:pStyle w:val="a8"/>
        <w:spacing w:before="0" w:beforeAutospacing="0" w:after="0" w:afterAutospacing="0" w:line="360" w:lineRule="auto"/>
        <w:ind w:firstLine="851"/>
        <w:jc w:val="both"/>
        <w:rPr>
          <w:sz w:val="28"/>
          <w:szCs w:val="28"/>
        </w:rPr>
      </w:pPr>
      <w:proofErr w:type="spellStart"/>
      <w:r w:rsidRPr="006F2315">
        <w:rPr>
          <w:sz w:val="28"/>
          <w:szCs w:val="28"/>
        </w:rPr>
        <w:t>Загальний</w:t>
      </w:r>
      <w:proofErr w:type="spellEnd"/>
      <w:r w:rsidRPr="006F2315">
        <w:rPr>
          <w:sz w:val="28"/>
          <w:szCs w:val="28"/>
        </w:rPr>
        <w:t xml:space="preserve"> </w:t>
      </w:r>
      <w:proofErr w:type="spellStart"/>
      <w:r w:rsidRPr="006F2315">
        <w:rPr>
          <w:sz w:val="28"/>
          <w:szCs w:val="28"/>
        </w:rPr>
        <w:t>обсяг</w:t>
      </w:r>
      <w:proofErr w:type="spellEnd"/>
      <w:r w:rsidRPr="006F2315">
        <w:rPr>
          <w:sz w:val="28"/>
          <w:szCs w:val="28"/>
        </w:rPr>
        <w:t xml:space="preserve"> </w:t>
      </w:r>
      <w:proofErr w:type="spellStart"/>
      <w:r w:rsidRPr="006F2315">
        <w:rPr>
          <w:sz w:val="28"/>
          <w:szCs w:val="28"/>
        </w:rPr>
        <w:t>вхідних</w:t>
      </w:r>
      <w:proofErr w:type="spellEnd"/>
      <w:r w:rsidRPr="006F2315">
        <w:rPr>
          <w:sz w:val="28"/>
          <w:szCs w:val="28"/>
        </w:rPr>
        <w:t xml:space="preserve"> </w:t>
      </w:r>
      <w:proofErr w:type="spellStart"/>
      <w:r w:rsidRPr="006F2315">
        <w:rPr>
          <w:sz w:val="28"/>
          <w:szCs w:val="28"/>
        </w:rPr>
        <w:t>даних</w:t>
      </w:r>
      <w:proofErr w:type="spellEnd"/>
      <w:r w:rsidRPr="006F2315">
        <w:rPr>
          <w:sz w:val="28"/>
          <w:szCs w:val="28"/>
        </w:rPr>
        <w:t xml:space="preserve"> становив </w:t>
      </w:r>
      <w:proofErr w:type="spellStart"/>
      <w:r w:rsidRPr="006F2315">
        <w:rPr>
          <w:rStyle w:val="a9"/>
          <w:rFonts w:eastAsia="Calibri"/>
          <w:b w:val="0"/>
          <w:sz w:val="28"/>
          <w:szCs w:val="28"/>
        </w:rPr>
        <w:t>понад</w:t>
      </w:r>
      <w:proofErr w:type="spellEnd"/>
      <w:r w:rsidRPr="006F2315">
        <w:rPr>
          <w:rStyle w:val="a9"/>
          <w:rFonts w:eastAsia="Calibri"/>
          <w:b w:val="0"/>
          <w:sz w:val="28"/>
          <w:szCs w:val="28"/>
        </w:rPr>
        <w:t xml:space="preserve"> 400 МБ тексту</w:t>
      </w:r>
      <w:r w:rsidRPr="006F2315">
        <w:rPr>
          <w:sz w:val="28"/>
          <w:szCs w:val="28"/>
        </w:rPr>
        <w:t xml:space="preserve">, </w:t>
      </w:r>
      <w:proofErr w:type="spellStart"/>
      <w:r w:rsidRPr="006F2315">
        <w:rPr>
          <w:sz w:val="28"/>
          <w:szCs w:val="28"/>
        </w:rPr>
        <w:t>що</w:t>
      </w:r>
      <w:proofErr w:type="spellEnd"/>
      <w:r w:rsidRPr="006F2315">
        <w:rPr>
          <w:sz w:val="28"/>
          <w:szCs w:val="28"/>
        </w:rPr>
        <w:t xml:space="preserve"> дозволило адекватно </w:t>
      </w:r>
      <w:proofErr w:type="spellStart"/>
      <w:r w:rsidRPr="006F2315">
        <w:rPr>
          <w:sz w:val="28"/>
          <w:szCs w:val="28"/>
        </w:rPr>
        <w:t>змоделювати</w:t>
      </w:r>
      <w:proofErr w:type="spellEnd"/>
      <w:r w:rsidRPr="006F2315">
        <w:rPr>
          <w:sz w:val="28"/>
          <w:szCs w:val="28"/>
        </w:rPr>
        <w:t xml:space="preserve"> </w:t>
      </w:r>
      <w:proofErr w:type="spellStart"/>
      <w:r w:rsidRPr="006F2315">
        <w:rPr>
          <w:sz w:val="28"/>
          <w:szCs w:val="28"/>
        </w:rPr>
        <w:t>робочі</w:t>
      </w:r>
      <w:proofErr w:type="spellEnd"/>
      <w:r w:rsidRPr="006F2315">
        <w:rPr>
          <w:sz w:val="28"/>
          <w:szCs w:val="28"/>
        </w:rPr>
        <w:t xml:space="preserve"> </w:t>
      </w:r>
      <w:proofErr w:type="spellStart"/>
      <w:r w:rsidRPr="006F2315">
        <w:rPr>
          <w:sz w:val="28"/>
          <w:szCs w:val="28"/>
        </w:rPr>
        <w:t>умови</w:t>
      </w:r>
      <w:proofErr w:type="spellEnd"/>
      <w:r w:rsidRPr="006F2315">
        <w:rPr>
          <w:sz w:val="28"/>
          <w:szCs w:val="28"/>
        </w:rPr>
        <w:t xml:space="preserve"> реального кол-центру.</w:t>
      </w:r>
    </w:p>
    <w:p w14:paraId="61A9300B" w14:textId="77777777" w:rsidR="007601D4" w:rsidRDefault="007601D4" w:rsidP="00E96887">
      <w:pPr>
        <w:pStyle w:val="a8"/>
        <w:spacing w:before="0" w:beforeAutospacing="0" w:after="0" w:afterAutospacing="0" w:line="360" w:lineRule="auto"/>
        <w:ind w:firstLine="851"/>
        <w:jc w:val="both"/>
        <w:rPr>
          <w:sz w:val="28"/>
          <w:szCs w:val="28"/>
        </w:rPr>
      </w:pPr>
      <w:r w:rsidRPr="006F2315">
        <w:rPr>
          <w:i/>
          <w:sz w:val="28"/>
        </w:rPr>
        <w:t xml:space="preserve">2. </w:t>
      </w:r>
      <w:proofErr w:type="spellStart"/>
      <w:r w:rsidRPr="006F2315">
        <w:rPr>
          <w:i/>
          <w:sz w:val="28"/>
        </w:rPr>
        <w:t>Результати</w:t>
      </w:r>
      <w:proofErr w:type="spellEnd"/>
      <w:r w:rsidRPr="006F2315">
        <w:rPr>
          <w:i/>
          <w:sz w:val="28"/>
        </w:rPr>
        <w:t xml:space="preserve"> </w:t>
      </w:r>
      <w:proofErr w:type="spellStart"/>
      <w:r w:rsidRPr="006F2315">
        <w:rPr>
          <w:i/>
          <w:sz w:val="28"/>
        </w:rPr>
        <w:t>тестування</w:t>
      </w:r>
      <w:proofErr w:type="spellEnd"/>
      <w:r w:rsidRPr="006F2315">
        <w:rPr>
          <w:i/>
          <w:sz w:val="28"/>
        </w:rPr>
        <w:t xml:space="preserve"> NLP-</w:t>
      </w:r>
      <w:proofErr w:type="spellStart"/>
      <w:r w:rsidRPr="006F2315">
        <w:rPr>
          <w:i/>
          <w:sz w:val="28"/>
        </w:rPr>
        <w:t>аналізу</w:t>
      </w:r>
      <w:proofErr w:type="spellEnd"/>
      <w:r w:rsidR="00E96887">
        <w:rPr>
          <w:i/>
          <w:sz w:val="28"/>
          <w:lang w:val="uk-UA"/>
        </w:rPr>
        <w:t xml:space="preserve"> (Табл.3.2)</w:t>
      </w:r>
      <w:r w:rsidR="006F2315">
        <w:rPr>
          <w:i/>
          <w:sz w:val="28"/>
          <w:lang w:val="uk-UA"/>
        </w:rPr>
        <w:t xml:space="preserve">. </w:t>
      </w:r>
      <w:proofErr w:type="spellStart"/>
      <w:r w:rsidRPr="006F2315">
        <w:rPr>
          <w:sz w:val="28"/>
          <w:szCs w:val="28"/>
        </w:rPr>
        <w:t>Основна</w:t>
      </w:r>
      <w:proofErr w:type="spellEnd"/>
      <w:r w:rsidRPr="006F2315">
        <w:rPr>
          <w:sz w:val="28"/>
          <w:szCs w:val="28"/>
        </w:rPr>
        <w:t xml:space="preserve"> </w:t>
      </w:r>
      <w:proofErr w:type="spellStart"/>
      <w:r w:rsidRPr="006F2315">
        <w:rPr>
          <w:sz w:val="28"/>
          <w:szCs w:val="28"/>
        </w:rPr>
        <w:t>увага</w:t>
      </w:r>
      <w:proofErr w:type="spellEnd"/>
      <w:r w:rsidRPr="006F2315">
        <w:rPr>
          <w:sz w:val="28"/>
          <w:szCs w:val="28"/>
        </w:rPr>
        <w:t xml:space="preserve"> </w:t>
      </w:r>
      <w:proofErr w:type="spellStart"/>
      <w:r w:rsidRPr="006F2315">
        <w:rPr>
          <w:sz w:val="28"/>
          <w:szCs w:val="28"/>
        </w:rPr>
        <w:t>була</w:t>
      </w:r>
      <w:proofErr w:type="spellEnd"/>
      <w:r w:rsidRPr="006F2315">
        <w:rPr>
          <w:sz w:val="28"/>
          <w:szCs w:val="28"/>
        </w:rPr>
        <w:t xml:space="preserve"> </w:t>
      </w:r>
      <w:proofErr w:type="spellStart"/>
      <w:r w:rsidRPr="006F2315">
        <w:rPr>
          <w:sz w:val="28"/>
          <w:szCs w:val="28"/>
        </w:rPr>
        <w:t>зосереджена</w:t>
      </w:r>
      <w:proofErr w:type="spellEnd"/>
      <w:r w:rsidRPr="006F2315">
        <w:rPr>
          <w:sz w:val="28"/>
          <w:szCs w:val="28"/>
        </w:rPr>
        <w:t xml:space="preserve"> на </w:t>
      </w:r>
      <w:proofErr w:type="spellStart"/>
      <w:r w:rsidRPr="006F2315">
        <w:rPr>
          <w:sz w:val="28"/>
          <w:szCs w:val="28"/>
        </w:rPr>
        <w:t>оцінці</w:t>
      </w:r>
      <w:proofErr w:type="spellEnd"/>
      <w:r w:rsidRPr="006F2315">
        <w:rPr>
          <w:sz w:val="28"/>
          <w:szCs w:val="28"/>
        </w:rPr>
        <w:t xml:space="preserve"> </w:t>
      </w:r>
      <w:proofErr w:type="spellStart"/>
      <w:r w:rsidRPr="006F2315">
        <w:rPr>
          <w:sz w:val="28"/>
          <w:szCs w:val="28"/>
        </w:rPr>
        <w:t>якості</w:t>
      </w:r>
      <w:proofErr w:type="spellEnd"/>
      <w:r w:rsidRPr="006F2315">
        <w:rPr>
          <w:sz w:val="28"/>
          <w:szCs w:val="28"/>
        </w:rPr>
        <w:t xml:space="preserve"> NLP-модуля, </w:t>
      </w:r>
      <w:proofErr w:type="spellStart"/>
      <w:r w:rsidRPr="006F2315">
        <w:rPr>
          <w:sz w:val="28"/>
          <w:szCs w:val="28"/>
        </w:rPr>
        <w:t>який</w:t>
      </w:r>
      <w:proofErr w:type="spellEnd"/>
      <w:r w:rsidRPr="006F2315">
        <w:rPr>
          <w:sz w:val="28"/>
          <w:szCs w:val="28"/>
        </w:rPr>
        <w:t xml:space="preserve"> </w:t>
      </w:r>
      <w:proofErr w:type="spellStart"/>
      <w:r w:rsidRPr="006F2315">
        <w:rPr>
          <w:sz w:val="28"/>
          <w:szCs w:val="28"/>
        </w:rPr>
        <w:t>визначає</w:t>
      </w:r>
      <w:proofErr w:type="spellEnd"/>
      <w:r w:rsidRPr="006F2315">
        <w:rPr>
          <w:sz w:val="28"/>
          <w:szCs w:val="28"/>
        </w:rPr>
        <w:t xml:space="preserve"> </w:t>
      </w:r>
      <w:proofErr w:type="spellStart"/>
      <w:r w:rsidRPr="006F2315">
        <w:rPr>
          <w:sz w:val="28"/>
          <w:szCs w:val="28"/>
        </w:rPr>
        <w:t>емоційне</w:t>
      </w:r>
      <w:proofErr w:type="spellEnd"/>
      <w:r w:rsidRPr="006F2315">
        <w:rPr>
          <w:sz w:val="28"/>
          <w:szCs w:val="28"/>
        </w:rPr>
        <w:t xml:space="preserve"> </w:t>
      </w:r>
      <w:proofErr w:type="spellStart"/>
      <w:r w:rsidRPr="006F2315">
        <w:rPr>
          <w:sz w:val="28"/>
          <w:szCs w:val="28"/>
        </w:rPr>
        <w:t>забарвлення</w:t>
      </w:r>
      <w:proofErr w:type="spellEnd"/>
      <w:r w:rsidRPr="006F2315">
        <w:rPr>
          <w:sz w:val="28"/>
          <w:szCs w:val="28"/>
        </w:rPr>
        <w:t xml:space="preserve">, тему </w:t>
      </w:r>
      <w:proofErr w:type="spellStart"/>
      <w:r w:rsidRPr="006F2315">
        <w:rPr>
          <w:sz w:val="28"/>
          <w:szCs w:val="28"/>
        </w:rPr>
        <w:t>звернення</w:t>
      </w:r>
      <w:proofErr w:type="spellEnd"/>
      <w:r w:rsidRPr="006F2315">
        <w:rPr>
          <w:sz w:val="28"/>
          <w:szCs w:val="28"/>
        </w:rPr>
        <w:t xml:space="preserve"> та </w:t>
      </w:r>
      <w:proofErr w:type="spellStart"/>
      <w:r w:rsidRPr="006F2315">
        <w:rPr>
          <w:sz w:val="28"/>
          <w:szCs w:val="28"/>
        </w:rPr>
        <w:t>категорію</w:t>
      </w:r>
      <w:proofErr w:type="spellEnd"/>
      <w:r w:rsidRPr="006F2315">
        <w:rPr>
          <w:sz w:val="28"/>
          <w:szCs w:val="28"/>
        </w:rPr>
        <w:t xml:space="preserve"> </w:t>
      </w:r>
      <w:proofErr w:type="spellStart"/>
      <w:r w:rsidRPr="006F2315">
        <w:rPr>
          <w:sz w:val="28"/>
          <w:szCs w:val="28"/>
        </w:rPr>
        <w:t>проблеми</w:t>
      </w:r>
      <w:proofErr w:type="spellEnd"/>
      <w:r w:rsidRPr="006F2315">
        <w:rPr>
          <w:sz w:val="28"/>
          <w:szCs w:val="28"/>
        </w:rPr>
        <w:t xml:space="preserve">. Для </w:t>
      </w:r>
      <w:proofErr w:type="spellStart"/>
      <w:r w:rsidRPr="006F2315">
        <w:rPr>
          <w:sz w:val="28"/>
          <w:szCs w:val="28"/>
        </w:rPr>
        <w:t>цього</w:t>
      </w:r>
      <w:proofErr w:type="spellEnd"/>
      <w:r w:rsidRPr="006F2315">
        <w:rPr>
          <w:sz w:val="28"/>
          <w:szCs w:val="28"/>
        </w:rPr>
        <w:t xml:space="preserve"> </w:t>
      </w:r>
      <w:proofErr w:type="spellStart"/>
      <w:r w:rsidRPr="006F2315">
        <w:rPr>
          <w:sz w:val="28"/>
          <w:szCs w:val="28"/>
        </w:rPr>
        <w:t>використовувалися</w:t>
      </w:r>
      <w:proofErr w:type="spellEnd"/>
      <w:r w:rsidRPr="006F2315">
        <w:rPr>
          <w:sz w:val="28"/>
          <w:szCs w:val="28"/>
        </w:rPr>
        <w:t xml:space="preserve"> </w:t>
      </w:r>
      <w:proofErr w:type="spellStart"/>
      <w:r w:rsidRPr="006F2315">
        <w:rPr>
          <w:sz w:val="28"/>
          <w:szCs w:val="28"/>
        </w:rPr>
        <w:t>стандартні</w:t>
      </w:r>
      <w:proofErr w:type="spellEnd"/>
      <w:r w:rsidRPr="006F2315">
        <w:rPr>
          <w:sz w:val="28"/>
          <w:szCs w:val="28"/>
        </w:rPr>
        <w:t xml:space="preserve"> метрики машинного </w:t>
      </w:r>
      <w:proofErr w:type="spellStart"/>
      <w:r w:rsidRPr="006F2315">
        <w:rPr>
          <w:sz w:val="28"/>
          <w:szCs w:val="28"/>
        </w:rPr>
        <w:t>навчання</w:t>
      </w:r>
      <w:proofErr w:type="spellEnd"/>
      <w:r w:rsidRPr="006F2315">
        <w:rPr>
          <w:sz w:val="28"/>
          <w:szCs w:val="28"/>
        </w:rPr>
        <w:t xml:space="preserve">: </w:t>
      </w:r>
      <w:r w:rsidRPr="006F2315">
        <w:rPr>
          <w:rStyle w:val="a9"/>
          <w:rFonts w:eastAsia="Calibri"/>
          <w:b w:val="0"/>
          <w:sz w:val="28"/>
          <w:szCs w:val="28"/>
        </w:rPr>
        <w:t xml:space="preserve">Precision, </w:t>
      </w:r>
      <w:proofErr w:type="spellStart"/>
      <w:r w:rsidRPr="006F2315">
        <w:rPr>
          <w:rStyle w:val="a9"/>
          <w:rFonts w:eastAsia="Calibri"/>
          <w:b w:val="0"/>
          <w:sz w:val="28"/>
          <w:szCs w:val="28"/>
        </w:rPr>
        <w:t>Recall</w:t>
      </w:r>
      <w:proofErr w:type="spellEnd"/>
      <w:r w:rsidRPr="006F2315">
        <w:rPr>
          <w:rStyle w:val="a9"/>
          <w:rFonts w:eastAsia="Calibri"/>
          <w:b w:val="0"/>
          <w:sz w:val="28"/>
          <w:szCs w:val="28"/>
        </w:rPr>
        <w:t>, F1-score</w:t>
      </w:r>
      <w:r w:rsidRPr="006F2315">
        <w:rPr>
          <w:sz w:val="28"/>
          <w:szCs w:val="28"/>
        </w:rPr>
        <w:t xml:space="preserve"> та </w:t>
      </w:r>
      <w:proofErr w:type="spellStart"/>
      <w:r w:rsidRPr="006F2315">
        <w:rPr>
          <w:rStyle w:val="a9"/>
          <w:rFonts w:eastAsia="Calibri"/>
          <w:b w:val="0"/>
          <w:sz w:val="28"/>
          <w:szCs w:val="28"/>
        </w:rPr>
        <w:t>Accuracy</w:t>
      </w:r>
      <w:proofErr w:type="spellEnd"/>
      <w:r w:rsidRPr="006F2315">
        <w:rPr>
          <w:sz w:val="28"/>
          <w:szCs w:val="28"/>
        </w:rPr>
        <w:t>.</w:t>
      </w:r>
    </w:p>
    <w:p w14:paraId="32A51035" w14:textId="77777777" w:rsidR="00E96887" w:rsidRPr="00E96887" w:rsidRDefault="00E96887" w:rsidP="00E96887">
      <w:pPr>
        <w:pStyle w:val="a8"/>
        <w:spacing w:before="0" w:beforeAutospacing="0" w:after="0" w:afterAutospacing="0" w:line="360" w:lineRule="auto"/>
        <w:jc w:val="center"/>
        <w:rPr>
          <w:sz w:val="28"/>
          <w:szCs w:val="28"/>
          <w:lang w:val="uk-UA"/>
        </w:rPr>
      </w:pPr>
      <w:r>
        <w:rPr>
          <w:sz w:val="28"/>
          <w:szCs w:val="28"/>
          <w:lang w:val="uk-UA"/>
        </w:rPr>
        <w:t xml:space="preserve">Таблиця 3.2 Результати тестування </w:t>
      </w:r>
      <w:r w:rsidRPr="00E96887">
        <w:rPr>
          <w:sz w:val="28"/>
          <w:szCs w:val="28"/>
          <w:lang w:val="uk-UA"/>
        </w:rPr>
        <w:t>NLP-аналізу</w:t>
      </w:r>
    </w:p>
    <w:tbl>
      <w:tblPr>
        <w:tblStyle w:val="a3"/>
        <w:tblW w:w="0" w:type="auto"/>
        <w:tblInd w:w="-5" w:type="dxa"/>
        <w:tblLook w:val="04A0" w:firstRow="1" w:lastRow="0" w:firstColumn="1" w:lastColumn="0" w:noHBand="0" w:noVBand="1"/>
      </w:tblPr>
      <w:tblGrid>
        <w:gridCol w:w="4253"/>
        <w:gridCol w:w="1559"/>
        <w:gridCol w:w="1418"/>
        <w:gridCol w:w="866"/>
        <w:gridCol w:w="1253"/>
      </w:tblGrid>
      <w:tr w:rsidR="007601D4" w:rsidRPr="006F2315" w14:paraId="153B64F8" w14:textId="77777777" w:rsidTr="005E2CAD">
        <w:tc>
          <w:tcPr>
            <w:tcW w:w="4253" w:type="dxa"/>
            <w:vAlign w:val="center"/>
            <w:hideMark/>
          </w:tcPr>
          <w:p w14:paraId="016B7E8D" w14:textId="77777777" w:rsidR="007601D4" w:rsidRPr="006F2315" w:rsidRDefault="007601D4" w:rsidP="006F2315">
            <w:pPr>
              <w:spacing w:line="240" w:lineRule="auto"/>
              <w:ind w:left="-65" w:right="-72"/>
              <w:jc w:val="center"/>
              <w:rPr>
                <w:rFonts w:ascii="Times New Roman" w:hAnsi="Times New Roman"/>
                <w:b/>
                <w:bCs/>
                <w:sz w:val="28"/>
              </w:rPr>
            </w:pPr>
            <w:r w:rsidRPr="006F2315">
              <w:rPr>
                <w:rFonts w:ascii="Times New Roman" w:hAnsi="Times New Roman"/>
                <w:b/>
                <w:bCs/>
                <w:sz w:val="28"/>
              </w:rPr>
              <w:t xml:space="preserve">Тип </w:t>
            </w:r>
            <w:proofErr w:type="spellStart"/>
            <w:r w:rsidRPr="006F2315">
              <w:rPr>
                <w:rFonts w:ascii="Times New Roman" w:hAnsi="Times New Roman"/>
                <w:b/>
                <w:bCs/>
                <w:sz w:val="28"/>
              </w:rPr>
              <w:t>задачі</w:t>
            </w:r>
            <w:proofErr w:type="spellEnd"/>
          </w:p>
        </w:tc>
        <w:tc>
          <w:tcPr>
            <w:tcW w:w="1559" w:type="dxa"/>
            <w:vAlign w:val="center"/>
            <w:hideMark/>
          </w:tcPr>
          <w:p w14:paraId="13E28AAB" w14:textId="77777777" w:rsidR="007601D4" w:rsidRPr="006F2315" w:rsidRDefault="007601D4" w:rsidP="006F2315">
            <w:pPr>
              <w:spacing w:line="240" w:lineRule="auto"/>
              <w:ind w:left="-84" w:right="-88"/>
              <w:jc w:val="center"/>
              <w:rPr>
                <w:rFonts w:ascii="Times New Roman" w:hAnsi="Times New Roman"/>
                <w:b/>
                <w:bCs/>
                <w:sz w:val="28"/>
              </w:rPr>
            </w:pPr>
            <w:proofErr w:type="spellStart"/>
            <w:r w:rsidRPr="006F2315">
              <w:rPr>
                <w:rFonts w:ascii="Times New Roman" w:hAnsi="Times New Roman"/>
                <w:b/>
                <w:bCs/>
                <w:sz w:val="28"/>
              </w:rPr>
              <w:t>Точність</w:t>
            </w:r>
            <w:proofErr w:type="spellEnd"/>
            <w:r w:rsidRPr="006F2315">
              <w:rPr>
                <w:rFonts w:ascii="Times New Roman" w:hAnsi="Times New Roman"/>
                <w:b/>
                <w:bCs/>
                <w:sz w:val="28"/>
              </w:rPr>
              <w:t xml:space="preserve"> (Precision)</w:t>
            </w:r>
          </w:p>
        </w:tc>
        <w:tc>
          <w:tcPr>
            <w:tcW w:w="1418" w:type="dxa"/>
            <w:vAlign w:val="center"/>
            <w:hideMark/>
          </w:tcPr>
          <w:p w14:paraId="74EE7260" w14:textId="77777777" w:rsidR="007601D4" w:rsidRPr="006F2315" w:rsidRDefault="007601D4" w:rsidP="006F2315">
            <w:pPr>
              <w:spacing w:line="240" w:lineRule="auto"/>
              <w:ind w:left="-114" w:right="-133"/>
              <w:jc w:val="center"/>
              <w:rPr>
                <w:rFonts w:ascii="Times New Roman" w:hAnsi="Times New Roman"/>
                <w:b/>
                <w:bCs/>
                <w:sz w:val="28"/>
              </w:rPr>
            </w:pPr>
            <w:proofErr w:type="spellStart"/>
            <w:r w:rsidRPr="006F2315">
              <w:rPr>
                <w:rFonts w:ascii="Times New Roman" w:hAnsi="Times New Roman"/>
                <w:b/>
                <w:bCs/>
                <w:sz w:val="28"/>
              </w:rPr>
              <w:t>Повнота</w:t>
            </w:r>
            <w:proofErr w:type="spellEnd"/>
            <w:r w:rsidRPr="006F2315">
              <w:rPr>
                <w:rFonts w:ascii="Times New Roman" w:hAnsi="Times New Roman"/>
                <w:b/>
                <w:bCs/>
                <w:sz w:val="28"/>
              </w:rPr>
              <w:t xml:space="preserve"> (</w:t>
            </w:r>
            <w:proofErr w:type="spellStart"/>
            <w:r w:rsidRPr="006F2315">
              <w:rPr>
                <w:rFonts w:ascii="Times New Roman" w:hAnsi="Times New Roman"/>
                <w:b/>
                <w:bCs/>
                <w:sz w:val="28"/>
              </w:rPr>
              <w:t>Recall</w:t>
            </w:r>
            <w:proofErr w:type="spellEnd"/>
            <w:r w:rsidRPr="006F2315">
              <w:rPr>
                <w:rFonts w:ascii="Times New Roman" w:hAnsi="Times New Roman"/>
                <w:b/>
                <w:bCs/>
                <w:sz w:val="28"/>
              </w:rPr>
              <w:t>)</w:t>
            </w:r>
          </w:p>
        </w:tc>
        <w:tc>
          <w:tcPr>
            <w:tcW w:w="866" w:type="dxa"/>
            <w:vAlign w:val="center"/>
            <w:hideMark/>
          </w:tcPr>
          <w:p w14:paraId="7AA6B150" w14:textId="77777777" w:rsidR="007601D4" w:rsidRPr="006F2315" w:rsidRDefault="007601D4" w:rsidP="006F2315">
            <w:pPr>
              <w:spacing w:line="240" w:lineRule="auto"/>
              <w:ind w:left="-79" w:right="-99"/>
              <w:jc w:val="center"/>
              <w:rPr>
                <w:rFonts w:ascii="Times New Roman" w:hAnsi="Times New Roman"/>
                <w:b/>
                <w:bCs/>
                <w:sz w:val="28"/>
              </w:rPr>
            </w:pPr>
            <w:r w:rsidRPr="006F2315">
              <w:rPr>
                <w:rFonts w:ascii="Times New Roman" w:hAnsi="Times New Roman"/>
                <w:b/>
                <w:bCs/>
                <w:sz w:val="28"/>
              </w:rPr>
              <w:t>F1-score</w:t>
            </w:r>
          </w:p>
        </w:tc>
        <w:tc>
          <w:tcPr>
            <w:tcW w:w="1253" w:type="dxa"/>
            <w:vAlign w:val="center"/>
            <w:hideMark/>
          </w:tcPr>
          <w:p w14:paraId="67ED49F7" w14:textId="77777777" w:rsidR="007601D4" w:rsidRPr="006F2315" w:rsidRDefault="007601D4" w:rsidP="006F2315">
            <w:pPr>
              <w:spacing w:line="240" w:lineRule="auto"/>
              <w:ind w:left="-99" w:right="-111"/>
              <w:jc w:val="center"/>
              <w:rPr>
                <w:rFonts w:ascii="Times New Roman" w:hAnsi="Times New Roman"/>
                <w:b/>
                <w:bCs/>
                <w:sz w:val="28"/>
              </w:rPr>
            </w:pPr>
            <w:proofErr w:type="spellStart"/>
            <w:r w:rsidRPr="006F2315">
              <w:rPr>
                <w:rFonts w:ascii="Times New Roman" w:hAnsi="Times New Roman"/>
                <w:b/>
                <w:bCs/>
                <w:sz w:val="28"/>
              </w:rPr>
              <w:t>Accuracy</w:t>
            </w:r>
            <w:proofErr w:type="spellEnd"/>
          </w:p>
        </w:tc>
      </w:tr>
      <w:tr w:rsidR="007601D4" w:rsidRPr="006F2315" w14:paraId="6F284D98" w14:textId="77777777" w:rsidTr="005E2CAD">
        <w:tc>
          <w:tcPr>
            <w:tcW w:w="4253" w:type="dxa"/>
            <w:vAlign w:val="center"/>
            <w:hideMark/>
          </w:tcPr>
          <w:p w14:paraId="229D4893" w14:textId="77777777" w:rsidR="007601D4" w:rsidRPr="006F2315" w:rsidRDefault="007601D4" w:rsidP="00E257AB">
            <w:pPr>
              <w:spacing w:line="240" w:lineRule="auto"/>
              <w:ind w:left="-93" w:right="-123"/>
              <w:rPr>
                <w:rFonts w:ascii="Times New Roman" w:hAnsi="Times New Roman"/>
                <w:sz w:val="28"/>
              </w:rPr>
            </w:pPr>
            <w:proofErr w:type="spellStart"/>
            <w:r w:rsidRPr="006F2315">
              <w:rPr>
                <w:rFonts w:ascii="Times New Roman" w:hAnsi="Times New Roman"/>
                <w:sz w:val="28"/>
              </w:rPr>
              <w:t>Класифікація</w:t>
            </w:r>
            <w:proofErr w:type="spellEnd"/>
            <w:r w:rsidRPr="006F2315">
              <w:rPr>
                <w:rFonts w:ascii="Times New Roman" w:hAnsi="Times New Roman"/>
                <w:sz w:val="28"/>
              </w:rPr>
              <w:t xml:space="preserve"> </w:t>
            </w:r>
            <w:proofErr w:type="spellStart"/>
            <w:r w:rsidRPr="006F2315">
              <w:rPr>
                <w:rFonts w:ascii="Times New Roman" w:hAnsi="Times New Roman"/>
                <w:sz w:val="28"/>
              </w:rPr>
              <w:t>тональності</w:t>
            </w:r>
            <w:proofErr w:type="spellEnd"/>
            <w:r w:rsidRPr="006F2315">
              <w:rPr>
                <w:rFonts w:ascii="Times New Roman" w:hAnsi="Times New Roman"/>
                <w:sz w:val="28"/>
              </w:rPr>
              <w:t xml:space="preserve"> (3 </w:t>
            </w:r>
            <w:proofErr w:type="spellStart"/>
            <w:r w:rsidRPr="006F2315">
              <w:rPr>
                <w:rFonts w:ascii="Times New Roman" w:hAnsi="Times New Roman"/>
                <w:sz w:val="28"/>
              </w:rPr>
              <w:t>класи</w:t>
            </w:r>
            <w:proofErr w:type="spellEnd"/>
            <w:r w:rsidRPr="006F2315">
              <w:rPr>
                <w:rFonts w:ascii="Times New Roman" w:hAnsi="Times New Roman"/>
                <w:sz w:val="28"/>
              </w:rPr>
              <w:t>)</w:t>
            </w:r>
          </w:p>
        </w:tc>
        <w:tc>
          <w:tcPr>
            <w:tcW w:w="1559" w:type="dxa"/>
            <w:vAlign w:val="center"/>
            <w:hideMark/>
          </w:tcPr>
          <w:p w14:paraId="06F5F803" w14:textId="77777777" w:rsidR="007601D4" w:rsidRPr="006F2315" w:rsidRDefault="007601D4" w:rsidP="006F2315">
            <w:pPr>
              <w:spacing w:line="240" w:lineRule="auto"/>
              <w:ind w:left="-84" w:right="-88"/>
              <w:jc w:val="center"/>
              <w:rPr>
                <w:rFonts w:ascii="Times New Roman" w:hAnsi="Times New Roman"/>
                <w:sz w:val="28"/>
              </w:rPr>
            </w:pPr>
            <w:r w:rsidRPr="006F2315">
              <w:rPr>
                <w:rFonts w:ascii="Times New Roman" w:hAnsi="Times New Roman"/>
                <w:sz w:val="28"/>
              </w:rPr>
              <w:t>0.91</w:t>
            </w:r>
          </w:p>
        </w:tc>
        <w:tc>
          <w:tcPr>
            <w:tcW w:w="1418" w:type="dxa"/>
            <w:vAlign w:val="center"/>
            <w:hideMark/>
          </w:tcPr>
          <w:p w14:paraId="25383EF1" w14:textId="77777777" w:rsidR="007601D4" w:rsidRPr="006F2315" w:rsidRDefault="007601D4" w:rsidP="006F2315">
            <w:pPr>
              <w:spacing w:line="240" w:lineRule="auto"/>
              <w:ind w:left="-114" w:right="-133"/>
              <w:jc w:val="center"/>
              <w:rPr>
                <w:rFonts w:ascii="Times New Roman" w:hAnsi="Times New Roman"/>
                <w:sz w:val="28"/>
              </w:rPr>
            </w:pPr>
            <w:r w:rsidRPr="006F2315">
              <w:rPr>
                <w:rFonts w:ascii="Times New Roman" w:hAnsi="Times New Roman"/>
                <w:sz w:val="28"/>
              </w:rPr>
              <w:t>0.90</w:t>
            </w:r>
          </w:p>
        </w:tc>
        <w:tc>
          <w:tcPr>
            <w:tcW w:w="866" w:type="dxa"/>
            <w:vAlign w:val="center"/>
            <w:hideMark/>
          </w:tcPr>
          <w:p w14:paraId="79D371B3" w14:textId="77777777" w:rsidR="007601D4" w:rsidRPr="006F2315" w:rsidRDefault="007601D4" w:rsidP="006F2315">
            <w:pPr>
              <w:spacing w:line="240" w:lineRule="auto"/>
              <w:ind w:left="-79" w:right="-99"/>
              <w:jc w:val="center"/>
              <w:rPr>
                <w:rFonts w:ascii="Times New Roman" w:hAnsi="Times New Roman"/>
                <w:sz w:val="28"/>
              </w:rPr>
            </w:pPr>
            <w:r w:rsidRPr="006F2315">
              <w:rPr>
                <w:rFonts w:ascii="Times New Roman" w:hAnsi="Times New Roman"/>
                <w:sz w:val="28"/>
              </w:rPr>
              <w:t>0.90</w:t>
            </w:r>
          </w:p>
        </w:tc>
        <w:tc>
          <w:tcPr>
            <w:tcW w:w="1253" w:type="dxa"/>
            <w:vAlign w:val="center"/>
            <w:hideMark/>
          </w:tcPr>
          <w:p w14:paraId="3FBDCB2D" w14:textId="77777777" w:rsidR="007601D4" w:rsidRPr="006F2315" w:rsidRDefault="007601D4" w:rsidP="006F2315">
            <w:pPr>
              <w:spacing w:line="240" w:lineRule="auto"/>
              <w:ind w:left="-99" w:right="-111"/>
              <w:jc w:val="center"/>
              <w:rPr>
                <w:rFonts w:ascii="Times New Roman" w:hAnsi="Times New Roman"/>
                <w:b/>
                <w:sz w:val="28"/>
              </w:rPr>
            </w:pPr>
            <w:r w:rsidRPr="006F2315">
              <w:rPr>
                <w:rStyle w:val="a9"/>
                <w:rFonts w:ascii="Times New Roman" w:hAnsi="Times New Roman"/>
                <w:b w:val="0"/>
                <w:sz w:val="28"/>
              </w:rPr>
              <w:t>91.3 %</w:t>
            </w:r>
          </w:p>
        </w:tc>
      </w:tr>
      <w:tr w:rsidR="007601D4" w:rsidRPr="006F2315" w14:paraId="5FBE36D8" w14:textId="77777777" w:rsidTr="005E2CAD">
        <w:tc>
          <w:tcPr>
            <w:tcW w:w="4253" w:type="dxa"/>
            <w:vAlign w:val="center"/>
            <w:hideMark/>
          </w:tcPr>
          <w:p w14:paraId="7835AEA9" w14:textId="77777777" w:rsidR="007601D4" w:rsidRPr="006F2315" w:rsidRDefault="007601D4" w:rsidP="00E257AB">
            <w:pPr>
              <w:spacing w:line="240" w:lineRule="auto"/>
              <w:ind w:left="-93" w:right="-123"/>
              <w:rPr>
                <w:rFonts w:ascii="Times New Roman" w:hAnsi="Times New Roman"/>
                <w:sz w:val="28"/>
              </w:rPr>
            </w:pPr>
            <w:proofErr w:type="spellStart"/>
            <w:r w:rsidRPr="006F2315">
              <w:rPr>
                <w:rFonts w:ascii="Times New Roman" w:hAnsi="Times New Roman"/>
                <w:sz w:val="28"/>
              </w:rPr>
              <w:t>Визначення</w:t>
            </w:r>
            <w:proofErr w:type="spellEnd"/>
            <w:r w:rsidRPr="006F2315">
              <w:rPr>
                <w:rFonts w:ascii="Times New Roman" w:hAnsi="Times New Roman"/>
                <w:sz w:val="28"/>
              </w:rPr>
              <w:t xml:space="preserve"> тематики </w:t>
            </w:r>
            <w:proofErr w:type="spellStart"/>
            <w:r w:rsidRPr="006F2315">
              <w:rPr>
                <w:rFonts w:ascii="Times New Roman" w:hAnsi="Times New Roman"/>
                <w:sz w:val="28"/>
              </w:rPr>
              <w:t>звернень</w:t>
            </w:r>
            <w:proofErr w:type="spellEnd"/>
          </w:p>
        </w:tc>
        <w:tc>
          <w:tcPr>
            <w:tcW w:w="1559" w:type="dxa"/>
            <w:vAlign w:val="center"/>
            <w:hideMark/>
          </w:tcPr>
          <w:p w14:paraId="3E7A7FB5" w14:textId="77777777" w:rsidR="007601D4" w:rsidRPr="006F2315" w:rsidRDefault="007601D4" w:rsidP="006F2315">
            <w:pPr>
              <w:spacing w:line="240" w:lineRule="auto"/>
              <w:ind w:left="-84" w:right="-88"/>
              <w:jc w:val="center"/>
              <w:rPr>
                <w:rFonts w:ascii="Times New Roman" w:hAnsi="Times New Roman"/>
                <w:sz w:val="28"/>
              </w:rPr>
            </w:pPr>
            <w:r w:rsidRPr="006F2315">
              <w:rPr>
                <w:rFonts w:ascii="Times New Roman" w:hAnsi="Times New Roman"/>
                <w:sz w:val="28"/>
              </w:rPr>
              <w:t>0.88</w:t>
            </w:r>
          </w:p>
        </w:tc>
        <w:tc>
          <w:tcPr>
            <w:tcW w:w="1418" w:type="dxa"/>
            <w:vAlign w:val="center"/>
            <w:hideMark/>
          </w:tcPr>
          <w:p w14:paraId="7C821565" w14:textId="77777777" w:rsidR="007601D4" w:rsidRPr="006F2315" w:rsidRDefault="007601D4" w:rsidP="006F2315">
            <w:pPr>
              <w:spacing w:line="240" w:lineRule="auto"/>
              <w:ind w:left="-114" w:right="-133"/>
              <w:jc w:val="center"/>
              <w:rPr>
                <w:rFonts w:ascii="Times New Roman" w:hAnsi="Times New Roman"/>
                <w:sz w:val="28"/>
              </w:rPr>
            </w:pPr>
            <w:r w:rsidRPr="006F2315">
              <w:rPr>
                <w:rFonts w:ascii="Times New Roman" w:hAnsi="Times New Roman"/>
                <w:sz w:val="28"/>
              </w:rPr>
              <w:t>0.87</w:t>
            </w:r>
          </w:p>
        </w:tc>
        <w:tc>
          <w:tcPr>
            <w:tcW w:w="866" w:type="dxa"/>
            <w:vAlign w:val="center"/>
            <w:hideMark/>
          </w:tcPr>
          <w:p w14:paraId="257BD14F" w14:textId="77777777" w:rsidR="007601D4" w:rsidRPr="006F2315" w:rsidRDefault="007601D4" w:rsidP="006F2315">
            <w:pPr>
              <w:spacing w:line="240" w:lineRule="auto"/>
              <w:ind w:left="-79" w:right="-99"/>
              <w:jc w:val="center"/>
              <w:rPr>
                <w:rFonts w:ascii="Times New Roman" w:hAnsi="Times New Roman"/>
                <w:sz w:val="28"/>
              </w:rPr>
            </w:pPr>
            <w:r w:rsidRPr="006F2315">
              <w:rPr>
                <w:rFonts w:ascii="Times New Roman" w:hAnsi="Times New Roman"/>
                <w:sz w:val="28"/>
              </w:rPr>
              <w:t>0.87</w:t>
            </w:r>
          </w:p>
        </w:tc>
        <w:tc>
          <w:tcPr>
            <w:tcW w:w="1253" w:type="dxa"/>
            <w:vAlign w:val="center"/>
            <w:hideMark/>
          </w:tcPr>
          <w:p w14:paraId="1A1982DE" w14:textId="77777777" w:rsidR="007601D4" w:rsidRPr="006F2315" w:rsidRDefault="007601D4" w:rsidP="006F2315">
            <w:pPr>
              <w:spacing w:line="240" w:lineRule="auto"/>
              <w:ind w:left="-99" w:right="-111"/>
              <w:jc w:val="center"/>
              <w:rPr>
                <w:rFonts w:ascii="Times New Roman" w:hAnsi="Times New Roman"/>
                <w:b/>
                <w:sz w:val="28"/>
              </w:rPr>
            </w:pPr>
            <w:r w:rsidRPr="006F2315">
              <w:rPr>
                <w:rStyle w:val="a9"/>
                <w:rFonts w:ascii="Times New Roman" w:hAnsi="Times New Roman"/>
                <w:b w:val="0"/>
                <w:sz w:val="28"/>
              </w:rPr>
              <w:t>88.7 %</w:t>
            </w:r>
          </w:p>
        </w:tc>
      </w:tr>
      <w:tr w:rsidR="007601D4" w:rsidRPr="006F2315" w14:paraId="62E0F6D7" w14:textId="77777777" w:rsidTr="005E2CAD">
        <w:tc>
          <w:tcPr>
            <w:tcW w:w="4253" w:type="dxa"/>
            <w:vAlign w:val="center"/>
            <w:hideMark/>
          </w:tcPr>
          <w:p w14:paraId="1F4ADF27" w14:textId="77777777" w:rsidR="007601D4" w:rsidRPr="006F2315" w:rsidRDefault="007601D4" w:rsidP="00E257AB">
            <w:pPr>
              <w:spacing w:line="240" w:lineRule="auto"/>
              <w:ind w:left="-93" w:right="-123"/>
              <w:rPr>
                <w:rFonts w:ascii="Times New Roman" w:hAnsi="Times New Roman"/>
                <w:sz w:val="28"/>
              </w:rPr>
            </w:pPr>
            <w:proofErr w:type="spellStart"/>
            <w:r w:rsidRPr="006F2315">
              <w:rPr>
                <w:rFonts w:ascii="Times New Roman" w:hAnsi="Times New Roman"/>
                <w:sz w:val="28"/>
              </w:rPr>
              <w:t>Виявлення</w:t>
            </w:r>
            <w:proofErr w:type="spellEnd"/>
            <w:r w:rsidRPr="006F2315">
              <w:rPr>
                <w:rFonts w:ascii="Times New Roman" w:hAnsi="Times New Roman"/>
                <w:sz w:val="28"/>
              </w:rPr>
              <w:t xml:space="preserve"> </w:t>
            </w:r>
            <w:proofErr w:type="spellStart"/>
            <w:r w:rsidRPr="006F2315">
              <w:rPr>
                <w:rFonts w:ascii="Times New Roman" w:hAnsi="Times New Roman"/>
                <w:sz w:val="28"/>
              </w:rPr>
              <w:t>негативних</w:t>
            </w:r>
            <w:proofErr w:type="spellEnd"/>
            <w:r w:rsidRPr="006F2315">
              <w:rPr>
                <w:rFonts w:ascii="Times New Roman" w:hAnsi="Times New Roman"/>
                <w:sz w:val="28"/>
              </w:rPr>
              <w:t xml:space="preserve"> </w:t>
            </w:r>
            <w:proofErr w:type="spellStart"/>
            <w:r w:rsidRPr="006F2315">
              <w:rPr>
                <w:rFonts w:ascii="Times New Roman" w:hAnsi="Times New Roman"/>
                <w:sz w:val="28"/>
              </w:rPr>
              <w:t>емоцій</w:t>
            </w:r>
            <w:proofErr w:type="spellEnd"/>
            <w:r w:rsidRPr="006F2315">
              <w:rPr>
                <w:rFonts w:ascii="Times New Roman" w:hAnsi="Times New Roman"/>
                <w:sz w:val="28"/>
              </w:rPr>
              <w:t xml:space="preserve"> у </w:t>
            </w:r>
            <w:proofErr w:type="spellStart"/>
            <w:r w:rsidRPr="006F2315">
              <w:rPr>
                <w:rFonts w:ascii="Times New Roman" w:hAnsi="Times New Roman"/>
                <w:sz w:val="28"/>
              </w:rPr>
              <w:t>дзвінках</w:t>
            </w:r>
            <w:proofErr w:type="spellEnd"/>
          </w:p>
        </w:tc>
        <w:tc>
          <w:tcPr>
            <w:tcW w:w="1559" w:type="dxa"/>
            <w:vAlign w:val="center"/>
            <w:hideMark/>
          </w:tcPr>
          <w:p w14:paraId="165F971D" w14:textId="77777777" w:rsidR="007601D4" w:rsidRPr="006F2315" w:rsidRDefault="007601D4" w:rsidP="006F2315">
            <w:pPr>
              <w:spacing w:line="240" w:lineRule="auto"/>
              <w:ind w:left="-84" w:right="-88"/>
              <w:jc w:val="center"/>
              <w:rPr>
                <w:rFonts w:ascii="Times New Roman" w:hAnsi="Times New Roman"/>
                <w:sz w:val="28"/>
              </w:rPr>
            </w:pPr>
            <w:r w:rsidRPr="006F2315">
              <w:rPr>
                <w:rFonts w:ascii="Times New Roman" w:hAnsi="Times New Roman"/>
                <w:sz w:val="28"/>
              </w:rPr>
              <w:t>0.93</w:t>
            </w:r>
          </w:p>
        </w:tc>
        <w:tc>
          <w:tcPr>
            <w:tcW w:w="1418" w:type="dxa"/>
            <w:vAlign w:val="center"/>
            <w:hideMark/>
          </w:tcPr>
          <w:p w14:paraId="6C34F2FF" w14:textId="77777777" w:rsidR="007601D4" w:rsidRPr="006F2315" w:rsidRDefault="007601D4" w:rsidP="006F2315">
            <w:pPr>
              <w:spacing w:line="240" w:lineRule="auto"/>
              <w:ind w:left="-114" w:right="-133"/>
              <w:jc w:val="center"/>
              <w:rPr>
                <w:rFonts w:ascii="Times New Roman" w:hAnsi="Times New Roman"/>
                <w:sz w:val="28"/>
              </w:rPr>
            </w:pPr>
            <w:r w:rsidRPr="006F2315">
              <w:rPr>
                <w:rFonts w:ascii="Times New Roman" w:hAnsi="Times New Roman"/>
                <w:sz w:val="28"/>
              </w:rPr>
              <w:t>0.91</w:t>
            </w:r>
          </w:p>
        </w:tc>
        <w:tc>
          <w:tcPr>
            <w:tcW w:w="866" w:type="dxa"/>
            <w:vAlign w:val="center"/>
            <w:hideMark/>
          </w:tcPr>
          <w:p w14:paraId="465B1B12" w14:textId="77777777" w:rsidR="007601D4" w:rsidRPr="006F2315" w:rsidRDefault="007601D4" w:rsidP="006F2315">
            <w:pPr>
              <w:spacing w:line="240" w:lineRule="auto"/>
              <w:ind w:left="-79" w:right="-99"/>
              <w:jc w:val="center"/>
              <w:rPr>
                <w:rFonts w:ascii="Times New Roman" w:hAnsi="Times New Roman"/>
                <w:sz w:val="28"/>
              </w:rPr>
            </w:pPr>
            <w:r w:rsidRPr="006F2315">
              <w:rPr>
                <w:rFonts w:ascii="Times New Roman" w:hAnsi="Times New Roman"/>
                <w:sz w:val="28"/>
              </w:rPr>
              <w:t>0.92</w:t>
            </w:r>
          </w:p>
        </w:tc>
        <w:tc>
          <w:tcPr>
            <w:tcW w:w="1253" w:type="dxa"/>
            <w:vAlign w:val="center"/>
            <w:hideMark/>
          </w:tcPr>
          <w:p w14:paraId="302A53E3" w14:textId="77777777" w:rsidR="007601D4" w:rsidRPr="006F2315" w:rsidRDefault="007601D4" w:rsidP="006F2315">
            <w:pPr>
              <w:spacing w:line="240" w:lineRule="auto"/>
              <w:ind w:left="-99" w:right="-111"/>
              <w:jc w:val="center"/>
              <w:rPr>
                <w:rFonts w:ascii="Times New Roman" w:hAnsi="Times New Roman"/>
                <w:b/>
                <w:sz w:val="28"/>
              </w:rPr>
            </w:pPr>
            <w:r w:rsidRPr="006F2315">
              <w:rPr>
                <w:rStyle w:val="a9"/>
                <w:rFonts w:ascii="Times New Roman" w:hAnsi="Times New Roman"/>
                <w:b w:val="0"/>
                <w:sz w:val="28"/>
              </w:rPr>
              <w:t>92.1 %</w:t>
            </w:r>
          </w:p>
        </w:tc>
      </w:tr>
    </w:tbl>
    <w:p w14:paraId="6B6A8BF7" w14:textId="77777777" w:rsidR="007601D4" w:rsidRPr="009143E5" w:rsidRDefault="007601D4" w:rsidP="00E96887">
      <w:pPr>
        <w:pStyle w:val="a8"/>
        <w:spacing w:before="120" w:beforeAutospacing="0" w:after="0" w:afterAutospacing="0" w:line="360" w:lineRule="auto"/>
        <w:ind w:firstLine="851"/>
        <w:jc w:val="both"/>
        <w:rPr>
          <w:sz w:val="28"/>
          <w:szCs w:val="28"/>
        </w:rPr>
      </w:pPr>
      <w:proofErr w:type="spellStart"/>
      <w:r w:rsidRPr="009143E5">
        <w:rPr>
          <w:sz w:val="28"/>
          <w:szCs w:val="28"/>
        </w:rPr>
        <w:t>Результати</w:t>
      </w:r>
      <w:proofErr w:type="spellEnd"/>
      <w:r w:rsidRPr="009143E5">
        <w:rPr>
          <w:sz w:val="28"/>
          <w:szCs w:val="28"/>
        </w:rPr>
        <w:t xml:space="preserve"> показали, </w:t>
      </w:r>
      <w:proofErr w:type="spellStart"/>
      <w:r w:rsidRPr="009143E5">
        <w:rPr>
          <w:sz w:val="28"/>
          <w:szCs w:val="28"/>
        </w:rPr>
        <w:t>що</w:t>
      </w:r>
      <w:proofErr w:type="spellEnd"/>
      <w:r w:rsidRPr="009143E5">
        <w:rPr>
          <w:sz w:val="28"/>
          <w:szCs w:val="28"/>
        </w:rPr>
        <w:t xml:space="preserve"> </w:t>
      </w:r>
      <w:proofErr w:type="spellStart"/>
      <w:r w:rsidRPr="009143E5">
        <w:rPr>
          <w:sz w:val="28"/>
          <w:szCs w:val="28"/>
        </w:rPr>
        <w:t>точність</w:t>
      </w:r>
      <w:proofErr w:type="spellEnd"/>
      <w:r w:rsidRPr="009143E5">
        <w:rPr>
          <w:sz w:val="28"/>
          <w:szCs w:val="28"/>
        </w:rPr>
        <w:t xml:space="preserve"> NLP-</w:t>
      </w:r>
      <w:proofErr w:type="spellStart"/>
      <w:r w:rsidRPr="009143E5">
        <w:rPr>
          <w:sz w:val="28"/>
          <w:szCs w:val="28"/>
        </w:rPr>
        <w:t>аналізу</w:t>
      </w:r>
      <w:proofErr w:type="spellEnd"/>
      <w:r w:rsidRPr="009143E5">
        <w:rPr>
          <w:sz w:val="28"/>
          <w:szCs w:val="28"/>
        </w:rPr>
        <w:t xml:space="preserve"> </w:t>
      </w:r>
      <w:proofErr w:type="spellStart"/>
      <w:r w:rsidRPr="009143E5">
        <w:rPr>
          <w:sz w:val="28"/>
          <w:szCs w:val="28"/>
        </w:rPr>
        <w:t>перевищує</w:t>
      </w:r>
      <w:proofErr w:type="spellEnd"/>
      <w:r w:rsidRPr="009143E5">
        <w:rPr>
          <w:sz w:val="28"/>
          <w:szCs w:val="28"/>
        </w:rPr>
        <w:t xml:space="preserve"> </w:t>
      </w:r>
      <w:r w:rsidR="009143E5">
        <w:rPr>
          <w:rStyle w:val="a9"/>
          <w:rFonts w:eastAsia="Calibri"/>
          <w:b w:val="0"/>
          <w:sz w:val="28"/>
          <w:szCs w:val="28"/>
        </w:rPr>
        <w:t>на 12</w:t>
      </w:r>
      <w:r w:rsidR="009143E5">
        <w:rPr>
          <w:rStyle w:val="a9"/>
          <w:rFonts w:eastAsia="Calibri"/>
          <w:b w:val="0"/>
          <w:sz w:val="28"/>
          <w:szCs w:val="28"/>
          <w:lang w:val="uk-UA"/>
        </w:rPr>
        <w:t>-</w:t>
      </w:r>
      <w:r w:rsidRPr="009143E5">
        <w:rPr>
          <w:rStyle w:val="a9"/>
          <w:rFonts w:eastAsia="Calibri"/>
          <w:b w:val="0"/>
          <w:sz w:val="28"/>
          <w:szCs w:val="28"/>
        </w:rPr>
        <w:t>15 %</w:t>
      </w:r>
      <w:r w:rsidRPr="009143E5">
        <w:rPr>
          <w:b/>
          <w:sz w:val="28"/>
          <w:szCs w:val="28"/>
        </w:rPr>
        <w:t xml:space="preserve"> </w:t>
      </w:r>
      <w:proofErr w:type="spellStart"/>
      <w:r w:rsidRPr="009143E5">
        <w:rPr>
          <w:sz w:val="28"/>
          <w:szCs w:val="28"/>
        </w:rPr>
        <w:t>показники</w:t>
      </w:r>
      <w:proofErr w:type="spellEnd"/>
      <w:r w:rsidRPr="009143E5">
        <w:rPr>
          <w:sz w:val="28"/>
          <w:szCs w:val="28"/>
        </w:rPr>
        <w:t xml:space="preserve"> </w:t>
      </w:r>
      <w:proofErr w:type="spellStart"/>
      <w:r w:rsidRPr="009143E5">
        <w:rPr>
          <w:sz w:val="28"/>
          <w:szCs w:val="28"/>
        </w:rPr>
        <w:t>традиційних</w:t>
      </w:r>
      <w:proofErr w:type="spellEnd"/>
      <w:r w:rsidRPr="009143E5">
        <w:rPr>
          <w:sz w:val="28"/>
          <w:szCs w:val="28"/>
        </w:rPr>
        <w:t xml:space="preserve"> </w:t>
      </w:r>
      <w:proofErr w:type="spellStart"/>
      <w:r w:rsidRPr="009143E5">
        <w:rPr>
          <w:sz w:val="28"/>
          <w:szCs w:val="28"/>
        </w:rPr>
        <w:t>rule-based</w:t>
      </w:r>
      <w:proofErr w:type="spellEnd"/>
      <w:r w:rsidRPr="009143E5">
        <w:rPr>
          <w:sz w:val="28"/>
          <w:szCs w:val="28"/>
        </w:rPr>
        <w:t xml:space="preserve"> систем, </w:t>
      </w:r>
      <w:proofErr w:type="spellStart"/>
      <w:r w:rsidRPr="009143E5">
        <w:rPr>
          <w:sz w:val="28"/>
          <w:szCs w:val="28"/>
        </w:rPr>
        <w:t>які</w:t>
      </w:r>
      <w:proofErr w:type="spellEnd"/>
      <w:r w:rsidRPr="009143E5">
        <w:rPr>
          <w:sz w:val="28"/>
          <w:szCs w:val="28"/>
        </w:rPr>
        <w:t xml:space="preserve"> </w:t>
      </w:r>
      <w:proofErr w:type="spellStart"/>
      <w:r w:rsidRPr="009143E5">
        <w:rPr>
          <w:sz w:val="28"/>
          <w:szCs w:val="28"/>
        </w:rPr>
        <w:t>використовують</w:t>
      </w:r>
      <w:proofErr w:type="spellEnd"/>
      <w:r w:rsidRPr="009143E5">
        <w:rPr>
          <w:sz w:val="28"/>
          <w:szCs w:val="28"/>
        </w:rPr>
        <w:t xml:space="preserve"> </w:t>
      </w:r>
      <w:proofErr w:type="spellStart"/>
      <w:r w:rsidRPr="009143E5">
        <w:rPr>
          <w:sz w:val="28"/>
          <w:szCs w:val="28"/>
        </w:rPr>
        <w:t>лише</w:t>
      </w:r>
      <w:proofErr w:type="spellEnd"/>
      <w:r w:rsidRPr="009143E5">
        <w:rPr>
          <w:sz w:val="28"/>
          <w:szCs w:val="28"/>
        </w:rPr>
        <w:t xml:space="preserve"> </w:t>
      </w:r>
      <w:proofErr w:type="spellStart"/>
      <w:r w:rsidRPr="009143E5">
        <w:rPr>
          <w:sz w:val="28"/>
          <w:szCs w:val="28"/>
        </w:rPr>
        <w:t>словникові</w:t>
      </w:r>
      <w:proofErr w:type="spellEnd"/>
      <w:r w:rsidRPr="009143E5">
        <w:rPr>
          <w:sz w:val="28"/>
          <w:szCs w:val="28"/>
        </w:rPr>
        <w:t xml:space="preserve"> </w:t>
      </w:r>
      <w:proofErr w:type="spellStart"/>
      <w:r w:rsidRPr="009143E5">
        <w:rPr>
          <w:sz w:val="28"/>
          <w:szCs w:val="28"/>
        </w:rPr>
        <w:t>патерни</w:t>
      </w:r>
      <w:proofErr w:type="spellEnd"/>
      <w:r w:rsidRPr="009143E5">
        <w:rPr>
          <w:sz w:val="28"/>
          <w:szCs w:val="28"/>
        </w:rPr>
        <w:t xml:space="preserve"> для </w:t>
      </w:r>
      <w:proofErr w:type="spellStart"/>
      <w:r w:rsidRPr="009143E5">
        <w:rPr>
          <w:sz w:val="28"/>
          <w:szCs w:val="28"/>
        </w:rPr>
        <w:t>визначення</w:t>
      </w:r>
      <w:proofErr w:type="spellEnd"/>
      <w:r w:rsidRPr="009143E5">
        <w:rPr>
          <w:sz w:val="28"/>
          <w:szCs w:val="28"/>
        </w:rPr>
        <w:t xml:space="preserve"> </w:t>
      </w:r>
      <w:proofErr w:type="spellStart"/>
      <w:r w:rsidRPr="009143E5">
        <w:rPr>
          <w:sz w:val="28"/>
          <w:szCs w:val="28"/>
        </w:rPr>
        <w:t>емоцій</w:t>
      </w:r>
      <w:proofErr w:type="spellEnd"/>
      <w:r w:rsidRPr="009143E5">
        <w:rPr>
          <w:sz w:val="28"/>
          <w:szCs w:val="28"/>
        </w:rPr>
        <w:t>.</w:t>
      </w:r>
    </w:p>
    <w:p w14:paraId="71887837" w14:textId="77777777" w:rsidR="007601D4" w:rsidRPr="009143E5" w:rsidRDefault="007601D4" w:rsidP="00E96887">
      <w:pPr>
        <w:pStyle w:val="a8"/>
        <w:spacing w:before="0" w:beforeAutospacing="0" w:after="0" w:afterAutospacing="0" w:line="360" w:lineRule="auto"/>
        <w:ind w:firstLine="851"/>
        <w:jc w:val="both"/>
        <w:rPr>
          <w:sz w:val="28"/>
          <w:szCs w:val="28"/>
        </w:rPr>
      </w:pPr>
      <w:r w:rsidRPr="009143E5">
        <w:rPr>
          <w:sz w:val="28"/>
          <w:szCs w:val="28"/>
        </w:rPr>
        <w:t xml:space="preserve">Особливо </w:t>
      </w:r>
      <w:proofErr w:type="spellStart"/>
      <w:r w:rsidRPr="009143E5">
        <w:rPr>
          <w:sz w:val="28"/>
          <w:szCs w:val="28"/>
        </w:rPr>
        <w:t>значним</w:t>
      </w:r>
      <w:proofErr w:type="spellEnd"/>
      <w:r w:rsidRPr="009143E5">
        <w:rPr>
          <w:sz w:val="28"/>
          <w:szCs w:val="28"/>
        </w:rPr>
        <w:t xml:space="preserve"> </w:t>
      </w:r>
      <w:proofErr w:type="spellStart"/>
      <w:r w:rsidRPr="009143E5">
        <w:rPr>
          <w:sz w:val="28"/>
          <w:szCs w:val="28"/>
        </w:rPr>
        <w:t>покращенням</w:t>
      </w:r>
      <w:proofErr w:type="spellEnd"/>
      <w:r w:rsidRPr="009143E5">
        <w:rPr>
          <w:sz w:val="28"/>
          <w:szCs w:val="28"/>
        </w:rPr>
        <w:t xml:space="preserve"> є </w:t>
      </w:r>
      <w:proofErr w:type="spellStart"/>
      <w:r w:rsidRPr="009143E5">
        <w:rPr>
          <w:sz w:val="28"/>
          <w:szCs w:val="28"/>
        </w:rPr>
        <w:t>точність</w:t>
      </w:r>
      <w:proofErr w:type="spellEnd"/>
      <w:r w:rsidRPr="009143E5">
        <w:rPr>
          <w:sz w:val="28"/>
          <w:szCs w:val="28"/>
        </w:rPr>
        <w:t xml:space="preserve"> у </w:t>
      </w:r>
      <w:proofErr w:type="spellStart"/>
      <w:r w:rsidRPr="009143E5">
        <w:rPr>
          <w:sz w:val="28"/>
          <w:szCs w:val="28"/>
        </w:rPr>
        <w:t>виявленні</w:t>
      </w:r>
      <w:proofErr w:type="spellEnd"/>
      <w:r w:rsidRPr="009143E5">
        <w:rPr>
          <w:sz w:val="28"/>
          <w:szCs w:val="28"/>
        </w:rPr>
        <w:t xml:space="preserve"> </w:t>
      </w:r>
      <w:r w:rsidRPr="009143E5">
        <w:rPr>
          <w:rStyle w:val="a9"/>
          <w:rFonts w:eastAsia="Calibri"/>
          <w:b w:val="0"/>
          <w:sz w:val="28"/>
          <w:szCs w:val="28"/>
        </w:rPr>
        <w:t>“</w:t>
      </w:r>
      <w:proofErr w:type="spellStart"/>
      <w:r w:rsidRPr="009143E5">
        <w:rPr>
          <w:rStyle w:val="a9"/>
          <w:rFonts w:eastAsia="Calibri"/>
          <w:b w:val="0"/>
          <w:sz w:val="28"/>
          <w:szCs w:val="28"/>
        </w:rPr>
        <w:t>негативних</w:t>
      </w:r>
      <w:proofErr w:type="spellEnd"/>
      <w:r w:rsidRPr="009143E5">
        <w:rPr>
          <w:rStyle w:val="a9"/>
          <w:rFonts w:eastAsia="Calibri"/>
          <w:b w:val="0"/>
          <w:sz w:val="28"/>
          <w:szCs w:val="28"/>
        </w:rPr>
        <w:t xml:space="preserve"> </w:t>
      </w:r>
      <w:proofErr w:type="spellStart"/>
      <w:r w:rsidRPr="009143E5">
        <w:rPr>
          <w:rStyle w:val="a9"/>
          <w:rFonts w:eastAsia="Calibri"/>
          <w:b w:val="0"/>
          <w:sz w:val="28"/>
          <w:szCs w:val="28"/>
        </w:rPr>
        <w:t>інтонацій</w:t>
      </w:r>
      <w:proofErr w:type="spellEnd"/>
      <w:r w:rsidRPr="009143E5">
        <w:rPr>
          <w:rStyle w:val="a9"/>
          <w:rFonts w:eastAsia="Calibri"/>
          <w:b w:val="0"/>
          <w:sz w:val="28"/>
          <w:szCs w:val="28"/>
        </w:rPr>
        <w:t xml:space="preserve">” у </w:t>
      </w:r>
      <w:proofErr w:type="spellStart"/>
      <w:r w:rsidRPr="009143E5">
        <w:rPr>
          <w:rStyle w:val="a9"/>
          <w:rFonts w:eastAsia="Calibri"/>
          <w:b w:val="0"/>
          <w:sz w:val="28"/>
          <w:szCs w:val="28"/>
        </w:rPr>
        <w:t>дзвінках</w:t>
      </w:r>
      <w:proofErr w:type="spellEnd"/>
      <w:r w:rsidRPr="009143E5">
        <w:rPr>
          <w:sz w:val="28"/>
          <w:szCs w:val="28"/>
        </w:rPr>
        <w:t xml:space="preserve">, </w:t>
      </w:r>
      <w:proofErr w:type="spellStart"/>
      <w:r w:rsidRPr="009143E5">
        <w:rPr>
          <w:sz w:val="28"/>
          <w:szCs w:val="28"/>
        </w:rPr>
        <w:t>що</w:t>
      </w:r>
      <w:proofErr w:type="spellEnd"/>
      <w:r w:rsidRPr="009143E5">
        <w:rPr>
          <w:sz w:val="28"/>
          <w:szCs w:val="28"/>
        </w:rPr>
        <w:t xml:space="preserve"> </w:t>
      </w:r>
      <w:proofErr w:type="spellStart"/>
      <w:r w:rsidRPr="009143E5">
        <w:rPr>
          <w:sz w:val="28"/>
          <w:szCs w:val="28"/>
        </w:rPr>
        <w:t>досягнуто</w:t>
      </w:r>
      <w:proofErr w:type="spellEnd"/>
      <w:r w:rsidRPr="009143E5">
        <w:rPr>
          <w:sz w:val="28"/>
          <w:szCs w:val="28"/>
        </w:rPr>
        <w:t xml:space="preserve"> </w:t>
      </w:r>
      <w:proofErr w:type="spellStart"/>
      <w:r w:rsidRPr="009143E5">
        <w:rPr>
          <w:sz w:val="28"/>
          <w:szCs w:val="28"/>
        </w:rPr>
        <w:t>завдяки</w:t>
      </w:r>
      <w:proofErr w:type="spellEnd"/>
      <w:r w:rsidRPr="009143E5">
        <w:rPr>
          <w:sz w:val="28"/>
          <w:szCs w:val="28"/>
        </w:rPr>
        <w:t xml:space="preserve"> </w:t>
      </w:r>
      <w:proofErr w:type="spellStart"/>
      <w:r w:rsidRPr="009143E5">
        <w:rPr>
          <w:sz w:val="28"/>
          <w:szCs w:val="28"/>
        </w:rPr>
        <w:t>обробці</w:t>
      </w:r>
      <w:proofErr w:type="spellEnd"/>
      <w:r w:rsidRPr="009143E5">
        <w:rPr>
          <w:sz w:val="28"/>
          <w:szCs w:val="28"/>
        </w:rPr>
        <w:t xml:space="preserve"> не </w:t>
      </w:r>
      <w:proofErr w:type="spellStart"/>
      <w:r w:rsidRPr="009143E5">
        <w:rPr>
          <w:sz w:val="28"/>
          <w:szCs w:val="28"/>
        </w:rPr>
        <w:t>лише</w:t>
      </w:r>
      <w:proofErr w:type="spellEnd"/>
      <w:r w:rsidRPr="009143E5">
        <w:rPr>
          <w:sz w:val="28"/>
          <w:szCs w:val="28"/>
        </w:rPr>
        <w:t xml:space="preserve"> тексту </w:t>
      </w:r>
      <w:proofErr w:type="spellStart"/>
      <w:r w:rsidRPr="009143E5">
        <w:rPr>
          <w:sz w:val="28"/>
          <w:szCs w:val="28"/>
        </w:rPr>
        <w:t>транскрипції</w:t>
      </w:r>
      <w:proofErr w:type="spellEnd"/>
      <w:r w:rsidRPr="009143E5">
        <w:rPr>
          <w:sz w:val="28"/>
          <w:szCs w:val="28"/>
        </w:rPr>
        <w:t xml:space="preserve">, але й </w:t>
      </w:r>
      <w:proofErr w:type="spellStart"/>
      <w:r w:rsidRPr="009143E5">
        <w:rPr>
          <w:sz w:val="28"/>
          <w:szCs w:val="28"/>
        </w:rPr>
        <w:t>паралельному</w:t>
      </w:r>
      <w:proofErr w:type="spellEnd"/>
      <w:r w:rsidRPr="009143E5">
        <w:rPr>
          <w:sz w:val="28"/>
          <w:szCs w:val="28"/>
        </w:rPr>
        <w:t xml:space="preserve"> </w:t>
      </w:r>
      <w:proofErr w:type="spellStart"/>
      <w:r w:rsidRPr="009143E5">
        <w:rPr>
          <w:sz w:val="28"/>
          <w:szCs w:val="28"/>
        </w:rPr>
        <w:t>аналізу</w:t>
      </w:r>
      <w:proofErr w:type="spellEnd"/>
      <w:r w:rsidRPr="009143E5">
        <w:rPr>
          <w:sz w:val="28"/>
          <w:szCs w:val="28"/>
        </w:rPr>
        <w:t xml:space="preserve"> </w:t>
      </w:r>
      <w:proofErr w:type="spellStart"/>
      <w:r w:rsidRPr="009143E5">
        <w:rPr>
          <w:rStyle w:val="a9"/>
          <w:rFonts w:eastAsia="Calibri"/>
          <w:b w:val="0"/>
          <w:sz w:val="28"/>
          <w:szCs w:val="28"/>
        </w:rPr>
        <w:t>паралінгвістичних</w:t>
      </w:r>
      <w:proofErr w:type="spellEnd"/>
      <w:r w:rsidRPr="009143E5">
        <w:rPr>
          <w:rStyle w:val="a9"/>
          <w:rFonts w:eastAsia="Calibri"/>
          <w:b w:val="0"/>
          <w:sz w:val="28"/>
          <w:szCs w:val="28"/>
        </w:rPr>
        <w:t xml:space="preserve"> характеристик</w:t>
      </w:r>
      <w:r w:rsidRPr="009143E5">
        <w:rPr>
          <w:sz w:val="28"/>
          <w:szCs w:val="28"/>
        </w:rPr>
        <w:t xml:space="preserve"> (тон, </w:t>
      </w:r>
      <w:proofErr w:type="spellStart"/>
      <w:r w:rsidRPr="009143E5">
        <w:rPr>
          <w:sz w:val="28"/>
          <w:szCs w:val="28"/>
        </w:rPr>
        <w:t>інтонація</w:t>
      </w:r>
      <w:proofErr w:type="spellEnd"/>
      <w:r w:rsidRPr="009143E5">
        <w:rPr>
          <w:sz w:val="28"/>
          <w:szCs w:val="28"/>
        </w:rPr>
        <w:t>, паузи).</w:t>
      </w:r>
    </w:p>
    <w:p w14:paraId="1B78CEFE" w14:textId="77777777" w:rsidR="007601D4" w:rsidRPr="009143E5" w:rsidRDefault="007601D4" w:rsidP="00E96887">
      <w:pPr>
        <w:pStyle w:val="a8"/>
        <w:spacing w:before="0" w:beforeAutospacing="0" w:after="0" w:afterAutospacing="0" w:line="360" w:lineRule="auto"/>
        <w:ind w:firstLine="851"/>
        <w:jc w:val="both"/>
        <w:rPr>
          <w:sz w:val="28"/>
          <w:szCs w:val="28"/>
        </w:rPr>
      </w:pPr>
      <w:r w:rsidRPr="009143E5">
        <w:rPr>
          <w:i/>
          <w:sz w:val="28"/>
          <w:szCs w:val="28"/>
        </w:rPr>
        <w:t xml:space="preserve">3. </w:t>
      </w:r>
      <w:proofErr w:type="spellStart"/>
      <w:r w:rsidRPr="009143E5">
        <w:rPr>
          <w:i/>
          <w:sz w:val="28"/>
          <w:szCs w:val="28"/>
        </w:rPr>
        <w:t>Оцінка</w:t>
      </w:r>
      <w:proofErr w:type="spellEnd"/>
      <w:r w:rsidRPr="009143E5">
        <w:rPr>
          <w:i/>
          <w:sz w:val="28"/>
          <w:szCs w:val="28"/>
        </w:rPr>
        <w:t xml:space="preserve"> </w:t>
      </w:r>
      <w:proofErr w:type="spellStart"/>
      <w:r w:rsidRPr="009143E5">
        <w:rPr>
          <w:i/>
          <w:sz w:val="28"/>
          <w:szCs w:val="28"/>
        </w:rPr>
        <w:t>ефективності</w:t>
      </w:r>
      <w:proofErr w:type="spellEnd"/>
      <w:r w:rsidRPr="009143E5">
        <w:rPr>
          <w:i/>
          <w:sz w:val="28"/>
          <w:szCs w:val="28"/>
        </w:rPr>
        <w:t xml:space="preserve"> </w:t>
      </w:r>
      <w:proofErr w:type="spellStart"/>
      <w:r w:rsidRPr="009143E5">
        <w:rPr>
          <w:i/>
          <w:sz w:val="28"/>
          <w:szCs w:val="28"/>
        </w:rPr>
        <w:t>розрахунку</w:t>
      </w:r>
      <w:proofErr w:type="spellEnd"/>
      <w:r w:rsidRPr="009143E5">
        <w:rPr>
          <w:i/>
          <w:sz w:val="28"/>
          <w:szCs w:val="28"/>
        </w:rPr>
        <w:t xml:space="preserve"> </w:t>
      </w:r>
      <w:proofErr w:type="spellStart"/>
      <w:r w:rsidRPr="009143E5">
        <w:rPr>
          <w:i/>
          <w:sz w:val="28"/>
          <w:szCs w:val="28"/>
        </w:rPr>
        <w:t>індексу</w:t>
      </w:r>
      <w:proofErr w:type="spellEnd"/>
      <w:r w:rsidRPr="009143E5">
        <w:rPr>
          <w:i/>
          <w:sz w:val="28"/>
          <w:szCs w:val="28"/>
        </w:rPr>
        <w:t xml:space="preserve"> </w:t>
      </w:r>
      <w:proofErr w:type="spellStart"/>
      <w:r w:rsidRPr="009143E5">
        <w:rPr>
          <w:i/>
          <w:sz w:val="28"/>
          <w:szCs w:val="28"/>
        </w:rPr>
        <w:t>якості</w:t>
      </w:r>
      <w:proofErr w:type="spellEnd"/>
      <w:r w:rsidRPr="009143E5">
        <w:rPr>
          <w:i/>
          <w:sz w:val="28"/>
          <w:szCs w:val="28"/>
        </w:rPr>
        <w:t xml:space="preserve"> </w:t>
      </w:r>
      <w:proofErr w:type="spellStart"/>
      <w:r w:rsidRPr="009143E5">
        <w:rPr>
          <w:i/>
          <w:sz w:val="28"/>
          <w:szCs w:val="28"/>
        </w:rPr>
        <w:t>обслуговування</w:t>
      </w:r>
      <w:proofErr w:type="spellEnd"/>
      <w:r w:rsidRPr="009143E5">
        <w:rPr>
          <w:i/>
          <w:sz w:val="28"/>
          <w:szCs w:val="28"/>
        </w:rPr>
        <w:t xml:space="preserve"> (IQI)</w:t>
      </w:r>
      <w:r w:rsidR="009143E5">
        <w:rPr>
          <w:i/>
          <w:sz w:val="28"/>
          <w:szCs w:val="28"/>
          <w:lang w:val="uk-UA"/>
        </w:rPr>
        <w:t xml:space="preserve">. </w:t>
      </w:r>
      <w:r w:rsidRPr="009143E5">
        <w:rPr>
          <w:sz w:val="28"/>
          <w:szCs w:val="28"/>
        </w:rPr>
        <w:t xml:space="preserve">Для </w:t>
      </w:r>
      <w:proofErr w:type="spellStart"/>
      <w:r w:rsidRPr="009143E5">
        <w:rPr>
          <w:sz w:val="28"/>
          <w:szCs w:val="28"/>
        </w:rPr>
        <w:t>перевірки</w:t>
      </w:r>
      <w:proofErr w:type="spellEnd"/>
      <w:r w:rsidRPr="009143E5">
        <w:rPr>
          <w:sz w:val="28"/>
          <w:szCs w:val="28"/>
        </w:rPr>
        <w:t xml:space="preserve"> </w:t>
      </w:r>
      <w:proofErr w:type="spellStart"/>
      <w:r w:rsidRPr="009143E5">
        <w:rPr>
          <w:sz w:val="28"/>
          <w:szCs w:val="28"/>
        </w:rPr>
        <w:t>коректності</w:t>
      </w:r>
      <w:proofErr w:type="spellEnd"/>
      <w:r w:rsidRPr="009143E5">
        <w:rPr>
          <w:sz w:val="28"/>
          <w:szCs w:val="28"/>
        </w:rPr>
        <w:t xml:space="preserve"> </w:t>
      </w:r>
      <w:proofErr w:type="spellStart"/>
      <w:r w:rsidRPr="009143E5">
        <w:rPr>
          <w:sz w:val="28"/>
          <w:szCs w:val="28"/>
        </w:rPr>
        <w:t>інтегрального</w:t>
      </w:r>
      <w:proofErr w:type="spellEnd"/>
      <w:r w:rsidRPr="009143E5">
        <w:rPr>
          <w:sz w:val="28"/>
          <w:szCs w:val="28"/>
        </w:rPr>
        <w:t xml:space="preserve"> </w:t>
      </w:r>
      <w:proofErr w:type="spellStart"/>
      <w:r w:rsidRPr="009143E5">
        <w:rPr>
          <w:sz w:val="28"/>
          <w:szCs w:val="28"/>
        </w:rPr>
        <w:t>показника</w:t>
      </w:r>
      <w:proofErr w:type="spellEnd"/>
      <w:r w:rsidRPr="009143E5">
        <w:rPr>
          <w:sz w:val="28"/>
          <w:szCs w:val="28"/>
        </w:rPr>
        <w:t xml:space="preserve"> IQI проведено </w:t>
      </w:r>
      <w:proofErr w:type="spellStart"/>
      <w:r w:rsidRPr="009143E5">
        <w:rPr>
          <w:sz w:val="28"/>
          <w:szCs w:val="28"/>
        </w:rPr>
        <w:t>порівняльний</w:t>
      </w:r>
      <w:proofErr w:type="spellEnd"/>
      <w:r w:rsidRPr="009143E5">
        <w:rPr>
          <w:sz w:val="28"/>
          <w:szCs w:val="28"/>
        </w:rPr>
        <w:t xml:space="preserve"> </w:t>
      </w:r>
      <w:proofErr w:type="spellStart"/>
      <w:r w:rsidRPr="009143E5">
        <w:rPr>
          <w:sz w:val="28"/>
          <w:szCs w:val="28"/>
        </w:rPr>
        <w:t>аналіз</w:t>
      </w:r>
      <w:proofErr w:type="spellEnd"/>
      <w:r w:rsidRPr="009143E5">
        <w:rPr>
          <w:sz w:val="28"/>
          <w:szCs w:val="28"/>
        </w:rPr>
        <w:t xml:space="preserve"> </w:t>
      </w:r>
      <w:proofErr w:type="spellStart"/>
      <w:r w:rsidRPr="009143E5">
        <w:rPr>
          <w:sz w:val="28"/>
          <w:szCs w:val="28"/>
        </w:rPr>
        <w:t>між</w:t>
      </w:r>
      <w:proofErr w:type="spellEnd"/>
      <w:r w:rsidRPr="009143E5">
        <w:rPr>
          <w:sz w:val="28"/>
          <w:szCs w:val="28"/>
        </w:rPr>
        <w:t>:</w:t>
      </w:r>
    </w:p>
    <w:p w14:paraId="04A9A73D" w14:textId="77777777" w:rsidR="007601D4" w:rsidRPr="009143E5" w:rsidRDefault="007601D4" w:rsidP="00E96887">
      <w:pPr>
        <w:pStyle w:val="a8"/>
        <w:numPr>
          <w:ilvl w:val="0"/>
          <w:numId w:val="43"/>
        </w:numPr>
        <w:spacing w:before="0" w:beforeAutospacing="0" w:after="0" w:afterAutospacing="0" w:line="360" w:lineRule="auto"/>
        <w:ind w:left="0" w:firstLine="851"/>
        <w:jc w:val="both"/>
        <w:rPr>
          <w:sz w:val="28"/>
          <w:szCs w:val="28"/>
        </w:rPr>
      </w:pPr>
      <w:proofErr w:type="spellStart"/>
      <w:r w:rsidRPr="009143E5">
        <w:rPr>
          <w:sz w:val="28"/>
          <w:szCs w:val="28"/>
        </w:rPr>
        <w:t>оцінками</w:t>
      </w:r>
      <w:proofErr w:type="spellEnd"/>
      <w:r w:rsidRPr="009143E5">
        <w:rPr>
          <w:sz w:val="28"/>
          <w:szCs w:val="28"/>
        </w:rPr>
        <w:t xml:space="preserve">, </w:t>
      </w:r>
      <w:proofErr w:type="spellStart"/>
      <w:r w:rsidRPr="009143E5">
        <w:rPr>
          <w:sz w:val="28"/>
          <w:szCs w:val="28"/>
        </w:rPr>
        <w:t>згенерованими</w:t>
      </w:r>
      <w:proofErr w:type="spellEnd"/>
      <w:r w:rsidRPr="009143E5">
        <w:rPr>
          <w:sz w:val="28"/>
          <w:szCs w:val="28"/>
        </w:rPr>
        <w:t xml:space="preserve"> автоматично системою,</w:t>
      </w:r>
    </w:p>
    <w:p w14:paraId="7B819524" w14:textId="77777777" w:rsidR="007601D4" w:rsidRPr="009143E5" w:rsidRDefault="007601D4" w:rsidP="00E96887">
      <w:pPr>
        <w:pStyle w:val="a8"/>
        <w:numPr>
          <w:ilvl w:val="0"/>
          <w:numId w:val="43"/>
        </w:numPr>
        <w:spacing w:before="0" w:beforeAutospacing="0" w:after="0" w:afterAutospacing="0" w:line="360" w:lineRule="auto"/>
        <w:ind w:left="0" w:firstLine="851"/>
        <w:jc w:val="both"/>
        <w:rPr>
          <w:sz w:val="28"/>
          <w:szCs w:val="28"/>
        </w:rPr>
      </w:pPr>
      <w:r w:rsidRPr="009143E5">
        <w:rPr>
          <w:sz w:val="28"/>
          <w:szCs w:val="28"/>
        </w:rPr>
        <w:t xml:space="preserve">та </w:t>
      </w:r>
      <w:proofErr w:type="spellStart"/>
      <w:r w:rsidRPr="009143E5">
        <w:rPr>
          <w:sz w:val="28"/>
          <w:szCs w:val="28"/>
        </w:rPr>
        <w:t>реальними</w:t>
      </w:r>
      <w:proofErr w:type="spellEnd"/>
      <w:r w:rsidRPr="009143E5">
        <w:rPr>
          <w:sz w:val="28"/>
          <w:szCs w:val="28"/>
        </w:rPr>
        <w:t xml:space="preserve"> результатами </w:t>
      </w:r>
      <w:proofErr w:type="spellStart"/>
      <w:r w:rsidRPr="009143E5">
        <w:rPr>
          <w:rStyle w:val="a9"/>
          <w:rFonts w:eastAsia="Calibri"/>
          <w:b w:val="0"/>
          <w:sz w:val="28"/>
          <w:szCs w:val="28"/>
        </w:rPr>
        <w:t>опитування</w:t>
      </w:r>
      <w:proofErr w:type="spellEnd"/>
      <w:r w:rsidRPr="009143E5">
        <w:rPr>
          <w:rStyle w:val="a9"/>
          <w:rFonts w:eastAsia="Calibri"/>
          <w:b w:val="0"/>
          <w:sz w:val="28"/>
          <w:szCs w:val="28"/>
        </w:rPr>
        <w:t xml:space="preserve"> </w:t>
      </w:r>
      <w:proofErr w:type="spellStart"/>
      <w:r w:rsidRPr="009143E5">
        <w:rPr>
          <w:rStyle w:val="a9"/>
          <w:rFonts w:eastAsia="Calibri"/>
          <w:b w:val="0"/>
          <w:sz w:val="28"/>
          <w:szCs w:val="28"/>
        </w:rPr>
        <w:t>клієнтів</w:t>
      </w:r>
      <w:proofErr w:type="spellEnd"/>
      <w:r w:rsidRPr="009143E5">
        <w:rPr>
          <w:rStyle w:val="a9"/>
          <w:rFonts w:eastAsia="Calibri"/>
          <w:b w:val="0"/>
          <w:sz w:val="28"/>
          <w:szCs w:val="28"/>
        </w:rPr>
        <w:t xml:space="preserve"> (Customer </w:t>
      </w:r>
      <w:proofErr w:type="spellStart"/>
      <w:r w:rsidRPr="009143E5">
        <w:rPr>
          <w:rStyle w:val="a9"/>
          <w:rFonts w:eastAsia="Calibri"/>
          <w:b w:val="0"/>
          <w:sz w:val="28"/>
          <w:szCs w:val="28"/>
        </w:rPr>
        <w:t>Satisfaction</w:t>
      </w:r>
      <w:proofErr w:type="spellEnd"/>
      <w:r w:rsidRPr="009143E5">
        <w:rPr>
          <w:rStyle w:val="a9"/>
          <w:rFonts w:eastAsia="Calibri"/>
          <w:b w:val="0"/>
          <w:sz w:val="28"/>
          <w:szCs w:val="28"/>
        </w:rPr>
        <w:t xml:space="preserve"> Survey, NPS)</w:t>
      </w:r>
      <w:r w:rsidRPr="009143E5">
        <w:rPr>
          <w:sz w:val="28"/>
          <w:szCs w:val="28"/>
        </w:rPr>
        <w:t>.</w:t>
      </w:r>
    </w:p>
    <w:p w14:paraId="354378F2" w14:textId="77777777" w:rsidR="007601D4" w:rsidRDefault="007601D4" w:rsidP="00E96887">
      <w:pPr>
        <w:pStyle w:val="a8"/>
        <w:spacing w:before="0" w:beforeAutospacing="0" w:after="0" w:afterAutospacing="0" w:line="360" w:lineRule="auto"/>
        <w:ind w:firstLine="851"/>
        <w:jc w:val="both"/>
        <w:rPr>
          <w:sz w:val="28"/>
          <w:szCs w:val="28"/>
        </w:rPr>
      </w:pPr>
      <w:r w:rsidRPr="009143E5">
        <w:rPr>
          <w:sz w:val="28"/>
          <w:szCs w:val="28"/>
        </w:rPr>
        <w:lastRenderedPageBreak/>
        <w:t xml:space="preserve">На </w:t>
      </w:r>
      <w:proofErr w:type="spellStart"/>
      <w:r w:rsidRPr="009143E5">
        <w:rPr>
          <w:sz w:val="28"/>
          <w:szCs w:val="28"/>
        </w:rPr>
        <w:t>вибірці</w:t>
      </w:r>
      <w:proofErr w:type="spellEnd"/>
      <w:r w:rsidRPr="009143E5">
        <w:rPr>
          <w:sz w:val="28"/>
          <w:szCs w:val="28"/>
        </w:rPr>
        <w:t xml:space="preserve"> 2000 </w:t>
      </w:r>
      <w:proofErr w:type="spellStart"/>
      <w:r w:rsidRPr="009143E5">
        <w:rPr>
          <w:sz w:val="28"/>
          <w:szCs w:val="28"/>
        </w:rPr>
        <w:t>випадків</w:t>
      </w:r>
      <w:proofErr w:type="spellEnd"/>
      <w:r w:rsidRPr="009143E5">
        <w:rPr>
          <w:sz w:val="28"/>
          <w:szCs w:val="28"/>
        </w:rPr>
        <w:t xml:space="preserve"> </w:t>
      </w:r>
      <w:proofErr w:type="spellStart"/>
      <w:r w:rsidRPr="009143E5">
        <w:rPr>
          <w:sz w:val="28"/>
          <w:szCs w:val="28"/>
        </w:rPr>
        <w:t>середнє</w:t>
      </w:r>
      <w:proofErr w:type="spellEnd"/>
      <w:r w:rsidRPr="009143E5">
        <w:rPr>
          <w:sz w:val="28"/>
          <w:szCs w:val="28"/>
        </w:rPr>
        <w:t xml:space="preserve"> </w:t>
      </w:r>
      <w:proofErr w:type="spellStart"/>
      <w:r w:rsidRPr="009143E5">
        <w:rPr>
          <w:sz w:val="28"/>
          <w:szCs w:val="28"/>
        </w:rPr>
        <w:t>відхилення</w:t>
      </w:r>
      <w:proofErr w:type="spellEnd"/>
      <w:r w:rsidR="003C48B1">
        <w:rPr>
          <w:sz w:val="28"/>
          <w:szCs w:val="28"/>
          <w:lang w:val="uk-UA"/>
        </w:rPr>
        <w:t xml:space="preserve"> (Табл.3.3)</w:t>
      </w:r>
      <w:r w:rsidRPr="009143E5">
        <w:rPr>
          <w:sz w:val="28"/>
          <w:szCs w:val="28"/>
        </w:rPr>
        <w:t xml:space="preserve"> автоматично </w:t>
      </w:r>
      <w:proofErr w:type="spellStart"/>
      <w:r w:rsidRPr="009143E5">
        <w:rPr>
          <w:sz w:val="28"/>
          <w:szCs w:val="28"/>
        </w:rPr>
        <w:t>розрахованого</w:t>
      </w:r>
      <w:proofErr w:type="spellEnd"/>
      <w:r w:rsidRPr="009143E5">
        <w:rPr>
          <w:sz w:val="28"/>
          <w:szCs w:val="28"/>
        </w:rPr>
        <w:t xml:space="preserve"> IQI </w:t>
      </w:r>
      <w:proofErr w:type="spellStart"/>
      <w:r w:rsidRPr="009143E5">
        <w:rPr>
          <w:sz w:val="28"/>
          <w:szCs w:val="28"/>
        </w:rPr>
        <w:t>від</w:t>
      </w:r>
      <w:proofErr w:type="spellEnd"/>
      <w:r w:rsidRPr="009143E5">
        <w:rPr>
          <w:sz w:val="28"/>
          <w:szCs w:val="28"/>
        </w:rPr>
        <w:t xml:space="preserve"> </w:t>
      </w:r>
      <w:proofErr w:type="spellStart"/>
      <w:r w:rsidRPr="009143E5">
        <w:rPr>
          <w:sz w:val="28"/>
          <w:szCs w:val="28"/>
        </w:rPr>
        <w:t>суб’єктивної</w:t>
      </w:r>
      <w:proofErr w:type="spellEnd"/>
      <w:r w:rsidRPr="009143E5">
        <w:rPr>
          <w:sz w:val="28"/>
          <w:szCs w:val="28"/>
        </w:rPr>
        <w:t xml:space="preserve"> </w:t>
      </w:r>
      <w:proofErr w:type="spellStart"/>
      <w:r w:rsidRPr="009143E5">
        <w:rPr>
          <w:sz w:val="28"/>
          <w:szCs w:val="28"/>
        </w:rPr>
        <w:t>оцінки</w:t>
      </w:r>
      <w:proofErr w:type="spellEnd"/>
      <w:r w:rsidRPr="009143E5">
        <w:rPr>
          <w:sz w:val="28"/>
          <w:szCs w:val="28"/>
        </w:rPr>
        <w:t xml:space="preserve"> </w:t>
      </w:r>
      <w:proofErr w:type="spellStart"/>
      <w:r w:rsidRPr="009143E5">
        <w:rPr>
          <w:sz w:val="28"/>
          <w:szCs w:val="28"/>
        </w:rPr>
        <w:t>клієнта</w:t>
      </w:r>
      <w:proofErr w:type="spellEnd"/>
      <w:r w:rsidRPr="009143E5">
        <w:rPr>
          <w:sz w:val="28"/>
          <w:szCs w:val="28"/>
        </w:rPr>
        <w:t xml:space="preserve"> становило </w:t>
      </w:r>
      <w:proofErr w:type="spellStart"/>
      <w:r w:rsidRPr="009143E5">
        <w:rPr>
          <w:sz w:val="28"/>
          <w:szCs w:val="28"/>
        </w:rPr>
        <w:t>лише</w:t>
      </w:r>
      <w:proofErr w:type="spellEnd"/>
      <w:r w:rsidRPr="009143E5">
        <w:rPr>
          <w:sz w:val="28"/>
          <w:szCs w:val="28"/>
        </w:rPr>
        <w:t xml:space="preserve"> </w:t>
      </w:r>
      <w:r w:rsidR="009143E5" w:rsidRPr="009143E5">
        <w:rPr>
          <w:rStyle w:val="a9"/>
          <w:rFonts w:eastAsia="Calibri"/>
          <w:b w:val="0"/>
          <w:sz w:val="28"/>
          <w:szCs w:val="28"/>
        </w:rPr>
        <w:t>7,8</w:t>
      </w:r>
      <w:r w:rsidRPr="009143E5">
        <w:rPr>
          <w:rStyle w:val="a9"/>
          <w:rFonts w:eastAsia="Calibri"/>
          <w:b w:val="0"/>
          <w:sz w:val="28"/>
          <w:szCs w:val="28"/>
        </w:rPr>
        <w:t>%</w:t>
      </w:r>
      <w:r w:rsidRPr="009143E5">
        <w:rPr>
          <w:sz w:val="28"/>
          <w:szCs w:val="28"/>
        </w:rPr>
        <w:t xml:space="preserve">, </w:t>
      </w:r>
      <w:proofErr w:type="spellStart"/>
      <w:r w:rsidRPr="009143E5">
        <w:rPr>
          <w:sz w:val="28"/>
          <w:szCs w:val="28"/>
        </w:rPr>
        <w:t>що</w:t>
      </w:r>
      <w:proofErr w:type="spellEnd"/>
      <w:r w:rsidRPr="009143E5">
        <w:rPr>
          <w:sz w:val="28"/>
          <w:szCs w:val="28"/>
        </w:rPr>
        <w:t xml:space="preserve"> </w:t>
      </w:r>
      <w:proofErr w:type="spellStart"/>
      <w:r w:rsidRPr="009143E5">
        <w:rPr>
          <w:sz w:val="28"/>
          <w:szCs w:val="28"/>
        </w:rPr>
        <w:t>свідчить</w:t>
      </w:r>
      <w:proofErr w:type="spellEnd"/>
      <w:r w:rsidRPr="009143E5">
        <w:rPr>
          <w:sz w:val="28"/>
          <w:szCs w:val="28"/>
        </w:rPr>
        <w:t xml:space="preserve"> про </w:t>
      </w:r>
      <w:proofErr w:type="spellStart"/>
      <w:r w:rsidRPr="009143E5">
        <w:rPr>
          <w:rStyle w:val="a9"/>
          <w:rFonts w:eastAsia="Calibri"/>
          <w:b w:val="0"/>
          <w:sz w:val="28"/>
          <w:szCs w:val="28"/>
        </w:rPr>
        <w:t>високу</w:t>
      </w:r>
      <w:proofErr w:type="spellEnd"/>
      <w:r w:rsidRPr="009143E5">
        <w:rPr>
          <w:rStyle w:val="a9"/>
          <w:rFonts w:eastAsia="Calibri"/>
          <w:b w:val="0"/>
          <w:sz w:val="28"/>
          <w:szCs w:val="28"/>
        </w:rPr>
        <w:t xml:space="preserve"> </w:t>
      </w:r>
      <w:proofErr w:type="spellStart"/>
      <w:r w:rsidRPr="009143E5">
        <w:rPr>
          <w:rStyle w:val="a9"/>
          <w:rFonts w:eastAsia="Calibri"/>
          <w:b w:val="0"/>
          <w:sz w:val="28"/>
          <w:szCs w:val="28"/>
        </w:rPr>
        <w:t>адекватність</w:t>
      </w:r>
      <w:proofErr w:type="spellEnd"/>
      <w:r w:rsidRPr="009143E5">
        <w:rPr>
          <w:rStyle w:val="a9"/>
          <w:rFonts w:eastAsia="Calibri"/>
          <w:b w:val="0"/>
          <w:sz w:val="28"/>
          <w:szCs w:val="28"/>
        </w:rPr>
        <w:t xml:space="preserve"> </w:t>
      </w:r>
      <w:proofErr w:type="spellStart"/>
      <w:r w:rsidRPr="009143E5">
        <w:rPr>
          <w:rStyle w:val="a9"/>
          <w:rFonts w:eastAsia="Calibri"/>
          <w:b w:val="0"/>
          <w:sz w:val="28"/>
          <w:szCs w:val="28"/>
        </w:rPr>
        <w:t>моделі</w:t>
      </w:r>
      <w:proofErr w:type="spellEnd"/>
      <w:r w:rsidRPr="009143E5">
        <w:rPr>
          <w:sz w:val="28"/>
          <w:szCs w:val="28"/>
        </w:rPr>
        <w:t>.</w:t>
      </w:r>
    </w:p>
    <w:p w14:paraId="7883A0EB" w14:textId="77777777" w:rsidR="003C48B1" w:rsidRPr="003C48B1" w:rsidRDefault="003C48B1" w:rsidP="003C48B1">
      <w:pPr>
        <w:pStyle w:val="a8"/>
        <w:spacing w:before="0" w:beforeAutospacing="0" w:after="0" w:afterAutospacing="0" w:line="360" w:lineRule="auto"/>
        <w:jc w:val="center"/>
        <w:rPr>
          <w:sz w:val="28"/>
          <w:szCs w:val="28"/>
          <w:lang w:val="uk-UA"/>
        </w:rPr>
      </w:pPr>
      <w:r>
        <w:rPr>
          <w:sz w:val="28"/>
          <w:szCs w:val="28"/>
          <w:lang w:val="uk-UA"/>
        </w:rPr>
        <w:t xml:space="preserve">Таблиця 3.3 </w:t>
      </w:r>
      <w:proofErr w:type="spellStart"/>
      <w:r>
        <w:rPr>
          <w:sz w:val="28"/>
          <w:szCs w:val="28"/>
          <w:lang w:val="uk-UA"/>
        </w:rPr>
        <w:t>Середне</w:t>
      </w:r>
      <w:proofErr w:type="spellEnd"/>
      <w:r>
        <w:rPr>
          <w:sz w:val="28"/>
          <w:szCs w:val="28"/>
          <w:lang w:val="uk-UA"/>
        </w:rPr>
        <w:t xml:space="preserve"> відхилення</w:t>
      </w:r>
    </w:p>
    <w:tbl>
      <w:tblPr>
        <w:tblStyle w:val="a3"/>
        <w:tblW w:w="0" w:type="auto"/>
        <w:tblInd w:w="-5" w:type="dxa"/>
        <w:tblLook w:val="04A0" w:firstRow="1" w:lastRow="0" w:firstColumn="1" w:lastColumn="0" w:noHBand="0" w:noVBand="1"/>
      </w:tblPr>
      <w:tblGrid>
        <w:gridCol w:w="2557"/>
        <w:gridCol w:w="1982"/>
        <w:gridCol w:w="2549"/>
        <w:gridCol w:w="2261"/>
      </w:tblGrid>
      <w:tr w:rsidR="007601D4" w:rsidRPr="00236601" w14:paraId="022CB696" w14:textId="77777777" w:rsidTr="00236601">
        <w:tc>
          <w:tcPr>
            <w:tcW w:w="0" w:type="auto"/>
            <w:vAlign w:val="center"/>
            <w:hideMark/>
          </w:tcPr>
          <w:p w14:paraId="6CC162BC" w14:textId="77777777" w:rsidR="007601D4" w:rsidRPr="00236601" w:rsidRDefault="007601D4" w:rsidP="00236601">
            <w:pPr>
              <w:spacing w:line="240" w:lineRule="auto"/>
              <w:ind w:left="-79" w:right="-79"/>
              <w:jc w:val="center"/>
              <w:rPr>
                <w:rFonts w:ascii="Times New Roman" w:hAnsi="Times New Roman"/>
                <w:b/>
                <w:bCs/>
                <w:sz w:val="28"/>
              </w:rPr>
            </w:pPr>
            <w:r w:rsidRPr="00236601">
              <w:rPr>
                <w:rFonts w:ascii="Times New Roman" w:hAnsi="Times New Roman"/>
                <w:b/>
                <w:bCs/>
                <w:sz w:val="28"/>
              </w:rPr>
              <w:t xml:space="preserve">Метод </w:t>
            </w:r>
            <w:proofErr w:type="spellStart"/>
            <w:r w:rsidRPr="00236601">
              <w:rPr>
                <w:rFonts w:ascii="Times New Roman" w:hAnsi="Times New Roman"/>
                <w:b/>
                <w:bCs/>
                <w:sz w:val="28"/>
              </w:rPr>
              <w:t>оцінки</w:t>
            </w:r>
            <w:proofErr w:type="spellEnd"/>
          </w:p>
        </w:tc>
        <w:tc>
          <w:tcPr>
            <w:tcW w:w="1982" w:type="dxa"/>
            <w:vAlign w:val="center"/>
            <w:hideMark/>
          </w:tcPr>
          <w:p w14:paraId="51F5C0CE" w14:textId="77777777" w:rsidR="007601D4" w:rsidRPr="00236601" w:rsidRDefault="007601D4" w:rsidP="00236601">
            <w:pPr>
              <w:spacing w:line="240" w:lineRule="auto"/>
              <w:ind w:left="-77" w:right="-108"/>
              <w:jc w:val="center"/>
              <w:rPr>
                <w:rFonts w:ascii="Times New Roman" w:hAnsi="Times New Roman"/>
                <w:b/>
                <w:bCs/>
                <w:sz w:val="28"/>
              </w:rPr>
            </w:pPr>
            <w:proofErr w:type="spellStart"/>
            <w:r w:rsidRPr="00236601">
              <w:rPr>
                <w:rFonts w:ascii="Times New Roman" w:hAnsi="Times New Roman"/>
                <w:b/>
                <w:bCs/>
                <w:sz w:val="28"/>
              </w:rPr>
              <w:t>Середнє</w:t>
            </w:r>
            <w:proofErr w:type="spellEnd"/>
            <w:r w:rsidRPr="00236601">
              <w:rPr>
                <w:rFonts w:ascii="Times New Roman" w:hAnsi="Times New Roman"/>
                <w:b/>
                <w:bCs/>
                <w:sz w:val="28"/>
              </w:rPr>
              <w:t xml:space="preserve"> </w:t>
            </w:r>
            <w:proofErr w:type="spellStart"/>
            <w:r w:rsidRPr="00236601">
              <w:rPr>
                <w:rFonts w:ascii="Times New Roman" w:hAnsi="Times New Roman"/>
                <w:b/>
                <w:bCs/>
                <w:sz w:val="28"/>
              </w:rPr>
              <w:t>значення</w:t>
            </w:r>
            <w:proofErr w:type="spellEnd"/>
            <w:r w:rsidRPr="00236601">
              <w:rPr>
                <w:rFonts w:ascii="Times New Roman" w:hAnsi="Times New Roman"/>
                <w:b/>
                <w:bCs/>
                <w:sz w:val="28"/>
              </w:rPr>
              <w:t xml:space="preserve"> (0–1)</w:t>
            </w:r>
          </w:p>
        </w:tc>
        <w:tc>
          <w:tcPr>
            <w:tcW w:w="2549" w:type="dxa"/>
            <w:vAlign w:val="center"/>
            <w:hideMark/>
          </w:tcPr>
          <w:p w14:paraId="5BF27813" w14:textId="77777777" w:rsidR="007601D4" w:rsidRPr="00236601" w:rsidRDefault="007601D4" w:rsidP="00236601">
            <w:pPr>
              <w:spacing w:line="240" w:lineRule="auto"/>
              <w:ind w:left="-90" w:right="-99"/>
              <w:jc w:val="center"/>
              <w:rPr>
                <w:rFonts w:ascii="Times New Roman" w:hAnsi="Times New Roman"/>
                <w:b/>
                <w:bCs/>
                <w:sz w:val="28"/>
              </w:rPr>
            </w:pPr>
            <w:proofErr w:type="spellStart"/>
            <w:r w:rsidRPr="00236601">
              <w:rPr>
                <w:rFonts w:ascii="Times New Roman" w:hAnsi="Times New Roman"/>
                <w:b/>
                <w:bCs/>
                <w:sz w:val="28"/>
              </w:rPr>
              <w:t>Середнє</w:t>
            </w:r>
            <w:proofErr w:type="spellEnd"/>
            <w:r w:rsidRPr="00236601">
              <w:rPr>
                <w:rFonts w:ascii="Times New Roman" w:hAnsi="Times New Roman"/>
                <w:b/>
                <w:bCs/>
                <w:sz w:val="28"/>
              </w:rPr>
              <w:t xml:space="preserve"> </w:t>
            </w:r>
            <w:proofErr w:type="spellStart"/>
            <w:r w:rsidRPr="00236601">
              <w:rPr>
                <w:rFonts w:ascii="Times New Roman" w:hAnsi="Times New Roman"/>
                <w:b/>
                <w:bCs/>
                <w:sz w:val="28"/>
              </w:rPr>
              <w:t>відхилення</w:t>
            </w:r>
            <w:proofErr w:type="spellEnd"/>
            <w:r w:rsidRPr="00236601">
              <w:rPr>
                <w:rFonts w:ascii="Times New Roman" w:hAnsi="Times New Roman"/>
                <w:b/>
                <w:bCs/>
                <w:sz w:val="28"/>
              </w:rPr>
              <w:t xml:space="preserve"> </w:t>
            </w:r>
            <w:proofErr w:type="spellStart"/>
            <w:r w:rsidRPr="00236601">
              <w:rPr>
                <w:rFonts w:ascii="Times New Roman" w:hAnsi="Times New Roman"/>
                <w:b/>
                <w:bCs/>
                <w:sz w:val="28"/>
              </w:rPr>
              <w:t>від</w:t>
            </w:r>
            <w:proofErr w:type="spellEnd"/>
            <w:r w:rsidRPr="00236601">
              <w:rPr>
                <w:rFonts w:ascii="Times New Roman" w:hAnsi="Times New Roman"/>
                <w:b/>
                <w:bCs/>
                <w:sz w:val="28"/>
              </w:rPr>
              <w:t xml:space="preserve"> NPS</w:t>
            </w:r>
          </w:p>
        </w:tc>
        <w:tc>
          <w:tcPr>
            <w:tcW w:w="2261" w:type="dxa"/>
            <w:vAlign w:val="center"/>
            <w:hideMark/>
          </w:tcPr>
          <w:p w14:paraId="7FF5578D" w14:textId="77777777" w:rsidR="007601D4" w:rsidRPr="00236601" w:rsidRDefault="007601D4" w:rsidP="00236601">
            <w:pPr>
              <w:spacing w:line="240" w:lineRule="auto"/>
              <w:ind w:left="-85" w:right="-83"/>
              <w:jc w:val="center"/>
              <w:rPr>
                <w:rFonts w:ascii="Times New Roman" w:hAnsi="Times New Roman"/>
                <w:b/>
                <w:bCs/>
                <w:sz w:val="28"/>
              </w:rPr>
            </w:pPr>
            <w:r w:rsidRPr="00236601">
              <w:rPr>
                <w:rFonts w:ascii="Times New Roman" w:hAnsi="Times New Roman"/>
                <w:b/>
                <w:bCs/>
                <w:sz w:val="28"/>
              </w:rPr>
              <w:t xml:space="preserve">Час </w:t>
            </w:r>
            <w:proofErr w:type="spellStart"/>
            <w:r w:rsidRPr="00236601">
              <w:rPr>
                <w:rFonts w:ascii="Times New Roman" w:hAnsi="Times New Roman"/>
                <w:b/>
                <w:bCs/>
                <w:sz w:val="28"/>
              </w:rPr>
              <w:t>отримання</w:t>
            </w:r>
            <w:proofErr w:type="spellEnd"/>
            <w:r w:rsidRPr="00236601">
              <w:rPr>
                <w:rFonts w:ascii="Times New Roman" w:hAnsi="Times New Roman"/>
                <w:b/>
                <w:bCs/>
                <w:sz w:val="28"/>
              </w:rPr>
              <w:t xml:space="preserve"> результату</w:t>
            </w:r>
          </w:p>
        </w:tc>
      </w:tr>
      <w:tr w:rsidR="007601D4" w:rsidRPr="00236601" w14:paraId="225D71C4" w14:textId="77777777" w:rsidTr="00236601">
        <w:tc>
          <w:tcPr>
            <w:tcW w:w="0" w:type="auto"/>
            <w:vAlign w:val="center"/>
            <w:hideMark/>
          </w:tcPr>
          <w:p w14:paraId="08653D70" w14:textId="77777777" w:rsidR="007601D4" w:rsidRPr="00236601" w:rsidRDefault="007601D4" w:rsidP="00236601">
            <w:pPr>
              <w:spacing w:line="240" w:lineRule="auto"/>
              <w:ind w:left="-79" w:right="-79"/>
              <w:jc w:val="center"/>
              <w:rPr>
                <w:rFonts w:ascii="Times New Roman" w:hAnsi="Times New Roman"/>
                <w:sz w:val="28"/>
              </w:rPr>
            </w:pPr>
            <w:proofErr w:type="spellStart"/>
            <w:r w:rsidRPr="00236601">
              <w:rPr>
                <w:rFonts w:ascii="Times New Roman" w:hAnsi="Times New Roman"/>
                <w:sz w:val="28"/>
              </w:rPr>
              <w:t>Анкетування</w:t>
            </w:r>
            <w:proofErr w:type="spellEnd"/>
            <w:r w:rsidRPr="00236601">
              <w:rPr>
                <w:rFonts w:ascii="Times New Roman" w:hAnsi="Times New Roman"/>
                <w:sz w:val="28"/>
              </w:rPr>
              <w:t xml:space="preserve"> </w:t>
            </w:r>
            <w:proofErr w:type="spellStart"/>
            <w:r w:rsidRPr="00236601">
              <w:rPr>
                <w:rFonts w:ascii="Times New Roman" w:hAnsi="Times New Roman"/>
                <w:sz w:val="28"/>
              </w:rPr>
              <w:t>клієнтів</w:t>
            </w:r>
            <w:proofErr w:type="spellEnd"/>
            <w:r w:rsidRPr="00236601">
              <w:rPr>
                <w:rFonts w:ascii="Times New Roman" w:hAnsi="Times New Roman"/>
                <w:sz w:val="28"/>
              </w:rPr>
              <w:t xml:space="preserve"> (NPS)</w:t>
            </w:r>
          </w:p>
        </w:tc>
        <w:tc>
          <w:tcPr>
            <w:tcW w:w="1982" w:type="dxa"/>
            <w:vAlign w:val="center"/>
            <w:hideMark/>
          </w:tcPr>
          <w:p w14:paraId="2EF293DC" w14:textId="77777777" w:rsidR="007601D4" w:rsidRPr="00236601" w:rsidRDefault="007601D4" w:rsidP="00236601">
            <w:pPr>
              <w:spacing w:line="240" w:lineRule="auto"/>
              <w:ind w:left="-77" w:right="-108"/>
              <w:jc w:val="center"/>
              <w:rPr>
                <w:rFonts w:ascii="Times New Roman" w:hAnsi="Times New Roman"/>
                <w:sz w:val="28"/>
              </w:rPr>
            </w:pPr>
            <w:r w:rsidRPr="00236601">
              <w:rPr>
                <w:rFonts w:ascii="Times New Roman" w:hAnsi="Times New Roman"/>
                <w:sz w:val="28"/>
              </w:rPr>
              <w:t>0.82</w:t>
            </w:r>
          </w:p>
        </w:tc>
        <w:tc>
          <w:tcPr>
            <w:tcW w:w="2549" w:type="dxa"/>
            <w:vAlign w:val="center"/>
            <w:hideMark/>
          </w:tcPr>
          <w:p w14:paraId="2B1F22CD" w14:textId="77777777" w:rsidR="007601D4" w:rsidRPr="00236601" w:rsidRDefault="007601D4" w:rsidP="00236601">
            <w:pPr>
              <w:spacing w:line="240" w:lineRule="auto"/>
              <w:ind w:left="-90" w:right="-99"/>
              <w:jc w:val="center"/>
              <w:rPr>
                <w:rFonts w:ascii="Times New Roman" w:hAnsi="Times New Roman"/>
                <w:sz w:val="28"/>
              </w:rPr>
            </w:pPr>
            <w:r w:rsidRPr="00236601">
              <w:rPr>
                <w:rFonts w:ascii="Times New Roman" w:hAnsi="Times New Roman"/>
                <w:sz w:val="28"/>
              </w:rPr>
              <w:t>0 % (</w:t>
            </w:r>
            <w:proofErr w:type="spellStart"/>
            <w:r w:rsidRPr="00236601">
              <w:rPr>
                <w:rFonts w:ascii="Times New Roman" w:hAnsi="Times New Roman"/>
                <w:sz w:val="28"/>
              </w:rPr>
              <w:t>еталон</w:t>
            </w:r>
            <w:proofErr w:type="spellEnd"/>
            <w:r w:rsidRPr="00236601">
              <w:rPr>
                <w:rFonts w:ascii="Times New Roman" w:hAnsi="Times New Roman"/>
                <w:sz w:val="28"/>
              </w:rPr>
              <w:t>)</w:t>
            </w:r>
          </w:p>
        </w:tc>
        <w:tc>
          <w:tcPr>
            <w:tcW w:w="2261" w:type="dxa"/>
            <w:vAlign w:val="center"/>
            <w:hideMark/>
          </w:tcPr>
          <w:p w14:paraId="6486CC6E" w14:textId="77777777" w:rsidR="007601D4" w:rsidRPr="00236601" w:rsidRDefault="007601D4" w:rsidP="00236601">
            <w:pPr>
              <w:spacing w:line="240" w:lineRule="auto"/>
              <w:ind w:left="-85" w:right="-83"/>
              <w:jc w:val="center"/>
              <w:rPr>
                <w:rFonts w:ascii="Times New Roman" w:hAnsi="Times New Roman"/>
                <w:sz w:val="28"/>
              </w:rPr>
            </w:pPr>
            <w:r w:rsidRPr="00236601">
              <w:rPr>
                <w:rFonts w:ascii="Times New Roman" w:hAnsi="Times New Roman"/>
                <w:sz w:val="28"/>
              </w:rPr>
              <w:t xml:space="preserve">~72 год </w:t>
            </w:r>
            <w:proofErr w:type="spellStart"/>
            <w:r w:rsidRPr="00236601">
              <w:rPr>
                <w:rFonts w:ascii="Times New Roman" w:hAnsi="Times New Roman"/>
                <w:sz w:val="28"/>
              </w:rPr>
              <w:t>після</w:t>
            </w:r>
            <w:proofErr w:type="spellEnd"/>
            <w:r w:rsidRPr="00236601">
              <w:rPr>
                <w:rFonts w:ascii="Times New Roman" w:hAnsi="Times New Roman"/>
                <w:sz w:val="28"/>
              </w:rPr>
              <w:t xml:space="preserve"> </w:t>
            </w:r>
            <w:proofErr w:type="spellStart"/>
            <w:r w:rsidRPr="00236601">
              <w:rPr>
                <w:rFonts w:ascii="Times New Roman" w:hAnsi="Times New Roman"/>
                <w:sz w:val="28"/>
              </w:rPr>
              <w:t>звернення</w:t>
            </w:r>
            <w:proofErr w:type="spellEnd"/>
          </w:p>
        </w:tc>
      </w:tr>
      <w:tr w:rsidR="007601D4" w:rsidRPr="00236601" w14:paraId="012A9D8E" w14:textId="77777777" w:rsidTr="00236601">
        <w:tc>
          <w:tcPr>
            <w:tcW w:w="0" w:type="auto"/>
            <w:vAlign w:val="center"/>
            <w:hideMark/>
          </w:tcPr>
          <w:p w14:paraId="75E2273E" w14:textId="77777777" w:rsidR="007601D4" w:rsidRPr="00236601" w:rsidRDefault="007601D4" w:rsidP="00236601">
            <w:pPr>
              <w:spacing w:line="240" w:lineRule="auto"/>
              <w:ind w:left="-79" w:right="-79"/>
              <w:jc w:val="center"/>
              <w:rPr>
                <w:rFonts w:ascii="Times New Roman" w:hAnsi="Times New Roman"/>
                <w:sz w:val="28"/>
              </w:rPr>
            </w:pPr>
            <w:proofErr w:type="spellStart"/>
            <w:r w:rsidRPr="00236601">
              <w:rPr>
                <w:rFonts w:ascii="Times New Roman" w:hAnsi="Times New Roman"/>
                <w:sz w:val="28"/>
              </w:rPr>
              <w:t>Ручна</w:t>
            </w:r>
            <w:proofErr w:type="spellEnd"/>
            <w:r w:rsidRPr="00236601">
              <w:rPr>
                <w:rFonts w:ascii="Times New Roman" w:hAnsi="Times New Roman"/>
                <w:sz w:val="28"/>
              </w:rPr>
              <w:t xml:space="preserve"> </w:t>
            </w:r>
            <w:proofErr w:type="spellStart"/>
            <w:r w:rsidRPr="00236601">
              <w:rPr>
                <w:rFonts w:ascii="Times New Roman" w:hAnsi="Times New Roman"/>
                <w:sz w:val="28"/>
              </w:rPr>
              <w:t>оцінка</w:t>
            </w:r>
            <w:proofErr w:type="spellEnd"/>
            <w:r w:rsidRPr="00236601">
              <w:rPr>
                <w:rFonts w:ascii="Times New Roman" w:hAnsi="Times New Roman"/>
                <w:sz w:val="28"/>
              </w:rPr>
              <w:t xml:space="preserve"> оператором</w:t>
            </w:r>
          </w:p>
        </w:tc>
        <w:tc>
          <w:tcPr>
            <w:tcW w:w="1982" w:type="dxa"/>
            <w:vAlign w:val="center"/>
            <w:hideMark/>
          </w:tcPr>
          <w:p w14:paraId="00087AD3" w14:textId="77777777" w:rsidR="007601D4" w:rsidRPr="00236601" w:rsidRDefault="007601D4" w:rsidP="00236601">
            <w:pPr>
              <w:spacing w:line="240" w:lineRule="auto"/>
              <w:ind w:left="-77" w:right="-108"/>
              <w:jc w:val="center"/>
              <w:rPr>
                <w:rFonts w:ascii="Times New Roman" w:hAnsi="Times New Roman"/>
                <w:sz w:val="28"/>
              </w:rPr>
            </w:pPr>
            <w:r w:rsidRPr="00236601">
              <w:rPr>
                <w:rFonts w:ascii="Times New Roman" w:hAnsi="Times New Roman"/>
                <w:sz w:val="28"/>
              </w:rPr>
              <w:t>0.79</w:t>
            </w:r>
          </w:p>
        </w:tc>
        <w:tc>
          <w:tcPr>
            <w:tcW w:w="2549" w:type="dxa"/>
            <w:vAlign w:val="center"/>
            <w:hideMark/>
          </w:tcPr>
          <w:p w14:paraId="605CA985" w14:textId="77777777" w:rsidR="007601D4" w:rsidRPr="00236601" w:rsidRDefault="007601D4" w:rsidP="00236601">
            <w:pPr>
              <w:spacing w:line="240" w:lineRule="auto"/>
              <w:ind w:left="-90" w:right="-99"/>
              <w:jc w:val="center"/>
              <w:rPr>
                <w:rFonts w:ascii="Times New Roman" w:hAnsi="Times New Roman"/>
                <w:sz w:val="28"/>
              </w:rPr>
            </w:pPr>
            <w:r w:rsidRPr="00236601">
              <w:rPr>
                <w:rFonts w:ascii="Times New Roman" w:hAnsi="Times New Roman"/>
                <w:sz w:val="28"/>
              </w:rPr>
              <w:t>5 %</w:t>
            </w:r>
          </w:p>
        </w:tc>
        <w:tc>
          <w:tcPr>
            <w:tcW w:w="2261" w:type="dxa"/>
            <w:vAlign w:val="center"/>
            <w:hideMark/>
          </w:tcPr>
          <w:p w14:paraId="5DE04E59" w14:textId="77777777" w:rsidR="007601D4" w:rsidRPr="00236601" w:rsidRDefault="007601D4" w:rsidP="00236601">
            <w:pPr>
              <w:spacing w:line="240" w:lineRule="auto"/>
              <w:ind w:left="-85" w:right="-83"/>
              <w:jc w:val="center"/>
              <w:rPr>
                <w:rFonts w:ascii="Times New Roman" w:hAnsi="Times New Roman"/>
                <w:sz w:val="28"/>
              </w:rPr>
            </w:pPr>
            <w:r w:rsidRPr="00236601">
              <w:rPr>
                <w:rFonts w:ascii="Times New Roman" w:hAnsi="Times New Roman"/>
                <w:sz w:val="28"/>
              </w:rPr>
              <w:t xml:space="preserve">~20 </w:t>
            </w:r>
            <w:proofErr w:type="spellStart"/>
            <w:r w:rsidRPr="00236601">
              <w:rPr>
                <w:rFonts w:ascii="Times New Roman" w:hAnsi="Times New Roman"/>
                <w:sz w:val="28"/>
              </w:rPr>
              <w:t>хв</w:t>
            </w:r>
            <w:proofErr w:type="spellEnd"/>
            <w:r w:rsidRPr="00236601">
              <w:rPr>
                <w:rFonts w:ascii="Times New Roman" w:hAnsi="Times New Roman"/>
                <w:sz w:val="28"/>
              </w:rPr>
              <w:t>/</w:t>
            </w:r>
            <w:proofErr w:type="spellStart"/>
            <w:r w:rsidRPr="00236601">
              <w:rPr>
                <w:rFonts w:ascii="Times New Roman" w:hAnsi="Times New Roman"/>
                <w:sz w:val="28"/>
              </w:rPr>
              <w:t>звернення</w:t>
            </w:r>
            <w:proofErr w:type="spellEnd"/>
          </w:p>
        </w:tc>
      </w:tr>
      <w:tr w:rsidR="007601D4" w:rsidRPr="00236601" w14:paraId="2EE166D3" w14:textId="77777777" w:rsidTr="00236601">
        <w:tc>
          <w:tcPr>
            <w:tcW w:w="0" w:type="auto"/>
            <w:vAlign w:val="center"/>
            <w:hideMark/>
          </w:tcPr>
          <w:p w14:paraId="5AEAEF4E" w14:textId="77777777" w:rsidR="007601D4" w:rsidRPr="00236601" w:rsidRDefault="007601D4" w:rsidP="00236601">
            <w:pPr>
              <w:spacing w:line="240" w:lineRule="auto"/>
              <w:ind w:left="-79" w:right="-79"/>
              <w:jc w:val="center"/>
              <w:rPr>
                <w:rFonts w:ascii="Times New Roman" w:hAnsi="Times New Roman"/>
                <w:sz w:val="28"/>
              </w:rPr>
            </w:pPr>
            <w:proofErr w:type="spellStart"/>
            <w:r w:rsidRPr="00236601">
              <w:rPr>
                <w:rFonts w:ascii="Times New Roman" w:hAnsi="Times New Roman"/>
                <w:sz w:val="28"/>
              </w:rPr>
              <w:t>Автоматичний</w:t>
            </w:r>
            <w:proofErr w:type="spellEnd"/>
            <w:r w:rsidRPr="00236601">
              <w:rPr>
                <w:rFonts w:ascii="Times New Roman" w:hAnsi="Times New Roman"/>
                <w:sz w:val="28"/>
              </w:rPr>
              <w:t xml:space="preserve"> IQI (ML/NLP)</w:t>
            </w:r>
          </w:p>
        </w:tc>
        <w:tc>
          <w:tcPr>
            <w:tcW w:w="1982" w:type="dxa"/>
            <w:vAlign w:val="center"/>
            <w:hideMark/>
          </w:tcPr>
          <w:p w14:paraId="01EB6F50" w14:textId="77777777" w:rsidR="007601D4" w:rsidRPr="00236601" w:rsidRDefault="007601D4" w:rsidP="00236601">
            <w:pPr>
              <w:spacing w:line="240" w:lineRule="auto"/>
              <w:ind w:left="-77" w:right="-108"/>
              <w:jc w:val="center"/>
              <w:rPr>
                <w:rFonts w:ascii="Times New Roman" w:hAnsi="Times New Roman"/>
                <w:sz w:val="28"/>
              </w:rPr>
            </w:pPr>
            <w:r w:rsidRPr="00236601">
              <w:rPr>
                <w:rStyle w:val="a9"/>
                <w:rFonts w:ascii="Times New Roman" w:hAnsi="Times New Roman"/>
                <w:b w:val="0"/>
                <w:sz w:val="28"/>
              </w:rPr>
              <w:t>0.84</w:t>
            </w:r>
          </w:p>
        </w:tc>
        <w:tc>
          <w:tcPr>
            <w:tcW w:w="2549" w:type="dxa"/>
            <w:vAlign w:val="center"/>
            <w:hideMark/>
          </w:tcPr>
          <w:p w14:paraId="401A0530" w14:textId="77777777" w:rsidR="007601D4" w:rsidRPr="00236601" w:rsidRDefault="007601D4" w:rsidP="00236601">
            <w:pPr>
              <w:spacing w:line="240" w:lineRule="auto"/>
              <w:ind w:left="-90" w:right="-99"/>
              <w:jc w:val="center"/>
              <w:rPr>
                <w:rFonts w:ascii="Times New Roman" w:hAnsi="Times New Roman"/>
                <w:sz w:val="28"/>
              </w:rPr>
            </w:pPr>
            <w:r w:rsidRPr="00236601">
              <w:rPr>
                <w:rStyle w:val="a9"/>
                <w:rFonts w:ascii="Times New Roman" w:hAnsi="Times New Roman"/>
                <w:b w:val="0"/>
                <w:sz w:val="28"/>
              </w:rPr>
              <w:t>7.8 %</w:t>
            </w:r>
          </w:p>
        </w:tc>
        <w:tc>
          <w:tcPr>
            <w:tcW w:w="2261" w:type="dxa"/>
            <w:vAlign w:val="center"/>
            <w:hideMark/>
          </w:tcPr>
          <w:p w14:paraId="4145D3F6" w14:textId="77777777" w:rsidR="007601D4" w:rsidRPr="00236601" w:rsidRDefault="007601D4" w:rsidP="00236601">
            <w:pPr>
              <w:spacing w:line="240" w:lineRule="auto"/>
              <w:ind w:left="-85" w:right="-83"/>
              <w:jc w:val="center"/>
              <w:rPr>
                <w:rFonts w:ascii="Times New Roman" w:hAnsi="Times New Roman"/>
                <w:sz w:val="28"/>
              </w:rPr>
            </w:pPr>
            <w:r w:rsidRPr="00236601">
              <w:rPr>
                <w:rStyle w:val="a9"/>
                <w:rFonts w:ascii="Times New Roman" w:hAnsi="Times New Roman"/>
                <w:b w:val="0"/>
                <w:sz w:val="28"/>
              </w:rPr>
              <w:t>&lt; 5 сек/</w:t>
            </w:r>
            <w:proofErr w:type="spellStart"/>
            <w:r w:rsidRPr="00236601">
              <w:rPr>
                <w:rStyle w:val="a9"/>
                <w:rFonts w:ascii="Times New Roman" w:hAnsi="Times New Roman"/>
                <w:b w:val="0"/>
                <w:sz w:val="28"/>
              </w:rPr>
              <w:t>звернення</w:t>
            </w:r>
            <w:proofErr w:type="spellEnd"/>
          </w:p>
        </w:tc>
      </w:tr>
    </w:tbl>
    <w:p w14:paraId="18327A0E" w14:textId="77777777" w:rsidR="007601D4" w:rsidRPr="00840256" w:rsidRDefault="007601D4" w:rsidP="003C48B1">
      <w:pPr>
        <w:pStyle w:val="a8"/>
        <w:spacing w:before="120" w:beforeAutospacing="0" w:after="0" w:afterAutospacing="0" w:line="360" w:lineRule="auto"/>
        <w:ind w:firstLine="851"/>
        <w:jc w:val="both"/>
        <w:rPr>
          <w:sz w:val="28"/>
          <w:szCs w:val="28"/>
        </w:rPr>
      </w:pPr>
      <w:r w:rsidRPr="00840256">
        <w:rPr>
          <w:sz w:val="28"/>
          <w:szCs w:val="28"/>
        </w:rPr>
        <w:t xml:space="preserve">Як видно, </w:t>
      </w:r>
      <w:r w:rsidRPr="00236601">
        <w:rPr>
          <w:rStyle w:val="a9"/>
          <w:rFonts w:eastAsia="Calibri"/>
          <w:b w:val="0"/>
          <w:sz w:val="28"/>
          <w:szCs w:val="28"/>
        </w:rPr>
        <w:t xml:space="preserve">автоматична система </w:t>
      </w:r>
      <w:proofErr w:type="spellStart"/>
      <w:r w:rsidRPr="00236601">
        <w:rPr>
          <w:rStyle w:val="a9"/>
          <w:rFonts w:eastAsia="Calibri"/>
          <w:b w:val="0"/>
          <w:sz w:val="28"/>
          <w:szCs w:val="28"/>
        </w:rPr>
        <w:t>дозволяє</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скоротити</w:t>
      </w:r>
      <w:proofErr w:type="spellEnd"/>
      <w:r w:rsidRPr="00236601">
        <w:rPr>
          <w:rStyle w:val="a9"/>
          <w:rFonts w:eastAsia="Calibri"/>
          <w:b w:val="0"/>
          <w:sz w:val="28"/>
          <w:szCs w:val="28"/>
        </w:rPr>
        <w:t xml:space="preserve"> час </w:t>
      </w:r>
      <w:proofErr w:type="spellStart"/>
      <w:r w:rsidRPr="00236601">
        <w:rPr>
          <w:rStyle w:val="a9"/>
          <w:rFonts w:eastAsia="Calibri"/>
          <w:b w:val="0"/>
          <w:sz w:val="28"/>
          <w:szCs w:val="28"/>
        </w:rPr>
        <w:t>аналізу</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більш</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ніж</w:t>
      </w:r>
      <w:proofErr w:type="spellEnd"/>
      <w:r w:rsidRPr="00236601">
        <w:rPr>
          <w:rStyle w:val="a9"/>
          <w:rFonts w:eastAsia="Calibri"/>
          <w:b w:val="0"/>
          <w:sz w:val="28"/>
          <w:szCs w:val="28"/>
        </w:rPr>
        <w:t xml:space="preserve"> у 200 </w:t>
      </w:r>
      <w:proofErr w:type="spellStart"/>
      <w:r w:rsidRPr="00236601">
        <w:rPr>
          <w:rStyle w:val="a9"/>
          <w:rFonts w:eastAsia="Calibri"/>
          <w:b w:val="0"/>
          <w:sz w:val="28"/>
          <w:szCs w:val="28"/>
        </w:rPr>
        <w:t>разів</w:t>
      </w:r>
      <w:proofErr w:type="spellEnd"/>
      <w:r w:rsidRPr="00840256">
        <w:rPr>
          <w:sz w:val="28"/>
          <w:szCs w:val="28"/>
        </w:rPr>
        <w:t xml:space="preserve">, при </w:t>
      </w:r>
      <w:proofErr w:type="spellStart"/>
      <w:r w:rsidRPr="00840256">
        <w:rPr>
          <w:sz w:val="28"/>
          <w:szCs w:val="28"/>
        </w:rPr>
        <w:t>цьому</w:t>
      </w:r>
      <w:proofErr w:type="spellEnd"/>
      <w:r w:rsidRPr="00840256">
        <w:rPr>
          <w:sz w:val="28"/>
          <w:szCs w:val="28"/>
        </w:rPr>
        <w:t xml:space="preserve"> </w:t>
      </w:r>
      <w:proofErr w:type="spellStart"/>
      <w:r w:rsidRPr="00840256">
        <w:rPr>
          <w:sz w:val="28"/>
          <w:szCs w:val="28"/>
        </w:rPr>
        <w:t>забезпечуючи</w:t>
      </w:r>
      <w:proofErr w:type="spellEnd"/>
      <w:r w:rsidRPr="00840256">
        <w:rPr>
          <w:sz w:val="28"/>
          <w:szCs w:val="28"/>
        </w:rPr>
        <w:t xml:space="preserve"> </w:t>
      </w:r>
      <w:proofErr w:type="spellStart"/>
      <w:r w:rsidRPr="00840256">
        <w:rPr>
          <w:sz w:val="28"/>
          <w:szCs w:val="28"/>
        </w:rPr>
        <w:t>майже</w:t>
      </w:r>
      <w:proofErr w:type="spellEnd"/>
      <w:r w:rsidRPr="00840256">
        <w:rPr>
          <w:sz w:val="28"/>
          <w:szCs w:val="28"/>
        </w:rPr>
        <w:t xml:space="preserve"> </w:t>
      </w:r>
      <w:proofErr w:type="spellStart"/>
      <w:r w:rsidRPr="00840256">
        <w:rPr>
          <w:sz w:val="28"/>
          <w:szCs w:val="28"/>
        </w:rPr>
        <w:t>ідентичний</w:t>
      </w:r>
      <w:proofErr w:type="spellEnd"/>
      <w:r w:rsidRPr="00840256">
        <w:rPr>
          <w:sz w:val="28"/>
          <w:szCs w:val="28"/>
        </w:rPr>
        <w:t xml:space="preserve"> </w:t>
      </w:r>
      <w:proofErr w:type="spellStart"/>
      <w:r w:rsidRPr="00840256">
        <w:rPr>
          <w:sz w:val="28"/>
          <w:szCs w:val="28"/>
        </w:rPr>
        <w:t>рівень</w:t>
      </w:r>
      <w:proofErr w:type="spellEnd"/>
      <w:r w:rsidRPr="00840256">
        <w:rPr>
          <w:sz w:val="28"/>
          <w:szCs w:val="28"/>
        </w:rPr>
        <w:t xml:space="preserve"> </w:t>
      </w:r>
      <w:proofErr w:type="spellStart"/>
      <w:r w:rsidRPr="00840256">
        <w:rPr>
          <w:sz w:val="28"/>
          <w:szCs w:val="28"/>
        </w:rPr>
        <w:t>точності</w:t>
      </w:r>
      <w:proofErr w:type="spellEnd"/>
      <w:r w:rsidRPr="00840256">
        <w:rPr>
          <w:sz w:val="28"/>
          <w:szCs w:val="28"/>
        </w:rPr>
        <w:t xml:space="preserve"> </w:t>
      </w:r>
      <w:proofErr w:type="spellStart"/>
      <w:r w:rsidRPr="00840256">
        <w:rPr>
          <w:sz w:val="28"/>
          <w:szCs w:val="28"/>
        </w:rPr>
        <w:t>порівняно</w:t>
      </w:r>
      <w:proofErr w:type="spellEnd"/>
      <w:r w:rsidRPr="00840256">
        <w:rPr>
          <w:sz w:val="28"/>
          <w:szCs w:val="28"/>
        </w:rPr>
        <w:t xml:space="preserve"> з </w:t>
      </w:r>
      <w:proofErr w:type="spellStart"/>
      <w:r w:rsidRPr="00840256">
        <w:rPr>
          <w:sz w:val="28"/>
          <w:szCs w:val="28"/>
        </w:rPr>
        <w:t>людською</w:t>
      </w:r>
      <w:proofErr w:type="spellEnd"/>
      <w:r w:rsidRPr="00840256">
        <w:rPr>
          <w:sz w:val="28"/>
          <w:szCs w:val="28"/>
        </w:rPr>
        <w:t xml:space="preserve"> </w:t>
      </w:r>
      <w:proofErr w:type="spellStart"/>
      <w:r w:rsidRPr="00840256">
        <w:rPr>
          <w:sz w:val="28"/>
          <w:szCs w:val="28"/>
        </w:rPr>
        <w:t>оцінкою</w:t>
      </w:r>
      <w:proofErr w:type="spellEnd"/>
      <w:r w:rsidRPr="00840256">
        <w:rPr>
          <w:sz w:val="28"/>
          <w:szCs w:val="28"/>
        </w:rPr>
        <w:t>.</w:t>
      </w:r>
      <w:r w:rsidR="00DB5C82" w:rsidRPr="00840256">
        <w:rPr>
          <w:sz w:val="28"/>
          <w:szCs w:val="28"/>
          <w:lang w:val="uk-UA"/>
        </w:rPr>
        <w:t xml:space="preserve"> </w:t>
      </w:r>
      <w:proofErr w:type="spellStart"/>
      <w:r w:rsidRPr="00840256">
        <w:rPr>
          <w:sz w:val="28"/>
          <w:szCs w:val="28"/>
        </w:rPr>
        <w:t>Це</w:t>
      </w:r>
      <w:proofErr w:type="spellEnd"/>
      <w:r w:rsidRPr="00840256">
        <w:rPr>
          <w:sz w:val="28"/>
          <w:szCs w:val="28"/>
        </w:rPr>
        <w:t xml:space="preserve"> </w:t>
      </w:r>
      <w:proofErr w:type="spellStart"/>
      <w:r w:rsidRPr="00840256">
        <w:rPr>
          <w:sz w:val="28"/>
          <w:szCs w:val="28"/>
        </w:rPr>
        <w:t>підтверджує</w:t>
      </w:r>
      <w:proofErr w:type="spellEnd"/>
      <w:r w:rsidRPr="00840256">
        <w:rPr>
          <w:sz w:val="28"/>
          <w:szCs w:val="28"/>
        </w:rPr>
        <w:t xml:space="preserve"> </w:t>
      </w:r>
      <w:proofErr w:type="spellStart"/>
      <w:r w:rsidRPr="00840256">
        <w:rPr>
          <w:sz w:val="28"/>
          <w:szCs w:val="28"/>
        </w:rPr>
        <w:t>ефективність</w:t>
      </w:r>
      <w:proofErr w:type="spellEnd"/>
      <w:r w:rsidRPr="00840256">
        <w:rPr>
          <w:sz w:val="28"/>
          <w:szCs w:val="28"/>
        </w:rPr>
        <w:t xml:space="preserve"> </w:t>
      </w:r>
      <w:proofErr w:type="spellStart"/>
      <w:r w:rsidRPr="00840256">
        <w:rPr>
          <w:sz w:val="28"/>
          <w:szCs w:val="28"/>
        </w:rPr>
        <w:t>впровадження</w:t>
      </w:r>
      <w:proofErr w:type="spellEnd"/>
      <w:r w:rsidRPr="00840256">
        <w:rPr>
          <w:sz w:val="28"/>
          <w:szCs w:val="28"/>
        </w:rPr>
        <w:t xml:space="preserve"> </w:t>
      </w:r>
      <w:proofErr w:type="spellStart"/>
      <w:r w:rsidRPr="00840256">
        <w:rPr>
          <w:sz w:val="28"/>
          <w:szCs w:val="28"/>
        </w:rPr>
        <w:t>аналітичного</w:t>
      </w:r>
      <w:proofErr w:type="spellEnd"/>
      <w:r w:rsidRPr="00840256">
        <w:rPr>
          <w:sz w:val="28"/>
          <w:szCs w:val="28"/>
        </w:rPr>
        <w:t xml:space="preserve"> </w:t>
      </w:r>
      <w:proofErr w:type="spellStart"/>
      <w:r w:rsidRPr="00840256">
        <w:rPr>
          <w:sz w:val="28"/>
          <w:szCs w:val="28"/>
        </w:rPr>
        <w:t>підходу</w:t>
      </w:r>
      <w:proofErr w:type="spellEnd"/>
      <w:r w:rsidRPr="00840256">
        <w:rPr>
          <w:sz w:val="28"/>
          <w:szCs w:val="28"/>
        </w:rPr>
        <w:t xml:space="preserve"> на </w:t>
      </w:r>
      <w:proofErr w:type="spellStart"/>
      <w:r w:rsidRPr="00840256">
        <w:rPr>
          <w:sz w:val="28"/>
          <w:szCs w:val="28"/>
        </w:rPr>
        <w:t>базі</w:t>
      </w:r>
      <w:proofErr w:type="spellEnd"/>
      <w:r w:rsidRPr="00840256">
        <w:rPr>
          <w:sz w:val="28"/>
          <w:szCs w:val="28"/>
        </w:rPr>
        <w:t xml:space="preserve"> NLP та машинного </w:t>
      </w:r>
      <w:proofErr w:type="spellStart"/>
      <w:r w:rsidRPr="00840256">
        <w:rPr>
          <w:sz w:val="28"/>
          <w:szCs w:val="28"/>
        </w:rPr>
        <w:t>навчання</w:t>
      </w:r>
      <w:proofErr w:type="spellEnd"/>
      <w:r w:rsidRPr="00840256">
        <w:rPr>
          <w:sz w:val="28"/>
          <w:szCs w:val="28"/>
        </w:rPr>
        <w:t>.</w:t>
      </w:r>
    </w:p>
    <w:p w14:paraId="638136E9" w14:textId="77777777" w:rsidR="007601D4" w:rsidRPr="00840256" w:rsidRDefault="007601D4" w:rsidP="003C48B1">
      <w:pPr>
        <w:pStyle w:val="a8"/>
        <w:spacing w:before="0" w:beforeAutospacing="0" w:after="0" w:afterAutospacing="0" w:line="360" w:lineRule="auto"/>
        <w:ind w:firstLine="851"/>
        <w:jc w:val="both"/>
        <w:rPr>
          <w:sz w:val="28"/>
          <w:szCs w:val="28"/>
        </w:rPr>
      </w:pPr>
      <w:r w:rsidRPr="00840256">
        <w:rPr>
          <w:i/>
          <w:sz w:val="28"/>
          <w:szCs w:val="28"/>
        </w:rPr>
        <w:t xml:space="preserve">4. </w:t>
      </w:r>
      <w:proofErr w:type="spellStart"/>
      <w:r w:rsidRPr="00840256">
        <w:rPr>
          <w:i/>
          <w:sz w:val="28"/>
          <w:szCs w:val="28"/>
        </w:rPr>
        <w:t>Навантажувальне</w:t>
      </w:r>
      <w:proofErr w:type="spellEnd"/>
      <w:r w:rsidRPr="00840256">
        <w:rPr>
          <w:i/>
          <w:sz w:val="28"/>
          <w:szCs w:val="28"/>
        </w:rPr>
        <w:t xml:space="preserve"> </w:t>
      </w:r>
      <w:proofErr w:type="spellStart"/>
      <w:r w:rsidRPr="00840256">
        <w:rPr>
          <w:i/>
          <w:sz w:val="28"/>
          <w:szCs w:val="28"/>
        </w:rPr>
        <w:t>тестування</w:t>
      </w:r>
      <w:proofErr w:type="spellEnd"/>
      <w:r w:rsidRPr="00840256">
        <w:rPr>
          <w:i/>
          <w:sz w:val="28"/>
          <w:szCs w:val="28"/>
        </w:rPr>
        <w:t xml:space="preserve"> та </w:t>
      </w:r>
      <w:proofErr w:type="spellStart"/>
      <w:r w:rsidRPr="00840256">
        <w:rPr>
          <w:i/>
          <w:sz w:val="28"/>
          <w:szCs w:val="28"/>
        </w:rPr>
        <w:t>масштабованість</w:t>
      </w:r>
      <w:proofErr w:type="spellEnd"/>
      <w:r w:rsidR="00840256" w:rsidRPr="00840256">
        <w:rPr>
          <w:i/>
          <w:sz w:val="28"/>
          <w:szCs w:val="28"/>
          <w:lang w:val="uk-UA"/>
        </w:rPr>
        <w:t xml:space="preserve">. </w:t>
      </w:r>
      <w:r w:rsidRPr="00840256">
        <w:rPr>
          <w:sz w:val="28"/>
          <w:szCs w:val="28"/>
        </w:rPr>
        <w:t xml:space="preserve">Для </w:t>
      </w:r>
      <w:proofErr w:type="spellStart"/>
      <w:r w:rsidRPr="00840256">
        <w:rPr>
          <w:sz w:val="28"/>
          <w:szCs w:val="28"/>
        </w:rPr>
        <w:t>оцінки</w:t>
      </w:r>
      <w:proofErr w:type="spellEnd"/>
      <w:r w:rsidRPr="00840256">
        <w:rPr>
          <w:sz w:val="28"/>
          <w:szCs w:val="28"/>
        </w:rPr>
        <w:t xml:space="preserve"> </w:t>
      </w:r>
      <w:proofErr w:type="spellStart"/>
      <w:r w:rsidRPr="00840256">
        <w:rPr>
          <w:sz w:val="28"/>
          <w:szCs w:val="28"/>
        </w:rPr>
        <w:t>продуктивності</w:t>
      </w:r>
      <w:proofErr w:type="spellEnd"/>
      <w:r w:rsidRPr="00840256">
        <w:rPr>
          <w:sz w:val="28"/>
          <w:szCs w:val="28"/>
        </w:rPr>
        <w:t xml:space="preserve"> </w:t>
      </w:r>
      <w:proofErr w:type="spellStart"/>
      <w:r w:rsidRPr="00840256">
        <w:rPr>
          <w:sz w:val="28"/>
          <w:szCs w:val="28"/>
        </w:rPr>
        <w:t>системи</w:t>
      </w:r>
      <w:proofErr w:type="spellEnd"/>
      <w:r w:rsidRPr="00840256">
        <w:rPr>
          <w:sz w:val="28"/>
          <w:szCs w:val="28"/>
        </w:rPr>
        <w:t xml:space="preserve"> проведено </w:t>
      </w:r>
      <w:proofErr w:type="spellStart"/>
      <w:r w:rsidRPr="00236601">
        <w:rPr>
          <w:rStyle w:val="a9"/>
          <w:rFonts w:eastAsia="Calibri"/>
          <w:b w:val="0"/>
          <w:sz w:val="28"/>
          <w:szCs w:val="28"/>
        </w:rPr>
        <w:t>стрес-тестування</w:t>
      </w:r>
      <w:proofErr w:type="spellEnd"/>
      <w:r w:rsidRPr="00840256">
        <w:rPr>
          <w:sz w:val="28"/>
          <w:szCs w:val="28"/>
        </w:rPr>
        <w:t xml:space="preserve"> за </w:t>
      </w:r>
      <w:proofErr w:type="spellStart"/>
      <w:r w:rsidRPr="00840256">
        <w:rPr>
          <w:sz w:val="28"/>
          <w:szCs w:val="28"/>
        </w:rPr>
        <w:t>допомогою</w:t>
      </w:r>
      <w:proofErr w:type="spellEnd"/>
      <w:r w:rsidRPr="00840256">
        <w:rPr>
          <w:sz w:val="28"/>
          <w:szCs w:val="28"/>
        </w:rPr>
        <w:t xml:space="preserve"> </w:t>
      </w:r>
      <w:proofErr w:type="spellStart"/>
      <w:r w:rsidRPr="00840256">
        <w:rPr>
          <w:sz w:val="28"/>
          <w:szCs w:val="28"/>
        </w:rPr>
        <w:t>інструмента</w:t>
      </w:r>
      <w:proofErr w:type="spellEnd"/>
      <w:r w:rsidRPr="00840256">
        <w:rPr>
          <w:sz w:val="28"/>
          <w:szCs w:val="28"/>
        </w:rPr>
        <w:t xml:space="preserve"> </w:t>
      </w:r>
      <w:proofErr w:type="spellStart"/>
      <w:r w:rsidRPr="00236601">
        <w:rPr>
          <w:rStyle w:val="HTML1"/>
          <w:rFonts w:ascii="Consolas" w:hAnsi="Consolas"/>
          <w:szCs w:val="28"/>
        </w:rPr>
        <w:t>Locust</w:t>
      </w:r>
      <w:proofErr w:type="spellEnd"/>
      <w:r w:rsidRPr="00840256">
        <w:rPr>
          <w:sz w:val="28"/>
          <w:szCs w:val="28"/>
        </w:rPr>
        <w:t xml:space="preserve">, яке </w:t>
      </w:r>
      <w:proofErr w:type="spellStart"/>
      <w:r w:rsidRPr="00840256">
        <w:rPr>
          <w:sz w:val="28"/>
          <w:szCs w:val="28"/>
        </w:rPr>
        <w:t>імітувало</w:t>
      </w:r>
      <w:proofErr w:type="spellEnd"/>
      <w:r w:rsidRPr="00840256">
        <w:rPr>
          <w:sz w:val="28"/>
          <w:szCs w:val="28"/>
        </w:rPr>
        <w:t xml:space="preserve"> до </w:t>
      </w:r>
      <w:r w:rsidRPr="00236601">
        <w:rPr>
          <w:rStyle w:val="a9"/>
          <w:rFonts w:eastAsia="Calibri"/>
          <w:b w:val="0"/>
          <w:sz w:val="28"/>
          <w:szCs w:val="28"/>
        </w:rPr>
        <w:t xml:space="preserve">500 </w:t>
      </w:r>
      <w:proofErr w:type="spellStart"/>
      <w:r w:rsidRPr="00236601">
        <w:rPr>
          <w:rStyle w:val="a9"/>
          <w:rFonts w:eastAsia="Calibri"/>
          <w:b w:val="0"/>
          <w:sz w:val="28"/>
          <w:szCs w:val="28"/>
        </w:rPr>
        <w:t>одночасних</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користувачів</w:t>
      </w:r>
      <w:proofErr w:type="spellEnd"/>
      <w:r w:rsidRPr="00840256">
        <w:rPr>
          <w:sz w:val="28"/>
          <w:szCs w:val="28"/>
        </w:rPr>
        <w:t xml:space="preserve">, </w:t>
      </w:r>
      <w:proofErr w:type="spellStart"/>
      <w:r w:rsidRPr="00840256">
        <w:rPr>
          <w:sz w:val="28"/>
          <w:szCs w:val="28"/>
        </w:rPr>
        <w:t>що</w:t>
      </w:r>
      <w:proofErr w:type="spellEnd"/>
      <w:r w:rsidRPr="00840256">
        <w:rPr>
          <w:sz w:val="28"/>
          <w:szCs w:val="28"/>
        </w:rPr>
        <w:t xml:space="preserve"> </w:t>
      </w:r>
      <w:proofErr w:type="spellStart"/>
      <w:r w:rsidRPr="00840256">
        <w:rPr>
          <w:sz w:val="28"/>
          <w:szCs w:val="28"/>
        </w:rPr>
        <w:t>надсилали</w:t>
      </w:r>
      <w:proofErr w:type="spellEnd"/>
      <w:r w:rsidRPr="00840256">
        <w:rPr>
          <w:sz w:val="28"/>
          <w:szCs w:val="28"/>
        </w:rPr>
        <w:t xml:space="preserve"> </w:t>
      </w:r>
      <w:proofErr w:type="spellStart"/>
      <w:r w:rsidRPr="00840256">
        <w:rPr>
          <w:sz w:val="28"/>
          <w:szCs w:val="28"/>
        </w:rPr>
        <w:t>звернення</w:t>
      </w:r>
      <w:proofErr w:type="spellEnd"/>
      <w:r w:rsidRPr="00840256">
        <w:rPr>
          <w:sz w:val="28"/>
          <w:szCs w:val="28"/>
        </w:rPr>
        <w:t xml:space="preserve"> з </w:t>
      </w:r>
      <w:proofErr w:type="spellStart"/>
      <w:r w:rsidRPr="00840256">
        <w:rPr>
          <w:sz w:val="28"/>
          <w:szCs w:val="28"/>
        </w:rPr>
        <w:t>інтервалом</w:t>
      </w:r>
      <w:proofErr w:type="spellEnd"/>
      <w:r w:rsidRPr="00840256">
        <w:rPr>
          <w:sz w:val="28"/>
          <w:szCs w:val="28"/>
        </w:rPr>
        <w:t xml:space="preserve"> 1 секунда.</w:t>
      </w:r>
    </w:p>
    <w:p w14:paraId="6F2481F3" w14:textId="77777777" w:rsidR="007601D4" w:rsidRPr="00840256" w:rsidRDefault="007601D4" w:rsidP="003C48B1">
      <w:pPr>
        <w:pStyle w:val="a8"/>
        <w:spacing w:before="0" w:beforeAutospacing="0" w:after="0" w:afterAutospacing="0" w:line="360" w:lineRule="auto"/>
        <w:ind w:firstLine="851"/>
        <w:jc w:val="both"/>
        <w:rPr>
          <w:sz w:val="28"/>
          <w:szCs w:val="28"/>
        </w:rPr>
      </w:pPr>
      <w:proofErr w:type="spellStart"/>
      <w:r w:rsidRPr="00840256">
        <w:rPr>
          <w:sz w:val="28"/>
          <w:szCs w:val="28"/>
        </w:rPr>
        <w:t>Отримані</w:t>
      </w:r>
      <w:proofErr w:type="spellEnd"/>
      <w:r w:rsidRPr="00840256">
        <w:rPr>
          <w:sz w:val="28"/>
          <w:szCs w:val="28"/>
        </w:rPr>
        <w:t xml:space="preserve"> </w:t>
      </w:r>
      <w:proofErr w:type="spellStart"/>
      <w:r w:rsidRPr="00840256">
        <w:rPr>
          <w:sz w:val="28"/>
          <w:szCs w:val="28"/>
        </w:rPr>
        <w:t>результати</w:t>
      </w:r>
      <w:proofErr w:type="spellEnd"/>
      <w:r w:rsidRPr="00840256">
        <w:rPr>
          <w:sz w:val="28"/>
          <w:szCs w:val="28"/>
        </w:rPr>
        <w:t>:</w:t>
      </w:r>
    </w:p>
    <w:p w14:paraId="669A4A66" w14:textId="77777777" w:rsidR="007601D4" w:rsidRPr="00840256" w:rsidRDefault="007601D4" w:rsidP="003C48B1">
      <w:pPr>
        <w:pStyle w:val="a8"/>
        <w:numPr>
          <w:ilvl w:val="0"/>
          <w:numId w:val="44"/>
        </w:numPr>
        <w:spacing w:before="0" w:beforeAutospacing="0" w:after="0" w:afterAutospacing="0" w:line="360" w:lineRule="auto"/>
        <w:ind w:left="0" w:firstLine="851"/>
        <w:jc w:val="both"/>
        <w:rPr>
          <w:sz w:val="28"/>
          <w:szCs w:val="28"/>
        </w:rPr>
      </w:pPr>
      <w:proofErr w:type="spellStart"/>
      <w:r w:rsidRPr="00840256">
        <w:rPr>
          <w:sz w:val="28"/>
          <w:szCs w:val="28"/>
        </w:rPr>
        <w:t>середній</w:t>
      </w:r>
      <w:proofErr w:type="spellEnd"/>
      <w:r w:rsidRPr="00840256">
        <w:rPr>
          <w:sz w:val="28"/>
          <w:szCs w:val="28"/>
        </w:rPr>
        <w:t xml:space="preserve"> час </w:t>
      </w:r>
      <w:proofErr w:type="spellStart"/>
      <w:r w:rsidRPr="00840256">
        <w:rPr>
          <w:sz w:val="28"/>
          <w:szCs w:val="28"/>
        </w:rPr>
        <w:t>обробки</w:t>
      </w:r>
      <w:proofErr w:type="spellEnd"/>
      <w:r w:rsidRPr="00840256">
        <w:rPr>
          <w:sz w:val="28"/>
          <w:szCs w:val="28"/>
        </w:rPr>
        <w:t xml:space="preserve"> </w:t>
      </w:r>
      <w:proofErr w:type="spellStart"/>
      <w:r w:rsidRPr="00840256">
        <w:rPr>
          <w:sz w:val="28"/>
          <w:szCs w:val="28"/>
        </w:rPr>
        <w:t>звернення</w:t>
      </w:r>
      <w:proofErr w:type="spellEnd"/>
      <w:r w:rsidRPr="00840256">
        <w:rPr>
          <w:sz w:val="28"/>
          <w:szCs w:val="28"/>
        </w:rPr>
        <w:t xml:space="preserve"> </w:t>
      </w:r>
      <w:r w:rsidR="00840256" w:rsidRPr="00840256">
        <w:rPr>
          <w:sz w:val="28"/>
          <w:szCs w:val="28"/>
          <w:lang w:val="uk-UA"/>
        </w:rPr>
        <w:t xml:space="preserve">– </w:t>
      </w:r>
      <w:r w:rsidRPr="00236601">
        <w:rPr>
          <w:rStyle w:val="a9"/>
          <w:rFonts w:eastAsia="Calibri"/>
          <w:b w:val="0"/>
          <w:sz w:val="28"/>
          <w:szCs w:val="28"/>
        </w:rPr>
        <w:t>1,48 сек</w:t>
      </w:r>
      <w:r w:rsidRPr="00840256">
        <w:rPr>
          <w:sz w:val="28"/>
          <w:szCs w:val="28"/>
        </w:rPr>
        <w:t>;</w:t>
      </w:r>
    </w:p>
    <w:p w14:paraId="48252676" w14:textId="77777777" w:rsidR="007601D4" w:rsidRPr="00840256" w:rsidRDefault="007601D4" w:rsidP="003C48B1">
      <w:pPr>
        <w:pStyle w:val="a8"/>
        <w:numPr>
          <w:ilvl w:val="0"/>
          <w:numId w:val="44"/>
        </w:numPr>
        <w:spacing w:before="0" w:beforeAutospacing="0" w:after="0" w:afterAutospacing="0" w:line="360" w:lineRule="auto"/>
        <w:ind w:left="0" w:firstLine="851"/>
        <w:jc w:val="both"/>
        <w:rPr>
          <w:sz w:val="28"/>
          <w:szCs w:val="28"/>
        </w:rPr>
      </w:pPr>
      <w:proofErr w:type="spellStart"/>
      <w:r w:rsidRPr="00840256">
        <w:rPr>
          <w:sz w:val="28"/>
          <w:szCs w:val="28"/>
        </w:rPr>
        <w:t>пік</w:t>
      </w:r>
      <w:proofErr w:type="spellEnd"/>
      <w:r w:rsidRPr="00840256">
        <w:rPr>
          <w:sz w:val="28"/>
          <w:szCs w:val="28"/>
        </w:rPr>
        <w:t xml:space="preserve"> </w:t>
      </w:r>
      <w:proofErr w:type="spellStart"/>
      <w:r w:rsidRPr="00840256">
        <w:rPr>
          <w:sz w:val="28"/>
          <w:szCs w:val="28"/>
        </w:rPr>
        <w:t>навантаження</w:t>
      </w:r>
      <w:proofErr w:type="spellEnd"/>
      <w:r w:rsidRPr="00840256">
        <w:rPr>
          <w:sz w:val="28"/>
          <w:szCs w:val="28"/>
        </w:rPr>
        <w:t xml:space="preserve"> </w:t>
      </w:r>
      <w:r w:rsidR="00840256" w:rsidRPr="00840256">
        <w:rPr>
          <w:sz w:val="28"/>
          <w:szCs w:val="28"/>
          <w:lang w:val="uk-UA"/>
        </w:rPr>
        <w:t xml:space="preserve">– </w:t>
      </w:r>
      <w:r w:rsidRPr="00236601">
        <w:rPr>
          <w:rStyle w:val="a9"/>
          <w:rFonts w:eastAsia="Calibri"/>
          <w:b w:val="0"/>
          <w:sz w:val="28"/>
          <w:szCs w:val="28"/>
        </w:rPr>
        <w:t xml:space="preserve">220 </w:t>
      </w:r>
      <w:proofErr w:type="spellStart"/>
      <w:r w:rsidRPr="00236601">
        <w:rPr>
          <w:rStyle w:val="a9"/>
          <w:rFonts w:eastAsia="Calibri"/>
          <w:b w:val="0"/>
          <w:sz w:val="28"/>
          <w:szCs w:val="28"/>
        </w:rPr>
        <w:t>запитів</w:t>
      </w:r>
      <w:proofErr w:type="spellEnd"/>
      <w:r w:rsidRPr="00236601">
        <w:rPr>
          <w:rStyle w:val="a9"/>
          <w:rFonts w:eastAsia="Calibri"/>
          <w:b w:val="0"/>
          <w:sz w:val="28"/>
          <w:szCs w:val="28"/>
        </w:rPr>
        <w:t>/сек</w:t>
      </w:r>
      <w:r w:rsidRPr="00840256">
        <w:rPr>
          <w:sz w:val="28"/>
          <w:szCs w:val="28"/>
        </w:rPr>
        <w:t xml:space="preserve"> без </w:t>
      </w:r>
      <w:proofErr w:type="spellStart"/>
      <w:r w:rsidRPr="00840256">
        <w:rPr>
          <w:sz w:val="28"/>
          <w:szCs w:val="28"/>
        </w:rPr>
        <w:t>деградації</w:t>
      </w:r>
      <w:proofErr w:type="spellEnd"/>
      <w:r w:rsidRPr="00840256">
        <w:rPr>
          <w:sz w:val="28"/>
          <w:szCs w:val="28"/>
        </w:rPr>
        <w:t xml:space="preserve"> </w:t>
      </w:r>
      <w:proofErr w:type="spellStart"/>
      <w:r w:rsidRPr="00840256">
        <w:rPr>
          <w:sz w:val="28"/>
          <w:szCs w:val="28"/>
        </w:rPr>
        <w:t>продуктивності</w:t>
      </w:r>
      <w:proofErr w:type="spellEnd"/>
      <w:r w:rsidRPr="00840256">
        <w:rPr>
          <w:sz w:val="28"/>
          <w:szCs w:val="28"/>
        </w:rPr>
        <w:t>;</w:t>
      </w:r>
    </w:p>
    <w:p w14:paraId="54415CED" w14:textId="77777777" w:rsidR="007601D4" w:rsidRPr="00840256" w:rsidRDefault="007601D4" w:rsidP="003C48B1">
      <w:pPr>
        <w:pStyle w:val="a8"/>
        <w:numPr>
          <w:ilvl w:val="0"/>
          <w:numId w:val="44"/>
        </w:numPr>
        <w:spacing w:before="0" w:beforeAutospacing="0" w:after="0" w:afterAutospacing="0" w:line="360" w:lineRule="auto"/>
        <w:ind w:left="0" w:firstLine="851"/>
        <w:jc w:val="both"/>
        <w:rPr>
          <w:sz w:val="28"/>
          <w:szCs w:val="28"/>
        </w:rPr>
      </w:pPr>
      <w:proofErr w:type="spellStart"/>
      <w:r w:rsidRPr="00840256">
        <w:rPr>
          <w:sz w:val="28"/>
          <w:szCs w:val="28"/>
        </w:rPr>
        <w:t>затримка</w:t>
      </w:r>
      <w:proofErr w:type="spellEnd"/>
      <w:r w:rsidRPr="00840256">
        <w:rPr>
          <w:sz w:val="28"/>
          <w:szCs w:val="28"/>
        </w:rPr>
        <w:t xml:space="preserve"> </w:t>
      </w:r>
      <w:proofErr w:type="spellStart"/>
      <w:r w:rsidRPr="00840256">
        <w:rPr>
          <w:sz w:val="28"/>
          <w:szCs w:val="28"/>
        </w:rPr>
        <w:t>оновлення</w:t>
      </w:r>
      <w:proofErr w:type="spellEnd"/>
      <w:r w:rsidRPr="00840256">
        <w:rPr>
          <w:sz w:val="28"/>
          <w:szCs w:val="28"/>
        </w:rPr>
        <w:t xml:space="preserve"> </w:t>
      </w:r>
      <w:proofErr w:type="spellStart"/>
      <w:r w:rsidRPr="00840256">
        <w:rPr>
          <w:sz w:val="28"/>
          <w:szCs w:val="28"/>
        </w:rPr>
        <w:t>даних</w:t>
      </w:r>
      <w:proofErr w:type="spellEnd"/>
      <w:r w:rsidRPr="00840256">
        <w:rPr>
          <w:sz w:val="28"/>
          <w:szCs w:val="28"/>
        </w:rPr>
        <w:t xml:space="preserve"> на </w:t>
      </w:r>
      <w:proofErr w:type="spellStart"/>
      <w:r w:rsidRPr="00840256">
        <w:rPr>
          <w:sz w:val="28"/>
          <w:szCs w:val="28"/>
        </w:rPr>
        <w:t>дашборді</w:t>
      </w:r>
      <w:proofErr w:type="spellEnd"/>
      <w:r w:rsidRPr="00840256">
        <w:rPr>
          <w:sz w:val="28"/>
          <w:szCs w:val="28"/>
        </w:rPr>
        <w:t xml:space="preserve"> </w:t>
      </w:r>
      <w:r w:rsidR="00840256" w:rsidRPr="00840256">
        <w:rPr>
          <w:sz w:val="28"/>
          <w:szCs w:val="28"/>
          <w:lang w:val="uk-UA"/>
        </w:rPr>
        <w:t xml:space="preserve">– </w:t>
      </w:r>
      <w:r w:rsidRPr="00236601">
        <w:rPr>
          <w:rStyle w:val="a9"/>
          <w:rFonts w:eastAsia="Calibri"/>
          <w:b w:val="0"/>
          <w:sz w:val="28"/>
          <w:szCs w:val="28"/>
        </w:rPr>
        <w:t>до 4,7 сек</w:t>
      </w:r>
      <w:r w:rsidRPr="00840256">
        <w:rPr>
          <w:sz w:val="28"/>
          <w:szCs w:val="28"/>
        </w:rPr>
        <w:t>;</w:t>
      </w:r>
    </w:p>
    <w:p w14:paraId="6A96C4B0" w14:textId="77777777" w:rsidR="007601D4" w:rsidRPr="00840256" w:rsidRDefault="007601D4" w:rsidP="003C48B1">
      <w:pPr>
        <w:pStyle w:val="a8"/>
        <w:numPr>
          <w:ilvl w:val="0"/>
          <w:numId w:val="44"/>
        </w:numPr>
        <w:spacing w:before="0" w:beforeAutospacing="0" w:after="0" w:afterAutospacing="0" w:line="360" w:lineRule="auto"/>
        <w:ind w:left="0" w:firstLine="851"/>
        <w:jc w:val="both"/>
        <w:rPr>
          <w:sz w:val="28"/>
          <w:szCs w:val="28"/>
        </w:rPr>
      </w:pPr>
      <w:proofErr w:type="spellStart"/>
      <w:r w:rsidRPr="00840256">
        <w:rPr>
          <w:sz w:val="28"/>
          <w:szCs w:val="28"/>
        </w:rPr>
        <w:t>середнє</w:t>
      </w:r>
      <w:proofErr w:type="spellEnd"/>
      <w:r w:rsidRPr="00840256">
        <w:rPr>
          <w:sz w:val="28"/>
          <w:szCs w:val="28"/>
        </w:rPr>
        <w:t xml:space="preserve"> </w:t>
      </w:r>
      <w:proofErr w:type="spellStart"/>
      <w:r w:rsidRPr="00840256">
        <w:rPr>
          <w:sz w:val="28"/>
          <w:szCs w:val="28"/>
        </w:rPr>
        <w:t>споживання</w:t>
      </w:r>
      <w:proofErr w:type="spellEnd"/>
      <w:r w:rsidRPr="00840256">
        <w:rPr>
          <w:sz w:val="28"/>
          <w:szCs w:val="28"/>
        </w:rPr>
        <w:t xml:space="preserve"> </w:t>
      </w:r>
      <w:proofErr w:type="spellStart"/>
      <w:r w:rsidRPr="00840256">
        <w:rPr>
          <w:sz w:val="28"/>
          <w:szCs w:val="28"/>
        </w:rPr>
        <w:t>пам’яті</w:t>
      </w:r>
      <w:proofErr w:type="spellEnd"/>
      <w:r w:rsidRPr="00840256">
        <w:rPr>
          <w:sz w:val="28"/>
          <w:szCs w:val="28"/>
        </w:rPr>
        <w:t xml:space="preserve"> </w:t>
      </w:r>
      <w:proofErr w:type="spellStart"/>
      <w:r w:rsidRPr="00840256">
        <w:rPr>
          <w:sz w:val="28"/>
          <w:szCs w:val="28"/>
        </w:rPr>
        <w:t>контейнерів</w:t>
      </w:r>
      <w:proofErr w:type="spellEnd"/>
      <w:r w:rsidRPr="00840256">
        <w:rPr>
          <w:sz w:val="28"/>
          <w:szCs w:val="28"/>
        </w:rPr>
        <w:t xml:space="preserve"> </w:t>
      </w:r>
      <w:r w:rsidR="00840256" w:rsidRPr="00840256">
        <w:rPr>
          <w:sz w:val="28"/>
          <w:szCs w:val="28"/>
          <w:lang w:val="uk-UA"/>
        </w:rPr>
        <w:t xml:space="preserve">– </w:t>
      </w:r>
      <w:r w:rsidRPr="00236601">
        <w:rPr>
          <w:rStyle w:val="a9"/>
          <w:rFonts w:eastAsia="Calibri"/>
          <w:b w:val="0"/>
          <w:sz w:val="28"/>
          <w:szCs w:val="28"/>
        </w:rPr>
        <w:t>1,9 ГБ</w:t>
      </w:r>
      <w:r w:rsidR="00146391">
        <w:rPr>
          <w:sz w:val="28"/>
          <w:szCs w:val="28"/>
        </w:rPr>
        <w:t xml:space="preserve"> при CPU-</w:t>
      </w:r>
      <w:proofErr w:type="spellStart"/>
      <w:r w:rsidR="00146391">
        <w:rPr>
          <w:sz w:val="28"/>
          <w:szCs w:val="28"/>
        </w:rPr>
        <w:t>навантаженні</w:t>
      </w:r>
      <w:proofErr w:type="spellEnd"/>
      <w:r w:rsidR="00146391">
        <w:rPr>
          <w:sz w:val="28"/>
          <w:szCs w:val="28"/>
        </w:rPr>
        <w:t xml:space="preserve"> 48</w:t>
      </w:r>
      <w:r w:rsidR="00146391">
        <w:rPr>
          <w:sz w:val="28"/>
          <w:szCs w:val="28"/>
          <w:lang w:val="uk-UA"/>
        </w:rPr>
        <w:t>-</w:t>
      </w:r>
      <w:r w:rsidR="00146391">
        <w:rPr>
          <w:sz w:val="28"/>
          <w:szCs w:val="28"/>
        </w:rPr>
        <w:t>53</w:t>
      </w:r>
      <w:r w:rsidRPr="00840256">
        <w:rPr>
          <w:sz w:val="28"/>
          <w:szCs w:val="28"/>
        </w:rPr>
        <w:t>%.</w:t>
      </w:r>
    </w:p>
    <w:p w14:paraId="350496EA" w14:textId="77777777" w:rsidR="007601D4" w:rsidRPr="00840256" w:rsidRDefault="007601D4" w:rsidP="003C48B1">
      <w:pPr>
        <w:pStyle w:val="a8"/>
        <w:spacing w:before="0" w:beforeAutospacing="0" w:after="0" w:afterAutospacing="0" w:line="360" w:lineRule="auto"/>
        <w:ind w:firstLine="851"/>
        <w:jc w:val="both"/>
        <w:rPr>
          <w:sz w:val="28"/>
          <w:szCs w:val="28"/>
        </w:rPr>
      </w:pPr>
      <w:proofErr w:type="spellStart"/>
      <w:r w:rsidRPr="00840256">
        <w:rPr>
          <w:sz w:val="28"/>
          <w:szCs w:val="28"/>
        </w:rPr>
        <w:t>Після</w:t>
      </w:r>
      <w:proofErr w:type="spellEnd"/>
      <w:r w:rsidRPr="00840256">
        <w:rPr>
          <w:sz w:val="28"/>
          <w:szCs w:val="28"/>
        </w:rPr>
        <w:t xml:space="preserve"> горизонтального </w:t>
      </w:r>
      <w:proofErr w:type="spellStart"/>
      <w:r w:rsidRPr="00840256">
        <w:rPr>
          <w:sz w:val="28"/>
          <w:szCs w:val="28"/>
        </w:rPr>
        <w:t>масштабування</w:t>
      </w:r>
      <w:proofErr w:type="spellEnd"/>
      <w:r w:rsidRPr="00840256">
        <w:rPr>
          <w:sz w:val="28"/>
          <w:szCs w:val="28"/>
        </w:rPr>
        <w:t xml:space="preserve"> (2 NLP-</w:t>
      </w:r>
      <w:proofErr w:type="spellStart"/>
      <w:r w:rsidRPr="00840256">
        <w:rPr>
          <w:sz w:val="28"/>
          <w:szCs w:val="28"/>
        </w:rPr>
        <w:t>контейнери</w:t>
      </w:r>
      <w:proofErr w:type="spellEnd"/>
      <w:r w:rsidRPr="00840256">
        <w:rPr>
          <w:sz w:val="28"/>
          <w:szCs w:val="28"/>
        </w:rPr>
        <w:t xml:space="preserve">) система </w:t>
      </w:r>
      <w:proofErr w:type="spellStart"/>
      <w:r w:rsidRPr="00840256">
        <w:rPr>
          <w:sz w:val="28"/>
          <w:szCs w:val="28"/>
        </w:rPr>
        <w:t>змогла</w:t>
      </w:r>
      <w:proofErr w:type="spellEnd"/>
      <w:r w:rsidRPr="00840256">
        <w:rPr>
          <w:sz w:val="28"/>
          <w:szCs w:val="28"/>
        </w:rPr>
        <w:t xml:space="preserve"> </w:t>
      </w:r>
      <w:proofErr w:type="spellStart"/>
      <w:r w:rsidRPr="00840256">
        <w:rPr>
          <w:sz w:val="28"/>
          <w:szCs w:val="28"/>
        </w:rPr>
        <w:t>підтримувати</w:t>
      </w:r>
      <w:proofErr w:type="spellEnd"/>
      <w:r w:rsidRPr="00840256">
        <w:rPr>
          <w:sz w:val="28"/>
          <w:szCs w:val="28"/>
        </w:rPr>
        <w:t xml:space="preserve"> </w:t>
      </w:r>
      <w:proofErr w:type="spellStart"/>
      <w:r w:rsidRPr="00840256">
        <w:rPr>
          <w:sz w:val="28"/>
          <w:szCs w:val="28"/>
        </w:rPr>
        <w:t>стабільну</w:t>
      </w:r>
      <w:proofErr w:type="spellEnd"/>
      <w:r w:rsidRPr="00840256">
        <w:rPr>
          <w:sz w:val="28"/>
          <w:szCs w:val="28"/>
        </w:rPr>
        <w:t xml:space="preserve"> роботу при </w:t>
      </w:r>
      <w:proofErr w:type="spellStart"/>
      <w:r w:rsidRPr="00146391">
        <w:rPr>
          <w:rStyle w:val="a9"/>
          <w:rFonts w:eastAsia="Calibri"/>
          <w:b w:val="0"/>
          <w:sz w:val="28"/>
          <w:szCs w:val="28"/>
        </w:rPr>
        <w:t>понад</w:t>
      </w:r>
      <w:proofErr w:type="spellEnd"/>
      <w:r w:rsidRPr="00146391">
        <w:rPr>
          <w:rStyle w:val="a9"/>
          <w:rFonts w:eastAsia="Calibri"/>
          <w:b w:val="0"/>
          <w:sz w:val="28"/>
          <w:szCs w:val="28"/>
        </w:rPr>
        <w:t xml:space="preserve"> 1000 </w:t>
      </w:r>
      <w:proofErr w:type="spellStart"/>
      <w:r w:rsidRPr="00146391">
        <w:rPr>
          <w:rStyle w:val="a9"/>
          <w:rFonts w:eastAsia="Calibri"/>
          <w:b w:val="0"/>
          <w:sz w:val="28"/>
          <w:szCs w:val="28"/>
        </w:rPr>
        <w:t>запитах</w:t>
      </w:r>
      <w:proofErr w:type="spellEnd"/>
      <w:r w:rsidRPr="00146391">
        <w:rPr>
          <w:rStyle w:val="a9"/>
          <w:rFonts w:eastAsia="Calibri"/>
          <w:b w:val="0"/>
          <w:sz w:val="28"/>
          <w:szCs w:val="28"/>
        </w:rPr>
        <w:t>/сек</w:t>
      </w:r>
      <w:r w:rsidRPr="00840256">
        <w:rPr>
          <w:sz w:val="28"/>
          <w:szCs w:val="28"/>
        </w:rPr>
        <w:t xml:space="preserve">, </w:t>
      </w:r>
      <w:proofErr w:type="spellStart"/>
      <w:r w:rsidRPr="00840256">
        <w:rPr>
          <w:sz w:val="28"/>
          <w:szCs w:val="28"/>
        </w:rPr>
        <w:t>що</w:t>
      </w:r>
      <w:proofErr w:type="spellEnd"/>
      <w:r w:rsidRPr="00840256">
        <w:rPr>
          <w:sz w:val="28"/>
          <w:szCs w:val="28"/>
        </w:rPr>
        <w:t xml:space="preserve"> </w:t>
      </w:r>
      <w:proofErr w:type="spellStart"/>
      <w:r w:rsidRPr="00840256">
        <w:rPr>
          <w:sz w:val="28"/>
          <w:szCs w:val="28"/>
        </w:rPr>
        <w:t>відповідає</w:t>
      </w:r>
      <w:proofErr w:type="spellEnd"/>
      <w:r w:rsidRPr="00840256">
        <w:rPr>
          <w:sz w:val="28"/>
          <w:szCs w:val="28"/>
        </w:rPr>
        <w:t xml:space="preserve"> </w:t>
      </w:r>
      <w:proofErr w:type="spellStart"/>
      <w:r w:rsidRPr="00840256">
        <w:rPr>
          <w:sz w:val="28"/>
          <w:szCs w:val="28"/>
        </w:rPr>
        <w:t>рівню</w:t>
      </w:r>
      <w:proofErr w:type="spellEnd"/>
      <w:r w:rsidRPr="00840256">
        <w:rPr>
          <w:sz w:val="28"/>
          <w:szCs w:val="28"/>
        </w:rPr>
        <w:t xml:space="preserve"> </w:t>
      </w:r>
      <w:proofErr w:type="spellStart"/>
      <w:r w:rsidRPr="00146391">
        <w:rPr>
          <w:rStyle w:val="a9"/>
          <w:rFonts w:eastAsia="Calibri"/>
          <w:b w:val="0"/>
          <w:sz w:val="28"/>
          <w:szCs w:val="28"/>
        </w:rPr>
        <w:t>enterprise-навантаження</w:t>
      </w:r>
      <w:proofErr w:type="spellEnd"/>
      <w:r w:rsidRPr="00840256">
        <w:rPr>
          <w:sz w:val="28"/>
          <w:szCs w:val="28"/>
        </w:rPr>
        <w:t>.</w:t>
      </w:r>
    </w:p>
    <w:p w14:paraId="0C1E55F8" w14:textId="77777777" w:rsidR="007601D4" w:rsidRDefault="007601D4" w:rsidP="003C48B1">
      <w:pPr>
        <w:pStyle w:val="a8"/>
        <w:spacing w:before="0" w:beforeAutospacing="0" w:after="0" w:afterAutospacing="0" w:line="360" w:lineRule="auto"/>
        <w:ind w:firstLine="851"/>
        <w:jc w:val="both"/>
        <w:rPr>
          <w:sz w:val="28"/>
          <w:szCs w:val="28"/>
        </w:rPr>
      </w:pPr>
      <w:r w:rsidRPr="00840256">
        <w:rPr>
          <w:i/>
          <w:sz w:val="28"/>
          <w:szCs w:val="28"/>
        </w:rPr>
        <w:t xml:space="preserve">5. </w:t>
      </w:r>
      <w:proofErr w:type="spellStart"/>
      <w:r w:rsidRPr="00840256">
        <w:rPr>
          <w:i/>
          <w:sz w:val="28"/>
          <w:szCs w:val="28"/>
        </w:rPr>
        <w:t>Порівняння</w:t>
      </w:r>
      <w:proofErr w:type="spellEnd"/>
      <w:r w:rsidRPr="00840256">
        <w:rPr>
          <w:i/>
          <w:sz w:val="28"/>
          <w:szCs w:val="28"/>
        </w:rPr>
        <w:t xml:space="preserve"> з </w:t>
      </w:r>
      <w:proofErr w:type="spellStart"/>
      <w:r w:rsidRPr="00840256">
        <w:rPr>
          <w:i/>
          <w:sz w:val="28"/>
          <w:szCs w:val="28"/>
        </w:rPr>
        <w:t>існуючими</w:t>
      </w:r>
      <w:proofErr w:type="spellEnd"/>
      <w:r w:rsidRPr="00840256">
        <w:rPr>
          <w:i/>
          <w:sz w:val="28"/>
          <w:szCs w:val="28"/>
        </w:rPr>
        <w:t xml:space="preserve"> методами </w:t>
      </w:r>
      <w:proofErr w:type="spellStart"/>
      <w:r w:rsidRPr="00840256">
        <w:rPr>
          <w:i/>
          <w:sz w:val="28"/>
          <w:szCs w:val="28"/>
        </w:rPr>
        <w:t>оцінки</w:t>
      </w:r>
      <w:proofErr w:type="spellEnd"/>
      <w:r w:rsidRPr="00840256">
        <w:rPr>
          <w:i/>
          <w:sz w:val="28"/>
          <w:szCs w:val="28"/>
        </w:rPr>
        <w:t xml:space="preserve"> </w:t>
      </w:r>
      <w:proofErr w:type="spellStart"/>
      <w:r w:rsidRPr="00840256">
        <w:rPr>
          <w:i/>
          <w:sz w:val="28"/>
          <w:szCs w:val="28"/>
        </w:rPr>
        <w:t>якості</w:t>
      </w:r>
      <w:proofErr w:type="spellEnd"/>
      <w:r w:rsidR="003C48B1">
        <w:rPr>
          <w:i/>
          <w:sz w:val="28"/>
          <w:szCs w:val="28"/>
          <w:lang w:val="uk-UA"/>
        </w:rPr>
        <w:t xml:space="preserve"> (Табл.3.4)</w:t>
      </w:r>
      <w:r w:rsidR="00840256" w:rsidRPr="00840256">
        <w:rPr>
          <w:i/>
          <w:sz w:val="28"/>
          <w:szCs w:val="28"/>
          <w:lang w:val="uk-UA"/>
        </w:rPr>
        <w:t xml:space="preserve">. </w:t>
      </w:r>
      <w:r w:rsidRPr="00840256">
        <w:rPr>
          <w:sz w:val="28"/>
          <w:szCs w:val="28"/>
        </w:rPr>
        <w:t xml:space="preserve">Для </w:t>
      </w:r>
      <w:proofErr w:type="spellStart"/>
      <w:r w:rsidRPr="00840256">
        <w:rPr>
          <w:sz w:val="28"/>
          <w:szCs w:val="28"/>
        </w:rPr>
        <w:t>визначення</w:t>
      </w:r>
      <w:proofErr w:type="spellEnd"/>
      <w:r w:rsidRPr="00840256">
        <w:rPr>
          <w:sz w:val="28"/>
          <w:szCs w:val="28"/>
        </w:rPr>
        <w:t xml:space="preserve"> </w:t>
      </w:r>
      <w:proofErr w:type="spellStart"/>
      <w:r w:rsidRPr="00840256">
        <w:rPr>
          <w:sz w:val="28"/>
          <w:szCs w:val="28"/>
        </w:rPr>
        <w:t>практичної</w:t>
      </w:r>
      <w:proofErr w:type="spellEnd"/>
      <w:r w:rsidRPr="00840256">
        <w:rPr>
          <w:sz w:val="28"/>
          <w:szCs w:val="28"/>
        </w:rPr>
        <w:t xml:space="preserve"> </w:t>
      </w:r>
      <w:proofErr w:type="spellStart"/>
      <w:r w:rsidRPr="00840256">
        <w:rPr>
          <w:sz w:val="28"/>
          <w:szCs w:val="28"/>
        </w:rPr>
        <w:t>цінності</w:t>
      </w:r>
      <w:proofErr w:type="spellEnd"/>
      <w:r w:rsidRPr="00840256">
        <w:rPr>
          <w:sz w:val="28"/>
          <w:szCs w:val="28"/>
        </w:rPr>
        <w:t xml:space="preserve"> </w:t>
      </w:r>
      <w:proofErr w:type="spellStart"/>
      <w:r w:rsidRPr="00840256">
        <w:rPr>
          <w:sz w:val="28"/>
          <w:szCs w:val="28"/>
        </w:rPr>
        <w:t>розробленої</w:t>
      </w:r>
      <w:proofErr w:type="spellEnd"/>
      <w:r w:rsidRPr="00840256">
        <w:rPr>
          <w:sz w:val="28"/>
          <w:szCs w:val="28"/>
        </w:rPr>
        <w:t xml:space="preserve"> </w:t>
      </w:r>
      <w:proofErr w:type="spellStart"/>
      <w:r w:rsidRPr="00840256">
        <w:rPr>
          <w:sz w:val="28"/>
          <w:szCs w:val="28"/>
        </w:rPr>
        <w:t>системи</w:t>
      </w:r>
      <w:proofErr w:type="spellEnd"/>
      <w:r w:rsidRPr="00840256">
        <w:rPr>
          <w:sz w:val="28"/>
          <w:szCs w:val="28"/>
        </w:rPr>
        <w:t xml:space="preserve"> проведено </w:t>
      </w:r>
      <w:proofErr w:type="spellStart"/>
      <w:r w:rsidRPr="00840256">
        <w:rPr>
          <w:sz w:val="28"/>
          <w:szCs w:val="28"/>
        </w:rPr>
        <w:t>порівняльний</w:t>
      </w:r>
      <w:proofErr w:type="spellEnd"/>
      <w:r w:rsidRPr="00840256">
        <w:rPr>
          <w:sz w:val="28"/>
          <w:szCs w:val="28"/>
        </w:rPr>
        <w:t xml:space="preserve"> </w:t>
      </w:r>
      <w:proofErr w:type="spellStart"/>
      <w:r w:rsidRPr="00840256">
        <w:rPr>
          <w:sz w:val="28"/>
          <w:szCs w:val="28"/>
        </w:rPr>
        <w:lastRenderedPageBreak/>
        <w:t>аналіз</w:t>
      </w:r>
      <w:proofErr w:type="spellEnd"/>
      <w:r w:rsidRPr="00840256">
        <w:rPr>
          <w:sz w:val="28"/>
          <w:szCs w:val="28"/>
        </w:rPr>
        <w:t xml:space="preserve"> </w:t>
      </w:r>
      <w:proofErr w:type="spellStart"/>
      <w:r w:rsidRPr="00840256">
        <w:rPr>
          <w:sz w:val="28"/>
          <w:szCs w:val="28"/>
        </w:rPr>
        <w:t>із</w:t>
      </w:r>
      <w:proofErr w:type="spellEnd"/>
      <w:r w:rsidRPr="00840256">
        <w:rPr>
          <w:sz w:val="28"/>
          <w:szCs w:val="28"/>
        </w:rPr>
        <w:t xml:space="preserve"> </w:t>
      </w:r>
      <w:proofErr w:type="spellStart"/>
      <w:r w:rsidRPr="00840256">
        <w:rPr>
          <w:sz w:val="28"/>
          <w:szCs w:val="28"/>
        </w:rPr>
        <w:t>трьома</w:t>
      </w:r>
      <w:proofErr w:type="spellEnd"/>
      <w:r w:rsidRPr="00840256">
        <w:rPr>
          <w:sz w:val="28"/>
          <w:szCs w:val="28"/>
        </w:rPr>
        <w:t xml:space="preserve"> </w:t>
      </w:r>
      <w:proofErr w:type="spellStart"/>
      <w:r w:rsidRPr="00840256">
        <w:rPr>
          <w:sz w:val="28"/>
          <w:szCs w:val="28"/>
        </w:rPr>
        <w:t>підходами</w:t>
      </w:r>
      <w:proofErr w:type="spellEnd"/>
      <w:r w:rsidRPr="00840256">
        <w:rPr>
          <w:sz w:val="28"/>
          <w:szCs w:val="28"/>
        </w:rPr>
        <w:t xml:space="preserve">, </w:t>
      </w:r>
      <w:proofErr w:type="spellStart"/>
      <w:r w:rsidRPr="00840256">
        <w:rPr>
          <w:sz w:val="28"/>
          <w:szCs w:val="28"/>
        </w:rPr>
        <w:t>які</w:t>
      </w:r>
      <w:proofErr w:type="spellEnd"/>
      <w:r w:rsidRPr="00840256">
        <w:rPr>
          <w:sz w:val="28"/>
          <w:szCs w:val="28"/>
        </w:rPr>
        <w:t xml:space="preserve"> </w:t>
      </w:r>
      <w:proofErr w:type="spellStart"/>
      <w:r w:rsidRPr="00840256">
        <w:rPr>
          <w:sz w:val="28"/>
          <w:szCs w:val="28"/>
        </w:rPr>
        <w:t>використовуються</w:t>
      </w:r>
      <w:proofErr w:type="spellEnd"/>
      <w:r w:rsidRPr="00840256">
        <w:rPr>
          <w:sz w:val="28"/>
          <w:szCs w:val="28"/>
        </w:rPr>
        <w:t xml:space="preserve"> у </w:t>
      </w:r>
      <w:proofErr w:type="spellStart"/>
      <w:r w:rsidRPr="00840256">
        <w:rPr>
          <w:sz w:val="28"/>
          <w:szCs w:val="28"/>
        </w:rPr>
        <w:t>галузі</w:t>
      </w:r>
      <w:proofErr w:type="spellEnd"/>
      <w:r w:rsidRPr="00840256">
        <w:rPr>
          <w:sz w:val="28"/>
          <w:szCs w:val="28"/>
        </w:rPr>
        <w:t xml:space="preserve"> </w:t>
      </w:r>
      <w:proofErr w:type="spellStart"/>
      <w:r w:rsidRPr="00840256">
        <w:rPr>
          <w:sz w:val="28"/>
          <w:szCs w:val="28"/>
        </w:rPr>
        <w:t>логістичного</w:t>
      </w:r>
      <w:proofErr w:type="spellEnd"/>
      <w:r w:rsidRPr="00840256">
        <w:rPr>
          <w:sz w:val="28"/>
          <w:szCs w:val="28"/>
        </w:rPr>
        <w:t xml:space="preserve"> </w:t>
      </w:r>
      <w:proofErr w:type="spellStart"/>
      <w:r w:rsidRPr="00840256">
        <w:rPr>
          <w:sz w:val="28"/>
          <w:szCs w:val="28"/>
        </w:rPr>
        <w:t>обслуговування</w:t>
      </w:r>
      <w:proofErr w:type="spellEnd"/>
      <w:r w:rsidRPr="00840256">
        <w:rPr>
          <w:sz w:val="28"/>
          <w:szCs w:val="28"/>
        </w:rPr>
        <w:t>:</w:t>
      </w:r>
    </w:p>
    <w:p w14:paraId="02D4BF19" w14:textId="77777777" w:rsidR="003C48B1" w:rsidRPr="003C48B1" w:rsidRDefault="003C48B1" w:rsidP="003C48B1">
      <w:pPr>
        <w:pStyle w:val="a8"/>
        <w:spacing w:before="0" w:beforeAutospacing="0" w:after="0" w:afterAutospacing="0" w:line="360" w:lineRule="auto"/>
        <w:jc w:val="center"/>
        <w:rPr>
          <w:sz w:val="28"/>
          <w:szCs w:val="28"/>
          <w:lang w:val="uk-UA"/>
        </w:rPr>
      </w:pPr>
      <w:r>
        <w:rPr>
          <w:sz w:val="28"/>
          <w:szCs w:val="28"/>
          <w:lang w:val="uk-UA"/>
        </w:rPr>
        <w:t xml:space="preserve">Таблиця 3.4 </w:t>
      </w:r>
      <w:r w:rsidRPr="003C48B1">
        <w:rPr>
          <w:sz w:val="28"/>
          <w:szCs w:val="28"/>
          <w:lang w:val="uk-UA"/>
        </w:rPr>
        <w:t>Порівняння з існуючими методами оцінки якості</w:t>
      </w:r>
    </w:p>
    <w:tbl>
      <w:tblPr>
        <w:tblStyle w:val="a3"/>
        <w:tblW w:w="0" w:type="auto"/>
        <w:tblInd w:w="-5" w:type="dxa"/>
        <w:tblLook w:val="04A0" w:firstRow="1" w:lastRow="0" w:firstColumn="1" w:lastColumn="0" w:noHBand="0" w:noVBand="1"/>
      </w:tblPr>
      <w:tblGrid>
        <w:gridCol w:w="2193"/>
        <w:gridCol w:w="1832"/>
        <w:gridCol w:w="1412"/>
        <w:gridCol w:w="1787"/>
        <w:gridCol w:w="2125"/>
      </w:tblGrid>
      <w:tr w:rsidR="007601D4" w:rsidRPr="00236601" w14:paraId="795FB3D5" w14:textId="77777777" w:rsidTr="00236601">
        <w:tc>
          <w:tcPr>
            <w:tcW w:w="0" w:type="auto"/>
            <w:vAlign w:val="center"/>
            <w:hideMark/>
          </w:tcPr>
          <w:p w14:paraId="36B3D7CE" w14:textId="77777777" w:rsidR="007601D4" w:rsidRPr="00271C5E" w:rsidRDefault="007601D4" w:rsidP="00236601">
            <w:pPr>
              <w:spacing w:line="240" w:lineRule="auto"/>
              <w:ind w:left="-95" w:right="-95"/>
              <w:jc w:val="center"/>
              <w:rPr>
                <w:rFonts w:ascii="Times New Roman" w:hAnsi="Times New Roman"/>
                <w:b/>
                <w:bCs/>
                <w:sz w:val="28"/>
              </w:rPr>
            </w:pPr>
            <w:r w:rsidRPr="00271C5E">
              <w:rPr>
                <w:rFonts w:ascii="Times New Roman" w:hAnsi="Times New Roman"/>
                <w:b/>
                <w:bCs/>
                <w:sz w:val="28"/>
              </w:rPr>
              <w:t>Метод</w:t>
            </w:r>
          </w:p>
        </w:tc>
        <w:tc>
          <w:tcPr>
            <w:tcW w:w="0" w:type="auto"/>
            <w:vAlign w:val="center"/>
            <w:hideMark/>
          </w:tcPr>
          <w:p w14:paraId="2C6ADCBF" w14:textId="77777777" w:rsidR="007601D4" w:rsidRPr="00271C5E" w:rsidRDefault="007601D4" w:rsidP="00236601">
            <w:pPr>
              <w:spacing w:line="240" w:lineRule="auto"/>
              <w:ind w:left="-94" w:right="-112"/>
              <w:jc w:val="center"/>
              <w:rPr>
                <w:rFonts w:ascii="Times New Roman" w:hAnsi="Times New Roman"/>
                <w:b/>
                <w:bCs/>
                <w:sz w:val="28"/>
              </w:rPr>
            </w:pPr>
            <w:proofErr w:type="spellStart"/>
            <w:r w:rsidRPr="00271C5E">
              <w:rPr>
                <w:rFonts w:ascii="Times New Roman" w:hAnsi="Times New Roman"/>
                <w:b/>
                <w:bCs/>
                <w:sz w:val="28"/>
              </w:rPr>
              <w:t>Основна</w:t>
            </w:r>
            <w:proofErr w:type="spellEnd"/>
            <w:r w:rsidRPr="00271C5E">
              <w:rPr>
                <w:rFonts w:ascii="Times New Roman" w:hAnsi="Times New Roman"/>
                <w:b/>
                <w:bCs/>
                <w:sz w:val="28"/>
              </w:rPr>
              <w:t xml:space="preserve"> </w:t>
            </w:r>
            <w:proofErr w:type="spellStart"/>
            <w:r w:rsidRPr="00271C5E">
              <w:rPr>
                <w:rFonts w:ascii="Times New Roman" w:hAnsi="Times New Roman"/>
                <w:b/>
                <w:bCs/>
                <w:sz w:val="28"/>
              </w:rPr>
              <w:t>технологія</w:t>
            </w:r>
            <w:proofErr w:type="spellEnd"/>
          </w:p>
        </w:tc>
        <w:tc>
          <w:tcPr>
            <w:tcW w:w="0" w:type="auto"/>
            <w:vAlign w:val="center"/>
            <w:hideMark/>
          </w:tcPr>
          <w:p w14:paraId="1AA34CE0" w14:textId="77777777" w:rsidR="007601D4" w:rsidRPr="00271C5E" w:rsidRDefault="007601D4" w:rsidP="00236601">
            <w:pPr>
              <w:spacing w:line="240" w:lineRule="auto"/>
              <w:ind w:left="-63" w:right="-116"/>
              <w:jc w:val="center"/>
              <w:rPr>
                <w:rFonts w:ascii="Times New Roman" w:hAnsi="Times New Roman"/>
                <w:b/>
                <w:bCs/>
                <w:sz w:val="28"/>
              </w:rPr>
            </w:pPr>
            <w:proofErr w:type="spellStart"/>
            <w:r w:rsidRPr="00271C5E">
              <w:rPr>
                <w:rFonts w:ascii="Times New Roman" w:hAnsi="Times New Roman"/>
                <w:b/>
                <w:bCs/>
                <w:sz w:val="28"/>
              </w:rPr>
              <w:t>Середня</w:t>
            </w:r>
            <w:proofErr w:type="spellEnd"/>
            <w:r w:rsidRPr="00271C5E">
              <w:rPr>
                <w:rFonts w:ascii="Times New Roman" w:hAnsi="Times New Roman"/>
                <w:b/>
                <w:bCs/>
                <w:sz w:val="28"/>
              </w:rPr>
              <w:t xml:space="preserve"> </w:t>
            </w:r>
            <w:proofErr w:type="spellStart"/>
            <w:r w:rsidRPr="00271C5E">
              <w:rPr>
                <w:rFonts w:ascii="Times New Roman" w:hAnsi="Times New Roman"/>
                <w:b/>
                <w:bCs/>
                <w:sz w:val="28"/>
              </w:rPr>
              <w:t>точність</w:t>
            </w:r>
            <w:proofErr w:type="spellEnd"/>
            <w:r w:rsidRPr="00271C5E">
              <w:rPr>
                <w:rFonts w:ascii="Times New Roman" w:hAnsi="Times New Roman"/>
                <w:b/>
                <w:bCs/>
                <w:sz w:val="28"/>
              </w:rPr>
              <w:t xml:space="preserve"> </w:t>
            </w:r>
            <w:proofErr w:type="spellStart"/>
            <w:r w:rsidRPr="00271C5E">
              <w:rPr>
                <w:rFonts w:ascii="Times New Roman" w:hAnsi="Times New Roman"/>
                <w:b/>
                <w:bCs/>
                <w:sz w:val="28"/>
              </w:rPr>
              <w:t>оцінки</w:t>
            </w:r>
            <w:proofErr w:type="spellEnd"/>
          </w:p>
        </w:tc>
        <w:tc>
          <w:tcPr>
            <w:tcW w:w="0" w:type="auto"/>
            <w:vAlign w:val="center"/>
            <w:hideMark/>
          </w:tcPr>
          <w:p w14:paraId="05C8FDC7" w14:textId="77777777" w:rsidR="007601D4" w:rsidRPr="00271C5E" w:rsidRDefault="007601D4" w:rsidP="00236601">
            <w:pPr>
              <w:spacing w:line="240" w:lineRule="auto"/>
              <w:ind w:left="-59" w:right="-112"/>
              <w:jc w:val="center"/>
              <w:rPr>
                <w:rFonts w:ascii="Times New Roman" w:hAnsi="Times New Roman"/>
                <w:b/>
                <w:bCs/>
                <w:sz w:val="28"/>
              </w:rPr>
            </w:pPr>
            <w:proofErr w:type="spellStart"/>
            <w:r w:rsidRPr="00271C5E">
              <w:rPr>
                <w:rFonts w:ascii="Times New Roman" w:hAnsi="Times New Roman"/>
                <w:b/>
                <w:bCs/>
                <w:sz w:val="28"/>
              </w:rPr>
              <w:t>Затримка</w:t>
            </w:r>
            <w:proofErr w:type="spellEnd"/>
            <w:r w:rsidRPr="00271C5E">
              <w:rPr>
                <w:rFonts w:ascii="Times New Roman" w:hAnsi="Times New Roman"/>
                <w:b/>
                <w:bCs/>
                <w:sz w:val="28"/>
              </w:rPr>
              <w:t xml:space="preserve"> </w:t>
            </w:r>
            <w:proofErr w:type="spellStart"/>
            <w:r w:rsidRPr="00271C5E">
              <w:rPr>
                <w:rFonts w:ascii="Times New Roman" w:hAnsi="Times New Roman"/>
                <w:b/>
                <w:bCs/>
                <w:sz w:val="28"/>
              </w:rPr>
              <w:t>отримання</w:t>
            </w:r>
            <w:proofErr w:type="spellEnd"/>
            <w:r w:rsidRPr="00271C5E">
              <w:rPr>
                <w:rFonts w:ascii="Times New Roman" w:hAnsi="Times New Roman"/>
                <w:b/>
                <w:bCs/>
                <w:sz w:val="28"/>
              </w:rPr>
              <w:t xml:space="preserve"> результату</w:t>
            </w:r>
          </w:p>
        </w:tc>
        <w:tc>
          <w:tcPr>
            <w:tcW w:w="0" w:type="auto"/>
            <w:vAlign w:val="center"/>
            <w:hideMark/>
          </w:tcPr>
          <w:p w14:paraId="0ABC6AF3" w14:textId="77777777" w:rsidR="007601D4" w:rsidRPr="00271C5E" w:rsidRDefault="007601D4" w:rsidP="00236601">
            <w:pPr>
              <w:spacing w:line="240" w:lineRule="auto"/>
              <w:ind w:left="-63" w:right="-96"/>
              <w:jc w:val="center"/>
              <w:rPr>
                <w:rFonts w:ascii="Times New Roman" w:hAnsi="Times New Roman"/>
                <w:b/>
                <w:bCs/>
                <w:sz w:val="28"/>
              </w:rPr>
            </w:pPr>
            <w:proofErr w:type="spellStart"/>
            <w:r w:rsidRPr="00271C5E">
              <w:rPr>
                <w:rFonts w:ascii="Times New Roman" w:hAnsi="Times New Roman"/>
                <w:b/>
                <w:bCs/>
                <w:sz w:val="28"/>
              </w:rPr>
              <w:t>Автоматизація</w:t>
            </w:r>
            <w:proofErr w:type="spellEnd"/>
          </w:p>
        </w:tc>
      </w:tr>
      <w:tr w:rsidR="007601D4" w:rsidRPr="00236601" w14:paraId="6A364A39" w14:textId="77777777" w:rsidTr="00236601">
        <w:tc>
          <w:tcPr>
            <w:tcW w:w="0" w:type="auto"/>
            <w:vAlign w:val="center"/>
            <w:hideMark/>
          </w:tcPr>
          <w:p w14:paraId="6782DE20" w14:textId="77777777" w:rsidR="007601D4" w:rsidRPr="00236601" w:rsidRDefault="007601D4" w:rsidP="00236601">
            <w:pPr>
              <w:spacing w:line="240" w:lineRule="auto"/>
              <w:ind w:left="-95" w:right="-95"/>
              <w:jc w:val="center"/>
              <w:rPr>
                <w:rFonts w:ascii="Times New Roman" w:hAnsi="Times New Roman"/>
                <w:sz w:val="28"/>
              </w:rPr>
            </w:pPr>
            <w:proofErr w:type="spellStart"/>
            <w:r w:rsidRPr="00236601">
              <w:rPr>
                <w:rStyle w:val="a9"/>
                <w:rFonts w:ascii="Times New Roman" w:hAnsi="Times New Roman"/>
                <w:b w:val="0"/>
                <w:sz w:val="28"/>
              </w:rPr>
              <w:t>Опитування</w:t>
            </w:r>
            <w:proofErr w:type="spellEnd"/>
            <w:r w:rsidRPr="00236601">
              <w:rPr>
                <w:rStyle w:val="a9"/>
                <w:rFonts w:ascii="Times New Roman" w:hAnsi="Times New Roman"/>
                <w:b w:val="0"/>
                <w:sz w:val="28"/>
              </w:rPr>
              <w:t xml:space="preserve"> NPS/CSAT</w:t>
            </w:r>
          </w:p>
        </w:tc>
        <w:tc>
          <w:tcPr>
            <w:tcW w:w="0" w:type="auto"/>
            <w:vAlign w:val="center"/>
            <w:hideMark/>
          </w:tcPr>
          <w:p w14:paraId="22905342" w14:textId="77777777" w:rsidR="007601D4" w:rsidRPr="00236601" w:rsidRDefault="007601D4" w:rsidP="00236601">
            <w:pPr>
              <w:spacing w:line="240" w:lineRule="auto"/>
              <w:ind w:left="-94" w:right="-112"/>
              <w:jc w:val="center"/>
              <w:rPr>
                <w:rFonts w:ascii="Times New Roman" w:hAnsi="Times New Roman"/>
                <w:sz w:val="28"/>
              </w:rPr>
            </w:pPr>
            <w:proofErr w:type="spellStart"/>
            <w:r w:rsidRPr="00236601">
              <w:rPr>
                <w:rFonts w:ascii="Times New Roman" w:hAnsi="Times New Roman"/>
                <w:sz w:val="28"/>
              </w:rPr>
              <w:t>анкетування</w:t>
            </w:r>
            <w:proofErr w:type="spellEnd"/>
            <w:r w:rsidRPr="00236601">
              <w:rPr>
                <w:rFonts w:ascii="Times New Roman" w:hAnsi="Times New Roman"/>
                <w:sz w:val="28"/>
              </w:rPr>
              <w:t xml:space="preserve"> </w:t>
            </w:r>
            <w:proofErr w:type="spellStart"/>
            <w:r w:rsidRPr="00236601">
              <w:rPr>
                <w:rFonts w:ascii="Times New Roman" w:hAnsi="Times New Roman"/>
                <w:sz w:val="28"/>
              </w:rPr>
              <w:t>клієнтів</w:t>
            </w:r>
            <w:proofErr w:type="spellEnd"/>
          </w:p>
        </w:tc>
        <w:tc>
          <w:tcPr>
            <w:tcW w:w="0" w:type="auto"/>
            <w:vAlign w:val="center"/>
            <w:hideMark/>
          </w:tcPr>
          <w:p w14:paraId="15D6D875" w14:textId="77777777" w:rsidR="007601D4" w:rsidRPr="00236601" w:rsidRDefault="007601D4" w:rsidP="00236601">
            <w:pPr>
              <w:spacing w:line="240" w:lineRule="auto"/>
              <w:ind w:left="-63" w:right="-116"/>
              <w:jc w:val="center"/>
              <w:rPr>
                <w:rFonts w:ascii="Times New Roman" w:hAnsi="Times New Roman"/>
                <w:sz w:val="28"/>
              </w:rPr>
            </w:pPr>
            <w:r w:rsidRPr="00236601">
              <w:rPr>
                <w:rFonts w:ascii="Times New Roman" w:hAnsi="Times New Roman"/>
                <w:sz w:val="28"/>
              </w:rPr>
              <w:t>~80 %</w:t>
            </w:r>
          </w:p>
        </w:tc>
        <w:tc>
          <w:tcPr>
            <w:tcW w:w="0" w:type="auto"/>
            <w:vAlign w:val="center"/>
            <w:hideMark/>
          </w:tcPr>
          <w:p w14:paraId="6E3AACEF" w14:textId="77777777" w:rsidR="007601D4" w:rsidRPr="00236601" w:rsidRDefault="007601D4" w:rsidP="00236601">
            <w:pPr>
              <w:spacing w:line="240" w:lineRule="auto"/>
              <w:ind w:left="-59" w:right="-112"/>
              <w:jc w:val="center"/>
              <w:rPr>
                <w:rFonts w:ascii="Times New Roman" w:hAnsi="Times New Roman"/>
                <w:sz w:val="28"/>
              </w:rPr>
            </w:pPr>
            <w:r w:rsidRPr="00236601">
              <w:rPr>
                <w:rFonts w:ascii="Times New Roman" w:hAnsi="Times New Roman"/>
                <w:sz w:val="28"/>
              </w:rPr>
              <w:t>24–72 год</w:t>
            </w:r>
          </w:p>
        </w:tc>
        <w:tc>
          <w:tcPr>
            <w:tcW w:w="0" w:type="auto"/>
            <w:vAlign w:val="center"/>
            <w:hideMark/>
          </w:tcPr>
          <w:p w14:paraId="5C094203" w14:textId="77777777" w:rsidR="007601D4" w:rsidRPr="00236601" w:rsidRDefault="007601D4" w:rsidP="00236601">
            <w:pPr>
              <w:spacing w:line="240" w:lineRule="auto"/>
              <w:ind w:left="-63" w:right="-96"/>
              <w:jc w:val="center"/>
              <w:rPr>
                <w:rFonts w:ascii="Times New Roman" w:hAnsi="Times New Roman"/>
                <w:sz w:val="28"/>
              </w:rPr>
            </w:pPr>
            <w:proofErr w:type="spellStart"/>
            <w:r w:rsidRPr="00236601">
              <w:rPr>
                <w:rFonts w:ascii="Times New Roman" w:hAnsi="Times New Roman"/>
                <w:sz w:val="28"/>
              </w:rPr>
              <w:t>Низька</w:t>
            </w:r>
            <w:proofErr w:type="spellEnd"/>
          </w:p>
        </w:tc>
      </w:tr>
      <w:tr w:rsidR="007601D4" w:rsidRPr="00236601" w14:paraId="4DFB3C3B" w14:textId="77777777" w:rsidTr="00236601">
        <w:tc>
          <w:tcPr>
            <w:tcW w:w="0" w:type="auto"/>
            <w:vAlign w:val="center"/>
            <w:hideMark/>
          </w:tcPr>
          <w:p w14:paraId="3FCA6471" w14:textId="77777777" w:rsidR="007601D4" w:rsidRPr="00236601" w:rsidRDefault="007601D4" w:rsidP="00236601">
            <w:pPr>
              <w:spacing w:line="240" w:lineRule="auto"/>
              <w:ind w:left="-95" w:right="-95"/>
              <w:jc w:val="center"/>
              <w:rPr>
                <w:rFonts w:ascii="Times New Roman" w:hAnsi="Times New Roman"/>
                <w:sz w:val="28"/>
              </w:rPr>
            </w:pPr>
            <w:proofErr w:type="spellStart"/>
            <w:r w:rsidRPr="00236601">
              <w:rPr>
                <w:rStyle w:val="a9"/>
                <w:rFonts w:ascii="Times New Roman" w:hAnsi="Times New Roman"/>
                <w:b w:val="0"/>
                <w:sz w:val="28"/>
              </w:rPr>
              <w:t>Ручний</w:t>
            </w:r>
            <w:proofErr w:type="spellEnd"/>
            <w:r w:rsidRPr="00236601">
              <w:rPr>
                <w:rStyle w:val="a9"/>
                <w:rFonts w:ascii="Times New Roman" w:hAnsi="Times New Roman"/>
                <w:b w:val="0"/>
                <w:sz w:val="28"/>
              </w:rPr>
              <w:t xml:space="preserve"> </w:t>
            </w:r>
            <w:proofErr w:type="spellStart"/>
            <w:r w:rsidRPr="00236601">
              <w:rPr>
                <w:rStyle w:val="a9"/>
                <w:rFonts w:ascii="Times New Roman" w:hAnsi="Times New Roman"/>
                <w:b w:val="0"/>
                <w:sz w:val="28"/>
              </w:rPr>
              <w:t>моніторинг</w:t>
            </w:r>
            <w:proofErr w:type="spellEnd"/>
            <w:r w:rsidRPr="00236601">
              <w:rPr>
                <w:rStyle w:val="a9"/>
                <w:rFonts w:ascii="Times New Roman" w:hAnsi="Times New Roman"/>
                <w:b w:val="0"/>
                <w:sz w:val="28"/>
              </w:rPr>
              <w:t xml:space="preserve"> </w:t>
            </w:r>
            <w:proofErr w:type="spellStart"/>
            <w:r w:rsidRPr="00236601">
              <w:rPr>
                <w:rStyle w:val="a9"/>
                <w:rFonts w:ascii="Times New Roman" w:hAnsi="Times New Roman"/>
                <w:b w:val="0"/>
                <w:sz w:val="28"/>
              </w:rPr>
              <w:t>операторів</w:t>
            </w:r>
            <w:proofErr w:type="spellEnd"/>
          </w:p>
        </w:tc>
        <w:tc>
          <w:tcPr>
            <w:tcW w:w="0" w:type="auto"/>
            <w:vAlign w:val="center"/>
            <w:hideMark/>
          </w:tcPr>
          <w:p w14:paraId="527C26EE" w14:textId="77777777" w:rsidR="007601D4" w:rsidRPr="00236601" w:rsidRDefault="007601D4" w:rsidP="00236601">
            <w:pPr>
              <w:spacing w:line="240" w:lineRule="auto"/>
              <w:ind w:left="-94" w:right="-112"/>
              <w:jc w:val="center"/>
              <w:rPr>
                <w:rFonts w:ascii="Times New Roman" w:hAnsi="Times New Roman"/>
                <w:sz w:val="28"/>
              </w:rPr>
            </w:pPr>
            <w:proofErr w:type="spellStart"/>
            <w:r w:rsidRPr="00236601">
              <w:rPr>
                <w:rFonts w:ascii="Times New Roman" w:hAnsi="Times New Roman"/>
                <w:sz w:val="28"/>
              </w:rPr>
              <w:t>оцінка</w:t>
            </w:r>
            <w:proofErr w:type="spellEnd"/>
            <w:r w:rsidRPr="00236601">
              <w:rPr>
                <w:rFonts w:ascii="Times New Roman" w:hAnsi="Times New Roman"/>
                <w:sz w:val="28"/>
              </w:rPr>
              <w:t xml:space="preserve"> </w:t>
            </w:r>
            <w:proofErr w:type="spellStart"/>
            <w:r w:rsidRPr="00236601">
              <w:rPr>
                <w:rFonts w:ascii="Times New Roman" w:hAnsi="Times New Roman"/>
                <w:sz w:val="28"/>
              </w:rPr>
              <w:t>прослуханих</w:t>
            </w:r>
            <w:proofErr w:type="spellEnd"/>
            <w:r w:rsidRPr="00236601">
              <w:rPr>
                <w:rFonts w:ascii="Times New Roman" w:hAnsi="Times New Roman"/>
                <w:sz w:val="28"/>
              </w:rPr>
              <w:t xml:space="preserve"> </w:t>
            </w:r>
            <w:proofErr w:type="spellStart"/>
            <w:r w:rsidRPr="00236601">
              <w:rPr>
                <w:rFonts w:ascii="Times New Roman" w:hAnsi="Times New Roman"/>
                <w:sz w:val="28"/>
              </w:rPr>
              <w:t>дзвінків</w:t>
            </w:r>
            <w:proofErr w:type="spellEnd"/>
          </w:p>
        </w:tc>
        <w:tc>
          <w:tcPr>
            <w:tcW w:w="0" w:type="auto"/>
            <w:vAlign w:val="center"/>
            <w:hideMark/>
          </w:tcPr>
          <w:p w14:paraId="7FEE572B" w14:textId="77777777" w:rsidR="007601D4" w:rsidRPr="00236601" w:rsidRDefault="007601D4" w:rsidP="00236601">
            <w:pPr>
              <w:spacing w:line="240" w:lineRule="auto"/>
              <w:ind w:left="-63" w:right="-116"/>
              <w:jc w:val="center"/>
              <w:rPr>
                <w:rFonts w:ascii="Times New Roman" w:hAnsi="Times New Roman"/>
                <w:sz w:val="28"/>
              </w:rPr>
            </w:pPr>
            <w:r w:rsidRPr="00236601">
              <w:rPr>
                <w:rFonts w:ascii="Times New Roman" w:hAnsi="Times New Roman"/>
                <w:sz w:val="28"/>
              </w:rPr>
              <w:t>~85 %</w:t>
            </w:r>
          </w:p>
        </w:tc>
        <w:tc>
          <w:tcPr>
            <w:tcW w:w="0" w:type="auto"/>
            <w:vAlign w:val="center"/>
            <w:hideMark/>
          </w:tcPr>
          <w:p w14:paraId="7592FD3C" w14:textId="77777777" w:rsidR="007601D4" w:rsidRPr="00236601" w:rsidRDefault="007601D4" w:rsidP="00236601">
            <w:pPr>
              <w:spacing w:line="240" w:lineRule="auto"/>
              <w:ind w:left="-59" w:right="-112"/>
              <w:jc w:val="center"/>
              <w:rPr>
                <w:rFonts w:ascii="Times New Roman" w:hAnsi="Times New Roman"/>
                <w:sz w:val="28"/>
              </w:rPr>
            </w:pPr>
            <w:r w:rsidRPr="00236601">
              <w:rPr>
                <w:rFonts w:ascii="Times New Roman" w:hAnsi="Times New Roman"/>
                <w:sz w:val="28"/>
              </w:rPr>
              <w:t xml:space="preserve">15–30 </w:t>
            </w:r>
            <w:proofErr w:type="spellStart"/>
            <w:r w:rsidRPr="00236601">
              <w:rPr>
                <w:rFonts w:ascii="Times New Roman" w:hAnsi="Times New Roman"/>
                <w:sz w:val="28"/>
              </w:rPr>
              <w:t>хв</w:t>
            </w:r>
            <w:proofErr w:type="spellEnd"/>
          </w:p>
        </w:tc>
        <w:tc>
          <w:tcPr>
            <w:tcW w:w="0" w:type="auto"/>
            <w:vAlign w:val="center"/>
            <w:hideMark/>
          </w:tcPr>
          <w:p w14:paraId="2309E74D" w14:textId="77777777" w:rsidR="007601D4" w:rsidRPr="00236601" w:rsidRDefault="007601D4" w:rsidP="00236601">
            <w:pPr>
              <w:spacing w:line="240" w:lineRule="auto"/>
              <w:ind w:left="-63" w:right="-96"/>
              <w:jc w:val="center"/>
              <w:rPr>
                <w:rFonts w:ascii="Times New Roman" w:hAnsi="Times New Roman"/>
                <w:sz w:val="28"/>
              </w:rPr>
            </w:pPr>
            <w:proofErr w:type="spellStart"/>
            <w:r w:rsidRPr="00236601">
              <w:rPr>
                <w:rFonts w:ascii="Times New Roman" w:hAnsi="Times New Roman"/>
                <w:sz w:val="28"/>
              </w:rPr>
              <w:t>Середня</w:t>
            </w:r>
            <w:proofErr w:type="spellEnd"/>
          </w:p>
        </w:tc>
      </w:tr>
      <w:tr w:rsidR="007601D4" w:rsidRPr="00236601" w14:paraId="6F5C9440" w14:textId="77777777" w:rsidTr="00236601">
        <w:tc>
          <w:tcPr>
            <w:tcW w:w="0" w:type="auto"/>
            <w:vAlign w:val="center"/>
            <w:hideMark/>
          </w:tcPr>
          <w:p w14:paraId="3A42734F" w14:textId="77777777" w:rsidR="007601D4" w:rsidRPr="00236601" w:rsidRDefault="007601D4" w:rsidP="00236601">
            <w:pPr>
              <w:spacing w:line="240" w:lineRule="auto"/>
              <w:ind w:left="-95" w:right="-95"/>
              <w:jc w:val="center"/>
              <w:rPr>
                <w:rFonts w:ascii="Times New Roman" w:hAnsi="Times New Roman"/>
                <w:sz w:val="28"/>
              </w:rPr>
            </w:pPr>
            <w:proofErr w:type="spellStart"/>
            <w:r w:rsidRPr="00236601">
              <w:rPr>
                <w:rStyle w:val="a9"/>
                <w:rFonts w:ascii="Times New Roman" w:hAnsi="Times New Roman"/>
                <w:b w:val="0"/>
                <w:sz w:val="28"/>
              </w:rPr>
              <w:t>Ключові</w:t>
            </w:r>
            <w:proofErr w:type="spellEnd"/>
            <w:r w:rsidRPr="00236601">
              <w:rPr>
                <w:rStyle w:val="a9"/>
                <w:rFonts w:ascii="Times New Roman" w:hAnsi="Times New Roman"/>
                <w:b w:val="0"/>
                <w:sz w:val="28"/>
              </w:rPr>
              <w:t xml:space="preserve"> слова/словники (</w:t>
            </w:r>
            <w:proofErr w:type="spellStart"/>
            <w:r w:rsidRPr="00236601">
              <w:rPr>
                <w:rStyle w:val="a9"/>
                <w:rFonts w:ascii="Times New Roman" w:hAnsi="Times New Roman"/>
                <w:b w:val="0"/>
                <w:sz w:val="28"/>
              </w:rPr>
              <w:t>rule-based</w:t>
            </w:r>
            <w:proofErr w:type="spellEnd"/>
            <w:r w:rsidRPr="00236601">
              <w:rPr>
                <w:rStyle w:val="a9"/>
                <w:rFonts w:ascii="Times New Roman" w:hAnsi="Times New Roman"/>
                <w:b w:val="0"/>
                <w:sz w:val="28"/>
              </w:rPr>
              <w:t>)</w:t>
            </w:r>
          </w:p>
        </w:tc>
        <w:tc>
          <w:tcPr>
            <w:tcW w:w="0" w:type="auto"/>
            <w:vAlign w:val="center"/>
            <w:hideMark/>
          </w:tcPr>
          <w:p w14:paraId="224E694E" w14:textId="77777777" w:rsidR="007601D4" w:rsidRPr="00236601" w:rsidRDefault="007601D4" w:rsidP="00236601">
            <w:pPr>
              <w:spacing w:line="240" w:lineRule="auto"/>
              <w:ind w:left="-94" w:right="-112"/>
              <w:jc w:val="center"/>
              <w:rPr>
                <w:rFonts w:ascii="Times New Roman" w:hAnsi="Times New Roman"/>
                <w:sz w:val="28"/>
              </w:rPr>
            </w:pPr>
            <w:proofErr w:type="spellStart"/>
            <w:r w:rsidRPr="00236601">
              <w:rPr>
                <w:rFonts w:ascii="Times New Roman" w:hAnsi="Times New Roman"/>
                <w:sz w:val="28"/>
              </w:rPr>
              <w:t>аналіз</w:t>
            </w:r>
            <w:proofErr w:type="spellEnd"/>
            <w:r w:rsidRPr="00236601">
              <w:rPr>
                <w:rFonts w:ascii="Times New Roman" w:hAnsi="Times New Roman"/>
                <w:sz w:val="28"/>
              </w:rPr>
              <w:t xml:space="preserve"> за </w:t>
            </w:r>
            <w:proofErr w:type="spellStart"/>
            <w:r w:rsidRPr="00236601">
              <w:rPr>
                <w:rFonts w:ascii="Times New Roman" w:hAnsi="Times New Roman"/>
                <w:sz w:val="28"/>
              </w:rPr>
              <w:t>патернами</w:t>
            </w:r>
            <w:proofErr w:type="spellEnd"/>
          </w:p>
        </w:tc>
        <w:tc>
          <w:tcPr>
            <w:tcW w:w="0" w:type="auto"/>
            <w:vAlign w:val="center"/>
            <w:hideMark/>
          </w:tcPr>
          <w:p w14:paraId="352A9361" w14:textId="77777777" w:rsidR="007601D4" w:rsidRPr="00236601" w:rsidRDefault="007601D4" w:rsidP="00236601">
            <w:pPr>
              <w:spacing w:line="240" w:lineRule="auto"/>
              <w:ind w:left="-63" w:right="-116"/>
              <w:jc w:val="center"/>
              <w:rPr>
                <w:rFonts w:ascii="Times New Roman" w:hAnsi="Times New Roman"/>
                <w:sz w:val="28"/>
              </w:rPr>
            </w:pPr>
            <w:r w:rsidRPr="00236601">
              <w:rPr>
                <w:rFonts w:ascii="Times New Roman" w:hAnsi="Times New Roman"/>
                <w:sz w:val="28"/>
              </w:rPr>
              <w:t>~78 %</w:t>
            </w:r>
          </w:p>
        </w:tc>
        <w:tc>
          <w:tcPr>
            <w:tcW w:w="0" w:type="auto"/>
            <w:vAlign w:val="center"/>
            <w:hideMark/>
          </w:tcPr>
          <w:p w14:paraId="3D64B300" w14:textId="77777777" w:rsidR="007601D4" w:rsidRPr="00236601" w:rsidRDefault="007601D4" w:rsidP="00236601">
            <w:pPr>
              <w:spacing w:line="240" w:lineRule="auto"/>
              <w:ind w:left="-59" w:right="-112"/>
              <w:jc w:val="center"/>
              <w:rPr>
                <w:rFonts w:ascii="Times New Roman" w:hAnsi="Times New Roman"/>
                <w:sz w:val="28"/>
              </w:rPr>
            </w:pPr>
            <w:r w:rsidRPr="00236601">
              <w:rPr>
                <w:rFonts w:ascii="Times New Roman" w:hAnsi="Times New Roman"/>
                <w:sz w:val="28"/>
              </w:rPr>
              <w:t>2–3 сек</w:t>
            </w:r>
          </w:p>
        </w:tc>
        <w:tc>
          <w:tcPr>
            <w:tcW w:w="0" w:type="auto"/>
            <w:vAlign w:val="center"/>
            <w:hideMark/>
          </w:tcPr>
          <w:p w14:paraId="5B33DAC5" w14:textId="77777777" w:rsidR="007601D4" w:rsidRPr="00236601" w:rsidRDefault="007601D4" w:rsidP="00236601">
            <w:pPr>
              <w:spacing w:line="240" w:lineRule="auto"/>
              <w:ind w:left="-63" w:right="-96"/>
              <w:jc w:val="center"/>
              <w:rPr>
                <w:rFonts w:ascii="Times New Roman" w:hAnsi="Times New Roman"/>
                <w:sz w:val="28"/>
              </w:rPr>
            </w:pPr>
            <w:proofErr w:type="spellStart"/>
            <w:r w:rsidRPr="00236601">
              <w:rPr>
                <w:rFonts w:ascii="Times New Roman" w:hAnsi="Times New Roman"/>
                <w:sz w:val="28"/>
              </w:rPr>
              <w:t>Висока</w:t>
            </w:r>
            <w:proofErr w:type="spellEnd"/>
            <w:r w:rsidRPr="00236601">
              <w:rPr>
                <w:rFonts w:ascii="Times New Roman" w:hAnsi="Times New Roman"/>
                <w:sz w:val="28"/>
              </w:rPr>
              <w:t>, але неточна</w:t>
            </w:r>
          </w:p>
        </w:tc>
      </w:tr>
      <w:tr w:rsidR="007601D4" w:rsidRPr="00236601" w14:paraId="4EAB150D" w14:textId="77777777" w:rsidTr="00236601">
        <w:tc>
          <w:tcPr>
            <w:tcW w:w="0" w:type="auto"/>
            <w:vAlign w:val="center"/>
            <w:hideMark/>
          </w:tcPr>
          <w:p w14:paraId="4DB04F8A" w14:textId="77777777" w:rsidR="007601D4" w:rsidRPr="00236601" w:rsidRDefault="007601D4" w:rsidP="00236601">
            <w:pPr>
              <w:spacing w:line="240" w:lineRule="auto"/>
              <w:ind w:left="-95" w:right="-95"/>
              <w:jc w:val="center"/>
              <w:rPr>
                <w:rFonts w:ascii="Times New Roman" w:hAnsi="Times New Roman"/>
                <w:sz w:val="28"/>
              </w:rPr>
            </w:pPr>
            <w:proofErr w:type="spellStart"/>
            <w:r w:rsidRPr="00236601">
              <w:rPr>
                <w:rStyle w:val="a9"/>
                <w:rFonts w:ascii="Times New Roman" w:hAnsi="Times New Roman"/>
                <w:b w:val="0"/>
                <w:sz w:val="28"/>
              </w:rPr>
              <w:t>Запропонована</w:t>
            </w:r>
            <w:proofErr w:type="spellEnd"/>
            <w:r w:rsidRPr="00236601">
              <w:rPr>
                <w:rStyle w:val="a9"/>
                <w:rFonts w:ascii="Times New Roman" w:hAnsi="Times New Roman"/>
                <w:b w:val="0"/>
                <w:sz w:val="28"/>
              </w:rPr>
              <w:t xml:space="preserve"> ML/NLP система</w:t>
            </w:r>
          </w:p>
        </w:tc>
        <w:tc>
          <w:tcPr>
            <w:tcW w:w="0" w:type="auto"/>
            <w:vAlign w:val="center"/>
            <w:hideMark/>
          </w:tcPr>
          <w:p w14:paraId="7FE8375F" w14:textId="77777777" w:rsidR="007601D4" w:rsidRPr="00236601" w:rsidRDefault="007601D4" w:rsidP="00236601">
            <w:pPr>
              <w:spacing w:line="240" w:lineRule="auto"/>
              <w:ind w:left="-94" w:right="-112"/>
              <w:jc w:val="center"/>
              <w:rPr>
                <w:rFonts w:ascii="Times New Roman" w:hAnsi="Times New Roman"/>
                <w:sz w:val="28"/>
              </w:rPr>
            </w:pPr>
            <w:r w:rsidRPr="00236601">
              <w:rPr>
                <w:rFonts w:ascii="Times New Roman" w:hAnsi="Times New Roman"/>
                <w:sz w:val="28"/>
              </w:rPr>
              <w:t xml:space="preserve">BERT + </w:t>
            </w:r>
            <w:proofErr w:type="spellStart"/>
            <w:r w:rsidRPr="00236601">
              <w:rPr>
                <w:rFonts w:ascii="Times New Roman" w:hAnsi="Times New Roman"/>
                <w:sz w:val="28"/>
              </w:rPr>
              <w:t>XGBoost</w:t>
            </w:r>
            <w:proofErr w:type="spellEnd"/>
            <w:r w:rsidRPr="00236601">
              <w:rPr>
                <w:rFonts w:ascii="Times New Roman" w:hAnsi="Times New Roman"/>
                <w:sz w:val="28"/>
              </w:rPr>
              <w:t xml:space="preserve"> + </w:t>
            </w:r>
            <w:proofErr w:type="spellStart"/>
            <w:r w:rsidRPr="00236601">
              <w:rPr>
                <w:rFonts w:ascii="Times New Roman" w:hAnsi="Times New Roman"/>
                <w:sz w:val="28"/>
              </w:rPr>
              <w:t>BERTopic</w:t>
            </w:r>
            <w:proofErr w:type="spellEnd"/>
          </w:p>
        </w:tc>
        <w:tc>
          <w:tcPr>
            <w:tcW w:w="0" w:type="auto"/>
            <w:vAlign w:val="center"/>
            <w:hideMark/>
          </w:tcPr>
          <w:p w14:paraId="0AA13A57" w14:textId="77777777" w:rsidR="007601D4" w:rsidRPr="00236601" w:rsidRDefault="007601D4" w:rsidP="00236601">
            <w:pPr>
              <w:spacing w:line="240" w:lineRule="auto"/>
              <w:ind w:left="-63" w:right="-116"/>
              <w:jc w:val="center"/>
              <w:rPr>
                <w:rFonts w:ascii="Times New Roman" w:hAnsi="Times New Roman"/>
                <w:sz w:val="28"/>
              </w:rPr>
            </w:pPr>
            <w:r w:rsidRPr="00236601">
              <w:rPr>
                <w:rStyle w:val="a9"/>
                <w:rFonts w:ascii="Times New Roman" w:hAnsi="Times New Roman"/>
                <w:b w:val="0"/>
                <w:sz w:val="28"/>
              </w:rPr>
              <w:t>91 %</w:t>
            </w:r>
          </w:p>
        </w:tc>
        <w:tc>
          <w:tcPr>
            <w:tcW w:w="0" w:type="auto"/>
            <w:vAlign w:val="center"/>
            <w:hideMark/>
          </w:tcPr>
          <w:p w14:paraId="6647D4C6" w14:textId="77777777" w:rsidR="007601D4" w:rsidRPr="00236601" w:rsidRDefault="007601D4" w:rsidP="00236601">
            <w:pPr>
              <w:spacing w:line="240" w:lineRule="auto"/>
              <w:ind w:left="-59" w:right="-112"/>
              <w:jc w:val="center"/>
              <w:rPr>
                <w:rFonts w:ascii="Times New Roman" w:hAnsi="Times New Roman"/>
                <w:sz w:val="28"/>
              </w:rPr>
            </w:pPr>
            <w:r w:rsidRPr="00236601">
              <w:rPr>
                <w:rStyle w:val="a9"/>
                <w:rFonts w:ascii="Times New Roman" w:hAnsi="Times New Roman"/>
                <w:b w:val="0"/>
                <w:sz w:val="28"/>
              </w:rPr>
              <w:t>&lt;5 сек</w:t>
            </w:r>
          </w:p>
        </w:tc>
        <w:tc>
          <w:tcPr>
            <w:tcW w:w="0" w:type="auto"/>
            <w:vAlign w:val="center"/>
            <w:hideMark/>
          </w:tcPr>
          <w:p w14:paraId="6CBAA078" w14:textId="77777777" w:rsidR="007601D4" w:rsidRPr="00236601" w:rsidRDefault="007601D4" w:rsidP="00236601">
            <w:pPr>
              <w:spacing w:line="240" w:lineRule="auto"/>
              <w:ind w:left="-63" w:right="-96"/>
              <w:jc w:val="center"/>
              <w:rPr>
                <w:rFonts w:ascii="Times New Roman" w:hAnsi="Times New Roman"/>
                <w:sz w:val="28"/>
              </w:rPr>
            </w:pPr>
            <w:proofErr w:type="spellStart"/>
            <w:r w:rsidRPr="00236601">
              <w:rPr>
                <w:rStyle w:val="a9"/>
                <w:rFonts w:ascii="Times New Roman" w:hAnsi="Times New Roman"/>
                <w:b w:val="0"/>
                <w:sz w:val="28"/>
              </w:rPr>
              <w:t>Висока</w:t>
            </w:r>
            <w:proofErr w:type="spellEnd"/>
            <w:r w:rsidRPr="00236601">
              <w:rPr>
                <w:rStyle w:val="a9"/>
                <w:rFonts w:ascii="Times New Roman" w:hAnsi="Times New Roman"/>
                <w:b w:val="0"/>
                <w:sz w:val="28"/>
              </w:rPr>
              <w:t xml:space="preserve"> (автоматична)</w:t>
            </w:r>
          </w:p>
        </w:tc>
      </w:tr>
    </w:tbl>
    <w:p w14:paraId="14537E80" w14:textId="77777777" w:rsidR="007601D4" w:rsidRPr="00056BF1" w:rsidRDefault="007601D4" w:rsidP="003C48B1">
      <w:pPr>
        <w:pStyle w:val="a8"/>
        <w:spacing w:before="120" w:beforeAutospacing="0" w:after="0" w:afterAutospacing="0" w:line="360" w:lineRule="auto"/>
        <w:ind w:firstLine="851"/>
        <w:jc w:val="both"/>
        <w:rPr>
          <w:sz w:val="28"/>
          <w:szCs w:val="28"/>
          <w:lang w:val="uk-UA"/>
        </w:rPr>
      </w:pPr>
      <w:r w:rsidRPr="00146391">
        <w:rPr>
          <w:sz w:val="28"/>
          <w:szCs w:val="28"/>
        </w:rPr>
        <w:t xml:space="preserve">Таким чином, </w:t>
      </w:r>
      <w:proofErr w:type="spellStart"/>
      <w:r w:rsidRPr="00146391">
        <w:rPr>
          <w:sz w:val="28"/>
          <w:szCs w:val="28"/>
        </w:rPr>
        <w:t>розроблена</w:t>
      </w:r>
      <w:proofErr w:type="spellEnd"/>
      <w:r w:rsidRPr="00146391">
        <w:rPr>
          <w:sz w:val="28"/>
          <w:szCs w:val="28"/>
        </w:rPr>
        <w:t xml:space="preserve"> система </w:t>
      </w:r>
      <w:proofErr w:type="spellStart"/>
      <w:r w:rsidRPr="00146391">
        <w:rPr>
          <w:sz w:val="28"/>
          <w:szCs w:val="28"/>
        </w:rPr>
        <w:t>демонструє</w:t>
      </w:r>
      <w:proofErr w:type="spellEnd"/>
      <w:r w:rsidRPr="00146391">
        <w:rPr>
          <w:sz w:val="28"/>
          <w:szCs w:val="28"/>
        </w:rPr>
        <w:t xml:space="preserve"> </w:t>
      </w:r>
      <w:proofErr w:type="spellStart"/>
      <w:r w:rsidRPr="00236601">
        <w:rPr>
          <w:rStyle w:val="a9"/>
          <w:rFonts w:eastAsia="Calibri"/>
          <w:b w:val="0"/>
          <w:sz w:val="28"/>
          <w:szCs w:val="28"/>
        </w:rPr>
        <w:t>найвищу</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точність</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серед</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усіх</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підходів</w:t>
      </w:r>
      <w:proofErr w:type="spellEnd"/>
      <w:r w:rsidRPr="00146391">
        <w:rPr>
          <w:sz w:val="28"/>
          <w:szCs w:val="28"/>
        </w:rPr>
        <w:t xml:space="preserve">, </w:t>
      </w:r>
      <w:proofErr w:type="spellStart"/>
      <w:r w:rsidRPr="00146391">
        <w:rPr>
          <w:sz w:val="28"/>
          <w:szCs w:val="28"/>
        </w:rPr>
        <w:t>поєднуючи</w:t>
      </w:r>
      <w:proofErr w:type="spellEnd"/>
      <w:r w:rsidRPr="00146391">
        <w:rPr>
          <w:sz w:val="28"/>
          <w:szCs w:val="28"/>
        </w:rPr>
        <w:t xml:space="preserve"> </w:t>
      </w:r>
      <w:proofErr w:type="spellStart"/>
      <w:r w:rsidRPr="00236601">
        <w:rPr>
          <w:rStyle w:val="a9"/>
          <w:rFonts w:eastAsia="Calibri"/>
          <w:b w:val="0"/>
          <w:sz w:val="28"/>
          <w:szCs w:val="28"/>
        </w:rPr>
        <w:t>швидкість</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автоматизованого</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аналізу</w:t>
      </w:r>
      <w:proofErr w:type="spellEnd"/>
      <w:r w:rsidRPr="00236601">
        <w:rPr>
          <w:sz w:val="28"/>
          <w:szCs w:val="28"/>
        </w:rPr>
        <w:t xml:space="preserve"> з</w:t>
      </w:r>
      <w:r w:rsidRPr="00236601">
        <w:rPr>
          <w:b/>
          <w:sz w:val="28"/>
          <w:szCs w:val="28"/>
        </w:rPr>
        <w:t xml:space="preserve"> </w:t>
      </w:r>
      <w:proofErr w:type="spellStart"/>
      <w:r w:rsidRPr="00236601">
        <w:rPr>
          <w:rStyle w:val="a9"/>
          <w:rFonts w:eastAsia="Calibri"/>
          <w:b w:val="0"/>
          <w:sz w:val="28"/>
          <w:szCs w:val="28"/>
        </w:rPr>
        <w:t>глибиною</w:t>
      </w:r>
      <w:proofErr w:type="spellEnd"/>
      <w:r w:rsidRPr="00236601">
        <w:rPr>
          <w:rStyle w:val="a9"/>
          <w:rFonts w:eastAsia="Calibri"/>
          <w:b w:val="0"/>
          <w:sz w:val="28"/>
          <w:szCs w:val="28"/>
        </w:rPr>
        <w:t xml:space="preserve"> </w:t>
      </w:r>
      <w:proofErr w:type="spellStart"/>
      <w:r w:rsidRPr="00236601">
        <w:rPr>
          <w:rStyle w:val="a9"/>
          <w:rFonts w:eastAsia="Calibri"/>
          <w:b w:val="0"/>
          <w:sz w:val="28"/>
          <w:szCs w:val="28"/>
        </w:rPr>
        <w:t>розуміння</w:t>
      </w:r>
      <w:proofErr w:type="spellEnd"/>
      <w:r w:rsidRPr="00236601">
        <w:rPr>
          <w:rStyle w:val="a9"/>
          <w:rFonts w:eastAsia="Calibri"/>
          <w:b w:val="0"/>
          <w:sz w:val="28"/>
          <w:szCs w:val="28"/>
        </w:rPr>
        <w:t xml:space="preserve"> контексту</w:t>
      </w:r>
      <w:r w:rsidRPr="00146391">
        <w:rPr>
          <w:sz w:val="28"/>
          <w:szCs w:val="28"/>
        </w:rPr>
        <w:t xml:space="preserve">, </w:t>
      </w:r>
      <w:proofErr w:type="spellStart"/>
      <w:r w:rsidRPr="00146391">
        <w:rPr>
          <w:sz w:val="28"/>
          <w:szCs w:val="28"/>
        </w:rPr>
        <w:t>властивою</w:t>
      </w:r>
      <w:proofErr w:type="spellEnd"/>
      <w:r w:rsidRPr="00146391">
        <w:rPr>
          <w:sz w:val="28"/>
          <w:szCs w:val="28"/>
        </w:rPr>
        <w:t xml:space="preserve"> </w:t>
      </w:r>
      <w:proofErr w:type="spellStart"/>
      <w:r w:rsidRPr="00146391">
        <w:rPr>
          <w:sz w:val="28"/>
          <w:szCs w:val="28"/>
        </w:rPr>
        <w:t>сучасним</w:t>
      </w:r>
      <w:proofErr w:type="spellEnd"/>
      <w:r w:rsidRPr="00146391">
        <w:rPr>
          <w:sz w:val="28"/>
          <w:szCs w:val="28"/>
        </w:rPr>
        <w:t xml:space="preserve"> моделям машинного </w:t>
      </w:r>
      <w:proofErr w:type="spellStart"/>
      <w:r w:rsidRPr="00146391">
        <w:rPr>
          <w:sz w:val="28"/>
          <w:szCs w:val="28"/>
        </w:rPr>
        <w:t>навчання</w:t>
      </w:r>
      <w:proofErr w:type="spellEnd"/>
      <w:r w:rsidRPr="00146391">
        <w:rPr>
          <w:sz w:val="28"/>
          <w:szCs w:val="28"/>
        </w:rPr>
        <w:t>.</w:t>
      </w:r>
      <w:r w:rsidR="00840256" w:rsidRPr="00146391">
        <w:rPr>
          <w:sz w:val="28"/>
          <w:szCs w:val="28"/>
          <w:lang w:val="uk-UA"/>
        </w:rPr>
        <w:t xml:space="preserve"> </w:t>
      </w:r>
      <w:r w:rsidRPr="00056BF1">
        <w:rPr>
          <w:sz w:val="28"/>
          <w:szCs w:val="28"/>
          <w:lang w:val="uk-UA"/>
        </w:rPr>
        <w:t xml:space="preserve">На відміну від класичних </w:t>
      </w:r>
      <w:r w:rsidRPr="00146391">
        <w:rPr>
          <w:sz w:val="28"/>
          <w:szCs w:val="28"/>
        </w:rPr>
        <w:t>NPS</w:t>
      </w:r>
      <w:r w:rsidRPr="00056BF1">
        <w:rPr>
          <w:sz w:val="28"/>
          <w:szCs w:val="28"/>
          <w:lang w:val="uk-UA"/>
        </w:rPr>
        <w:t xml:space="preserve">-анкет, які фіксують емоцію постфактум, запропонований підхід дозволяє </w:t>
      </w:r>
      <w:r w:rsidRPr="00056BF1">
        <w:rPr>
          <w:rStyle w:val="a9"/>
          <w:rFonts w:eastAsia="Calibri"/>
          <w:b w:val="0"/>
          <w:sz w:val="28"/>
          <w:szCs w:val="28"/>
          <w:lang w:val="uk-UA"/>
        </w:rPr>
        <w:t>виявляти проблеми в реальному часі</w:t>
      </w:r>
      <w:r w:rsidRPr="00056BF1">
        <w:rPr>
          <w:sz w:val="28"/>
          <w:szCs w:val="28"/>
          <w:lang w:val="uk-UA"/>
        </w:rPr>
        <w:t xml:space="preserve">, що відкриває можливість </w:t>
      </w:r>
      <w:proofErr w:type="spellStart"/>
      <w:r w:rsidRPr="00056BF1">
        <w:rPr>
          <w:sz w:val="28"/>
          <w:szCs w:val="28"/>
          <w:lang w:val="uk-UA"/>
        </w:rPr>
        <w:t>проактивного</w:t>
      </w:r>
      <w:proofErr w:type="spellEnd"/>
      <w:r w:rsidRPr="00056BF1">
        <w:rPr>
          <w:sz w:val="28"/>
          <w:szCs w:val="28"/>
          <w:lang w:val="uk-UA"/>
        </w:rPr>
        <w:t xml:space="preserve"> реагування.</w:t>
      </w:r>
    </w:p>
    <w:p w14:paraId="6228A1C1" w14:textId="77777777" w:rsidR="007601D4" w:rsidRPr="00146391" w:rsidRDefault="007601D4" w:rsidP="003C48B1">
      <w:pPr>
        <w:pStyle w:val="a8"/>
        <w:spacing w:before="0" w:beforeAutospacing="0" w:after="0" w:afterAutospacing="0" w:line="360" w:lineRule="auto"/>
        <w:ind w:firstLine="851"/>
        <w:jc w:val="both"/>
        <w:rPr>
          <w:sz w:val="28"/>
          <w:szCs w:val="28"/>
        </w:rPr>
      </w:pPr>
      <w:r w:rsidRPr="00146391">
        <w:rPr>
          <w:i/>
          <w:sz w:val="28"/>
          <w:szCs w:val="28"/>
        </w:rPr>
        <w:t xml:space="preserve">6. </w:t>
      </w:r>
      <w:proofErr w:type="spellStart"/>
      <w:r w:rsidRPr="00146391">
        <w:rPr>
          <w:i/>
          <w:sz w:val="28"/>
          <w:szCs w:val="28"/>
        </w:rPr>
        <w:t>Візуалізація</w:t>
      </w:r>
      <w:proofErr w:type="spellEnd"/>
      <w:r w:rsidRPr="00146391">
        <w:rPr>
          <w:i/>
          <w:sz w:val="28"/>
          <w:szCs w:val="28"/>
        </w:rPr>
        <w:t xml:space="preserve"> </w:t>
      </w:r>
      <w:proofErr w:type="spellStart"/>
      <w:r w:rsidRPr="00146391">
        <w:rPr>
          <w:i/>
          <w:sz w:val="28"/>
          <w:szCs w:val="28"/>
        </w:rPr>
        <w:t>результатів</w:t>
      </w:r>
      <w:proofErr w:type="spellEnd"/>
      <w:r w:rsidRPr="00146391">
        <w:rPr>
          <w:i/>
          <w:sz w:val="28"/>
          <w:szCs w:val="28"/>
        </w:rPr>
        <w:t xml:space="preserve"> та </w:t>
      </w:r>
      <w:proofErr w:type="spellStart"/>
      <w:r w:rsidRPr="00146391">
        <w:rPr>
          <w:i/>
          <w:sz w:val="28"/>
          <w:szCs w:val="28"/>
        </w:rPr>
        <w:t>управлінські</w:t>
      </w:r>
      <w:proofErr w:type="spellEnd"/>
      <w:r w:rsidRPr="00146391">
        <w:rPr>
          <w:i/>
          <w:sz w:val="28"/>
          <w:szCs w:val="28"/>
        </w:rPr>
        <w:t xml:space="preserve"> </w:t>
      </w:r>
      <w:proofErr w:type="spellStart"/>
      <w:r w:rsidRPr="00146391">
        <w:rPr>
          <w:i/>
          <w:sz w:val="28"/>
          <w:szCs w:val="28"/>
        </w:rPr>
        <w:t>висновки</w:t>
      </w:r>
      <w:proofErr w:type="spellEnd"/>
      <w:r w:rsidR="00840256" w:rsidRPr="00146391">
        <w:rPr>
          <w:i/>
          <w:sz w:val="28"/>
          <w:szCs w:val="28"/>
          <w:lang w:val="uk-UA"/>
        </w:rPr>
        <w:t xml:space="preserve">. </w:t>
      </w:r>
      <w:proofErr w:type="spellStart"/>
      <w:r w:rsidRPr="00146391">
        <w:rPr>
          <w:sz w:val="28"/>
          <w:szCs w:val="28"/>
        </w:rPr>
        <w:t>Отримані</w:t>
      </w:r>
      <w:proofErr w:type="spellEnd"/>
      <w:r w:rsidRPr="00146391">
        <w:rPr>
          <w:sz w:val="28"/>
          <w:szCs w:val="28"/>
        </w:rPr>
        <w:t xml:space="preserve"> </w:t>
      </w:r>
      <w:proofErr w:type="spellStart"/>
      <w:r w:rsidRPr="00146391">
        <w:rPr>
          <w:sz w:val="28"/>
          <w:szCs w:val="28"/>
        </w:rPr>
        <w:t>результати</w:t>
      </w:r>
      <w:proofErr w:type="spellEnd"/>
      <w:r w:rsidRPr="00146391">
        <w:rPr>
          <w:sz w:val="28"/>
          <w:szCs w:val="28"/>
        </w:rPr>
        <w:t xml:space="preserve"> </w:t>
      </w:r>
      <w:proofErr w:type="spellStart"/>
      <w:r w:rsidRPr="00146391">
        <w:rPr>
          <w:sz w:val="28"/>
          <w:szCs w:val="28"/>
        </w:rPr>
        <w:t>інтегруються</w:t>
      </w:r>
      <w:proofErr w:type="spellEnd"/>
      <w:r w:rsidRPr="00146391">
        <w:rPr>
          <w:sz w:val="28"/>
          <w:szCs w:val="28"/>
        </w:rPr>
        <w:t xml:space="preserve"> у </w:t>
      </w:r>
      <w:proofErr w:type="spellStart"/>
      <w:r w:rsidRPr="00236601">
        <w:rPr>
          <w:rStyle w:val="a9"/>
          <w:rFonts w:eastAsia="Calibri"/>
          <w:b w:val="0"/>
          <w:sz w:val="28"/>
          <w:szCs w:val="28"/>
        </w:rPr>
        <w:t>дашборд</w:t>
      </w:r>
      <w:proofErr w:type="spellEnd"/>
      <w:r w:rsidRPr="00236601">
        <w:rPr>
          <w:rStyle w:val="a9"/>
          <w:rFonts w:eastAsia="Calibri"/>
          <w:b w:val="0"/>
          <w:sz w:val="28"/>
          <w:szCs w:val="28"/>
        </w:rPr>
        <w:t xml:space="preserve"> менеджера</w:t>
      </w:r>
      <w:r w:rsidRPr="00146391">
        <w:rPr>
          <w:sz w:val="28"/>
          <w:szCs w:val="28"/>
        </w:rPr>
        <w:t xml:space="preserve">, </w:t>
      </w:r>
      <w:proofErr w:type="spellStart"/>
      <w:r w:rsidRPr="00146391">
        <w:rPr>
          <w:sz w:val="28"/>
          <w:szCs w:val="28"/>
        </w:rPr>
        <w:t>який</w:t>
      </w:r>
      <w:proofErr w:type="spellEnd"/>
      <w:r w:rsidRPr="00146391">
        <w:rPr>
          <w:sz w:val="28"/>
          <w:szCs w:val="28"/>
        </w:rPr>
        <w:t xml:space="preserve"> автоматично </w:t>
      </w:r>
      <w:proofErr w:type="spellStart"/>
      <w:r w:rsidRPr="00146391">
        <w:rPr>
          <w:sz w:val="28"/>
          <w:szCs w:val="28"/>
        </w:rPr>
        <w:t>оновлюється</w:t>
      </w:r>
      <w:proofErr w:type="spellEnd"/>
      <w:r w:rsidRPr="00146391">
        <w:rPr>
          <w:sz w:val="28"/>
          <w:szCs w:val="28"/>
        </w:rPr>
        <w:t xml:space="preserve"> через </w:t>
      </w:r>
      <w:proofErr w:type="spellStart"/>
      <w:r w:rsidRPr="00146391">
        <w:rPr>
          <w:sz w:val="28"/>
          <w:szCs w:val="28"/>
        </w:rPr>
        <w:t>WebSocket</w:t>
      </w:r>
      <w:proofErr w:type="spellEnd"/>
      <w:r w:rsidRPr="00146391">
        <w:rPr>
          <w:sz w:val="28"/>
          <w:szCs w:val="28"/>
        </w:rPr>
        <w:t xml:space="preserve"> і </w:t>
      </w:r>
      <w:proofErr w:type="spellStart"/>
      <w:r w:rsidRPr="00146391">
        <w:rPr>
          <w:sz w:val="28"/>
          <w:szCs w:val="28"/>
        </w:rPr>
        <w:t>відображає</w:t>
      </w:r>
      <w:proofErr w:type="spellEnd"/>
      <w:r w:rsidR="008E2209" w:rsidRPr="008E2209">
        <w:rPr>
          <w:sz w:val="28"/>
          <w:szCs w:val="28"/>
        </w:rPr>
        <w:t xml:space="preserve"> [24]</w:t>
      </w:r>
      <w:r w:rsidRPr="00146391">
        <w:rPr>
          <w:sz w:val="28"/>
          <w:szCs w:val="28"/>
        </w:rPr>
        <w:t>:</w:t>
      </w:r>
    </w:p>
    <w:p w14:paraId="4BD25E3A" w14:textId="77777777" w:rsidR="007601D4" w:rsidRPr="00146391" w:rsidRDefault="007601D4" w:rsidP="003C48B1">
      <w:pPr>
        <w:pStyle w:val="a8"/>
        <w:numPr>
          <w:ilvl w:val="0"/>
          <w:numId w:val="45"/>
        </w:numPr>
        <w:spacing w:before="0" w:beforeAutospacing="0" w:after="0" w:afterAutospacing="0" w:line="360" w:lineRule="auto"/>
        <w:ind w:left="0" w:firstLine="851"/>
        <w:jc w:val="both"/>
        <w:rPr>
          <w:sz w:val="28"/>
          <w:szCs w:val="28"/>
        </w:rPr>
      </w:pPr>
      <w:proofErr w:type="spellStart"/>
      <w:r w:rsidRPr="00146391">
        <w:rPr>
          <w:sz w:val="28"/>
          <w:szCs w:val="28"/>
        </w:rPr>
        <w:t>поточний</w:t>
      </w:r>
      <w:proofErr w:type="spellEnd"/>
      <w:r w:rsidRPr="00146391">
        <w:rPr>
          <w:sz w:val="28"/>
          <w:szCs w:val="28"/>
        </w:rPr>
        <w:t xml:space="preserve"> </w:t>
      </w:r>
      <w:proofErr w:type="spellStart"/>
      <w:r w:rsidRPr="00146391">
        <w:rPr>
          <w:sz w:val="28"/>
          <w:szCs w:val="28"/>
        </w:rPr>
        <w:t>індекс</w:t>
      </w:r>
      <w:proofErr w:type="spellEnd"/>
      <w:r w:rsidRPr="00146391">
        <w:rPr>
          <w:sz w:val="28"/>
          <w:szCs w:val="28"/>
        </w:rPr>
        <w:t xml:space="preserve"> </w:t>
      </w:r>
      <w:proofErr w:type="spellStart"/>
      <w:r w:rsidRPr="00146391">
        <w:rPr>
          <w:sz w:val="28"/>
          <w:szCs w:val="28"/>
        </w:rPr>
        <w:t>якості</w:t>
      </w:r>
      <w:proofErr w:type="spellEnd"/>
      <w:r w:rsidRPr="00146391">
        <w:rPr>
          <w:sz w:val="28"/>
          <w:szCs w:val="28"/>
        </w:rPr>
        <w:t xml:space="preserve"> (IQI) по каналах;</w:t>
      </w:r>
    </w:p>
    <w:p w14:paraId="6075AD3C" w14:textId="77777777" w:rsidR="007601D4" w:rsidRPr="00146391" w:rsidRDefault="007601D4" w:rsidP="003C48B1">
      <w:pPr>
        <w:pStyle w:val="a8"/>
        <w:numPr>
          <w:ilvl w:val="0"/>
          <w:numId w:val="45"/>
        </w:numPr>
        <w:spacing w:before="0" w:beforeAutospacing="0" w:after="0" w:afterAutospacing="0" w:line="360" w:lineRule="auto"/>
        <w:ind w:left="0" w:firstLine="851"/>
        <w:jc w:val="both"/>
        <w:rPr>
          <w:sz w:val="28"/>
          <w:szCs w:val="28"/>
        </w:rPr>
      </w:pPr>
      <w:r w:rsidRPr="00146391">
        <w:rPr>
          <w:sz w:val="28"/>
          <w:szCs w:val="28"/>
        </w:rPr>
        <w:t xml:space="preserve">топ причин </w:t>
      </w:r>
      <w:proofErr w:type="spellStart"/>
      <w:r w:rsidRPr="00146391">
        <w:rPr>
          <w:sz w:val="28"/>
          <w:szCs w:val="28"/>
        </w:rPr>
        <w:t>негативних</w:t>
      </w:r>
      <w:proofErr w:type="spellEnd"/>
      <w:r w:rsidRPr="00146391">
        <w:rPr>
          <w:sz w:val="28"/>
          <w:szCs w:val="28"/>
        </w:rPr>
        <w:t xml:space="preserve"> </w:t>
      </w:r>
      <w:proofErr w:type="spellStart"/>
      <w:r w:rsidRPr="00146391">
        <w:rPr>
          <w:sz w:val="28"/>
          <w:szCs w:val="28"/>
        </w:rPr>
        <w:t>звернень</w:t>
      </w:r>
      <w:proofErr w:type="spellEnd"/>
      <w:r w:rsidRPr="00146391">
        <w:rPr>
          <w:sz w:val="28"/>
          <w:szCs w:val="28"/>
        </w:rPr>
        <w:t>;</w:t>
      </w:r>
    </w:p>
    <w:p w14:paraId="1D83D2A8" w14:textId="77777777" w:rsidR="007601D4" w:rsidRPr="00146391" w:rsidRDefault="007601D4" w:rsidP="003C48B1">
      <w:pPr>
        <w:pStyle w:val="a8"/>
        <w:numPr>
          <w:ilvl w:val="0"/>
          <w:numId w:val="45"/>
        </w:numPr>
        <w:spacing w:before="0" w:beforeAutospacing="0" w:after="0" w:afterAutospacing="0" w:line="360" w:lineRule="auto"/>
        <w:ind w:left="0" w:firstLine="851"/>
        <w:jc w:val="both"/>
        <w:rPr>
          <w:sz w:val="28"/>
          <w:szCs w:val="28"/>
        </w:rPr>
      </w:pPr>
      <w:proofErr w:type="spellStart"/>
      <w:r w:rsidRPr="00146391">
        <w:rPr>
          <w:sz w:val="28"/>
          <w:szCs w:val="28"/>
        </w:rPr>
        <w:t>географічний</w:t>
      </w:r>
      <w:proofErr w:type="spellEnd"/>
      <w:r w:rsidRPr="00146391">
        <w:rPr>
          <w:sz w:val="28"/>
          <w:szCs w:val="28"/>
        </w:rPr>
        <w:t xml:space="preserve"> </w:t>
      </w:r>
      <w:proofErr w:type="spellStart"/>
      <w:r w:rsidRPr="00146391">
        <w:rPr>
          <w:sz w:val="28"/>
          <w:szCs w:val="28"/>
        </w:rPr>
        <w:t>розподіл</w:t>
      </w:r>
      <w:proofErr w:type="spellEnd"/>
      <w:r w:rsidRPr="00146391">
        <w:rPr>
          <w:sz w:val="28"/>
          <w:szCs w:val="28"/>
        </w:rPr>
        <w:t xml:space="preserve"> </w:t>
      </w:r>
      <w:proofErr w:type="spellStart"/>
      <w:r w:rsidRPr="00146391">
        <w:rPr>
          <w:sz w:val="28"/>
          <w:szCs w:val="28"/>
        </w:rPr>
        <w:t>проблемних</w:t>
      </w:r>
      <w:proofErr w:type="spellEnd"/>
      <w:r w:rsidRPr="00146391">
        <w:rPr>
          <w:sz w:val="28"/>
          <w:szCs w:val="28"/>
        </w:rPr>
        <w:t xml:space="preserve"> </w:t>
      </w:r>
      <w:proofErr w:type="spellStart"/>
      <w:r w:rsidRPr="00146391">
        <w:rPr>
          <w:sz w:val="28"/>
          <w:szCs w:val="28"/>
        </w:rPr>
        <w:t>регіонів</w:t>
      </w:r>
      <w:proofErr w:type="spellEnd"/>
      <w:r w:rsidRPr="00146391">
        <w:rPr>
          <w:sz w:val="28"/>
          <w:szCs w:val="28"/>
        </w:rPr>
        <w:t>;</w:t>
      </w:r>
    </w:p>
    <w:p w14:paraId="6535342C" w14:textId="77777777" w:rsidR="007601D4" w:rsidRPr="00146391" w:rsidRDefault="007601D4" w:rsidP="003C48B1">
      <w:pPr>
        <w:pStyle w:val="a8"/>
        <w:numPr>
          <w:ilvl w:val="0"/>
          <w:numId w:val="45"/>
        </w:numPr>
        <w:spacing w:before="0" w:beforeAutospacing="0" w:after="0" w:afterAutospacing="0" w:line="360" w:lineRule="auto"/>
        <w:ind w:left="0" w:firstLine="851"/>
        <w:jc w:val="both"/>
        <w:rPr>
          <w:sz w:val="28"/>
          <w:szCs w:val="28"/>
        </w:rPr>
      </w:pPr>
      <w:proofErr w:type="spellStart"/>
      <w:r w:rsidRPr="00146391">
        <w:rPr>
          <w:sz w:val="28"/>
          <w:szCs w:val="28"/>
        </w:rPr>
        <w:t>тренди</w:t>
      </w:r>
      <w:proofErr w:type="spellEnd"/>
      <w:r w:rsidRPr="00146391">
        <w:rPr>
          <w:sz w:val="28"/>
          <w:szCs w:val="28"/>
        </w:rPr>
        <w:t xml:space="preserve"> </w:t>
      </w:r>
      <w:proofErr w:type="spellStart"/>
      <w:r w:rsidRPr="00146391">
        <w:rPr>
          <w:sz w:val="28"/>
          <w:szCs w:val="28"/>
        </w:rPr>
        <w:t>зміни</w:t>
      </w:r>
      <w:proofErr w:type="spellEnd"/>
      <w:r w:rsidRPr="00146391">
        <w:rPr>
          <w:sz w:val="28"/>
          <w:szCs w:val="28"/>
        </w:rPr>
        <w:t xml:space="preserve"> </w:t>
      </w:r>
      <w:proofErr w:type="spellStart"/>
      <w:r w:rsidRPr="00146391">
        <w:rPr>
          <w:sz w:val="28"/>
          <w:szCs w:val="28"/>
        </w:rPr>
        <w:t>емоційного</w:t>
      </w:r>
      <w:proofErr w:type="spellEnd"/>
      <w:r w:rsidRPr="00146391">
        <w:rPr>
          <w:sz w:val="28"/>
          <w:szCs w:val="28"/>
        </w:rPr>
        <w:t xml:space="preserve"> фону </w:t>
      </w:r>
      <w:proofErr w:type="spellStart"/>
      <w:r w:rsidRPr="00146391">
        <w:rPr>
          <w:sz w:val="28"/>
          <w:szCs w:val="28"/>
        </w:rPr>
        <w:t>клієнтів</w:t>
      </w:r>
      <w:proofErr w:type="spellEnd"/>
      <w:r w:rsidRPr="00146391">
        <w:rPr>
          <w:sz w:val="28"/>
          <w:szCs w:val="28"/>
        </w:rPr>
        <w:t>.</w:t>
      </w:r>
    </w:p>
    <w:p w14:paraId="451F5E37" w14:textId="77777777" w:rsidR="007601D4" w:rsidRPr="00146391" w:rsidRDefault="007601D4" w:rsidP="003C48B1">
      <w:pPr>
        <w:pStyle w:val="a8"/>
        <w:spacing w:before="0" w:beforeAutospacing="0" w:after="0" w:afterAutospacing="0" w:line="360" w:lineRule="auto"/>
        <w:ind w:firstLine="851"/>
        <w:jc w:val="both"/>
        <w:rPr>
          <w:sz w:val="28"/>
          <w:szCs w:val="28"/>
        </w:rPr>
      </w:pPr>
      <w:r w:rsidRPr="00146391">
        <w:rPr>
          <w:sz w:val="28"/>
          <w:szCs w:val="28"/>
        </w:rPr>
        <w:t xml:space="preserve">При </w:t>
      </w:r>
      <w:proofErr w:type="spellStart"/>
      <w:r w:rsidRPr="00146391">
        <w:rPr>
          <w:sz w:val="28"/>
          <w:szCs w:val="28"/>
        </w:rPr>
        <w:t>впровадженні</w:t>
      </w:r>
      <w:proofErr w:type="spellEnd"/>
      <w:r w:rsidRPr="00146391">
        <w:rPr>
          <w:sz w:val="28"/>
          <w:szCs w:val="28"/>
        </w:rPr>
        <w:t xml:space="preserve"> у </w:t>
      </w:r>
      <w:proofErr w:type="spellStart"/>
      <w:r w:rsidRPr="00146391">
        <w:rPr>
          <w:sz w:val="28"/>
          <w:szCs w:val="28"/>
        </w:rPr>
        <w:t>тестове</w:t>
      </w:r>
      <w:proofErr w:type="spellEnd"/>
      <w:r w:rsidRPr="00146391">
        <w:rPr>
          <w:sz w:val="28"/>
          <w:szCs w:val="28"/>
        </w:rPr>
        <w:t xml:space="preserve"> </w:t>
      </w:r>
      <w:proofErr w:type="spellStart"/>
      <w:r w:rsidRPr="00146391">
        <w:rPr>
          <w:sz w:val="28"/>
          <w:szCs w:val="28"/>
        </w:rPr>
        <w:t>середовище</w:t>
      </w:r>
      <w:proofErr w:type="spellEnd"/>
      <w:r w:rsidRPr="00146391">
        <w:rPr>
          <w:sz w:val="28"/>
          <w:szCs w:val="28"/>
        </w:rPr>
        <w:t xml:space="preserve"> «</w:t>
      </w:r>
      <w:proofErr w:type="spellStart"/>
      <w:r w:rsidRPr="00146391">
        <w:rPr>
          <w:sz w:val="28"/>
          <w:szCs w:val="28"/>
        </w:rPr>
        <w:t>Нової</w:t>
      </w:r>
      <w:proofErr w:type="spellEnd"/>
      <w:r w:rsidRPr="00146391">
        <w:rPr>
          <w:sz w:val="28"/>
          <w:szCs w:val="28"/>
        </w:rPr>
        <w:t xml:space="preserve"> </w:t>
      </w:r>
      <w:proofErr w:type="spellStart"/>
      <w:r w:rsidRPr="00146391">
        <w:rPr>
          <w:sz w:val="28"/>
          <w:szCs w:val="28"/>
        </w:rPr>
        <w:t>Пошти</w:t>
      </w:r>
      <w:proofErr w:type="spellEnd"/>
      <w:r w:rsidRPr="00146391">
        <w:rPr>
          <w:sz w:val="28"/>
          <w:szCs w:val="28"/>
        </w:rPr>
        <w:t xml:space="preserve">» система дозволила </w:t>
      </w:r>
      <w:proofErr w:type="spellStart"/>
      <w:r w:rsidRPr="00146391">
        <w:rPr>
          <w:rStyle w:val="a9"/>
          <w:rFonts w:eastAsia="Calibri"/>
          <w:b w:val="0"/>
          <w:sz w:val="28"/>
          <w:szCs w:val="28"/>
        </w:rPr>
        <w:t>знизити</w:t>
      </w:r>
      <w:proofErr w:type="spellEnd"/>
      <w:r w:rsidRPr="00146391">
        <w:rPr>
          <w:rStyle w:val="a9"/>
          <w:rFonts w:eastAsia="Calibri"/>
          <w:b w:val="0"/>
          <w:sz w:val="28"/>
          <w:szCs w:val="28"/>
        </w:rPr>
        <w:t xml:space="preserve"> </w:t>
      </w:r>
      <w:proofErr w:type="spellStart"/>
      <w:r w:rsidR="00146391">
        <w:rPr>
          <w:rStyle w:val="a9"/>
          <w:rFonts w:eastAsia="Calibri"/>
          <w:b w:val="0"/>
          <w:sz w:val="28"/>
          <w:szCs w:val="28"/>
        </w:rPr>
        <w:t>частку</w:t>
      </w:r>
      <w:proofErr w:type="spellEnd"/>
      <w:r w:rsidR="00146391">
        <w:rPr>
          <w:rStyle w:val="a9"/>
          <w:rFonts w:eastAsia="Calibri"/>
          <w:b w:val="0"/>
          <w:sz w:val="28"/>
          <w:szCs w:val="28"/>
        </w:rPr>
        <w:t xml:space="preserve"> </w:t>
      </w:r>
      <w:proofErr w:type="spellStart"/>
      <w:r w:rsidR="00146391">
        <w:rPr>
          <w:rStyle w:val="a9"/>
          <w:rFonts w:eastAsia="Calibri"/>
          <w:b w:val="0"/>
          <w:sz w:val="28"/>
          <w:szCs w:val="28"/>
        </w:rPr>
        <w:t>повторних</w:t>
      </w:r>
      <w:proofErr w:type="spellEnd"/>
      <w:r w:rsidR="00146391">
        <w:rPr>
          <w:rStyle w:val="a9"/>
          <w:rFonts w:eastAsia="Calibri"/>
          <w:b w:val="0"/>
          <w:sz w:val="28"/>
          <w:szCs w:val="28"/>
        </w:rPr>
        <w:t xml:space="preserve"> </w:t>
      </w:r>
      <w:proofErr w:type="spellStart"/>
      <w:r w:rsidR="00146391">
        <w:rPr>
          <w:rStyle w:val="a9"/>
          <w:rFonts w:eastAsia="Calibri"/>
          <w:b w:val="0"/>
          <w:sz w:val="28"/>
          <w:szCs w:val="28"/>
        </w:rPr>
        <w:t>звернень</w:t>
      </w:r>
      <w:proofErr w:type="spellEnd"/>
      <w:r w:rsidR="00146391">
        <w:rPr>
          <w:rStyle w:val="a9"/>
          <w:rFonts w:eastAsia="Calibri"/>
          <w:b w:val="0"/>
          <w:sz w:val="28"/>
          <w:szCs w:val="28"/>
        </w:rPr>
        <w:t xml:space="preserve"> на 14</w:t>
      </w:r>
      <w:r w:rsidRPr="00146391">
        <w:rPr>
          <w:rStyle w:val="a9"/>
          <w:rFonts w:eastAsia="Calibri"/>
          <w:b w:val="0"/>
          <w:sz w:val="28"/>
          <w:szCs w:val="28"/>
        </w:rPr>
        <w:t>%</w:t>
      </w:r>
      <w:r w:rsidRPr="00146391">
        <w:rPr>
          <w:sz w:val="28"/>
          <w:szCs w:val="28"/>
        </w:rPr>
        <w:t xml:space="preserve"> </w:t>
      </w:r>
      <w:proofErr w:type="spellStart"/>
      <w:r w:rsidRPr="00146391">
        <w:rPr>
          <w:sz w:val="28"/>
          <w:szCs w:val="28"/>
        </w:rPr>
        <w:t>протягом</w:t>
      </w:r>
      <w:proofErr w:type="spellEnd"/>
      <w:r w:rsidRPr="00146391">
        <w:rPr>
          <w:sz w:val="28"/>
          <w:szCs w:val="28"/>
        </w:rPr>
        <w:t xml:space="preserve"> </w:t>
      </w:r>
      <w:proofErr w:type="spellStart"/>
      <w:r w:rsidRPr="00146391">
        <w:rPr>
          <w:sz w:val="28"/>
          <w:szCs w:val="28"/>
        </w:rPr>
        <w:t>двох</w:t>
      </w:r>
      <w:proofErr w:type="spellEnd"/>
      <w:r w:rsidRPr="00146391">
        <w:rPr>
          <w:sz w:val="28"/>
          <w:szCs w:val="28"/>
        </w:rPr>
        <w:t xml:space="preserve"> </w:t>
      </w:r>
      <w:proofErr w:type="spellStart"/>
      <w:r w:rsidRPr="00146391">
        <w:rPr>
          <w:sz w:val="28"/>
          <w:szCs w:val="28"/>
        </w:rPr>
        <w:t>місяців</w:t>
      </w:r>
      <w:proofErr w:type="spellEnd"/>
      <w:r w:rsidRPr="00146391">
        <w:rPr>
          <w:sz w:val="28"/>
          <w:szCs w:val="28"/>
        </w:rPr>
        <w:t xml:space="preserve">, а </w:t>
      </w:r>
      <w:proofErr w:type="spellStart"/>
      <w:r w:rsidRPr="00146391">
        <w:rPr>
          <w:sz w:val="28"/>
          <w:szCs w:val="28"/>
        </w:rPr>
        <w:t>також</w:t>
      </w:r>
      <w:proofErr w:type="spellEnd"/>
      <w:r w:rsidRPr="00146391">
        <w:rPr>
          <w:sz w:val="28"/>
          <w:szCs w:val="28"/>
        </w:rPr>
        <w:t xml:space="preserve"> </w:t>
      </w:r>
      <w:proofErr w:type="spellStart"/>
      <w:r w:rsidRPr="00146391">
        <w:rPr>
          <w:sz w:val="28"/>
          <w:szCs w:val="28"/>
        </w:rPr>
        <w:t>скоротити</w:t>
      </w:r>
      <w:proofErr w:type="spellEnd"/>
      <w:r w:rsidRPr="00146391">
        <w:rPr>
          <w:sz w:val="28"/>
          <w:szCs w:val="28"/>
        </w:rPr>
        <w:t xml:space="preserve"> </w:t>
      </w:r>
      <w:proofErr w:type="spellStart"/>
      <w:r w:rsidRPr="00146391">
        <w:rPr>
          <w:sz w:val="28"/>
          <w:szCs w:val="28"/>
        </w:rPr>
        <w:t>середній</w:t>
      </w:r>
      <w:proofErr w:type="spellEnd"/>
      <w:r w:rsidRPr="00146391">
        <w:rPr>
          <w:sz w:val="28"/>
          <w:szCs w:val="28"/>
        </w:rPr>
        <w:t xml:space="preserve"> час </w:t>
      </w:r>
      <w:proofErr w:type="spellStart"/>
      <w:r w:rsidRPr="00146391">
        <w:rPr>
          <w:sz w:val="28"/>
          <w:szCs w:val="28"/>
        </w:rPr>
        <w:t>обробки</w:t>
      </w:r>
      <w:proofErr w:type="spellEnd"/>
      <w:r w:rsidRPr="00146391">
        <w:rPr>
          <w:sz w:val="28"/>
          <w:szCs w:val="28"/>
        </w:rPr>
        <w:t xml:space="preserve"> </w:t>
      </w:r>
      <w:proofErr w:type="spellStart"/>
      <w:r w:rsidRPr="00146391">
        <w:rPr>
          <w:sz w:val="28"/>
          <w:szCs w:val="28"/>
        </w:rPr>
        <w:t>клієнтського</w:t>
      </w:r>
      <w:proofErr w:type="spellEnd"/>
      <w:r w:rsidRPr="00146391">
        <w:rPr>
          <w:sz w:val="28"/>
          <w:szCs w:val="28"/>
        </w:rPr>
        <w:t xml:space="preserve"> </w:t>
      </w:r>
      <w:proofErr w:type="spellStart"/>
      <w:r w:rsidRPr="00146391">
        <w:rPr>
          <w:sz w:val="28"/>
          <w:szCs w:val="28"/>
        </w:rPr>
        <w:t>запиту</w:t>
      </w:r>
      <w:proofErr w:type="spellEnd"/>
      <w:r w:rsidRPr="00146391">
        <w:rPr>
          <w:sz w:val="28"/>
          <w:szCs w:val="28"/>
        </w:rPr>
        <w:t xml:space="preserve"> на </w:t>
      </w:r>
      <w:r w:rsidR="00146391" w:rsidRPr="00146391">
        <w:rPr>
          <w:rStyle w:val="a9"/>
          <w:rFonts w:eastAsia="Calibri"/>
          <w:b w:val="0"/>
          <w:sz w:val="28"/>
          <w:szCs w:val="28"/>
        </w:rPr>
        <w:t>18</w:t>
      </w:r>
      <w:r w:rsidRPr="00146391">
        <w:rPr>
          <w:rStyle w:val="a9"/>
          <w:rFonts w:eastAsia="Calibri"/>
          <w:b w:val="0"/>
          <w:sz w:val="28"/>
          <w:szCs w:val="28"/>
        </w:rPr>
        <w:t>%</w:t>
      </w:r>
      <w:r w:rsidRPr="00146391">
        <w:rPr>
          <w:sz w:val="28"/>
          <w:szCs w:val="28"/>
        </w:rPr>
        <w:t xml:space="preserve">, </w:t>
      </w:r>
      <w:proofErr w:type="spellStart"/>
      <w:r w:rsidRPr="00146391">
        <w:rPr>
          <w:sz w:val="28"/>
          <w:szCs w:val="28"/>
        </w:rPr>
        <w:t>що</w:t>
      </w:r>
      <w:proofErr w:type="spellEnd"/>
      <w:r w:rsidRPr="00146391">
        <w:rPr>
          <w:sz w:val="28"/>
          <w:szCs w:val="28"/>
        </w:rPr>
        <w:t xml:space="preserve"> є </w:t>
      </w:r>
      <w:proofErr w:type="spellStart"/>
      <w:r w:rsidRPr="00146391">
        <w:rPr>
          <w:sz w:val="28"/>
          <w:szCs w:val="28"/>
        </w:rPr>
        <w:t>підтвердженням</w:t>
      </w:r>
      <w:proofErr w:type="spellEnd"/>
      <w:r w:rsidRPr="00146391">
        <w:rPr>
          <w:sz w:val="28"/>
          <w:szCs w:val="28"/>
        </w:rPr>
        <w:t xml:space="preserve"> </w:t>
      </w:r>
      <w:proofErr w:type="spellStart"/>
      <w:r w:rsidRPr="00146391">
        <w:rPr>
          <w:sz w:val="28"/>
          <w:szCs w:val="28"/>
        </w:rPr>
        <w:t>її</w:t>
      </w:r>
      <w:proofErr w:type="spellEnd"/>
      <w:r w:rsidRPr="00146391">
        <w:rPr>
          <w:sz w:val="28"/>
          <w:szCs w:val="28"/>
        </w:rPr>
        <w:t xml:space="preserve"> </w:t>
      </w:r>
      <w:proofErr w:type="spellStart"/>
      <w:r w:rsidRPr="00146391">
        <w:rPr>
          <w:sz w:val="28"/>
          <w:szCs w:val="28"/>
        </w:rPr>
        <w:t>ефективності</w:t>
      </w:r>
      <w:proofErr w:type="spellEnd"/>
      <w:r w:rsidRPr="00146391">
        <w:rPr>
          <w:sz w:val="28"/>
          <w:szCs w:val="28"/>
        </w:rPr>
        <w:t xml:space="preserve"> у практичному </w:t>
      </w:r>
      <w:proofErr w:type="spellStart"/>
      <w:r w:rsidRPr="00146391">
        <w:rPr>
          <w:sz w:val="28"/>
          <w:szCs w:val="28"/>
        </w:rPr>
        <w:t>застосуванні</w:t>
      </w:r>
      <w:proofErr w:type="spellEnd"/>
      <w:r w:rsidRPr="00146391">
        <w:rPr>
          <w:sz w:val="28"/>
          <w:szCs w:val="28"/>
        </w:rPr>
        <w:t>.</w:t>
      </w:r>
    </w:p>
    <w:p w14:paraId="5F6E42D7" w14:textId="77777777" w:rsidR="007601D4" w:rsidRPr="00056BF1" w:rsidRDefault="007601D4" w:rsidP="003C48B1">
      <w:pPr>
        <w:pStyle w:val="a8"/>
        <w:spacing w:before="0" w:beforeAutospacing="0" w:after="0" w:afterAutospacing="0" w:line="360" w:lineRule="auto"/>
        <w:ind w:firstLine="851"/>
        <w:jc w:val="both"/>
        <w:rPr>
          <w:sz w:val="28"/>
          <w:szCs w:val="28"/>
          <w:lang w:val="uk-UA"/>
        </w:rPr>
      </w:pPr>
      <w:proofErr w:type="spellStart"/>
      <w:r w:rsidRPr="00146391">
        <w:rPr>
          <w:sz w:val="28"/>
          <w:szCs w:val="28"/>
        </w:rPr>
        <w:lastRenderedPageBreak/>
        <w:t>Проведене</w:t>
      </w:r>
      <w:proofErr w:type="spellEnd"/>
      <w:r w:rsidRPr="00146391">
        <w:rPr>
          <w:sz w:val="28"/>
          <w:szCs w:val="28"/>
        </w:rPr>
        <w:t xml:space="preserve"> </w:t>
      </w:r>
      <w:proofErr w:type="spellStart"/>
      <w:r w:rsidRPr="00146391">
        <w:rPr>
          <w:sz w:val="28"/>
          <w:szCs w:val="28"/>
        </w:rPr>
        <w:t>тестування</w:t>
      </w:r>
      <w:proofErr w:type="spellEnd"/>
      <w:r w:rsidRPr="00146391">
        <w:rPr>
          <w:sz w:val="28"/>
          <w:szCs w:val="28"/>
        </w:rPr>
        <w:t xml:space="preserve"> показало, </w:t>
      </w:r>
      <w:proofErr w:type="spellStart"/>
      <w:r w:rsidRPr="00146391">
        <w:rPr>
          <w:sz w:val="28"/>
          <w:szCs w:val="28"/>
        </w:rPr>
        <w:t>що</w:t>
      </w:r>
      <w:proofErr w:type="spellEnd"/>
      <w:r w:rsidRPr="00146391">
        <w:rPr>
          <w:sz w:val="28"/>
          <w:szCs w:val="28"/>
        </w:rPr>
        <w:t xml:space="preserve"> </w:t>
      </w:r>
      <w:proofErr w:type="spellStart"/>
      <w:r w:rsidRPr="00146391">
        <w:rPr>
          <w:sz w:val="28"/>
          <w:szCs w:val="28"/>
        </w:rPr>
        <w:t>розроблена</w:t>
      </w:r>
      <w:proofErr w:type="spellEnd"/>
      <w:r w:rsidRPr="00146391">
        <w:rPr>
          <w:sz w:val="28"/>
          <w:szCs w:val="28"/>
        </w:rPr>
        <w:t xml:space="preserve"> система </w:t>
      </w:r>
      <w:proofErr w:type="spellStart"/>
      <w:r w:rsidRPr="00146391">
        <w:rPr>
          <w:sz w:val="28"/>
          <w:szCs w:val="28"/>
        </w:rPr>
        <w:t>оцінки</w:t>
      </w:r>
      <w:proofErr w:type="spellEnd"/>
      <w:r w:rsidRPr="00146391">
        <w:rPr>
          <w:sz w:val="28"/>
          <w:szCs w:val="28"/>
        </w:rPr>
        <w:t xml:space="preserve"> </w:t>
      </w:r>
      <w:proofErr w:type="spellStart"/>
      <w:r w:rsidRPr="00146391">
        <w:rPr>
          <w:sz w:val="28"/>
          <w:szCs w:val="28"/>
        </w:rPr>
        <w:t>якості</w:t>
      </w:r>
      <w:proofErr w:type="spellEnd"/>
      <w:r w:rsidRPr="00146391">
        <w:rPr>
          <w:sz w:val="28"/>
          <w:szCs w:val="28"/>
        </w:rPr>
        <w:t xml:space="preserve"> </w:t>
      </w:r>
      <w:proofErr w:type="spellStart"/>
      <w:r w:rsidRPr="00146391">
        <w:rPr>
          <w:sz w:val="28"/>
          <w:szCs w:val="28"/>
        </w:rPr>
        <w:t>обслуговування</w:t>
      </w:r>
      <w:proofErr w:type="spellEnd"/>
      <w:r w:rsidRPr="00146391">
        <w:rPr>
          <w:sz w:val="28"/>
          <w:szCs w:val="28"/>
        </w:rPr>
        <w:t xml:space="preserve"> є </w:t>
      </w:r>
      <w:proofErr w:type="spellStart"/>
      <w:r w:rsidRPr="00146391">
        <w:rPr>
          <w:rStyle w:val="a9"/>
          <w:rFonts w:eastAsia="Calibri"/>
          <w:b w:val="0"/>
          <w:sz w:val="28"/>
          <w:szCs w:val="28"/>
        </w:rPr>
        <w:t>високоефективним</w:t>
      </w:r>
      <w:proofErr w:type="spellEnd"/>
      <w:r w:rsidRPr="00146391">
        <w:rPr>
          <w:rStyle w:val="a9"/>
          <w:rFonts w:eastAsia="Calibri"/>
          <w:b w:val="0"/>
          <w:sz w:val="28"/>
          <w:szCs w:val="28"/>
        </w:rPr>
        <w:t xml:space="preserve"> </w:t>
      </w:r>
      <w:proofErr w:type="spellStart"/>
      <w:r w:rsidRPr="00146391">
        <w:rPr>
          <w:rStyle w:val="a9"/>
          <w:rFonts w:eastAsia="Calibri"/>
          <w:b w:val="0"/>
          <w:sz w:val="28"/>
          <w:szCs w:val="28"/>
        </w:rPr>
        <w:t>інструментом</w:t>
      </w:r>
      <w:proofErr w:type="spellEnd"/>
      <w:r w:rsidRPr="00146391">
        <w:rPr>
          <w:rStyle w:val="a9"/>
          <w:rFonts w:eastAsia="Calibri"/>
          <w:b w:val="0"/>
          <w:sz w:val="28"/>
          <w:szCs w:val="28"/>
        </w:rPr>
        <w:t xml:space="preserve"> </w:t>
      </w:r>
      <w:proofErr w:type="spellStart"/>
      <w:r w:rsidRPr="00146391">
        <w:rPr>
          <w:rStyle w:val="a9"/>
          <w:rFonts w:eastAsia="Calibri"/>
          <w:b w:val="0"/>
          <w:sz w:val="28"/>
          <w:szCs w:val="28"/>
        </w:rPr>
        <w:t>аналітики</w:t>
      </w:r>
      <w:proofErr w:type="spellEnd"/>
      <w:r w:rsidRPr="00146391">
        <w:rPr>
          <w:rStyle w:val="a9"/>
          <w:rFonts w:eastAsia="Calibri"/>
          <w:b w:val="0"/>
          <w:sz w:val="28"/>
          <w:szCs w:val="28"/>
        </w:rPr>
        <w:t xml:space="preserve"> </w:t>
      </w:r>
      <w:proofErr w:type="spellStart"/>
      <w:r w:rsidRPr="00146391">
        <w:rPr>
          <w:rStyle w:val="a9"/>
          <w:rFonts w:eastAsia="Calibri"/>
          <w:b w:val="0"/>
          <w:sz w:val="28"/>
          <w:szCs w:val="28"/>
        </w:rPr>
        <w:t>клієнтського</w:t>
      </w:r>
      <w:proofErr w:type="spellEnd"/>
      <w:r w:rsidRPr="00146391">
        <w:rPr>
          <w:rStyle w:val="a9"/>
          <w:rFonts w:eastAsia="Calibri"/>
          <w:b w:val="0"/>
          <w:sz w:val="28"/>
          <w:szCs w:val="28"/>
        </w:rPr>
        <w:t xml:space="preserve"> </w:t>
      </w:r>
      <w:proofErr w:type="spellStart"/>
      <w:r w:rsidRPr="00146391">
        <w:rPr>
          <w:rStyle w:val="a9"/>
          <w:rFonts w:eastAsia="Calibri"/>
          <w:b w:val="0"/>
          <w:sz w:val="28"/>
          <w:szCs w:val="28"/>
        </w:rPr>
        <w:t>досвіду</w:t>
      </w:r>
      <w:proofErr w:type="spellEnd"/>
      <w:r w:rsidRPr="00146391">
        <w:rPr>
          <w:sz w:val="28"/>
          <w:szCs w:val="28"/>
        </w:rPr>
        <w:t xml:space="preserve">, </w:t>
      </w:r>
      <w:proofErr w:type="spellStart"/>
      <w:r w:rsidRPr="00146391">
        <w:rPr>
          <w:sz w:val="28"/>
          <w:szCs w:val="28"/>
        </w:rPr>
        <w:t>який</w:t>
      </w:r>
      <w:proofErr w:type="spellEnd"/>
      <w:r w:rsidRPr="00146391">
        <w:rPr>
          <w:sz w:val="28"/>
          <w:szCs w:val="28"/>
        </w:rPr>
        <w:t xml:space="preserve"> </w:t>
      </w:r>
      <w:proofErr w:type="spellStart"/>
      <w:r w:rsidRPr="00146391">
        <w:rPr>
          <w:sz w:val="28"/>
          <w:szCs w:val="28"/>
        </w:rPr>
        <w:t>перевершує</w:t>
      </w:r>
      <w:proofErr w:type="spellEnd"/>
      <w:r w:rsidRPr="00146391">
        <w:rPr>
          <w:sz w:val="28"/>
          <w:szCs w:val="28"/>
        </w:rPr>
        <w:t xml:space="preserve"> </w:t>
      </w:r>
      <w:proofErr w:type="spellStart"/>
      <w:r w:rsidRPr="00146391">
        <w:rPr>
          <w:sz w:val="28"/>
          <w:szCs w:val="28"/>
        </w:rPr>
        <w:t>традиційні</w:t>
      </w:r>
      <w:proofErr w:type="spellEnd"/>
      <w:r w:rsidRPr="00146391">
        <w:rPr>
          <w:sz w:val="28"/>
          <w:szCs w:val="28"/>
        </w:rPr>
        <w:t xml:space="preserve"> </w:t>
      </w:r>
      <w:proofErr w:type="spellStart"/>
      <w:r w:rsidRPr="00146391">
        <w:rPr>
          <w:sz w:val="28"/>
          <w:szCs w:val="28"/>
        </w:rPr>
        <w:t>методи</w:t>
      </w:r>
      <w:proofErr w:type="spellEnd"/>
      <w:r w:rsidRPr="00146391">
        <w:rPr>
          <w:sz w:val="28"/>
          <w:szCs w:val="28"/>
        </w:rPr>
        <w:t xml:space="preserve"> як за </w:t>
      </w:r>
      <w:proofErr w:type="spellStart"/>
      <w:r w:rsidRPr="00146391">
        <w:rPr>
          <w:sz w:val="28"/>
          <w:szCs w:val="28"/>
        </w:rPr>
        <w:t>точністю</w:t>
      </w:r>
      <w:proofErr w:type="spellEnd"/>
      <w:r w:rsidRPr="00146391">
        <w:rPr>
          <w:sz w:val="28"/>
          <w:szCs w:val="28"/>
        </w:rPr>
        <w:t xml:space="preserve">, так і за </w:t>
      </w:r>
      <w:proofErr w:type="spellStart"/>
      <w:r w:rsidRPr="00146391">
        <w:rPr>
          <w:sz w:val="28"/>
          <w:szCs w:val="28"/>
        </w:rPr>
        <w:t>швидкодією</w:t>
      </w:r>
      <w:proofErr w:type="spellEnd"/>
      <w:r w:rsidRPr="00146391">
        <w:rPr>
          <w:sz w:val="28"/>
          <w:szCs w:val="28"/>
        </w:rPr>
        <w:t>.</w:t>
      </w:r>
      <w:r w:rsidR="00271C5E">
        <w:rPr>
          <w:sz w:val="28"/>
          <w:szCs w:val="28"/>
          <w:lang w:val="uk-UA"/>
        </w:rPr>
        <w:t xml:space="preserve"> </w:t>
      </w:r>
      <w:r w:rsidRPr="00056BF1">
        <w:rPr>
          <w:sz w:val="28"/>
          <w:szCs w:val="28"/>
          <w:lang w:val="uk-UA"/>
        </w:rPr>
        <w:t xml:space="preserve">Використання </w:t>
      </w:r>
      <w:r w:rsidRPr="00146391">
        <w:rPr>
          <w:sz w:val="28"/>
          <w:szCs w:val="28"/>
        </w:rPr>
        <w:t>NLP</w:t>
      </w:r>
      <w:r w:rsidRPr="00056BF1">
        <w:rPr>
          <w:sz w:val="28"/>
          <w:szCs w:val="28"/>
          <w:lang w:val="uk-UA"/>
        </w:rPr>
        <w:t xml:space="preserve"> та </w:t>
      </w:r>
      <w:r w:rsidRPr="00146391">
        <w:rPr>
          <w:sz w:val="28"/>
          <w:szCs w:val="28"/>
        </w:rPr>
        <w:t>ML</w:t>
      </w:r>
      <w:r w:rsidRPr="00056BF1">
        <w:rPr>
          <w:sz w:val="28"/>
          <w:szCs w:val="28"/>
          <w:lang w:val="uk-UA"/>
        </w:rPr>
        <w:t xml:space="preserve">-технологій забезпечує </w:t>
      </w:r>
      <w:r w:rsidRPr="00056BF1">
        <w:rPr>
          <w:rStyle w:val="a9"/>
          <w:rFonts w:eastAsia="Calibri"/>
          <w:b w:val="0"/>
          <w:sz w:val="28"/>
          <w:szCs w:val="28"/>
          <w:lang w:val="uk-UA"/>
        </w:rPr>
        <w:t xml:space="preserve">автоматичну, масштабовану і </w:t>
      </w:r>
      <w:proofErr w:type="spellStart"/>
      <w:r w:rsidRPr="00056BF1">
        <w:rPr>
          <w:rStyle w:val="a9"/>
          <w:rFonts w:eastAsia="Calibri"/>
          <w:b w:val="0"/>
          <w:sz w:val="28"/>
          <w:szCs w:val="28"/>
          <w:lang w:val="uk-UA"/>
        </w:rPr>
        <w:t>контекстно</w:t>
      </w:r>
      <w:proofErr w:type="spellEnd"/>
      <w:r w:rsidRPr="00056BF1">
        <w:rPr>
          <w:rStyle w:val="a9"/>
          <w:rFonts w:eastAsia="Calibri"/>
          <w:b w:val="0"/>
          <w:sz w:val="28"/>
          <w:szCs w:val="28"/>
          <w:lang w:val="uk-UA"/>
        </w:rPr>
        <w:t>-чутливу оцінку</w:t>
      </w:r>
      <w:r w:rsidRPr="00056BF1">
        <w:rPr>
          <w:sz w:val="28"/>
          <w:szCs w:val="28"/>
          <w:lang w:val="uk-UA"/>
        </w:rPr>
        <w:t xml:space="preserve">, що відкриває можливості для впровадження </w:t>
      </w:r>
      <w:r w:rsidRPr="00056BF1">
        <w:rPr>
          <w:rStyle w:val="a9"/>
          <w:rFonts w:eastAsia="Calibri"/>
          <w:b w:val="0"/>
          <w:sz w:val="28"/>
          <w:szCs w:val="28"/>
          <w:lang w:val="uk-UA"/>
        </w:rPr>
        <w:t xml:space="preserve">інтелектуальної системи моніторингу якості обслуговування у </w:t>
      </w:r>
      <w:proofErr w:type="spellStart"/>
      <w:r w:rsidRPr="00056BF1">
        <w:rPr>
          <w:rStyle w:val="a9"/>
          <w:rFonts w:eastAsia="Calibri"/>
          <w:b w:val="0"/>
          <w:sz w:val="28"/>
          <w:szCs w:val="28"/>
          <w:lang w:val="uk-UA"/>
        </w:rPr>
        <w:t>кол</w:t>
      </w:r>
      <w:proofErr w:type="spellEnd"/>
      <w:r w:rsidRPr="00056BF1">
        <w:rPr>
          <w:rStyle w:val="a9"/>
          <w:rFonts w:eastAsia="Calibri"/>
          <w:b w:val="0"/>
          <w:sz w:val="28"/>
          <w:szCs w:val="28"/>
          <w:lang w:val="uk-UA"/>
        </w:rPr>
        <w:t>-центрах великого бізнесу</w:t>
      </w:r>
      <w:r w:rsidRPr="00056BF1">
        <w:rPr>
          <w:sz w:val="28"/>
          <w:szCs w:val="28"/>
          <w:lang w:val="uk-UA"/>
        </w:rPr>
        <w:t>, зокрема у «Новій Пошті».</w:t>
      </w:r>
    </w:p>
    <w:p w14:paraId="24070A4C" w14:textId="77777777" w:rsidR="00D63588" w:rsidRPr="00056BF1" w:rsidRDefault="00D63588" w:rsidP="00146391">
      <w:pPr>
        <w:pStyle w:val="a8"/>
        <w:spacing w:before="0" w:beforeAutospacing="0" w:after="0" w:afterAutospacing="0" w:line="360" w:lineRule="auto"/>
        <w:ind w:firstLine="709"/>
        <w:jc w:val="both"/>
        <w:rPr>
          <w:sz w:val="28"/>
          <w:szCs w:val="28"/>
          <w:lang w:val="uk-UA"/>
        </w:rPr>
      </w:pPr>
    </w:p>
    <w:p w14:paraId="3D22D76E" w14:textId="77777777" w:rsidR="00744C83" w:rsidRPr="004C0561" w:rsidRDefault="00744C83" w:rsidP="004C0561">
      <w:pPr>
        <w:spacing w:after="0" w:line="360" w:lineRule="auto"/>
        <w:jc w:val="center"/>
        <w:rPr>
          <w:rFonts w:ascii="Times New Roman" w:hAnsi="Times New Roman"/>
          <w:b/>
          <w:sz w:val="28"/>
          <w:szCs w:val="28"/>
          <w:lang w:val="uk-UA"/>
        </w:rPr>
      </w:pPr>
      <w:r>
        <w:rPr>
          <w:rFonts w:ascii="Times New Roman" w:hAnsi="Times New Roman"/>
          <w:b/>
          <w:sz w:val="28"/>
          <w:szCs w:val="28"/>
          <w:lang w:val="uk-UA"/>
        </w:rPr>
        <w:t>3.4. </w:t>
      </w:r>
      <w:r w:rsidR="00A850A5" w:rsidRPr="00A850A5">
        <w:rPr>
          <w:rFonts w:ascii="Times New Roman" w:hAnsi="Times New Roman"/>
          <w:b/>
          <w:sz w:val="28"/>
          <w:szCs w:val="28"/>
          <w:lang w:val="uk-UA"/>
        </w:rPr>
        <w:t xml:space="preserve">Впровадження та перспективи розвитку системи в інфраструктурі </w:t>
      </w:r>
      <w:proofErr w:type="spellStart"/>
      <w:r w:rsidR="00A850A5" w:rsidRPr="00A850A5">
        <w:rPr>
          <w:rFonts w:ascii="Times New Roman" w:hAnsi="Times New Roman"/>
          <w:b/>
          <w:sz w:val="28"/>
          <w:szCs w:val="28"/>
          <w:lang w:val="uk-UA"/>
        </w:rPr>
        <w:t>кол</w:t>
      </w:r>
      <w:proofErr w:type="spellEnd"/>
      <w:r w:rsidR="00A850A5" w:rsidRPr="00A850A5">
        <w:rPr>
          <w:rFonts w:ascii="Times New Roman" w:hAnsi="Times New Roman"/>
          <w:b/>
          <w:sz w:val="28"/>
          <w:szCs w:val="28"/>
          <w:lang w:val="uk-UA"/>
        </w:rPr>
        <w:t>-центру «Нової Пошти»</w:t>
      </w:r>
    </w:p>
    <w:p w14:paraId="7CAF7E49" w14:textId="77777777" w:rsidR="004C0561" w:rsidRPr="00271C5E" w:rsidRDefault="004C0561" w:rsidP="00271C5E">
      <w:pPr>
        <w:spacing w:after="0" w:line="360" w:lineRule="auto"/>
        <w:ind w:firstLine="709"/>
        <w:jc w:val="both"/>
        <w:rPr>
          <w:rFonts w:ascii="Times New Roman" w:hAnsi="Times New Roman"/>
          <w:sz w:val="28"/>
          <w:szCs w:val="28"/>
          <w:lang w:val="uk-UA"/>
        </w:rPr>
      </w:pPr>
    </w:p>
    <w:p w14:paraId="738CA2DD" w14:textId="77777777" w:rsidR="007601D4" w:rsidRPr="00056BF1" w:rsidRDefault="007601D4" w:rsidP="00271C5E">
      <w:pPr>
        <w:pStyle w:val="a8"/>
        <w:spacing w:before="0" w:beforeAutospacing="0" w:after="0" w:afterAutospacing="0" w:line="360" w:lineRule="auto"/>
        <w:ind w:firstLine="709"/>
        <w:jc w:val="both"/>
        <w:rPr>
          <w:sz w:val="28"/>
          <w:szCs w:val="28"/>
          <w:lang w:val="uk-UA"/>
        </w:rPr>
      </w:pPr>
      <w:r w:rsidRPr="00056BF1">
        <w:rPr>
          <w:sz w:val="28"/>
          <w:szCs w:val="28"/>
          <w:lang w:val="uk-UA"/>
        </w:rPr>
        <w:t xml:space="preserve">Впровадження системи автоматизованого аналізу клієнтських даних та оцінки якості обслуговування є стратегічним кроком для підвищення ефективності </w:t>
      </w:r>
      <w:proofErr w:type="spellStart"/>
      <w:r w:rsidRPr="00056BF1">
        <w:rPr>
          <w:sz w:val="28"/>
          <w:szCs w:val="28"/>
          <w:lang w:val="uk-UA"/>
        </w:rPr>
        <w:t>кол</w:t>
      </w:r>
      <w:proofErr w:type="spellEnd"/>
      <w:r w:rsidRPr="00056BF1">
        <w:rPr>
          <w:sz w:val="28"/>
          <w:szCs w:val="28"/>
          <w:lang w:val="uk-UA"/>
        </w:rPr>
        <w:t xml:space="preserve">-центру «Нової Пошти». Її інтеграція у корпоративну інфраструктуру дозволяє не лише скоротити час обробки звернень, а й сформувати новий рівень цифрової аналітики клієнтського досвіду, орієнтований на принципи </w:t>
      </w:r>
      <w:r w:rsidRPr="00271C5E">
        <w:rPr>
          <w:rStyle w:val="a9"/>
          <w:rFonts w:eastAsia="Calibri"/>
          <w:b w:val="0"/>
          <w:sz w:val="28"/>
          <w:szCs w:val="28"/>
        </w:rPr>
        <w:t>Data</w:t>
      </w:r>
      <w:r w:rsidRPr="00056BF1">
        <w:rPr>
          <w:rStyle w:val="a9"/>
          <w:rFonts w:eastAsia="Calibri"/>
          <w:b w:val="0"/>
          <w:sz w:val="28"/>
          <w:szCs w:val="28"/>
          <w:lang w:val="uk-UA"/>
        </w:rPr>
        <w:t>-</w:t>
      </w:r>
      <w:proofErr w:type="spellStart"/>
      <w:r w:rsidRPr="00271C5E">
        <w:rPr>
          <w:rStyle w:val="a9"/>
          <w:rFonts w:eastAsia="Calibri"/>
          <w:b w:val="0"/>
          <w:sz w:val="28"/>
          <w:szCs w:val="28"/>
        </w:rPr>
        <w:t>Driven</w:t>
      </w:r>
      <w:proofErr w:type="spellEnd"/>
      <w:r w:rsidRPr="00056BF1">
        <w:rPr>
          <w:rStyle w:val="a9"/>
          <w:rFonts w:eastAsia="Calibri"/>
          <w:b w:val="0"/>
          <w:sz w:val="28"/>
          <w:szCs w:val="28"/>
          <w:lang w:val="uk-UA"/>
        </w:rPr>
        <w:t xml:space="preserve"> </w:t>
      </w:r>
      <w:r w:rsidRPr="00271C5E">
        <w:rPr>
          <w:rStyle w:val="a9"/>
          <w:rFonts w:eastAsia="Calibri"/>
          <w:b w:val="0"/>
          <w:sz w:val="28"/>
          <w:szCs w:val="28"/>
        </w:rPr>
        <w:t>Management</w:t>
      </w:r>
      <w:r w:rsidRPr="003C48B1">
        <w:rPr>
          <w:sz w:val="28"/>
          <w:szCs w:val="28"/>
          <w:lang w:val="uk-UA"/>
        </w:rPr>
        <w:t xml:space="preserve"> та </w:t>
      </w:r>
      <w:r w:rsidRPr="00271C5E">
        <w:rPr>
          <w:rStyle w:val="a9"/>
          <w:rFonts w:eastAsia="Calibri"/>
          <w:b w:val="0"/>
          <w:sz w:val="28"/>
          <w:szCs w:val="28"/>
        </w:rPr>
        <w:t>Customer</w:t>
      </w:r>
      <w:r w:rsidRPr="00056BF1">
        <w:rPr>
          <w:rStyle w:val="a9"/>
          <w:rFonts w:eastAsia="Calibri"/>
          <w:b w:val="0"/>
          <w:sz w:val="28"/>
          <w:szCs w:val="28"/>
          <w:lang w:val="uk-UA"/>
        </w:rPr>
        <w:t>-</w:t>
      </w:r>
      <w:proofErr w:type="spellStart"/>
      <w:r w:rsidRPr="00271C5E">
        <w:rPr>
          <w:rStyle w:val="a9"/>
          <w:rFonts w:eastAsia="Calibri"/>
          <w:b w:val="0"/>
          <w:sz w:val="28"/>
          <w:szCs w:val="28"/>
        </w:rPr>
        <w:t>Centricity</w:t>
      </w:r>
      <w:proofErr w:type="spellEnd"/>
      <w:r w:rsidRPr="00056BF1">
        <w:rPr>
          <w:sz w:val="28"/>
          <w:szCs w:val="28"/>
          <w:lang w:val="uk-UA"/>
        </w:rPr>
        <w:t>.</w:t>
      </w:r>
    </w:p>
    <w:p w14:paraId="7550EB4C" w14:textId="77777777" w:rsidR="007601D4" w:rsidRPr="00056BF1" w:rsidRDefault="007601D4" w:rsidP="00271C5E">
      <w:pPr>
        <w:pStyle w:val="a8"/>
        <w:spacing w:before="0" w:beforeAutospacing="0" w:after="0" w:afterAutospacing="0" w:line="360" w:lineRule="auto"/>
        <w:ind w:firstLine="709"/>
        <w:jc w:val="both"/>
        <w:rPr>
          <w:sz w:val="28"/>
          <w:szCs w:val="28"/>
          <w:lang w:val="uk-UA"/>
        </w:rPr>
      </w:pPr>
      <w:r w:rsidRPr="00271C5E">
        <w:rPr>
          <w:i/>
          <w:sz w:val="28"/>
          <w:szCs w:val="28"/>
        </w:rPr>
        <w:t xml:space="preserve">1. </w:t>
      </w:r>
      <w:proofErr w:type="spellStart"/>
      <w:r w:rsidRPr="00271C5E">
        <w:rPr>
          <w:i/>
          <w:sz w:val="28"/>
          <w:szCs w:val="28"/>
        </w:rPr>
        <w:t>Архітектура</w:t>
      </w:r>
      <w:proofErr w:type="spellEnd"/>
      <w:r w:rsidRPr="00271C5E">
        <w:rPr>
          <w:i/>
          <w:sz w:val="28"/>
          <w:szCs w:val="28"/>
        </w:rPr>
        <w:t xml:space="preserve"> </w:t>
      </w:r>
      <w:proofErr w:type="spellStart"/>
      <w:r w:rsidRPr="00271C5E">
        <w:rPr>
          <w:i/>
          <w:sz w:val="28"/>
          <w:szCs w:val="28"/>
        </w:rPr>
        <w:t>впровадження</w:t>
      </w:r>
      <w:proofErr w:type="spellEnd"/>
      <w:r w:rsidRPr="00271C5E">
        <w:rPr>
          <w:i/>
          <w:sz w:val="28"/>
          <w:szCs w:val="28"/>
        </w:rPr>
        <w:t xml:space="preserve"> в </w:t>
      </w:r>
      <w:proofErr w:type="spellStart"/>
      <w:r w:rsidRPr="00271C5E">
        <w:rPr>
          <w:i/>
          <w:sz w:val="28"/>
          <w:szCs w:val="28"/>
        </w:rPr>
        <w:t>корпоративне</w:t>
      </w:r>
      <w:proofErr w:type="spellEnd"/>
      <w:r w:rsidRPr="00271C5E">
        <w:rPr>
          <w:i/>
          <w:sz w:val="28"/>
          <w:szCs w:val="28"/>
        </w:rPr>
        <w:t xml:space="preserve"> </w:t>
      </w:r>
      <w:proofErr w:type="spellStart"/>
      <w:r w:rsidRPr="00271C5E">
        <w:rPr>
          <w:i/>
          <w:sz w:val="28"/>
          <w:szCs w:val="28"/>
        </w:rPr>
        <w:t>середовище</w:t>
      </w:r>
      <w:proofErr w:type="spellEnd"/>
      <w:r w:rsidR="00840256" w:rsidRPr="00271C5E">
        <w:rPr>
          <w:i/>
          <w:sz w:val="28"/>
          <w:szCs w:val="28"/>
          <w:lang w:val="uk-UA"/>
        </w:rPr>
        <w:t xml:space="preserve">. </w:t>
      </w:r>
      <w:r w:rsidRPr="00056BF1">
        <w:rPr>
          <w:sz w:val="28"/>
          <w:szCs w:val="28"/>
          <w:lang w:val="uk-UA"/>
        </w:rPr>
        <w:t xml:space="preserve">Впровадження системи здійснюється за модульним принципом із використанням </w:t>
      </w:r>
      <w:proofErr w:type="spellStart"/>
      <w:r w:rsidRPr="00056BF1">
        <w:rPr>
          <w:rStyle w:val="a9"/>
          <w:rFonts w:eastAsia="Calibri"/>
          <w:b w:val="0"/>
          <w:sz w:val="28"/>
          <w:szCs w:val="28"/>
          <w:lang w:val="uk-UA"/>
        </w:rPr>
        <w:t>мікросервісної</w:t>
      </w:r>
      <w:proofErr w:type="spellEnd"/>
      <w:r w:rsidRPr="00056BF1">
        <w:rPr>
          <w:rStyle w:val="a9"/>
          <w:rFonts w:eastAsia="Calibri"/>
          <w:b w:val="0"/>
          <w:sz w:val="28"/>
          <w:szCs w:val="28"/>
          <w:lang w:val="uk-UA"/>
        </w:rPr>
        <w:t xml:space="preserve"> архітектури</w:t>
      </w:r>
      <w:r w:rsidRPr="00056BF1">
        <w:rPr>
          <w:sz w:val="28"/>
          <w:szCs w:val="28"/>
          <w:lang w:val="uk-UA"/>
        </w:rPr>
        <w:t>, що дозволяє інтегрувати її у вже наявні компоненти ІТ-інфраструктури «Нової Пошти» без порушення основних бізнес-процесів.</w:t>
      </w:r>
    </w:p>
    <w:p w14:paraId="3C5FBBEB" w14:textId="77777777" w:rsidR="007601D4" w:rsidRPr="00271C5E" w:rsidRDefault="007601D4" w:rsidP="00271C5E">
      <w:pPr>
        <w:pStyle w:val="a8"/>
        <w:spacing w:before="0" w:beforeAutospacing="0" w:after="0" w:afterAutospacing="0" w:line="360" w:lineRule="auto"/>
        <w:ind w:firstLine="709"/>
        <w:jc w:val="both"/>
        <w:rPr>
          <w:sz w:val="28"/>
          <w:szCs w:val="28"/>
        </w:rPr>
      </w:pPr>
      <w:proofErr w:type="spellStart"/>
      <w:r w:rsidRPr="00271C5E">
        <w:rPr>
          <w:sz w:val="28"/>
          <w:szCs w:val="28"/>
        </w:rPr>
        <w:t>Ключові</w:t>
      </w:r>
      <w:proofErr w:type="spellEnd"/>
      <w:r w:rsidRPr="00271C5E">
        <w:rPr>
          <w:sz w:val="28"/>
          <w:szCs w:val="28"/>
        </w:rPr>
        <w:t xml:space="preserve"> </w:t>
      </w:r>
      <w:proofErr w:type="spellStart"/>
      <w:r w:rsidRPr="00271C5E">
        <w:rPr>
          <w:sz w:val="28"/>
          <w:szCs w:val="28"/>
        </w:rPr>
        <w:t>елементи</w:t>
      </w:r>
      <w:proofErr w:type="spellEnd"/>
      <w:r w:rsidRPr="00271C5E">
        <w:rPr>
          <w:sz w:val="28"/>
          <w:szCs w:val="28"/>
        </w:rPr>
        <w:t xml:space="preserve"> </w:t>
      </w:r>
      <w:proofErr w:type="spellStart"/>
      <w:r w:rsidRPr="00271C5E">
        <w:rPr>
          <w:sz w:val="28"/>
          <w:szCs w:val="28"/>
        </w:rPr>
        <w:t>інтеграції</w:t>
      </w:r>
      <w:proofErr w:type="spellEnd"/>
      <w:r w:rsidRPr="00271C5E">
        <w:rPr>
          <w:sz w:val="28"/>
          <w:szCs w:val="28"/>
        </w:rPr>
        <w:t xml:space="preserve"> </w:t>
      </w:r>
      <w:proofErr w:type="spellStart"/>
      <w:r w:rsidRPr="00271C5E">
        <w:rPr>
          <w:sz w:val="28"/>
          <w:szCs w:val="28"/>
        </w:rPr>
        <w:t>включають</w:t>
      </w:r>
      <w:proofErr w:type="spellEnd"/>
      <w:r w:rsidR="008E2209">
        <w:rPr>
          <w:sz w:val="28"/>
          <w:szCs w:val="28"/>
          <w:lang w:val="en-US"/>
        </w:rPr>
        <w:t xml:space="preserve"> [25]</w:t>
      </w:r>
      <w:r w:rsidRPr="00271C5E">
        <w:rPr>
          <w:sz w:val="28"/>
          <w:szCs w:val="28"/>
        </w:rPr>
        <w:t>:</w:t>
      </w:r>
    </w:p>
    <w:p w14:paraId="3FB90335" w14:textId="0311EF9D" w:rsidR="007601D4" w:rsidRPr="00271C5E" w:rsidRDefault="00130410" w:rsidP="00A077FA">
      <w:pPr>
        <w:pStyle w:val="a8"/>
        <w:numPr>
          <w:ilvl w:val="0"/>
          <w:numId w:val="46"/>
        </w:numPr>
        <w:spacing w:before="0" w:beforeAutospacing="0" w:after="0" w:afterAutospacing="0" w:line="360" w:lineRule="auto"/>
        <w:ind w:left="0" w:firstLine="709"/>
        <w:jc w:val="both"/>
        <w:rPr>
          <w:sz w:val="28"/>
          <w:szCs w:val="28"/>
        </w:rPr>
      </w:pPr>
      <w:r>
        <w:rPr>
          <w:rStyle w:val="a9"/>
          <w:rFonts w:eastAsia="Calibri"/>
          <w:b w:val="0"/>
          <w:sz w:val="28"/>
          <w:szCs w:val="28"/>
          <w:lang w:val="uk-UA"/>
        </w:rPr>
        <w:t>м</w:t>
      </w:r>
      <w:proofErr w:type="spellStart"/>
      <w:r w:rsidR="007601D4" w:rsidRPr="00271C5E">
        <w:rPr>
          <w:rStyle w:val="a9"/>
          <w:rFonts w:eastAsia="Calibri"/>
          <w:b w:val="0"/>
          <w:sz w:val="28"/>
          <w:szCs w:val="28"/>
        </w:rPr>
        <w:t>одуль</w:t>
      </w:r>
      <w:proofErr w:type="spellEnd"/>
      <w:r w:rsidR="007601D4" w:rsidRPr="00271C5E">
        <w:rPr>
          <w:rStyle w:val="a9"/>
          <w:rFonts w:eastAsia="Calibri"/>
          <w:b w:val="0"/>
          <w:sz w:val="28"/>
          <w:szCs w:val="28"/>
        </w:rPr>
        <w:t xml:space="preserve"> </w:t>
      </w:r>
      <w:proofErr w:type="spellStart"/>
      <w:r w:rsidR="007601D4" w:rsidRPr="00271C5E">
        <w:rPr>
          <w:rStyle w:val="a9"/>
          <w:rFonts w:eastAsia="Calibri"/>
          <w:b w:val="0"/>
          <w:sz w:val="28"/>
          <w:szCs w:val="28"/>
        </w:rPr>
        <w:t>збору</w:t>
      </w:r>
      <w:proofErr w:type="spellEnd"/>
      <w:r w:rsidR="007601D4" w:rsidRPr="00271C5E">
        <w:rPr>
          <w:rStyle w:val="a9"/>
          <w:rFonts w:eastAsia="Calibri"/>
          <w:b w:val="0"/>
          <w:sz w:val="28"/>
          <w:szCs w:val="28"/>
        </w:rPr>
        <w:t xml:space="preserve"> </w:t>
      </w:r>
      <w:proofErr w:type="spellStart"/>
      <w:r w:rsidR="007601D4" w:rsidRPr="00271C5E">
        <w:rPr>
          <w:rStyle w:val="a9"/>
          <w:rFonts w:eastAsia="Calibri"/>
          <w:b w:val="0"/>
          <w:sz w:val="28"/>
          <w:szCs w:val="28"/>
        </w:rPr>
        <w:t>даних</w:t>
      </w:r>
      <w:proofErr w:type="spellEnd"/>
      <w:r w:rsidR="007601D4" w:rsidRPr="00271C5E">
        <w:rPr>
          <w:rStyle w:val="a9"/>
          <w:rFonts w:eastAsia="Calibri"/>
          <w:b w:val="0"/>
          <w:sz w:val="28"/>
          <w:szCs w:val="28"/>
        </w:rPr>
        <w:t xml:space="preserve"> (Data </w:t>
      </w:r>
      <w:proofErr w:type="spellStart"/>
      <w:r w:rsidR="007601D4" w:rsidRPr="00271C5E">
        <w:rPr>
          <w:rStyle w:val="a9"/>
          <w:rFonts w:eastAsia="Calibri"/>
          <w:b w:val="0"/>
          <w:sz w:val="28"/>
          <w:szCs w:val="28"/>
        </w:rPr>
        <w:t>Collector</w:t>
      </w:r>
      <w:proofErr w:type="spellEnd"/>
      <w:r w:rsidR="007601D4" w:rsidRPr="00271C5E">
        <w:rPr>
          <w:rStyle w:val="a9"/>
          <w:rFonts w:eastAsia="Calibri"/>
          <w:b w:val="0"/>
          <w:sz w:val="28"/>
          <w:szCs w:val="28"/>
        </w:rPr>
        <w:t>)</w:t>
      </w:r>
      <w:r w:rsidR="007601D4" w:rsidRPr="00271C5E">
        <w:rPr>
          <w:sz w:val="28"/>
          <w:szCs w:val="28"/>
        </w:rPr>
        <w:t xml:space="preserve"> </w:t>
      </w:r>
      <w:r w:rsidR="00840256" w:rsidRPr="00271C5E">
        <w:rPr>
          <w:sz w:val="28"/>
          <w:szCs w:val="28"/>
          <w:lang w:val="uk-UA"/>
        </w:rPr>
        <w:t xml:space="preserve">– </w:t>
      </w:r>
      <w:proofErr w:type="spellStart"/>
      <w:r w:rsidR="007601D4" w:rsidRPr="00271C5E">
        <w:rPr>
          <w:sz w:val="28"/>
          <w:szCs w:val="28"/>
        </w:rPr>
        <w:t>підключається</w:t>
      </w:r>
      <w:proofErr w:type="spellEnd"/>
      <w:r w:rsidR="007601D4" w:rsidRPr="00271C5E">
        <w:rPr>
          <w:sz w:val="28"/>
          <w:szCs w:val="28"/>
        </w:rPr>
        <w:t xml:space="preserve"> до систем IP-</w:t>
      </w:r>
      <w:proofErr w:type="spellStart"/>
      <w:r w:rsidR="007601D4" w:rsidRPr="00271C5E">
        <w:rPr>
          <w:sz w:val="28"/>
          <w:szCs w:val="28"/>
        </w:rPr>
        <w:t>телефонії</w:t>
      </w:r>
      <w:proofErr w:type="spellEnd"/>
      <w:r w:rsidR="007601D4" w:rsidRPr="00271C5E">
        <w:rPr>
          <w:sz w:val="28"/>
          <w:szCs w:val="28"/>
        </w:rPr>
        <w:t xml:space="preserve"> (</w:t>
      </w:r>
      <w:proofErr w:type="spellStart"/>
      <w:r w:rsidR="007601D4" w:rsidRPr="00271C5E">
        <w:rPr>
          <w:sz w:val="28"/>
          <w:szCs w:val="28"/>
        </w:rPr>
        <w:t>наприклад</w:t>
      </w:r>
      <w:proofErr w:type="spellEnd"/>
      <w:r w:rsidR="007601D4" w:rsidRPr="00271C5E">
        <w:rPr>
          <w:sz w:val="28"/>
          <w:szCs w:val="28"/>
        </w:rPr>
        <w:t xml:space="preserve">, </w:t>
      </w:r>
      <w:proofErr w:type="spellStart"/>
      <w:r w:rsidR="007601D4" w:rsidRPr="00271C5E">
        <w:rPr>
          <w:sz w:val="28"/>
          <w:szCs w:val="28"/>
        </w:rPr>
        <w:t>Asterisk</w:t>
      </w:r>
      <w:proofErr w:type="spellEnd"/>
      <w:r w:rsidR="007601D4" w:rsidRPr="00271C5E">
        <w:rPr>
          <w:sz w:val="28"/>
          <w:szCs w:val="28"/>
        </w:rPr>
        <w:t xml:space="preserve"> </w:t>
      </w:r>
      <w:proofErr w:type="spellStart"/>
      <w:r w:rsidR="007601D4" w:rsidRPr="00271C5E">
        <w:rPr>
          <w:sz w:val="28"/>
          <w:szCs w:val="28"/>
        </w:rPr>
        <w:t>або</w:t>
      </w:r>
      <w:proofErr w:type="spellEnd"/>
      <w:r w:rsidR="007601D4" w:rsidRPr="00271C5E">
        <w:rPr>
          <w:sz w:val="28"/>
          <w:szCs w:val="28"/>
        </w:rPr>
        <w:t xml:space="preserve"> </w:t>
      </w:r>
      <w:proofErr w:type="spellStart"/>
      <w:r w:rsidR="007601D4" w:rsidRPr="00271C5E">
        <w:rPr>
          <w:sz w:val="28"/>
          <w:szCs w:val="28"/>
        </w:rPr>
        <w:t>Genesys</w:t>
      </w:r>
      <w:proofErr w:type="spellEnd"/>
      <w:r w:rsidR="007601D4" w:rsidRPr="00271C5E">
        <w:rPr>
          <w:sz w:val="28"/>
          <w:szCs w:val="28"/>
        </w:rPr>
        <w:t xml:space="preserve"> </w:t>
      </w:r>
      <w:proofErr w:type="spellStart"/>
      <w:r w:rsidR="007601D4" w:rsidRPr="00271C5E">
        <w:rPr>
          <w:sz w:val="28"/>
          <w:szCs w:val="28"/>
        </w:rPr>
        <w:t>Cloud</w:t>
      </w:r>
      <w:proofErr w:type="spellEnd"/>
      <w:r w:rsidR="007601D4" w:rsidRPr="00271C5E">
        <w:rPr>
          <w:sz w:val="28"/>
          <w:szCs w:val="28"/>
        </w:rPr>
        <w:t>), CRM-</w:t>
      </w:r>
      <w:proofErr w:type="spellStart"/>
      <w:r w:rsidR="007601D4" w:rsidRPr="00271C5E">
        <w:rPr>
          <w:sz w:val="28"/>
          <w:szCs w:val="28"/>
        </w:rPr>
        <w:t>платформи</w:t>
      </w:r>
      <w:proofErr w:type="spellEnd"/>
      <w:r w:rsidR="007601D4" w:rsidRPr="00271C5E">
        <w:rPr>
          <w:sz w:val="28"/>
          <w:szCs w:val="28"/>
        </w:rPr>
        <w:t xml:space="preserve"> </w:t>
      </w:r>
      <w:proofErr w:type="spellStart"/>
      <w:r w:rsidR="007601D4" w:rsidRPr="00271C5E">
        <w:rPr>
          <w:sz w:val="28"/>
          <w:szCs w:val="28"/>
        </w:rPr>
        <w:t>компанії</w:t>
      </w:r>
      <w:proofErr w:type="spellEnd"/>
      <w:r w:rsidR="007601D4" w:rsidRPr="00271C5E">
        <w:rPr>
          <w:sz w:val="28"/>
          <w:szCs w:val="28"/>
        </w:rPr>
        <w:t xml:space="preserve"> та </w:t>
      </w:r>
      <w:proofErr w:type="spellStart"/>
      <w:r w:rsidR="007601D4" w:rsidRPr="00271C5E">
        <w:rPr>
          <w:sz w:val="28"/>
          <w:szCs w:val="28"/>
        </w:rPr>
        <w:t>сервісів</w:t>
      </w:r>
      <w:proofErr w:type="spellEnd"/>
      <w:r w:rsidR="007601D4" w:rsidRPr="00271C5E">
        <w:rPr>
          <w:sz w:val="28"/>
          <w:szCs w:val="28"/>
        </w:rPr>
        <w:t xml:space="preserve"> </w:t>
      </w:r>
      <w:proofErr w:type="spellStart"/>
      <w:r w:rsidR="007601D4" w:rsidRPr="00271C5E">
        <w:rPr>
          <w:sz w:val="28"/>
          <w:szCs w:val="28"/>
        </w:rPr>
        <w:t>обробки</w:t>
      </w:r>
      <w:proofErr w:type="spellEnd"/>
      <w:r w:rsidR="007601D4" w:rsidRPr="00271C5E">
        <w:rPr>
          <w:sz w:val="28"/>
          <w:szCs w:val="28"/>
        </w:rPr>
        <w:t xml:space="preserve"> </w:t>
      </w:r>
      <w:proofErr w:type="spellStart"/>
      <w:r w:rsidR="007601D4" w:rsidRPr="00271C5E">
        <w:rPr>
          <w:sz w:val="28"/>
          <w:szCs w:val="28"/>
        </w:rPr>
        <w:t>повідомлень</w:t>
      </w:r>
      <w:proofErr w:type="spellEnd"/>
      <w:r w:rsidR="007601D4" w:rsidRPr="00271C5E">
        <w:rPr>
          <w:sz w:val="28"/>
          <w:szCs w:val="28"/>
        </w:rPr>
        <w:t xml:space="preserve"> (</w:t>
      </w:r>
      <w:proofErr w:type="spellStart"/>
      <w:r w:rsidR="007601D4" w:rsidRPr="00271C5E">
        <w:rPr>
          <w:sz w:val="28"/>
          <w:szCs w:val="28"/>
        </w:rPr>
        <w:t>Viber</w:t>
      </w:r>
      <w:proofErr w:type="spellEnd"/>
      <w:r w:rsidR="007601D4" w:rsidRPr="00271C5E">
        <w:rPr>
          <w:sz w:val="28"/>
          <w:szCs w:val="28"/>
        </w:rPr>
        <w:t xml:space="preserve">, Telegram, </w:t>
      </w:r>
      <w:proofErr w:type="spellStart"/>
      <w:r w:rsidR="007601D4" w:rsidRPr="00271C5E">
        <w:rPr>
          <w:sz w:val="28"/>
          <w:szCs w:val="28"/>
        </w:rPr>
        <w:t>e-mail</w:t>
      </w:r>
      <w:proofErr w:type="spellEnd"/>
      <w:r w:rsidR="007601D4" w:rsidRPr="00271C5E">
        <w:rPr>
          <w:sz w:val="28"/>
          <w:szCs w:val="28"/>
        </w:rPr>
        <w:t>)</w:t>
      </w:r>
      <w:r>
        <w:rPr>
          <w:sz w:val="28"/>
          <w:szCs w:val="28"/>
          <w:lang w:val="uk-UA"/>
        </w:rPr>
        <w:t>;</w:t>
      </w:r>
    </w:p>
    <w:p w14:paraId="37BCE41E" w14:textId="4C622F50" w:rsidR="007601D4" w:rsidRPr="00271C5E" w:rsidRDefault="00130410" w:rsidP="00A077FA">
      <w:pPr>
        <w:pStyle w:val="a8"/>
        <w:numPr>
          <w:ilvl w:val="0"/>
          <w:numId w:val="46"/>
        </w:numPr>
        <w:spacing w:before="0" w:beforeAutospacing="0" w:after="0" w:afterAutospacing="0" w:line="360" w:lineRule="auto"/>
        <w:ind w:left="0" w:firstLine="709"/>
        <w:jc w:val="both"/>
        <w:rPr>
          <w:sz w:val="28"/>
          <w:szCs w:val="28"/>
        </w:rPr>
      </w:pPr>
      <w:r>
        <w:rPr>
          <w:rStyle w:val="a9"/>
          <w:rFonts w:eastAsia="Calibri"/>
          <w:b w:val="0"/>
          <w:sz w:val="28"/>
          <w:szCs w:val="28"/>
          <w:lang w:val="uk-UA"/>
        </w:rPr>
        <w:t>а</w:t>
      </w:r>
      <w:proofErr w:type="spellStart"/>
      <w:r w:rsidR="007601D4" w:rsidRPr="00271C5E">
        <w:rPr>
          <w:rStyle w:val="a9"/>
          <w:rFonts w:eastAsia="Calibri"/>
          <w:b w:val="0"/>
          <w:sz w:val="28"/>
          <w:szCs w:val="28"/>
        </w:rPr>
        <w:t>налітичне</w:t>
      </w:r>
      <w:proofErr w:type="spellEnd"/>
      <w:r w:rsidR="007601D4" w:rsidRPr="00271C5E">
        <w:rPr>
          <w:rStyle w:val="a9"/>
          <w:rFonts w:eastAsia="Calibri"/>
          <w:b w:val="0"/>
          <w:sz w:val="28"/>
          <w:szCs w:val="28"/>
        </w:rPr>
        <w:t xml:space="preserve"> ядро (AI Engine)</w:t>
      </w:r>
      <w:r w:rsidR="007601D4" w:rsidRPr="00271C5E">
        <w:rPr>
          <w:sz w:val="28"/>
          <w:szCs w:val="28"/>
        </w:rPr>
        <w:t xml:space="preserve"> </w:t>
      </w:r>
      <w:r w:rsidR="00840256" w:rsidRPr="00271C5E">
        <w:rPr>
          <w:sz w:val="28"/>
          <w:szCs w:val="28"/>
          <w:lang w:val="uk-UA"/>
        </w:rPr>
        <w:t xml:space="preserve">– </w:t>
      </w:r>
      <w:proofErr w:type="spellStart"/>
      <w:r w:rsidR="007601D4" w:rsidRPr="00271C5E">
        <w:rPr>
          <w:sz w:val="28"/>
          <w:szCs w:val="28"/>
        </w:rPr>
        <w:t>розгортається</w:t>
      </w:r>
      <w:proofErr w:type="spellEnd"/>
      <w:r w:rsidR="007601D4" w:rsidRPr="00271C5E">
        <w:rPr>
          <w:sz w:val="28"/>
          <w:szCs w:val="28"/>
        </w:rPr>
        <w:t xml:space="preserve"> як </w:t>
      </w:r>
      <w:proofErr w:type="spellStart"/>
      <w:r w:rsidR="007601D4" w:rsidRPr="00271C5E">
        <w:rPr>
          <w:sz w:val="28"/>
          <w:szCs w:val="28"/>
        </w:rPr>
        <w:t>контейнеризований</w:t>
      </w:r>
      <w:proofErr w:type="spellEnd"/>
      <w:r w:rsidR="007601D4" w:rsidRPr="00271C5E">
        <w:rPr>
          <w:sz w:val="28"/>
          <w:szCs w:val="28"/>
        </w:rPr>
        <w:t xml:space="preserve"> </w:t>
      </w:r>
      <w:proofErr w:type="spellStart"/>
      <w:r w:rsidR="007601D4" w:rsidRPr="00271C5E">
        <w:rPr>
          <w:sz w:val="28"/>
          <w:szCs w:val="28"/>
        </w:rPr>
        <w:t>сервіс</w:t>
      </w:r>
      <w:proofErr w:type="spellEnd"/>
      <w:r w:rsidR="007601D4" w:rsidRPr="00271C5E">
        <w:rPr>
          <w:sz w:val="28"/>
          <w:szCs w:val="28"/>
        </w:rPr>
        <w:t xml:space="preserve"> (</w:t>
      </w:r>
      <w:proofErr w:type="spellStart"/>
      <w:r w:rsidR="007601D4" w:rsidRPr="00271C5E">
        <w:rPr>
          <w:sz w:val="28"/>
          <w:szCs w:val="28"/>
        </w:rPr>
        <w:t>Docker</w:t>
      </w:r>
      <w:proofErr w:type="spellEnd"/>
      <w:r w:rsidR="007601D4" w:rsidRPr="00271C5E">
        <w:rPr>
          <w:sz w:val="28"/>
          <w:szCs w:val="28"/>
        </w:rPr>
        <w:t xml:space="preserve"> / </w:t>
      </w:r>
      <w:proofErr w:type="spellStart"/>
      <w:r w:rsidR="007601D4" w:rsidRPr="00271C5E">
        <w:rPr>
          <w:sz w:val="28"/>
          <w:szCs w:val="28"/>
        </w:rPr>
        <w:t>Kubernetes</w:t>
      </w:r>
      <w:proofErr w:type="spellEnd"/>
      <w:r w:rsidR="007601D4" w:rsidRPr="00271C5E">
        <w:rPr>
          <w:sz w:val="28"/>
          <w:szCs w:val="28"/>
        </w:rPr>
        <w:t xml:space="preserve">), </w:t>
      </w:r>
      <w:proofErr w:type="spellStart"/>
      <w:r w:rsidR="007601D4" w:rsidRPr="00271C5E">
        <w:rPr>
          <w:sz w:val="28"/>
          <w:szCs w:val="28"/>
        </w:rPr>
        <w:t>який</w:t>
      </w:r>
      <w:proofErr w:type="spellEnd"/>
      <w:r w:rsidR="007601D4" w:rsidRPr="00271C5E">
        <w:rPr>
          <w:sz w:val="28"/>
          <w:szCs w:val="28"/>
        </w:rPr>
        <w:t xml:space="preserve"> </w:t>
      </w:r>
      <w:proofErr w:type="spellStart"/>
      <w:r w:rsidR="007601D4" w:rsidRPr="00271C5E">
        <w:rPr>
          <w:sz w:val="28"/>
          <w:szCs w:val="28"/>
        </w:rPr>
        <w:t>обробляє</w:t>
      </w:r>
      <w:proofErr w:type="spellEnd"/>
      <w:r w:rsidR="007601D4" w:rsidRPr="00271C5E">
        <w:rPr>
          <w:sz w:val="28"/>
          <w:szCs w:val="28"/>
        </w:rPr>
        <w:t xml:space="preserve"> </w:t>
      </w:r>
      <w:proofErr w:type="spellStart"/>
      <w:r w:rsidR="007601D4" w:rsidRPr="00271C5E">
        <w:rPr>
          <w:sz w:val="28"/>
          <w:szCs w:val="28"/>
        </w:rPr>
        <w:t>вхідні</w:t>
      </w:r>
      <w:proofErr w:type="spellEnd"/>
      <w:r w:rsidR="007601D4" w:rsidRPr="00271C5E">
        <w:rPr>
          <w:sz w:val="28"/>
          <w:szCs w:val="28"/>
        </w:rPr>
        <w:t xml:space="preserve"> </w:t>
      </w:r>
      <w:proofErr w:type="spellStart"/>
      <w:r w:rsidR="007601D4" w:rsidRPr="00271C5E">
        <w:rPr>
          <w:sz w:val="28"/>
          <w:szCs w:val="28"/>
        </w:rPr>
        <w:t>дані</w:t>
      </w:r>
      <w:proofErr w:type="spellEnd"/>
      <w:r w:rsidR="007601D4" w:rsidRPr="00271C5E">
        <w:rPr>
          <w:sz w:val="28"/>
          <w:szCs w:val="28"/>
        </w:rPr>
        <w:t xml:space="preserve"> за </w:t>
      </w:r>
      <w:proofErr w:type="spellStart"/>
      <w:r w:rsidR="007601D4" w:rsidRPr="00271C5E">
        <w:rPr>
          <w:sz w:val="28"/>
          <w:szCs w:val="28"/>
        </w:rPr>
        <w:t>допомогою</w:t>
      </w:r>
      <w:proofErr w:type="spellEnd"/>
      <w:r w:rsidR="007601D4" w:rsidRPr="00271C5E">
        <w:rPr>
          <w:sz w:val="28"/>
          <w:szCs w:val="28"/>
        </w:rPr>
        <w:t xml:space="preserve"> NLP-моделей та ML-</w:t>
      </w:r>
      <w:proofErr w:type="spellStart"/>
      <w:r w:rsidR="007601D4" w:rsidRPr="00271C5E">
        <w:rPr>
          <w:sz w:val="28"/>
          <w:szCs w:val="28"/>
        </w:rPr>
        <w:t>класифікаторів</w:t>
      </w:r>
      <w:proofErr w:type="spellEnd"/>
      <w:r>
        <w:rPr>
          <w:sz w:val="28"/>
          <w:szCs w:val="28"/>
          <w:lang w:val="uk-UA"/>
        </w:rPr>
        <w:t>;</w:t>
      </w:r>
    </w:p>
    <w:p w14:paraId="648820E6" w14:textId="28086882" w:rsidR="007601D4" w:rsidRPr="00271C5E" w:rsidRDefault="00130410" w:rsidP="00A077FA">
      <w:pPr>
        <w:pStyle w:val="a8"/>
        <w:numPr>
          <w:ilvl w:val="0"/>
          <w:numId w:val="46"/>
        </w:numPr>
        <w:spacing w:before="0" w:beforeAutospacing="0" w:after="0" w:afterAutospacing="0" w:line="360" w:lineRule="auto"/>
        <w:ind w:left="0" w:firstLine="709"/>
        <w:jc w:val="both"/>
        <w:rPr>
          <w:sz w:val="28"/>
          <w:szCs w:val="28"/>
        </w:rPr>
      </w:pPr>
      <w:r>
        <w:rPr>
          <w:rStyle w:val="a9"/>
          <w:rFonts w:eastAsia="Calibri"/>
          <w:b w:val="0"/>
          <w:sz w:val="28"/>
          <w:szCs w:val="28"/>
          <w:lang w:val="uk-UA"/>
        </w:rPr>
        <w:lastRenderedPageBreak/>
        <w:t>б</w:t>
      </w:r>
      <w:r w:rsidR="007601D4" w:rsidRPr="00271C5E">
        <w:rPr>
          <w:rStyle w:val="a9"/>
          <w:rFonts w:eastAsia="Calibri"/>
          <w:b w:val="0"/>
          <w:sz w:val="28"/>
          <w:szCs w:val="28"/>
        </w:rPr>
        <w:t xml:space="preserve">аза </w:t>
      </w:r>
      <w:proofErr w:type="spellStart"/>
      <w:r w:rsidR="007601D4" w:rsidRPr="00271C5E">
        <w:rPr>
          <w:rStyle w:val="a9"/>
          <w:rFonts w:eastAsia="Calibri"/>
          <w:b w:val="0"/>
          <w:sz w:val="28"/>
          <w:szCs w:val="28"/>
        </w:rPr>
        <w:t>даних</w:t>
      </w:r>
      <w:proofErr w:type="spellEnd"/>
      <w:r w:rsidR="007601D4" w:rsidRPr="00271C5E">
        <w:rPr>
          <w:rStyle w:val="a9"/>
          <w:rFonts w:eastAsia="Calibri"/>
          <w:b w:val="0"/>
          <w:sz w:val="28"/>
          <w:szCs w:val="28"/>
        </w:rPr>
        <w:t xml:space="preserve"> та </w:t>
      </w:r>
      <w:proofErr w:type="spellStart"/>
      <w:r w:rsidR="007601D4" w:rsidRPr="00271C5E">
        <w:rPr>
          <w:rStyle w:val="a9"/>
          <w:rFonts w:eastAsia="Calibri"/>
          <w:b w:val="0"/>
          <w:sz w:val="28"/>
          <w:szCs w:val="28"/>
        </w:rPr>
        <w:t>сховище</w:t>
      </w:r>
      <w:proofErr w:type="spellEnd"/>
      <w:r w:rsidR="007601D4" w:rsidRPr="00271C5E">
        <w:rPr>
          <w:rStyle w:val="a9"/>
          <w:rFonts w:eastAsia="Calibri"/>
          <w:b w:val="0"/>
          <w:sz w:val="28"/>
          <w:szCs w:val="28"/>
        </w:rPr>
        <w:t xml:space="preserve"> </w:t>
      </w:r>
      <w:proofErr w:type="spellStart"/>
      <w:r w:rsidR="007601D4" w:rsidRPr="00271C5E">
        <w:rPr>
          <w:rStyle w:val="a9"/>
          <w:rFonts w:eastAsia="Calibri"/>
          <w:b w:val="0"/>
          <w:sz w:val="28"/>
          <w:szCs w:val="28"/>
        </w:rPr>
        <w:t>логів</w:t>
      </w:r>
      <w:proofErr w:type="spellEnd"/>
      <w:r w:rsidR="007601D4" w:rsidRPr="00271C5E">
        <w:rPr>
          <w:rStyle w:val="a9"/>
          <w:rFonts w:eastAsia="Calibri"/>
          <w:b w:val="0"/>
          <w:sz w:val="28"/>
          <w:szCs w:val="28"/>
        </w:rPr>
        <w:t xml:space="preserve"> (</w:t>
      </w:r>
      <w:proofErr w:type="spellStart"/>
      <w:r w:rsidR="007601D4" w:rsidRPr="00271C5E">
        <w:rPr>
          <w:rStyle w:val="a9"/>
          <w:rFonts w:eastAsia="Calibri"/>
          <w:b w:val="0"/>
          <w:sz w:val="28"/>
          <w:szCs w:val="28"/>
        </w:rPr>
        <w:t>PostgreSQL</w:t>
      </w:r>
      <w:proofErr w:type="spellEnd"/>
      <w:r w:rsidR="007601D4" w:rsidRPr="00271C5E">
        <w:rPr>
          <w:rStyle w:val="a9"/>
          <w:rFonts w:eastAsia="Calibri"/>
          <w:b w:val="0"/>
          <w:sz w:val="28"/>
          <w:szCs w:val="28"/>
        </w:rPr>
        <w:t xml:space="preserve"> + </w:t>
      </w:r>
      <w:proofErr w:type="spellStart"/>
      <w:r w:rsidR="007601D4" w:rsidRPr="00271C5E">
        <w:rPr>
          <w:rStyle w:val="a9"/>
          <w:rFonts w:eastAsia="Calibri"/>
          <w:b w:val="0"/>
          <w:sz w:val="28"/>
          <w:szCs w:val="28"/>
        </w:rPr>
        <w:t>Redis</w:t>
      </w:r>
      <w:proofErr w:type="spellEnd"/>
      <w:r w:rsidR="007601D4" w:rsidRPr="00271C5E">
        <w:rPr>
          <w:rStyle w:val="a9"/>
          <w:rFonts w:eastAsia="Calibri"/>
          <w:b w:val="0"/>
          <w:sz w:val="28"/>
          <w:szCs w:val="28"/>
        </w:rPr>
        <w:t>)</w:t>
      </w:r>
      <w:r w:rsidR="007601D4" w:rsidRPr="00271C5E">
        <w:rPr>
          <w:sz w:val="28"/>
          <w:szCs w:val="28"/>
        </w:rPr>
        <w:t xml:space="preserve"> </w:t>
      </w:r>
      <w:r w:rsidR="00840256" w:rsidRPr="00271C5E">
        <w:rPr>
          <w:sz w:val="28"/>
          <w:szCs w:val="28"/>
          <w:lang w:val="uk-UA"/>
        </w:rPr>
        <w:t xml:space="preserve">– </w:t>
      </w:r>
      <w:proofErr w:type="spellStart"/>
      <w:r w:rsidR="007601D4" w:rsidRPr="00271C5E">
        <w:rPr>
          <w:sz w:val="28"/>
          <w:szCs w:val="28"/>
        </w:rPr>
        <w:t>забезпечують</w:t>
      </w:r>
      <w:proofErr w:type="spellEnd"/>
      <w:r w:rsidR="007601D4" w:rsidRPr="00271C5E">
        <w:rPr>
          <w:sz w:val="28"/>
          <w:szCs w:val="28"/>
        </w:rPr>
        <w:t xml:space="preserve"> </w:t>
      </w:r>
      <w:proofErr w:type="spellStart"/>
      <w:r w:rsidR="007601D4" w:rsidRPr="00271C5E">
        <w:rPr>
          <w:sz w:val="28"/>
          <w:szCs w:val="28"/>
        </w:rPr>
        <w:t>збереження</w:t>
      </w:r>
      <w:proofErr w:type="spellEnd"/>
      <w:r w:rsidR="007601D4" w:rsidRPr="00271C5E">
        <w:rPr>
          <w:sz w:val="28"/>
          <w:szCs w:val="28"/>
        </w:rPr>
        <w:t xml:space="preserve"> </w:t>
      </w:r>
      <w:proofErr w:type="spellStart"/>
      <w:r w:rsidR="007601D4" w:rsidRPr="00271C5E">
        <w:rPr>
          <w:sz w:val="28"/>
          <w:szCs w:val="28"/>
        </w:rPr>
        <w:t>історії</w:t>
      </w:r>
      <w:proofErr w:type="spellEnd"/>
      <w:r w:rsidR="007601D4" w:rsidRPr="00271C5E">
        <w:rPr>
          <w:sz w:val="28"/>
          <w:szCs w:val="28"/>
        </w:rPr>
        <w:t xml:space="preserve"> </w:t>
      </w:r>
      <w:proofErr w:type="spellStart"/>
      <w:r w:rsidR="007601D4" w:rsidRPr="00271C5E">
        <w:rPr>
          <w:sz w:val="28"/>
          <w:szCs w:val="28"/>
        </w:rPr>
        <w:t>звернень</w:t>
      </w:r>
      <w:proofErr w:type="spellEnd"/>
      <w:r w:rsidR="007601D4" w:rsidRPr="00271C5E">
        <w:rPr>
          <w:sz w:val="28"/>
          <w:szCs w:val="28"/>
        </w:rPr>
        <w:t xml:space="preserve">, </w:t>
      </w:r>
      <w:proofErr w:type="spellStart"/>
      <w:r w:rsidR="007601D4" w:rsidRPr="00271C5E">
        <w:rPr>
          <w:sz w:val="28"/>
          <w:szCs w:val="28"/>
        </w:rPr>
        <w:t>метаданих</w:t>
      </w:r>
      <w:proofErr w:type="spellEnd"/>
      <w:r w:rsidR="007601D4" w:rsidRPr="00271C5E">
        <w:rPr>
          <w:sz w:val="28"/>
          <w:szCs w:val="28"/>
        </w:rPr>
        <w:t xml:space="preserve"> і </w:t>
      </w:r>
      <w:proofErr w:type="spellStart"/>
      <w:r w:rsidR="007601D4" w:rsidRPr="00271C5E">
        <w:rPr>
          <w:sz w:val="28"/>
          <w:szCs w:val="28"/>
        </w:rPr>
        <w:t>результатів</w:t>
      </w:r>
      <w:proofErr w:type="spellEnd"/>
      <w:r w:rsidR="007601D4" w:rsidRPr="00271C5E">
        <w:rPr>
          <w:sz w:val="28"/>
          <w:szCs w:val="28"/>
        </w:rPr>
        <w:t xml:space="preserve"> </w:t>
      </w:r>
      <w:proofErr w:type="spellStart"/>
      <w:r w:rsidR="007601D4" w:rsidRPr="00271C5E">
        <w:rPr>
          <w:sz w:val="28"/>
          <w:szCs w:val="28"/>
        </w:rPr>
        <w:t>оцінки</w:t>
      </w:r>
      <w:proofErr w:type="spellEnd"/>
      <w:r w:rsidR="007601D4" w:rsidRPr="00271C5E">
        <w:rPr>
          <w:sz w:val="28"/>
          <w:szCs w:val="28"/>
        </w:rPr>
        <w:t xml:space="preserve"> </w:t>
      </w:r>
      <w:proofErr w:type="spellStart"/>
      <w:r w:rsidR="007601D4" w:rsidRPr="00271C5E">
        <w:rPr>
          <w:sz w:val="28"/>
          <w:szCs w:val="28"/>
        </w:rPr>
        <w:t>якості</w:t>
      </w:r>
      <w:proofErr w:type="spellEnd"/>
      <w:r>
        <w:rPr>
          <w:sz w:val="28"/>
          <w:szCs w:val="28"/>
          <w:lang w:val="uk-UA"/>
        </w:rPr>
        <w:t>;</w:t>
      </w:r>
    </w:p>
    <w:p w14:paraId="5562F4C4" w14:textId="1704E149" w:rsidR="007601D4" w:rsidRPr="00271C5E" w:rsidRDefault="00130410" w:rsidP="00A077FA">
      <w:pPr>
        <w:pStyle w:val="a8"/>
        <w:numPr>
          <w:ilvl w:val="0"/>
          <w:numId w:val="46"/>
        </w:numPr>
        <w:spacing w:before="0" w:beforeAutospacing="0" w:after="0" w:afterAutospacing="0" w:line="360" w:lineRule="auto"/>
        <w:ind w:left="0" w:firstLine="709"/>
        <w:jc w:val="both"/>
        <w:rPr>
          <w:sz w:val="28"/>
          <w:szCs w:val="28"/>
        </w:rPr>
      </w:pPr>
      <w:r>
        <w:rPr>
          <w:rStyle w:val="a9"/>
          <w:rFonts w:eastAsia="Calibri"/>
          <w:b w:val="0"/>
          <w:sz w:val="28"/>
          <w:szCs w:val="28"/>
          <w:lang w:val="uk-UA"/>
        </w:rPr>
        <w:t>а</w:t>
      </w:r>
      <w:proofErr w:type="spellStart"/>
      <w:r w:rsidR="007601D4" w:rsidRPr="00271C5E">
        <w:rPr>
          <w:rStyle w:val="a9"/>
          <w:rFonts w:eastAsia="Calibri"/>
          <w:b w:val="0"/>
          <w:sz w:val="28"/>
          <w:szCs w:val="28"/>
        </w:rPr>
        <w:t>налітична</w:t>
      </w:r>
      <w:proofErr w:type="spellEnd"/>
      <w:r w:rsidR="007601D4" w:rsidRPr="00271C5E">
        <w:rPr>
          <w:rStyle w:val="a9"/>
          <w:rFonts w:eastAsia="Calibri"/>
          <w:b w:val="0"/>
          <w:sz w:val="28"/>
          <w:szCs w:val="28"/>
        </w:rPr>
        <w:t xml:space="preserve"> панель (</w:t>
      </w:r>
      <w:proofErr w:type="spellStart"/>
      <w:r w:rsidR="007601D4" w:rsidRPr="00271C5E">
        <w:rPr>
          <w:rStyle w:val="a9"/>
          <w:rFonts w:eastAsia="Calibri"/>
          <w:b w:val="0"/>
          <w:sz w:val="28"/>
          <w:szCs w:val="28"/>
        </w:rPr>
        <w:t>Dashboard</w:t>
      </w:r>
      <w:proofErr w:type="spellEnd"/>
      <w:r w:rsidR="007601D4" w:rsidRPr="00271C5E">
        <w:rPr>
          <w:rStyle w:val="a9"/>
          <w:rFonts w:eastAsia="Calibri"/>
          <w:b w:val="0"/>
          <w:sz w:val="28"/>
          <w:szCs w:val="28"/>
        </w:rPr>
        <w:t>)</w:t>
      </w:r>
      <w:r w:rsidR="007601D4" w:rsidRPr="00271C5E">
        <w:rPr>
          <w:sz w:val="28"/>
          <w:szCs w:val="28"/>
        </w:rPr>
        <w:t xml:space="preserve"> </w:t>
      </w:r>
      <w:r w:rsidR="00840256" w:rsidRPr="00271C5E">
        <w:rPr>
          <w:sz w:val="28"/>
          <w:szCs w:val="28"/>
          <w:lang w:val="uk-UA"/>
        </w:rPr>
        <w:t xml:space="preserve">– </w:t>
      </w:r>
      <w:proofErr w:type="spellStart"/>
      <w:r w:rsidR="007601D4" w:rsidRPr="00271C5E">
        <w:rPr>
          <w:sz w:val="28"/>
          <w:szCs w:val="28"/>
        </w:rPr>
        <w:t>реалізована</w:t>
      </w:r>
      <w:proofErr w:type="spellEnd"/>
      <w:r w:rsidR="007601D4" w:rsidRPr="00271C5E">
        <w:rPr>
          <w:sz w:val="28"/>
          <w:szCs w:val="28"/>
        </w:rPr>
        <w:t xml:space="preserve"> на </w:t>
      </w:r>
      <w:proofErr w:type="spellStart"/>
      <w:r w:rsidR="007601D4" w:rsidRPr="00271C5E">
        <w:rPr>
          <w:sz w:val="28"/>
          <w:szCs w:val="28"/>
        </w:rPr>
        <w:t>Flask</w:t>
      </w:r>
      <w:proofErr w:type="spellEnd"/>
      <w:r w:rsidR="007601D4" w:rsidRPr="00271C5E">
        <w:rPr>
          <w:sz w:val="28"/>
          <w:szCs w:val="28"/>
        </w:rPr>
        <w:t>/</w:t>
      </w:r>
      <w:proofErr w:type="spellStart"/>
      <w:r w:rsidR="007601D4" w:rsidRPr="00271C5E">
        <w:rPr>
          <w:sz w:val="28"/>
          <w:szCs w:val="28"/>
        </w:rPr>
        <w:t>Plotly</w:t>
      </w:r>
      <w:proofErr w:type="spellEnd"/>
      <w:r w:rsidR="007601D4" w:rsidRPr="00271C5E">
        <w:rPr>
          <w:sz w:val="28"/>
          <w:szCs w:val="28"/>
        </w:rPr>
        <w:t xml:space="preserve"> </w:t>
      </w:r>
      <w:proofErr w:type="spellStart"/>
      <w:r w:rsidR="007601D4" w:rsidRPr="00271C5E">
        <w:rPr>
          <w:sz w:val="28"/>
          <w:szCs w:val="28"/>
        </w:rPr>
        <w:t>Dash</w:t>
      </w:r>
      <w:proofErr w:type="spellEnd"/>
      <w:r w:rsidR="007601D4" w:rsidRPr="00271C5E">
        <w:rPr>
          <w:sz w:val="28"/>
          <w:szCs w:val="28"/>
        </w:rPr>
        <w:t xml:space="preserve"> </w:t>
      </w:r>
      <w:proofErr w:type="spellStart"/>
      <w:r w:rsidR="007601D4" w:rsidRPr="00271C5E">
        <w:rPr>
          <w:sz w:val="28"/>
          <w:szCs w:val="28"/>
        </w:rPr>
        <w:t>із</w:t>
      </w:r>
      <w:proofErr w:type="spellEnd"/>
      <w:r w:rsidR="007601D4" w:rsidRPr="00271C5E">
        <w:rPr>
          <w:sz w:val="28"/>
          <w:szCs w:val="28"/>
        </w:rPr>
        <w:t xml:space="preserve"> </w:t>
      </w:r>
      <w:proofErr w:type="spellStart"/>
      <w:r w:rsidR="007601D4" w:rsidRPr="00271C5E">
        <w:rPr>
          <w:sz w:val="28"/>
          <w:szCs w:val="28"/>
        </w:rPr>
        <w:t>можливістю</w:t>
      </w:r>
      <w:proofErr w:type="spellEnd"/>
      <w:r w:rsidR="007601D4" w:rsidRPr="00271C5E">
        <w:rPr>
          <w:sz w:val="28"/>
          <w:szCs w:val="28"/>
        </w:rPr>
        <w:t xml:space="preserve"> </w:t>
      </w:r>
      <w:proofErr w:type="spellStart"/>
      <w:r w:rsidR="007601D4" w:rsidRPr="00271C5E">
        <w:rPr>
          <w:sz w:val="28"/>
          <w:szCs w:val="28"/>
        </w:rPr>
        <w:t>авторизованого</w:t>
      </w:r>
      <w:proofErr w:type="spellEnd"/>
      <w:r w:rsidR="007601D4" w:rsidRPr="00271C5E">
        <w:rPr>
          <w:sz w:val="28"/>
          <w:szCs w:val="28"/>
        </w:rPr>
        <w:t xml:space="preserve"> доступу для </w:t>
      </w:r>
      <w:proofErr w:type="spellStart"/>
      <w:r w:rsidR="007601D4" w:rsidRPr="00271C5E">
        <w:rPr>
          <w:sz w:val="28"/>
          <w:szCs w:val="28"/>
        </w:rPr>
        <w:t>менеджерів</w:t>
      </w:r>
      <w:proofErr w:type="spellEnd"/>
      <w:r w:rsidR="007601D4" w:rsidRPr="00271C5E">
        <w:rPr>
          <w:sz w:val="28"/>
          <w:szCs w:val="28"/>
        </w:rPr>
        <w:t xml:space="preserve"> і </w:t>
      </w:r>
      <w:proofErr w:type="spellStart"/>
      <w:r w:rsidR="007601D4" w:rsidRPr="00271C5E">
        <w:rPr>
          <w:sz w:val="28"/>
          <w:szCs w:val="28"/>
        </w:rPr>
        <w:t>керівників</w:t>
      </w:r>
      <w:proofErr w:type="spellEnd"/>
      <w:r w:rsidR="007601D4" w:rsidRPr="00271C5E">
        <w:rPr>
          <w:sz w:val="28"/>
          <w:szCs w:val="28"/>
        </w:rPr>
        <w:t xml:space="preserve"> кол-центру.</w:t>
      </w:r>
    </w:p>
    <w:p w14:paraId="5054DB8B" w14:textId="77777777" w:rsidR="007601D4" w:rsidRPr="00271C5E" w:rsidRDefault="007601D4" w:rsidP="00271C5E">
      <w:pPr>
        <w:pStyle w:val="a8"/>
        <w:spacing w:before="0" w:beforeAutospacing="0" w:after="0" w:afterAutospacing="0" w:line="360" w:lineRule="auto"/>
        <w:ind w:firstLine="709"/>
        <w:jc w:val="both"/>
        <w:rPr>
          <w:sz w:val="28"/>
          <w:szCs w:val="28"/>
        </w:rPr>
      </w:pPr>
      <w:r w:rsidRPr="00271C5E">
        <w:rPr>
          <w:sz w:val="28"/>
          <w:szCs w:val="28"/>
        </w:rPr>
        <w:t xml:space="preserve">Для </w:t>
      </w:r>
      <w:proofErr w:type="spellStart"/>
      <w:r w:rsidRPr="00271C5E">
        <w:rPr>
          <w:sz w:val="28"/>
          <w:szCs w:val="28"/>
        </w:rPr>
        <w:t>безпечного</w:t>
      </w:r>
      <w:proofErr w:type="spellEnd"/>
      <w:r w:rsidRPr="00271C5E">
        <w:rPr>
          <w:sz w:val="28"/>
          <w:szCs w:val="28"/>
        </w:rPr>
        <w:t xml:space="preserve"> </w:t>
      </w:r>
      <w:proofErr w:type="spellStart"/>
      <w:r w:rsidRPr="00271C5E">
        <w:rPr>
          <w:sz w:val="28"/>
          <w:szCs w:val="28"/>
        </w:rPr>
        <w:t>обміну</w:t>
      </w:r>
      <w:proofErr w:type="spellEnd"/>
      <w:r w:rsidRPr="00271C5E">
        <w:rPr>
          <w:sz w:val="28"/>
          <w:szCs w:val="28"/>
        </w:rPr>
        <w:t xml:space="preserve"> </w:t>
      </w:r>
      <w:proofErr w:type="spellStart"/>
      <w:r w:rsidRPr="00271C5E">
        <w:rPr>
          <w:sz w:val="28"/>
          <w:szCs w:val="28"/>
        </w:rPr>
        <w:t>даними</w:t>
      </w:r>
      <w:proofErr w:type="spellEnd"/>
      <w:r w:rsidRPr="00271C5E">
        <w:rPr>
          <w:sz w:val="28"/>
          <w:szCs w:val="28"/>
        </w:rPr>
        <w:t xml:space="preserve"> </w:t>
      </w:r>
      <w:proofErr w:type="spellStart"/>
      <w:r w:rsidRPr="00271C5E">
        <w:rPr>
          <w:sz w:val="28"/>
          <w:szCs w:val="28"/>
        </w:rPr>
        <w:t>між</w:t>
      </w:r>
      <w:proofErr w:type="spellEnd"/>
      <w:r w:rsidRPr="00271C5E">
        <w:rPr>
          <w:sz w:val="28"/>
          <w:szCs w:val="28"/>
        </w:rPr>
        <w:t xml:space="preserve"> </w:t>
      </w:r>
      <w:proofErr w:type="spellStart"/>
      <w:r w:rsidRPr="00271C5E">
        <w:rPr>
          <w:sz w:val="28"/>
          <w:szCs w:val="28"/>
        </w:rPr>
        <w:t>сервісами</w:t>
      </w:r>
      <w:proofErr w:type="spellEnd"/>
      <w:r w:rsidRPr="00271C5E">
        <w:rPr>
          <w:sz w:val="28"/>
          <w:szCs w:val="28"/>
        </w:rPr>
        <w:t xml:space="preserve"> </w:t>
      </w:r>
      <w:proofErr w:type="spellStart"/>
      <w:r w:rsidRPr="00271C5E">
        <w:rPr>
          <w:sz w:val="28"/>
          <w:szCs w:val="28"/>
        </w:rPr>
        <w:t>використовується</w:t>
      </w:r>
      <w:proofErr w:type="spellEnd"/>
      <w:r w:rsidRPr="00271C5E">
        <w:rPr>
          <w:sz w:val="28"/>
          <w:szCs w:val="28"/>
        </w:rPr>
        <w:t xml:space="preserve"> </w:t>
      </w:r>
      <w:r w:rsidRPr="00271C5E">
        <w:rPr>
          <w:rStyle w:val="a9"/>
          <w:rFonts w:eastAsia="Calibri"/>
          <w:b w:val="0"/>
          <w:sz w:val="28"/>
          <w:szCs w:val="28"/>
        </w:rPr>
        <w:t>TLS 1.3</w:t>
      </w:r>
      <w:r w:rsidRPr="00271C5E">
        <w:rPr>
          <w:sz w:val="28"/>
          <w:szCs w:val="28"/>
        </w:rPr>
        <w:t xml:space="preserve">, а </w:t>
      </w:r>
      <w:proofErr w:type="spellStart"/>
      <w:r w:rsidRPr="00271C5E">
        <w:rPr>
          <w:sz w:val="28"/>
          <w:szCs w:val="28"/>
        </w:rPr>
        <w:t>автентифікація</w:t>
      </w:r>
      <w:proofErr w:type="spellEnd"/>
      <w:r w:rsidRPr="00271C5E">
        <w:rPr>
          <w:sz w:val="28"/>
          <w:szCs w:val="28"/>
        </w:rPr>
        <w:t xml:space="preserve"> </w:t>
      </w:r>
      <w:proofErr w:type="spellStart"/>
      <w:r w:rsidRPr="00271C5E">
        <w:rPr>
          <w:sz w:val="28"/>
          <w:szCs w:val="28"/>
        </w:rPr>
        <w:t>користувачів</w:t>
      </w:r>
      <w:proofErr w:type="spellEnd"/>
      <w:r w:rsidRPr="00271C5E">
        <w:rPr>
          <w:sz w:val="28"/>
          <w:szCs w:val="28"/>
        </w:rPr>
        <w:t xml:space="preserve"> </w:t>
      </w:r>
      <w:proofErr w:type="spellStart"/>
      <w:r w:rsidRPr="00271C5E">
        <w:rPr>
          <w:sz w:val="28"/>
          <w:szCs w:val="28"/>
        </w:rPr>
        <w:t>забезпечується</w:t>
      </w:r>
      <w:proofErr w:type="spellEnd"/>
      <w:r w:rsidRPr="00271C5E">
        <w:rPr>
          <w:sz w:val="28"/>
          <w:szCs w:val="28"/>
        </w:rPr>
        <w:t xml:space="preserve"> </w:t>
      </w:r>
      <w:proofErr w:type="spellStart"/>
      <w:r w:rsidRPr="00271C5E">
        <w:rPr>
          <w:sz w:val="28"/>
          <w:szCs w:val="28"/>
        </w:rPr>
        <w:t>механізмом</w:t>
      </w:r>
      <w:proofErr w:type="spellEnd"/>
      <w:r w:rsidRPr="00271C5E">
        <w:rPr>
          <w:sz w:val="28"/>
          <w:szCs w:val="28"/>
        </w:rPr>
        <w:t xml:space="preserve"> </w:t>
      </w:r>
      <w:proofErr w:type="spellStart"/>
      <w:r w:rsidRPr="00271C5E">
        <w:rPr>
          <w:rStyle w:val="a9"/>
          <w:rFonts w:eastAsia="Calibri"/>
          <w:b w:val="0"/>
          <w:sz w:val="28"/>
          <w:szCs w:val="28"/>
        </w:rPr>
        <w:t>OAuth</w:t>
      </w:r>
      <w:proofErr w:type="spellEnd"/>
      <w:r w:rsidRPr="00271C5E">
        <w:rPr>
          <w:rStyle w:val="a9"/>
          <w:rFonts w:eastAsia="Calibri"/>
          <w:b w:val="0"/>
          <w:sz w:val="28"/>
          <w:szCs w:val="28"/>
        </w:rPr>
        <w:t xml:space="preserve"> 2.0</w:t>
      </w:r>
      <w:r w:rsidRPr="00271C5E">
        <w:rPr>
          <w:sz w:val="28"/>
          <w:szCs w:val="28"/>
        </w:rPr>
        <w:t xml:space="preserve">. </w:t>
      </w:r>
      <w:proofErr w:type="spellStart"/>
      <w:r w:rsidRPr="00271C5E">
        <w:rPr>
          <w:sz w:val="28"/>
          <w:szCs w:val="28"/>
        </w:rPr>
        <w:t>Усі</w:t>
      </w:r>
      <w:proofErr w:type="spellEnd"/>
      <w:r w:rsidRPr="00271C5E">
        <w:rPr>
          <w:sz w:val="28"/>
          <w:szCs w:val="28"/>
        </w:rPr>
        <w:t xml:space="preserve"> </w:t>
      </w:r>
      <w:proofErr w:type="spellStart"/>
      <w:r w:rsidRPr="00271C5E">
        <w:rPr>
          <w:sz w:val="28"/>
          <w:szCs w:val="28"/>
        </w:rPr>
        <w:t>модулі</w:t>
      </w:r>
      <w:proofErr w:type="spellEnd"/>
      <w:r w:rsidRPr="00271C5E">
        <w:rPr>
          <w:sz w:val="28"/>
          <w:szCs w:val="28"/>
        </w:rPr>
        <w:t xml:space="preserve"> </w:t>
      </w:r>
      <w:proofErr w:type="spellStart"/>
      <w:r w:rsidRPr="00271C5E">
        <w:rPr>
          <w:sz w:val="28"/>
          <w:szCs w:val="28"/>
        </w:rPr>
        <w:t>підтримують</w:t>
      </w:r>
      <w:proofErr w:type="spellEnd"/>
      <w:r w:rsidRPr="00271C5E">
        <w:rPr>
          <w:sz w:val="28"/>
          <w:szCs w:val="28"/>
        </w:rPr>
        <w:t xml:space="preserve"> </w:t>
      </w:r>
      <w:proofErr w:type="spellStart"/>
      <w:r w:rsidRPr="00271C5E">
        <w:rPr>
          <w:sz w:val="28"/>
          <w:szCs w:val="28"/>
        </w:rPr>
        <w:t>масштабування</w:t>
      </w:r>
      <w:proofErr w:type="spellEnd"/>
      <w:r w:rsidRPr="00271C5E">
        <w:rPr>
          <w:sz w:val="28"/>
          <w:szCs w:val="28"/>
        </w:rPr>
        <w:t xml:space="preserve"> за </w:t>
      </w:r>
      <w:proofErr w:type="spellStart"/>
      <w:r w:rsidRPr="00271C5E">
        <w:rPr>
          <w:sz w:val="28"/>
          <w:szCs w:val="28"/>
        </w:rPr>
        <w:t>допомогою</w:t>
      </w:r>
      <w:proofErr w:type="spellEnd"/>
      <w:r w:rsidRPr="00271C5E">
        <w:rPr>
          <w:sz w:val="28"/>
          <w:szCs w:val="28"/>
        </w:rPr>
        <w:t xml:space="preserve"> </w:t>
      </w:r>
      <w:proofErr w:type="spellStart"/>
      <w:r w:rsidRPr="00271C5E">
        <w:rPr>
          <w:rStyle w:val="a9"/>
          <w:rFonts w:eastAsia="Calibri"/>
          <w:b w:val="0"/>
          <w:sz w:val="28"/>
          <w:szCs w:val="28"/>
        </w:rPr>
        <w:t>Kubernetes</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Horizontal</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Pod</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Autoscaler</w:t>
      </w:r>
      <w:proofErr w:type="spellEnd"/>
      <w:r w:rsidRPr="00271C5E">
        <w:rPr>
          <w:sz w:val="28"/>
          <w:szCs w:val="28"/>
        </w:rPr>
        <w:t xml:space="preserve">, </w:t>
      </w:r>
      <w:proofErr w:type="spellStart"/>
      <w:r w:rsidRPr="00271C5E">
        <w:rPr>
          <w:sz w:val="28"/>
          <w:szCs w:val="28"/>
        </w:rPr>
        <w:t>що</w:t>
      </w:r>
      <w:proofErr w:type="spellEnd"/>
      <w:r w:rsidRPr="00271C5E">
        <w:rPr>
          <w:sz w:val="28"/>
          <w:szCs w:val="28"/>
        </w:rPr>
        <w:t xml:space="preserve"> </w:t>
      </w:r>
      <w:proofErr w:type="spellStart"/>
      <w:r w:rsidRPr="00271C5E">
        <w:rPr>
          <w:sz w:val="28"/>
          <w:szCs w:val="28"/>
        </w:rPr>
        <w:t>дозволяє</w:t>
      </w:r>
      <w:proofErr w:type="spellEnd"/>
      <w:r w:rsidRPr="00271C5E">
        <w:rPr>
          <w:sz w:val="28"/>
          <w:szCs w:val="28"/>
        </w:rPr>
        <w:t xml:space="preserve"> </w:t>
      </w:r>
      <w:proofErr w:type="spellStart"/>
      <w:r w:rsidRPr="00271C5E">
        <w:rPr>
          <w:sz w:val="28"/>
          <w:szCs w:val="28"/>
        </w:rPr>
        <w:t>обробляти</w:t>
      </w:r>
      <w:proofErr w:type="spellEnd"/>
      <w:r w:rsidRPr="00271C5E">
        <w:rPr>
          <w:sz w:val="28"/>
          <w:szCs w:val="28"/>
        </w:rPr>
        <w:t xml:space="preserve"> </w:t>
      </w:r>
      <w:proofErr w:type="spellStart"/>
      <w:r w:rsidRPr="00271C5E">
        <w:rPr>
          <w:sz w:val="28"/>
          <w:szCs w:val="28"/>
        </w:rPr>
        <w:t>динамічні</w:t>
      </w:r>
      <w:proofErr w:type="spellEnd"/>
      <w:r w:rsidRPr="00271C5E">
        <w:rPr>
          <w:sz w:val="28"/>
          <w:szCs w:val="28"/>
        </w:rPr>
        <w:t xml:space="preserve"> </w:t>
      </w:r>
      <w:proofErr w:type="spellStart"/>
      <w:r w:rsidRPr="00271C5E">
        <w:rPr>
          <w:sz w:val="28"/>
          <w:szCs w:val="28"/>
        </w:rPr>
        <w:t>навантаження</w:t>
      </w:r>
      <w:proofErr w:type="spellEnd"/>
      <w:r w:rsidRPr="00271C5E">
        <w:rPr>
          <w:sz w:val="28"/>
          <w:szCs w:val="28"/>
        </w:rPr>
        <w:t xml:space="preserve"> </w:t>
      </w:r>
      <w:proofErr w:type="spellStart"/>
      <w:r w:rsidRPr="00271C5E">
        <w:rPr>
          <w:sz w:val="28"/>
          <w:szCs w:val="28"/>
        </w:rPr>
        <w:t>під</w:t>
      </w:r>
      <w:proofErr w:type="spellEnd"/>
      <w:r w:rsidRPr="00271C5E">
        <w:rPr>
          <w:sz w:val="28"/>
          <w:szCs w:val="28"/>
        </w:rPr>
        <w:t xml:space="preserve"> час </w:t>
      </w:r>
      <w:proofErr w:type="spellStart"/>
      <w:r w:rsidRPr="00271C5E">
        <w:rPr>
          <w:sz w:val="28"/>
          <w:szCs w:val="28"/>
        </w:rPr>
        <w:t>пікових</w:t>
      </w:r>
      <w:proofErr w:type="spellEnd"/>
      <w:r w:rsidRPr="00271C5E">
        <w:rPr>
          <w:sz w:val="28"/>
          <w:szCs w:val="28"/>
        </w:rPr>
        <w:t xml:space="preserve"> годин </w:t>
      </w:r>
      <w:proofErr w:type="spellStart"/>
      <w:r w:rsidRPr="00271C5E">
        <w:rPr>
          <w:sz w:val="28"/>
          <w:szCs w:val="28"/>
        </w:rPr>
        <w:t>звернень</w:t>
      </w:r>
      <w:proofErr w:type="spellEnd"/>
      <w:r w:rsidRPr="00271C5E">
        <w:rPr>
          <w:sz w:val="28"/>
          <w:szCs w:val="28"/>
        </w:rPr>
        <w:t xml:space="preserve"> (до 15 000 </w:t>
      </w:r>
      <w:proofErr w:type="spellStart"/>
      <w:r w:rsidRPr="00271C5E">
        <w:rPr>
          <w:sz w:val="28"/>
          <w:szCs w:val="28"/>
        </w:rPr>
        <w:t>дзвінків</w:t>
      </w:r>
      <w:proofErr w:type="spellEnd"/>
      <w:r w:rsidRPr="00271C5E">
        <w:rPr>
          <w:sz w:val="28"/>
          <w:szCs w:val="28"/>
        </w:rPr>
        <w:t xml:space="preserve"> на годину).</w:t>
      </w:r>
    </w:p>
    <w:p w14:paraId="62774341" w14:textId="77777777" w:rsidR="007601D4" w:rsidRPr="00056BF1" w:rsidRDefault="007601D4" w:rsidP="00271C5E">
      <w:pPr>
        <w:pStyle w:val="a8"/>
        <w:spacing w:before="0" w:beforeAutospacing="0" w:after="0" w:afterAutospacing="0" w:line="360" w:lineRule="auto"/>
        <w:ind w:firstLine="709"/>
        <w:jc w:val="both"/>
        <w:rPr>
          <w:sz w:val="28"/>
          <w:szCs w:val="28"/>
          <w:lang w:val="uk-UA"/>
        </w:rPr>
      </w:pPr>
      <w:r w:rsidRPr="00271C5E">
        <w:rPr>
          <w:i/>
          <w:sz w:val="28"/>
          <w:szCs w:val="28"/>
        </w:rPr>
        <w:t xml:space="preserve">2. </w:t>
      </w:r>
      <w:proofErr w:type="spellStart"/>
      <w:r w:rsidRPr="00271C5E">
        <w:rPr>
          <w:i/>
          <w:sz w:val="28"/>
          <w:szCs w:val="28"/>
        </w:rPr>
        <w:t>Організаційні</w:t>
      </w:r>
      <w:proofErr w:type="spellEnd"/>
      <w:r w:rsidRPr="00271C5E">
        <w:rPr>
          <w:i/>
          <w:sz w:val="28"/>
          <w:szCs w:val="28"/>
        </w:rPr>
        <w:t xml:space="preserve"> </w:t>
      </w:r>
      <w:proofErr w:type="spellStart"/>
      <w:r w:rsidRPr="00271C5E">
        <w:rPr>
          <w:i/>
          <w:sz w:val="28"/>
          <w:szCs w:val="28"/>
        </w:rPr>
        <w:t>аспекти</w:t>
      </w:r>
      <w:proofErr w:type="spellEnd"/>
      <w:r w:rsidRPr="00271C5E">
        <w:rPr>
          <w:i/>
          <w:sz w:val="28"/>
          <w:szCs w:val="28"/>
        </w:rPr>
        <w:t xml:space="preserve"> </w:t>
      </w:r>
      <w:proofErr w:type="spellStart"/>
      <w:r w:rsidRPr="00271C5E">
        <w:rPr>
          <w:i/>
          <w:sz w:val="28"/>
          <w:szCs w:val="28"/>
        </w:rPr>
        <w:t>впровадження</w:t>
      </w:r>
      <w:proofErr w:type="spellEnd"/>
      <w:r w:rsidR="00840256" w:rsidRPr="00271C5E">
        <w:rPr>
          <w:i/>
          <w:sz w:val="28"/>
          <w:szCs w:val="28"/>
          <w:lang w:val="uk-UA"/>
        </w:rPr>
        <w:t xml:space="preserve">. </w:t>
      </w:r>
      <w:proofErr w:type="spellStart"/>
      <w:r w:rsidRPr="00271C5E">
        <w:rPr>
          <w:sz w:val="28"/>
          <w:szCs w:val="28"/>
        </w:rPr>
        <w:t>Успішне</w:t>
      </w:r>
      <w:proofErr w:type="spellEnd"/>
      <w:r w:rsidRPr="00271C5E">
        <w:rPr>
          <w:sz w:val="28"/>
          <w:szCs w:val="28"/>
        </w:rPr>
        <w:t xml:space="preserve"> </w:t>
      </w:r>
      <w:proofErr w:type="spellStart"/>
      <w:r w:rsidRPr="00271C5E">
        <w:rPr>
          <w:sz w:val="28"/>
          <w:szCs w:val="28"/>
        </w:rPr>
        <w:t>впровадження</w:t>
      </w:r>
      <w:proofErr w:type="spellEnd"/>
      <w:r w:rsidRPr="00271C5E">
        <w:rPr>
          <w:sz w:val="28"/>
          <w:szCs w:val="28"/>
        </w:rPr>
        <w:t xml:space="preserve"> </w:t>
      </w:r>
      <w:proofErr w:type="spellStart"/>
      <w:r w:rsidRPr="00271C5E">
        <w:rPr>
          <w:sz w:val="28"/>
          <w:szCs w:val="28"/>
        </w:rPr>
        <w:t>системи</w:t>
      </w:r>
      <w:proofErr w:type="spellEnd"/>
      <w:r w:rsidRPr="00271C5E">
        <w:rPr>
          <w:sz w:val="28"/>
          <w:szCs w:val="28"/>
        </w:rPr>
        <w:t xml:space="preserve"> </w:t>
      </w:r>
      <w:proofErr w:type="spellStart"/>
      <w:r w:rsidRPr="00271C5E">
        <w:rPr>
          <w:sz w:val="28"/>
          <w:szCs w:val="28"/>
        </w:rPr>
        <w:t>вимагає</w:t>
      </w:r>
      <w:proofErr w:type="spellEnd"/>
      <w:r w:rsidRPr="00271C5E">
        <w:rPr>
          <w:sz w:val="28"/>
          <w:szCs w:val="28"/>
        </w:rPr>
        <w:t xml:space="preserve"> комплексного </w:t>
      </w:r>
      <w:proofErr w:type="spellStart"/>
      <w:r w:rsidRPr="00271C5E">
        <w:rPr>
          <w:sz w:val="28"/>
          <w:szCs w:val="28"/>
        </w:rPr>
        <w:t>підходу</w:t>
      </w:r>
      <w:proofErr w:type="spellEnd"/>
      <w:r w:rsidRPr="00271C5E">
        <w:rPr>
          <w:sz w:val="28"/>
          <w:szCs w:val="28"/>
        </w:rPr>
        <w:t xml:space="preserve">, </w:t>
      </w:r>
      <w:proofErr w:type="spellStart"/>
      <w:r w:rsidRPr="00271C5E">
        <w:rPr>
          <w:sz w:val="28"/>
          <w:szCs w:val="28"/>
        </w:rPr>
        <w:t>що</w:t>
      </w:r>
      <w:proofErr w:type="spellEnd"/>
      <w:r w:rsidRPr="00271C5E">
        <w:rPr>
          <w:sz w:val="28"/>
          <w:szCs w:val="28"/>
        </w:rPr>
        <w:t xml:space="preserve"> </w:t>
      </w:r>
      <w:proofErr w:type="spellStart"/>
      <w:r w:rsidRPr="00271C5E">
        <w:rPr>
          <w:sz w:val="28"/>
          <w:szCs w:val="28"/>
        </w:rPr>
        <w:t>включає</w:t>
      </w:r>
      <w:proofErr w:type="spellEnd"/>
      <w:r w:rsidRPr="00271C5E">
        <w:rPr>
          <w:sz w:val="28"/>
          <w:szCs w:val="28"/>
        </w:rPr>
        <w:t xml:space="preserve"> </w:t>
      </w:r>
      <w:proofErr w:type="spellStart"/>
      <w:r w:rsidRPr="00271C5E">
        <w:rPr>
          <w:sz w:val="28"/>
          <w:szCs w:val="28"/>
        </w:rPr>
        <w:t>технічні</w:t>
      </w:r>
      <w:proofErr w:type="spellEnd"/>
      <w:r w:rsidRPr="00271C5E">
        <w:rPr>
          <w:sz w:val="28"/>
          <w:szCs w:val="28"/>
        </w:rPr>
        <w:t xml:space="preserve">, </w:t>
      </w:r>
      <w:proofErr w:type="spellStart"/>
      <w:r w:rsidRPr="00271C5E">
        <w:rPr>
          <w:sz w:val="28"/>
          <w:szCs w:val="28"/>
        </w:rPr>
        <w:t>кадрові</w:t>
      </w:r>
      <w:proofErr w:type="spellEnd"/>
      <w:r w:rsidRPr="00271C5E">
        <w:rPr>
          <w:sz w:val="28"/>
          <w:szCs w:val="28"/>
        </w:rPr>
        <w:t xml:space="preserve"> та </w:t>
      </w:r>
      <w:proofErr w:type="spellStart"/>
      <w:r w:rsidRPr="00271C5E">
        <w:rPr>
          <w:sz w:val="28"/>
          <w:szCs w:val="28"/>
        </w:rPr>
        <w:t>процесні</w:t>
      </w:r>
      <w:proofErr w:type="spellEnd"/>
      <w:r w:rsidRPr="00271C5E">
        <w:rPr>
          <w:sz w:val="28"/>
          <w:szCs w:val="28"/>
        </w:rPr>
        <w:t xml:space="preserve"> </w:t>
      </w:r>
      <w:proofErr w:type="spellStart"/>
      <w:r w:rsidRPr="00271C5E">
        <w:rPr>
          <w:sz w:val="28"/>
          <w:szCs w:val="28"/>
        </w:rPr>
        <w:t>зміни</w:t>
      </w:r>
      <w:proofErr w:type="spellEnd"/>
      <w:r w:rsidRPr="00271C5E">
        <w:rPr>
          <w:sz w:val="28"/>
          <w:szCs w:val="28"/>
        </w:rPr>
        <w:t>.</w:t>
      </w:r>
      <w:r w:rsidR="00271C5E">
        <w:rPr>
          <w:sz w:val="28"/>
          <w:szCs w:val="28"/>
          <w:lang w:val="uk-UA"/>
        </w:rPr>
        <w:t xml:space="preserve"> </w:t>
      </w:r>
      <w:r w:rsidRPr="00056BF1">
        <w:rPr>
          <w:sz w:val="28"/>
          <w:szCs w:val="28"/>
          <w:lang w:val="uk-UA"/>
        </w:rPr>
        <w:t xml:space="preserve">Першим етапом є </w:t>
      </w:r>
      <w:r w:rsidRPr="00056BF1">
        <w:rPr>
          <w:rStyle w:val="a9"/>
          <w:rFonts w:eastAsia="Calibri"/>
          <w:b w:val="0"/>
          <w:sz w:val="28"/>
          <w:szCs w:val="28"/>
          <w:lang w:val="uk-UA"/>
        </w:rPr>
        <w:t>пілотне впровадження</w:t>
      </w:r>
      <w:r w:rsidRPr="00056BF1">
        <w:rPr>
          <w:sz w:val="28"/>
          <w:szCs w:val="28"/>
          <w:lang w:val="uk-UA"/>
        </w:rPr>
        <w:t xml:space="preserve"> в одному з регіональних </w:t>
      </w:r>
      <w:proofErr w:type="spellStart"/>
      <w:r w:rsidRPr="00056BF1">
        <w:rPr>
          <w:sz w:val="28"/>
          <w:szCs w:val="28"/>
          <w:lang w:val="uk-UA"/>
        </w:rPr>
        <w:t>кол</w:t>
      </w:r>
      <w:proofErr w:type="spellEnd"/>
      <w:r w:rsidRPr="00056BF1">
        <w:rPr>
          <w:sz w:val="28"/>
          <w:szCs w:val="28"/>
          <w:lang w:val="uk-UA"/>
        </w:rPr>
        <w:t xml:space="preserve">-центрів компанії (наприклад, у м. Полтава) з метою тестування сумісності із </w:t>
      </w:r>
      <w:r w:rsidRPr="00271C5E">
        <w:rPr>
          <w:sz w:val="28"/>
          <w:szCs w:val="28"/>
        </w:rPr>
        <w:t>CRM</w:t>
      </w:r>
      <w:r w:rsidRPr="00056BF1">
        <w:rPr>
          <w:sz w:val="28"/>
          <w:szCs w:val="28"/>
          <w:lang w:val="uk-UA"/>
        </w:rPr>
        <w:t xml:space="preserve"> та платформами </w:t>
      </w:r>
      <w:r w:rsidRPr="00271C5E">
        <w:rPr>
          <w:sz w:val="28"/>
          <w:szCs w:val="28"/>
        </w:rPr>
        <w:t>IP</w:t>
      </w:r>
      <w:r w:rsidRPr="00056BF1">
        <w:rPr>
          <w:sz w:val="28"/>
          <w:szCs w:val="28"/>
          <w:lang w:val="uk-UA"/>
        </w:rPr>
        <w:t>-телефонії.</w:t>
      </w:r>
    </w:p>
    <w:p w14:paraId="145BF3B3" w14:textId="77777777" w:rsidR="007601D4" w:rsidRPr="00271C5E" w:rsidRDefault="007601D4" w:rsidP="00271C5E">
      <w:pPr>
        <w:pStyle w:val="a8"/>
        <w:spacing w:before="0" w:beforeAutospacing="0" w:after="0" w:afterAutospacing="0" w:line="360" w:lineRule="auto"/>
        <w:ind w:firstLine="709"/>
        <w:jc w:val="both"/>
        <w:rPr>
          <w:sz w:val="28"/>
          <w:szCs w:val="28"/>
        </w:rPr>
      </w:pPr>
      <w:r w:rsidRPr="00271C5E">
        <w:rPr>
          <w:sz w:val="28"/>
          <w:szCs w:val="28"/>
        </w:rPr>
        <w:t xml:space="preserve">На </w:t>
      </w:r>
      <w:proofErr w:type="spellStart"/>
      <w:r w:rsidRPr="00271C5E">
        <w:rPr>
          <w:sz w:val="28"/>
          <w:szCs w:val="28"/>
        </w:rPr>
        <w:t>цьому</w:t>
      </w:r>
      <w:proofErr w:type="spellEnd"/>
      <w:r w:rsidRPr="00271C5E">
        <w:rPr>
          <w:sz w:val="28"/>
          <w:szCs w:val="28"/>
        </w:rPr>
        <w:t xml:space="preserve"> </w:t>
      </w:r>
      <w:proofErr w:type="spellStart"/>
      <w:r w:rsidRPr="00271C5E">
        <w:rPr>
          <w:sz w:val="28"/>
          <w:szCs w:val="28"/>
        </w:rPr>
        <w:t>етапі</w:t>
      </w:r>
      <w:proofErr w:type="spellEnd"/>
      <w:r w:rsidRPr="00271C5E">
        <w:rPr>
          <w:sz w:val="28"/>
          <w:szCs w:val="28"/>
        </w:rPr>
        <w:t xml:space="preserve"> </w:t>
      </w:r>
      <w:proofErr w:type="spellStart"/>
      <w:r w:rsidRPr="00271C5E">
        <w:rPr>
          <w:sz w:val="28"/>
          <w:szCs w:val="28"/>
        </w:rPr>
        <w:t>передбачається</w:t>
      </w:r>
      <w:proofErr w:type="spellEnd"/>
      <w:r w:rsidR="00E7192A">
        <w:rPr>
          <w:sz w:val="28"/>
          <w:szCs w:val="28"/>
          <w:lang w:val="en-US"/>
        </w:rPr>
        <w:t xml:space="preserve"> [25]</w:t>
      </w:r>
      <w:r w:rsidRPr="00271C5E">
        <w:rPr>
          <w:sz w:val="28"/>
          <w:szCs w:val="28"/>
        </w:rPr>
        <w:t>:</w:t>
      </w:r>
    </w:p>
    <w:p w14:paraId="26A0E0C3" w14:textId="77777777" w:rsidR="007601D4" w:rsidRPr="00271C5E" w:rsidRDefault="007601D4" w:rsidP="00A077FA">
      <w:pPr>
        <w:pStyle w:val="a8"/>
        <w:numPr>
          <w:ilvl w:val="0"/>
          <w:numId w:val="47"/>
        </w:numPr>
        <w:spacing w:before="0" w:beforeAutospacing="0" w:after="0" w:afterAutospacing="0" w:line="360" w:lineRule="auto"/>
        <w:ind w:left="0" w:firstLine="709"/>
        <w:jc w:val="both"/>
        <w:rPr>
          <w:sz w:val="28"/>
          <w:szCs w:val="28"/>
        </w:rPr>
      </w:pPr>
      <w:proofErr w:type="spellStart"/>
      <w:r w:rsidRPr="00271C5E">
        <w:rPr>
          <w:sz w:val="28"/>
          <w:szCs w:val="28"/>
        </w:rPr>
        <w:t>проведення</w:t>
      </w:r>
      <w:proofErr w:type="spellEnd"/>
      <w:r w:rsidRPr="00271C5E">
        <w:rPr>
          <w:sz w:val="28"/>
          <w:szCs w:val="28"/>
        </w:rPr>
        <w:t xml:space="preserve"> </w:t>
      </w:r>
      <w:proofErr w:type="spellStart"/>
      <w:r w:rsidRPr="00271C5E">
        <w:rPr>
          <w:sz w:val="28"/>
          <w:szCs w:val="28"/>
        </w:rPr>
        <w:t>навчання</w:t>
      </w:r>
      <w:proofErr w:type="spellEnd"/>
      <w:r w:rsidRPr="00271C5E">
        <w:rPr>
          <w:sz w:val="28"/>
          <w:szCs w:val="28"/>
        </w:rPr>
        <w:t xml:space="preserve"> </w:t>
      </w:r>
      <w:proofErr w:type="spellStart"/>
      <w:r w:rsidRPr="00271C5E">
        <w:rPr>
          <w:sz w:val="28"/>
          <w:szCs w:val="28"/>
        </w:rPr>
        <w:t>аналітиків</w:t>
      </w:r>
      <w:proofErr w:type="spellEnd"/>
      <w:r w:rsidRPr="00271C5E">
        <w:rPr>
          <w:sz w:val="28"/>
          <w:szCs w:val="28"/>
        </w:rPr>
        <w:t xml:space="preserve"> і </w:t>
      </w:r>
      <w:proofErr w:type="spellStart"/>
      <w:r w:rsidRPr="00271C5E">
        <w:rPr>
          <w:sz w:val="28"/>
          <w:szCs w:val="28"/>
        </w:rPr>
        <w:t>супервайзерів</w:t>
      </w:r>
      <w:proofErr w:type="spellEnd"/>
      <w:r w:rsidRPr="00271C5E">
        <w:rPr>
          <w:sz w:val="28"/>
          <w:szCs w:val="28"/>
        </w:rPr>
        <w:t xml:space="preserve"> </w:t>
      </w:r>
      <w:proofErr w:type="spellStart"/>
      <w:r w:rsidRPr="00271C5E">
        <w:rPr>
          <w:sz w:val="28"/>
          <w:szCs w:val="28"/>
        </w:rPr>
        <w:t>щодо</w:t>
      </w:r>
      <w:proofErr w:type="spellEnd"/>
      <w:r w:rsidRPr="00271C5E">
        <w:rPr>
          <w:sz w:val="28"/>
          <w:szCs w:val="28"/>
        </w:rPr>
        <w:t xml:space="preserve"> </w:t>
      </w:r>
      <w:proofErr w:type="spellStart"/>
      <w:r w:rsidRPr="00271C5E">
        <w:rPr>
          <w:sz w:val="28"/>
          <w:szCs w:val="28"/>
        </w:rPr>
        <w:t>інтерпретації</w:t>
      </w:r>
      <w:proofErr w:type="spellEnd"/>
      <w:r w:rsidRPr="00271C5E">
        <w:rPr>
          <w:sz w:val="28"/>
          <w:szCs w:val="28"/>
        </w:rPr>
        <w:t xml:space="preserve"> </w:t>
      </w:r>
      <w:proofErr w:type="spellStart"/>
      <w:r w:rsidRPr="00271C5E">
        <w:rPr>
          <w:sz w:val="28"/>
          <w:szCs w:val="28"/>
        </w:rPr>
        <w:t>індексу</w:t>
      </w:r>
      <w:proofErr w:type="spellEnd"/>
      <w:r w:rsidRPr="00271C5E">
        <w:rPr>
          <w:sz w:val="28"/>
          <w:szCs w:val="28"/>
        </w:rPr>
        <w:t xml:space="preserve"> </w:t>
      </w:r>
      <w:proofErr w:type="spellStart"/>
      <w:r w:rsidRPr="00271C5E">
        <w:rPr>
          <w:sz w:val="28"/>
          <w:szCs w:val="28"/>
        </w:rPr>
        <w:t>якості</w:t>
      </w:r>
      <w:proofErr w:type="spellEnd"/>
      <w:r w:rsidRPr="00271C5E">
        <w:rPr>
          <w:sz w:val="28"/>
          <w:szCs w:val="28"/>
        </w:rPr>
        <w:t xml:space="preserve"> (IQI);</w:t>
      </w:r>
    </w:p>
    <w:p w14:paraId="04DB5E4D" w14:textId="77777777" w:rsidR="007601D4" w:rsidRPr="00271C5E" w:rsidRDefault="007601D4" w:rsidP="00A077FA">
      <w:pPr>
        <w:pStyle w:val="a8"/>
        <w:numPr>
          <w:ilvl w:val="0"/>
          <w:numId w:val="47"/>
        </w:numPr>
        <w:spacing w:before="0" w:beforeAutospacing="0" w:after="0" w:afterAutospacing="0" w:line="360" w:lineRule="auto"/>
        <w:ind w:left="0" w:firstLine="709"/>
        <w:jc w:val="both"/>
        <w:rPr>
          <w:sz w:val="28"/>
          <w:szCs w:val="28"/>
        </w:rPr>
      </w:pPr>
      <w:proofErr w:type="spellStart"/>
      <w:r w:rsidRPr="00271C5E">
        <w:rPr>
          <w:sz w:val="28"/>
          <w:szCs w:val="28"/>
        </w:rPr>
        <w:t>налаштування</w:t>
      </w:r>
      <w:proofErr w:type="spellEnd"/>
      <w:r w:rsidRPr="00271C5E">
        <w:rPr>
          <w:sz w:val="28"/>
          <w:szCs w:val="28"/>
        </w:rPr>
        <w:t xml:space="preserve"> </w:t>
      </w:r>
      <w:proofErr w:type="spellStart"/>
      <w:r w:rsidRPr="00271C5E">
        <w:rPr>
          <w:sz w:val="28"/>
          <w:szCs w:val="28"/>
        </w:rPr>
        <w:t>інтерфейсів</w:t>
      </w:r>
      <w:proofErr w:type="spellEnd"/>
      <w:r w:rsidRPr="00271C5E">
        <w:rPr>
          <w:sz w:val="28"/>
          <w:szCs w:val="28"/>
        </w:rPr>
        <w:t xml:space="preserve"> </w:t>
      </w:r>
      <w:proofErr w:type="spellStart"/>
      <w:r w:rsidRPr="00271C5E">
        <w:rPr>
          <w:sz w:val="28"/>
          <w:szCs w:val="28"/>
        </w:rPr>
        <w:t>обміну</w:t>
      </w:r>
      <w:proofErr w:type="spellEnd"/>
      <w:r w:rsidRPr="00271C5E">
        <w:rPr>
          <w:sz w:val="28"/>
          <w:szCs w:val="28"/>
        </w:rPr>
        <w:t xml:space="preserve"> </w:t>
      </w:r>
      <w:proofErr w:type="spellStart"/>
      <w:r w:rsidRPr="00271C5E">
        <w:rPr>
          <w:sz w:val="28"/>
          <w:szCs w:val="28"/>
        </w:rPr>
        <w:t>даними</w:t>
      </w:r>
      <w:proofErr w:type="spellEnd"/>
      <w:r w:rsidRPr="00271C5E">
        <w:rPr>
          <w:sz w:val="28"/>
          <w:szCs w:val="28"/>
        </w:rPr>
        <w:t xml:space="preserve"> з CRM;</w:t>
      </w:r>
    </w:p>
    <w:p w14:paraId="6EBD720F" w14:textId="77777777" w:rsidR="007601D4" w:rsidRPr="00271C5E" w:rsidRDefault="007601D4" w:rsidP="00A077FA">
      <w:pPr>
        <w:pStyle w:val="a8"/>
        <w:numPr>
          <w:ilvl w:val="0"/>
          <w:numId w:val="47"/>
        </w:numPr>
        <w:spacing w:before="0" w:beforeAutospacing="0" w:after="0" w:afterAutospacing="0" w:line="360" w:lineRule="auto"/>
        <w:ind w:left="0" w:firstLine="709"/>
        <w:jc w:val="both"/>
        <w:rPr>
          <w:sz w:val="28"/>
          <w:szCs w:val="28"/>
        </w:rPr>
      </w:pPr>
      <w:proofErr w:type="spellStart"/>
      <w:r w:rsidRPr="00271C5E">
        <w:rPr>
          <w:sz w:val="28"/>
          <w:szCs w:val="28"/>
        </w:rPr>
        <w:t>моніторинг</w:t>
      </w:r>
      <w:proofErr w:type="spellEnd"/>
      <w:r w:rsidRPr="00271C5E">
        <w:rPr>
          <w:sz w:val="28"/>
          <w:szCs w:val="28"/>
        </w:rPr>
        <w:t xml:space="preserve"> </w:t>
      </w:r>
      <w:proofErr w:type="spellStart"/>
      <w:r w:rsidRPr="00271C5E">
        <w:rPr>
          <w:sz w:val="28"/>
          <w:szCs w:val="28"/>
        </w:rPr>
        <w:t>ефективності</w:t>
      </w:r>
      <w:proofErr w:type="spellEnd"/>
      <w:r w:rsidRPr="00271C5E">
        <w:rPr>
          <w:sz w:val="28"/>
          <w:szCs w:val="28"/>
        </w:rPr>
        <w:t xml:space="preserve"> </w:t>
      </w:r>
      <w:proofErr w:type="spellStart"/>
      <w:r w:rsidRPr="00271C5E">
        <w:rPr>
          <w:sz w:val="28"/>
          <w:szCs w:val="28"/>
        </w:rPr>
        <w:t>роботи</w:t>
      </w:r>
      <w:proofErr w:type="spellEnd"/>
      <w:r w:rsidRPr="00271C5E">
        <w:rPr>
          <w:sz w:val="28"/>
          <w:szCs w:val="28"/>
        </w:rPr>
        <w:t xml:space="preserve"> NLP-</w:t>
      </w:r>
      <w:proofErr w:type="spellStart"/>
      <w:r w:rsidRPr="00271C5E">
        <w:rPr>
          <w:sz w:val="28"/>
          <w:szCs w:val="28"/>
        </w:rPr>
        <w:t>модулів</w:t>
      </w:r>
      <w:proofErr w:type="spellEnd"/>
      <w:r w:rsidRPr="00271C5E">
        <w:rPr>
          <w:sz w:val="28"/>
          <w:szCs w:val="28"/>
        </w:rPr>
        <w:t xml:space="preserve"> у </w:t>
      </w:r>
      <w:proofErr w:type="spellStart"/>
      <w:r w:rsidRPr="00271C5E">
        <w:rPr>
          <w:sz w:val="28"/>
          <w:szCs w:val="28"/>
        </w:rPr>
        <w:t>реальних</w:t>
      </w:r>
      <w:proofErr w:type="spellEnd"/>
      <w:r w:rsidRPr="00271C5E">
        <w:rPr>
          <w:sz w:val="28"/>
          <w:szCs w:val="28"/>
        </w:rPr>
        <w:t xml:space="preserve"> </w:t>
      </w:r>
      <w:proofErr w:type="spellStart"/>
      <w:r w:rsidRPr="00271C5E">
        <w:rPr>
          <w:sz w:val="28"/>
          <w:szCs w:val="28"/>
        </w:rPr>
        <w:t>умовах</w:t>
      </w:r>
      <w:proofErr w:type="spellEnd"/>
      <w:r w:rsidRPr="00271C5E">
        <w:rPr>
          <w:sz w:val="28"/>
          <w:szCs w:val="28"/>
        </w:rPr>
        <w:t>.</w:t>
      </w:r>
    </w:p>
    <w:p w14:paraId="74CD8B3A" w14:textId="77777777" w:rsidR="007601D4" w:rsidRDefault="007601D4" w:rsidP="00271C5E">
      <w:pPr>
        <w:pStyle w:val="a8"/>
        <w:spacing w:before="0" w:beforeAutospacing="0" w:after="0" w:afterAutospacing="0" w:line="360" w:lineRule="auto"/>
        <w:ind w:firstLine="709"/>
        <w:jc w:val="both"/>
        <w:rPr>
          <w:sz w:val="28"/>
          <w:szCs w:val="28"/>
        </w:rPr>
      </w:pPr>
      <w:proofErr w:type="spellStart"/>
      <w:r w:rsidRPr="00271C5E">
        <w:rPr>
          <w:sz w:val="28"/>
          <w:szCs w:val="28"/>
        </w:rPr>
        <w:t>Після</w:t>
      </w:r>
      <w:proofErr w:type="spellEnd"/>
      <w:r w:rsidRPr="00271C5E">
        <w:rPr>
          <w:sz w:val="28"/>
          <w:szCs w:val="28"/>
        </w:rPr>
        <w:t xml:space="preserve"> </w:t>
      </w:r>
      <w:proofErr w:type="spellStart"/>
      <w:r w:rsidRPr="00271C5E">
        <w:rPr>
          <w:sz w:val="28"/>
          <w:szCs w:val="28"/>
        </w:rPr>
        <w:t>перевірки</w:t>
      </w:r>
      <w:proofErr w:type="spellEnd"/>
      <w:r w:rsidRPr="00271C5E">
        <w:rPr>
          <w:sz w:val="28"/>
          <w:szCs w:val="28"/>
        </w:rPr>
        <w:t xml:space="preserve"> </w:t>
      </w:r>
      <w:proofErr w:type="spellStart"/>
      <w:r w:rsidRPr="00271C5E">
        <w:rPr>
          <w:sz w:val="28"/>
          <w:szCs w:val="28"/>
        </w:rPr>
        <w:t>коректності</w:t>
      </w:r>
      <w:proofErr w:type="spellEnd"/>
      <w:r w:rsidRPr="00271C5E">
        <w:rPr>
          <w:sz w:val="28"/>
          <w:szCs w:val="28"/>
        </w:rPr>
        <w:t xml:space="preserve"> та </w:t>
      </w:r>
      <w:proofErr w:type="spellStart"/>
      <w:r w:rsidRPr="00271C5E">
        <w:rPr>
          <w:sz w:val="28"/>
          <w:szCs w:val="28"/>
        </w:rPr>
        <w:t>стабільності</w:t>
      </w:r>
      <w:proofErr w:type="spellEnd"/>
      <w:r w:rsidRPr="00271C5E">
        <w:rPr>
          <w:sz w:val="28"/>
          <w:szCs w:val="28"/>
        </w:rPr>
        <w:t xml:space="preserve"> </w:t>
      </w:r>
      <w:proofErr w:type="spellStart"/>
      <w:r w:rsidRPr="00271C5E">
        <w:rPr>
          <w:sz w:val="28"/>
          <w:szCs w:val="28"/>
        </w:rPr>
        <w:t>функціонування</w:t>
      </w:r>
      <w:proofErr w:type="spellEnd"/>
      <w:r w:rsidRPr="00271C5E">
        <w:rPr>
          <w:sz w:val="28"/>
          <w:szCs w:val="28"/>
        </w:rPr>
        <w:t xml:space="preserve"> </w:t>
      </w:r>
      <w:proofErr w:type="spellStart"/>
      <w:r w:rsidRPr="00271C5E">
        <w:rPr>
          <w:sz w:val="28"/>
          <w:szCs w:val="28"/>
        </w:rPr>
        <w:t>здійснюється</w:t>
      </w:r>
      <w:proofErr w:type="spellEnd"/>
      <w:r w:rsidRPr="00271C5E">
        <w:rPr>
          <w:sz w:val="28"/>
          <w:szCs w:val="28"/>
        </w:rPr>
        <w:t xml:space="preserve"> </w:t>
      </w:r>
      <w:proofErr w:type="spellStart"/>
      <w:r w:rsidRPr="00271C5E">
        <w:rPr>
          <w:rStyle w:val="a9"/>
          <w:rFonts w:eastAsia="Calibri"/>
          <w:b w:val="0"/>
          <w:sz w:val="28"/>
          <w:szCs w:val="28"/>
        </w:rPr>
        <w:t>масштабування</w:t>
      </w:r>
      <w:proofErr w:type="spellEnd"/>
      <w:r w:rsidRPr="00271C5E">
        <w:rPr>
          <w:rStyle w:val="a9"/>
          <w:rFonts w:eastAsia="Calibri"/>
          <w:b w:val="0"/>
          <w:sz w:val="28"/>
          <w:szCs w:val="28"/>
        </w:rPr>
        <w:t xml:space="preserve"> на </w:t>
      </w:r>
      <w:proofErr w:type="spellStart"/>
      <w:r w:rsidRPr="00271C5E">
        <w:rPr>
          <w:rStyle w:val="a9"/>
          <w:rFonts w:eastAsia="Calibri"/>
          <w:b w:val="0"/>
          <w:sz w:val="28"/>
          <w:szCs w:val="28"/>
        </w:rPr>
        <w:t>всі</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підрозділи</w:t>
      </w:r>
      <w:proofErr w:type="spellEnd"/>
      <w:r w:rsidRPr="00271C5E">
        <w:rPr>
          <w:sz w:val="28"/>
          <w:szCs w:val="28"/>
        </w:rPr>
        <w:t xml:space="preserve"> кол-центру.</w:t>
      </w:r>
      <w:r w:rsidR="00271C5E">
        <w:rPr>
          <w:sz w:val="28"/>
          <w:szCs w:val="28"/>
          <w:lang w:val="uk-UA"/>
        </w:rPr>
        <w:t xml:space="preserve"> </w:t>
      </w:r>
      <w:r w:rsidRPr="00271C5E">
        <w:rPr>
          <w:sz w:val="28"/>
          <w:szCs w:val="28"/>
        </w:rPr>
        <w:t xml:space="preserve">За прогнозами, </w:t>
      </w:r>
      <w:proofErr w:type="spellStart"/>
      <w:r w:rsidRPr="00271C5E">
        <w:rPr>
          <w:sz w:val="28"/>
          <w:szCs w:val="28"/>
        </w:rPr>
        <w:t>впровадження</w:t>
      </w:r>
      <w:proofErr w:type="spellEnd"/>
      <w:r w:rsidRPr="00271C5E">
        <w:rPr>
          <w:sz w:val="28"/>
          <w:szCs w:val="28"/>
        </w:rPr>
        <w:t xml:space="preserve"> </w:t>
      </w:r>
      <w:proofErr w:type="spellStart"/>
      <w:r w:rsidRPr="00271C5E">
        <w:rPr>
          <w:sz w:val="28"/>
          <w:szCs w:val="28"/>
        </w:rPr>
        <w:t>повної</w:t>
      </w:r>
      <w:proofErr w:type="spellEnd"/>
      <w:r w:rsidRPr="00271C5E">
        <w:rPr>
          <w:sz w:val="28"/>
          <w:szCs w:val="28"/>
        </w:rPr>
        <w:t xml:space="preserve"> </w:t>
      </w:r>
      <w:proofErr w:type="spellStart"/>
      <w:r w:rsidRPr="00271C5E">
        <w:rPr>
          <w:sz w:val="28"/>
          <w:szCs w:val="28"/>
        </w:rPr>
        <w:t>системи</w:t>
      </w:r>
      <w:proofErr w:type="spellEnd"/>
      <w:r w:rsidRPr="00271C5E">
        <w:rPr>
          <w:sz w:val="28"/>
          <w:szCs w:val="28"/>
        </w:rPr>
        <w:t xml:space="preserve"> дозволить </w:t>
      </w:r>
      <w:proofErr w:type="spellStart"/>
      <w:r w:rsidRPr="00271C5E">
        <w:rPr>
          <w:sz w:val="28"/>
          <w:szCs w:val="28"/>
        </w:rPr>
        <w:t>скоротити</w:t>
      </w:r>
      <w:proofErr w:type="spellEnd"/>
      <w:r w:rsidRPr="00271C5E">
        <w:rPr>
          <w:sz w:val="28"/>
          <w:szCs w:val="28"/>
        </w:rPr>
        <w:t xml:space="preserve"> </w:t>
      </w:r>
      <w:proofErr w:type="spellStart"/>
      <w:r w:rsidRPr="00271C5E">
        <w:rPr>
          <w:sz w:val="28"/>
          <w:szCs w:val="28"/>
        </w:rPr>
        <w:t>навантаження</w:t>
      </w:r>
      <w:proofErr w:type="spellEnd"/>
      <w:r w:rsidRPr="00271C5E">
        <w:rPr>
          <w:sz w:val="28"/>
          <w:szCs w:val="28"/>
        </w:rPr>
        <w:t xml:space="preserve"> на </w:t>
      </w:r>
      <w:proofErr w:type="spellStart"/>
      <w:r w:rsidRPr="00271C5E">
        <w:rPr>
          <w:sz w:val="28"/>
          <w:szCs w:val="28"/>
        </w:rPr>
        <w:t>операторів</w:t>
      </w:r>
      <w:proofErr w:type="spellEnd"/>
      <w:r w:rsidRPr="00271C5E">
        <w:rPr>
          <w:sz w:val="28"/>
          <w:szCs w:val="28"/>
        </w:rPr>
        <w:t xml:space="preserve"> на </w:t>
      </w:r>
      <w:r w:rsidR="00271C5E" w:rsidRPr="00271C5E">
        <w:rPr>
          <w:rStyle w:val="a9"/>
          <w:rFonts w:eastAsia="Calibri"/>
          <w:b w:val="0"/>
          <w:sz w:val="28"/>
          <w:szCs w:val="28"/>
        </w:rPr>
        <w:t>12</w:t>
      </w:r>
      <w:r w:rsidR="00271C5E" w:rsidRPr="00271C5E">
        <w:rPr>
          <w:rStyle w:val="a9"/>
          <w:rFonts w:eastAsia="Calibri"/>
          <w:b w:val="0"/>
          <w:sz w:val="28"/>
          <w:szCs w:val="28"/>
          <w:lang w:val="uk-UA"/>
        </w:rPr>
        <w:t>-</w:t>
      </w:r>
      <w:r w:rsidR="00271C5E" w:rsidRPr="00271C5E">
        <w:rPr>
          <w:rStyle w:val="a9"/>
          <w:rFonts w:eastAsia="Calibri"/>
          <w:b w:val="0"/>
          <w:sz w:val="28"/>
          <w:szCs w:val="28"/>
        </w:rPr>
        <w:t>18</w:t>
      </w:r>
      <w:r w:rsidRPr="00271C5E">
        <w:rPr>
          <w:rStyle w:val="a9"/>
          <w:rFonts w:eastAsia="Calibri"/>
          <w:b w:val="0"/>
          <w:sz w:val="28"/>
          <w:szCs w:val="28"/>
        </w:rPr>
        <w:t>%</w:t>
      </w:r>
      <w:r w:rsidRPr="00271C5E">
        <w:rPr>
          <w:sz w:val="28"/>
          <w:szCs w:val="28"/>
        </w:rPr>
        <w:t xml:space="preserve">, </w:t>
      </w:r>
      <w:proofErr w:type="spellStart"/>
      <w:r w:rsidRPr="00271C5E">
        <w:rPr>
          <w:sz w:val="28"/>
          <w:szCs w:val="28"/>
        </w:rPr>
        <w:t>знизити</w:t>
      </w:r>
      <w:proofErr w:type="spellEnd"/>
      <w:r w:rsidRPr="00271C5E">
        <w:rPr>
          <w:sz w:val="28"/>
          <w:szCs w:val="28"/>
        </w:rPr>
        <w:t xml:space="preserve"> </w:t>
      </w:r>
      <w:proofErr w:type="spellStart"/>
      <w:r w:rsidRPr="00271C5E">
        <w:rPr>
          <w:sz w:val="28"/>
          <w:szCs w:val="28"/>
        </w:rPr>
        <w:t>кількість</w:t>
      </w:r>
      <w:proofErr w:type="spellEnd"/>
      <w:r w:rsidRPr="00271C5E">
        <w:rPr>
          <w:sz w:val="28"/>
          <w:szCs w:val="28"/>
        </w:rPr>
        <w:t xml:space="preserve"> </w:t>
      </w:r>
      <w:proofErr w:type="spellStart"/>
      <w:r w:rsidRPr="00271C5E">
        <w:rPr>
          <w:sz w:val="28"/>
          <w:szCs w:val="28"/>
        </w:rPr>
        <w:t>повторних</w:t>
      </w:r>
      <w:proofErr w:type="spellEnd"/>
      <w:r w:rsidRPr="00271C5E">
        <w:rPr>
          <w:sz w:val="28"/>
          <w:szCs w:val="28"/>
        </w:rPr>
        <w:t xml:space="preserve"> </w:t>
      </w:r>
      <w:proofErr w:type="spellStart"/>
      <w:r w:rsidRPr="00271C5E">
        <w:rPr>
          <w:sz w:val="28"/>
          <w:szCs w:val="28"/>
        </w:rPr>
        <w:t>звернень</w:t>
      </w:r>
      <w:proofErr w:type="spellEnd"/>
      <w:r w:rsidRPr="00271C5E">
        <w:rPr>
          <w:sz w:val="28"/>
          <w:szCs w:val="28"/>
        </w:rPr>
        <w:t xml:space="preserve"> на </w:t>
      </w:r>
      <w:r w:rsidR="00271C5E" w:rsidRPr="00271C5E">
        <w:rPr>
          <w:rStyle w:val="a9"/>
          <w:rFonts w:eastAsia="Calibri"/>
          <w:b w:val="0"/>
          <w:sz w:val="28"/>
          <w:szCs w:val="28"/>
        </w:rPr>
        <w:t>до 15</w:t>
      </w:r>
      <w:r w:rsidRPr="00271C5E">
        <w:rPr>
          <w:rStyle w:val="a9"/>
          <w:rFonts w:eastAsia="Calibri"/>
          <w:b w:val="0"/>
          <w:sz w:val="28"/>
          <w:szCs w:val="28"/>
        </w:rPr>
        <w:t>%</w:t>
      </w:r>
      <w:r w:rsidRPr="00271C5E">
        <w:rPr>
          <w:sz w:val="28"/>
          <w:szCs w:val="28"/>
        </w:rPr>
        <w:t xml:space="preserve">, а </w:t>
      </w:r>
      <w:proofErr w:type="spellStart"/>
      <w:r w:rsidRPr="00271C5E">
        <w:rPr>
          <w:sz w:val="28"/>
          <w:szCs w:val="28"/>
        </w:rPr>
        <w:t>також</w:t>
      </w:r>
      <w:proofErr w:type="spellEnd"/>
      <w:r w:rsidRPr="00271C5E">
        <w:rPr>
          <w:sz w:val="28"/>
          <w:szCs w:val="28"/>
        </w:rPr>
        <w:t xml:space="preserve"> </w:t>
      </w:r>
      <w:proofErr w:type="spellStart"/>
      <w:r w:rsidRPr="00271C5E">
        <w:rPr>
          <w:sz w:val="28"/>
          <w:szCs w:val="28"/>
        </w:rPr>
        <w:t>забезпечити</w:t>
      </w:r>
      <w:proofErr w:type="spellEnd"/>
      <w:r w:rsidRPr="00271C5E">
        <w:rPr>
          <w:sz w:val="28"/>
          <w:szCs w:val="28"/>
        </w:rPr>
        <w:t xml:space="preserve"> </w:t>
      </w:r>
      <w:proofErr w:type="spellStart"/>
      <w:r w:rsidRPr="00271C5E">
        <w:rPr>
          <w:sz w:val="28"/>
          <w:szCs w:val="28"/>
        </w:rPr>
        <w:t>автоматичне</w:t>
      </w:r>
      <w:proofErr w:type="spellEnd"/>
      <w:r w:rsidRPr="00271C5E">
        <w:rPr>
          <w:sz w:val="28"/>
          <w:szCs w:val="28"/>
        </w:rPr>
        <w:t xml:space="preserve"> </w:t>
      </w:r>
      <w:proofErr w:type="spellStart"/>
      <w:r w:rsidRPr="00271C5E">
        <w:rPr>
          <w:sz w:val="28"/>
          <w:szCs w:val="28"/>
        </w:rPr>
        <w:t>формування</w:t>
      </w:r>
      <w:proofErr w:type="spellEnd"/>
      <w:r w:rsidRPr="00271C5E">
        <w:rPr>
          <w:sz w:val="28"/>
          <w:szCs w:val="28"/>
        </w:rPr>
        <w:t xml:space="preserve"> </w:t>
      </w:r>
      <w:proofErr w:type="spellStart"/>
      <w:r w:rsidRPr="00271C5E">
        <w:rPr>
          <w:sz w:val="28"/>
          <w:szCs w:val="28"/>
        </w:rPr>
        <w:t>звітів</w:t>
      </w:r>
      <w:proofErr w:type="spellEnd"/>
      <w:r w:rsidRPr="00271C5E">
        <w:rPr>
          <w:sz w:val="28"/>
          <w:szCs w:val="28"/>
        </w:rPr>
        <w:t xml:space="preserve"> про </w:t>
      </w:r>
      <w:proofErr w:type="spellStart"/>
      <w:r w:rsidRPr="00271C5E">
        <w:rPr>
          <w:sz w:val="28"/>
          <w:szCs w:val="28"/>
        </w:rPr>
        <w:t>якість</w:t>
      </w:r>
      <w:proofErr w:type="spellEnd"/>
      <w:r w:rsidRPr="00271C5E">
        <w:rPr>
          <w:sz w:val="28"/>
          <w:szCs w:val="28"/>
        </w:rPr>
        <w:t xml:space="preserve"> </w:t>
      </w:r>
      <w:proofErr w:type="spellStart"/>
      <w:r w:rsidRPr="00271C5E">
        <w:rPr>
          <w:sz w:val="28"/>
          <w:szCs w:val="28"/>
        </w:rPr>
        <w:t>обслуговування</w:t>
      </w:r>
      <w:proofErr w:type="spellEnd"/>
      <w:r w:rsidRPr="00271C5E">
        <w:rPr>
          <w:sz w:val="28"/>
          <w:szCs w:val="28"/>
        </w:rPr>
        <w:t xml:space="preserve"> у </w:t>
      </w:r>
      <w:proofErr w:type="spellStart"/>
      <w:r w:rsidRPr="00271C5E">
        <w:rPr>
          <w:sz w:val="28"/>
          <w:szCs w:val="28"/>
        </w:rPr>
        <w:t>режимі</w:t>
      </w:r>
      <w:proofErr w:type="spellEnd"/>
      <w:r w:rsidRPr="00271C5E">
        <w:rPr>
          <w:sz w:val="28"/>
          <w:szCs w:val="28"/>
        </w:rPr>
        <w:t xml:space="preserve"> реального часу.</w:t>
      </w:r>
    </w:p>
    <w:p w14:paraId="0C6331ED" w14:textId="77777777" w:rsidR="007601D4" w:rsidRPr="00271C5E" w:rsidRDefault="007601D4" w:rsidP="00271C5E">
      <w:pPr>
        <w:pStyle w:val="a8"/>
        <w:spacing w:before="0" w:beforeAutospacing="0" w:after="0" w:afterAutospacing="0" w:line="360" w:lineRule="auto"/>
        <w:ind w:firstLine="709"/>
        <w:jc w:val="both"/>
        <w:rPr>
          <w:sz w:val="28"/>
          <w:szCs w:val="28"/>
        </w:rPr>
      </w:pPr>
      <w:r w:rsidRPr="00271C5E">
        <w:rPr>
          <w:i/>
          <w:sz w:val="28"/>
          <w:szCs w:val="28"/>
        </w:rPr>
        <w:t xml:space="preserve">3. </w:t>
      </w:r>
      <w:proofErr w:type="spellStart"/>
      <w:r w:rsidRPr="00271C5E">
        <w:rPr>
          <w:i/>
          <w:sz w:val="28"/>
          <w:szCs w:val="28"/>
        </w:rPr>
        <w:t>Ефект</w:t>
      </w:r>
      <w:proofErr w:type="spellEnd"/>
      <w:r w:rsidRPr="00271C5E">
        <w:rPr>
          <w:i/>
          <w:sz w:val="28"/>
          <w:szCs w:val="28"/>
        </w:rPr>
        <w:t xml:space="preserve"> </w:t>
      </w:r>
      <w:proofErr w:type="spellStart"/>
      <w:r w:rsidRPr="00271C5E">
        <w:rPr>
          <w:i/>
          <w:sz w:val="28"/>
          <w:szCs w:val="28"/>
        </w:rPr>
        <w:t>від</w:t>
      </w:r>
      <w:proofErr w:type="spellEnd"/>
      <w:r w:rsidRPr="00271C5E">
        <w:rPr>
          <w:i/>
          <w:sz w:val="28"/>
          <w:szCs w:val="28"/>
        </w:rPr>
        <w:t xml:space="preserve"> </w:t>
      </w:r>
      <w:proofErr w:type="spellStart"/>
      <w:r w:rsidRPr="00271C5E">
        <w:rPr>
          <w:i/>
          <w:sz w:val="28"/>
          <w:szCs w:val="28"/>
        </w:rPr>
        <w:t>впровадження</w:t>
      </w:r>
      <w:proofErr w:type="spellEnd"/>
      <w:r w:rsidRPr="00271C5E">
        <w:rPr>
          <w:i/>
          <w:sz w:val="28"/>
          <w:szCs w:val="28"/>
        </w:rPr>
        <w:t xml:space="preserve"> </w:t>
      </w:r>
      <w:proofErr w:type="spellStart"/>
      <w:r w:rsidRPr="00271C5E">
        <w:rPr>
          <w:i/>
          <w:sz w:val="28"/>
          <w:szCs w:val="28"/>
        </w:rPr>
        <w:t>системи</w:t>
      </w:r>
      <w:proofErr w:type="spellEnd"/>
      <w:r w:rsidR="00840256" w:rsidRPr="00271C5E">
        <w:rPr>
          <w:i/>
          <w:sz w:val="28"/>
          <w:szCs w:val="28"/>
          <w:lang w:val="uk-UA"/>
        </w:rPr>
        <w:t xml:space="preserve">. </w:t>
      </w:r>
      <w:proofErr w:type="spellStart"/>
      <w:r w:rsidRPr="00271C5E">
        <w:rPr>
          <w:sz w:val="28"/>
          <w:szCs w:val="28"/>
        </w:rPr>
        <w:t>Після</w:t>
      </w:r>
      <w:proofErr w:type="spellEnd"/>
      <w:r w:rsidRPr="00271C5E">
        <w:rPr>
          <w:sz w:val="28"/>
          <w:szCs w:val="28"/>
        </w:rPr>
        <w:t xml:space="preserve"> </w:t>
      </w:r>
      <w:proofErr w:type="spellStart"/>
      <w:r w:rsidRPr="00271C5E">
        <w:rPr>
          <w:sz w:val="28"/>
          <w:szCs w:val="28"/>
        </w:rPr>
        <w:t>тестової</w:t>
      </w:r>
      <w:proofErr w:type="spellEnd"/>
      <w:r w:rsidRPr="00271C5E">
        <w:rPr>
          <w:sz w:val="28"/>
          <w:szCs w:val="28"/>
        </w:rPr>
        <w:t xml:space="preserve"> </w:t>
      </w:r>
      <w:proofErr w:type="spellStart"/>
      <w:r w:rsidRPr="00271C5E">
        <w:rPr>
          <w:sz w:val="28"/>
          <w:szCs w:val="28"/>
        </w:rPr>
        <w:t>інтеграції</w:t>
      </w:r>
      <w:proofErr w:type="spellEnd"/>
      <w:r w:rsidRPr="00271C5E">
        <w:rPr>
          <w:sz w:val="28"/>
          <w:szCs w:val="28"/>
        </w:rPr>
        <w:t xml:space="preserve"> у </w:t>
      </w:r>
      <w:proofErr w:type="spellStart"/>
      <w:r w:rsidRPr="00271C5E">
        <w:rPr>
          <w:sz w:val="28"/>
          <w:szCs w:val="28"/>
        </w:rPr>
        <w:t>виробниче</w:t>
      </w:r>
      <w:proofErr w:type="spellEnd"/>
      <w:r w:rsidRPr="00271C5E">
        <w:rPr>
          <w:sz w:val="28"/>
          <w:szCs w:val="28"/>
        </w:rPr>
        <w:t xml:space="preserve"> </w:t>
      </w:r>
      <w:proofErr w:type="spellStart"/>
      <w:r w:rsidRPr="00271C5E">
        <w:rPr>
          <w:sz w:val="28"/>
          <w:szCs w:val="28"/>
        </w:rPr>
        <w:t>середовище</w:t>
      </w:r>
      <w:proofErr w:type="spellEnd"/>
      <w:r w:rsidRPr="00271C5E">
        <w:rPr>
          <w:sz w:val="28"/>
          <w:szCs w:val="28"/>
        </w:rPr>
        <w:t xml:space="preserve"> кол-центру «</w:t>
      </w:r>
      <w:proofErr w:type="spellStart"/>
      <w:r w:rsidRPr="00271C5E">
        <w:rPr>
          <w:sz w:val="28"/>
          <w:szCs w:val="28"/>
        </w:rPr>
        <w:t>Нової</w:t>
      </w:r>
      <w:proofErr w:type="spellEnd"/>
      <w:r w:rsidRPr="00271C5E">
        <w:rPr>
          <w:sz w:val="28"/>
          <w:szCs w:val="28"/>
        </w:rPr>
        <w:t xml:space="preserve"> </w:t>
      </w:r>
      <w:proofErr w:type="spellStart"/>
      <w:r w:rsidRPr="00271C5E">
        <w:rPr>
          <w:sz w:val="28"/>
          <w:szCs w:val="28"/>
        </w:rPr>
        <w:t>Пошти</w:t>
      </w:r>
      <w:proofErr w:type="spellEnd"/>
      <w:r w:rsidRPr="00271C5E">
        <w:rPr>
          <w:sz w:val="28"/>
          <w:szCs w:val="28"/>
        </w:rPr>
        <w:t xml:space="preserve">» </w:t>
      </w:r>
      <w:proofErr w:type="spellStart"/>
      <w:r w:rsidRPr="00271C5E">
        <w:rPr>
          <w:sz w:val="28"/>
          <w:szCs w:val="28"/>
        </w:rPr>
        <w:t>було</w:t>
      </w:r>
      <w:proofErr w:type="spellEnd"/>
      <w:r w:rsidRPr="00271C5E">
        <w:rPr>
          <w:sz w:val="28"/>
          <w:szCs w:val="28"/>
        </w:rPr>
        <w:t xml:space="preserve"> </w:t>
      </w:r>
      <w:proofErr w:type="spellStart"/>
      <w:r w:rsidRPr="00271C5E">
        <w:rPr>
          <w:sz w:val="28"/>
          <w:szCs w:val="28"/>
        </w:rPr>
        <w:t>отримано</w:t>
      </w:r>
      <w:proofErr w:type="spellEnd"/>
      <w:r w:rsidRPr="00271C5E">
        <w:rPr>
          <w:sz w:val="28"/>
          <w:szCs w:val="28"/>
        </w:rPr>
        <w:t xml:space="preserve"> низку </w:t>
      </w:r>
      <w:proofErr w:type="spellStart"/>
      <w:r w:rsidRPr="00271C5E">
        <w:rPr>
          <w:sz w:val="28"/>
          <w:szCs w:val="28"/>
        </w:rPr>
        <w:t>показових</w:t>
      </w:r>
      <w:proofErr w:type="spellEnd"/>
      <w:r w:rsidRPr="00271C5E">
        <w:rPr>
          <w:sz w:val="28"/>
          <w:szCs w:val="28"/>
        </w:rPr>
        <w:t xml:space="preserve"> </w:t>
      </w:r>
      <w:proofErr w:type="spellStart"/>
      <w:r w:rsidRPr="00271C5E">
        <w:rPr>
          <w:sz w:val="28"/>
          <w:szCs w:val="28"/>
        </w:rPr>
        <w:t>результатів</w:t>
      </w:r>
      <w:proofErr w:type="spellEnd"/>
      <w:r w:rsidRPr="00271C5E">
        <w:rPr>
          <w:sz w:val="28"/>
          <w:szCs w:val="28"/>
        </w:rPr>
        <w:t>.</w:t>
      </w:r>
      <w:r w:rsidR="00840256" w:rsidRPr="00271C5E">
        <w:rPr>
          <w:sz w:val="28"/>
          <w:szCs w:val="28"/>
          <w:lang w:val="uk-UA"/>
        </w:rPr>
        <w:t xml:space="preserve"> </w:t>
      </w:r>
      <w:proofErr w:type="spellStart"/>
      <w:r w:rsidRPr="00271C5E">
        <w:rPr>
          <w:sz w:val="28"/>
          <w:szCs w:val="28"/>
        </w:rPr>
        <w:t>Протягом</w:t>
      </w:r>
      <w:proofErr w:type="spellEnd"/>
      <w:r w:rsidRPr="00271C5E">
        <w:rPr>
          <w:sz w:val="28"/>
          <w:szCs w:val="28"/>
        </w:rPr>
        <w:t xml:space="preserve"> </w:t>
      </w:r>
      <w:proofErr w:type="spellStart"/>
      <w:r w:rsidRPr="00271C5E">
        <w:rPr>
          <w:sz w:val="28"/>
          <w:szCs w:val="28"/>
        </w:rPr>
        <w:t>першого</w:t>
      </w:r>
      <w:proofErr w:type="spellEnd"/>
      <w:r w:rsidRPr="00271C5E">
        <w:rPr>
          <w:sz w:val="28"/>
          <w:szCs w:val="28"/>
        </w:rPr>
        <w:t xml:space="preserve"> </w:t>
      </w:r>
      <w:proofErr w:type="spellStart"/>
      <w:r w:rsidRPr="00271C5E">
        <w:rPr>
          <w:sz w:val="28"/>
          <w:szCs w:val="28"/>
        </w:rPr>
        <w:t>місяця</w:t>
      </w:r>
      <w:proofErr w:type="spellEnd"/>
      <w:r w:rsidRPr="00271C5E">
        <w:rPr>
          <w:sz w:val="28"/>
          <w:szCs w:val="28"/>
        </w:rPr>
        <w:t xml:space="preserve"> </w:t>
      </w:r>
      <w:proofErr w:type="spellStart"/>
      <w:r w:rsidRPr="00271C5E">
        <w:rPr>
          <w:sz w:val="28"/>
          <w:szCs w:val="28"/>
        </w:rPr>
        <w:t>роботи</w:t>
      </w:r>
      <w:proofErr w:type="spellEnd"/>
      <w:r w:rsidRPr="00271C5E">
        <w:rPr>
          <w:sz w:val="28"/>
          <w:szCs w:val="28"/>
        </w:rPr>
        <w:t xml:space="preserve"> система:</w:t>
      </w:r>
    </w:p>
    <w:p w14:paraId="547EFC55" w14:textId="77777777" w:rsidR="007601D4" w:rsidRPr="00271C5E" w:rsidRDefault="007601D4" w:rsidP="00A077FA">
      <w:pPr>
        <w:pStyle w:val="a8"/>
        <w:numPr>
          <w:ilvl w:val="0"/>
          <w:numId w:val="48"/>
        </w:numPr>
        <w:spacing w:before="0" w:beforeAutospacing="0" w:after="0" w:afterAutospacing="0" w:line="360" w:lineRule="auto"/>
        <w:ind w:left="0" w:firstLine="709"/>
        <w:jc w:val="both"/>
        <w:rPr>
          <w:sz w:val="28"/>
          <w:szCs w:val="28"/>
        </w:rPr>
      </w:pPr>
      <w:r w:rsidRPr="00271C5E">
        <w:rPr>
          <w:sz w:val="28"/>
          <w:szCs w:val="28"/>
        </w:rPr>
        <w:t xml:space="preserve">автоматично </w:t>
      </w:r>
      <w:proofErr w:type="spellStart"/>
      <w:r w:rsidRPr="00271C5E">
        <w:rPr>
          <w:sz w:val="28"/>
          <w:szCs w:val="28"/>
        </w:rPr>
        <w:t>проаналізувала</w:t>
      </w:r>
      <w:proofErr w:type="spellEnd"/>
      <w:r w:rsidRPr="00271C5E">
        <w:rPr>
          <w:sz w:val="28"/>
          <w:szCs w:val="28"/>
        </w:rPr>
        <w:t xml:space="preserve"> </w:t>
      </w:r>
      <w:proofErr w:type="spellStart"/>
      <w:r w:rsidRPr="00271C5E">
        <w:rPr>
          <w:rStyle w:val="a9"/>
          <w:rFonts w:eastAsia="Calibri"/>
          <w:b w:val="0"/>
          <w:sz w:val="28"/>
          <w:szCs w:val="28"/>
        </w:rPr>
        <w:t>понад</w:t>
      </w:r>
      <w:proofErr w:type="spellEnd"/>
      <w:r w:rsidRPr="00271C5E">
        <w:rPr>
          <w:rStyle w:val="a9"/>
          <w:rFonts w:eastAsia="Calibri"/>
          <w:b w:val="0"/>
          <w:sz w:val="28"/>
          <w:szCs w:val="28"/>
        </w:rPr>
        <w:t xml:space="preserve"> 120 000 </w:t>
      </w:r>
      <w:proofErr w:type="spellStart"/>
      <w:r w:rsidRPr="00271C5E">
        <w:rPr>
          <w:rStyle w:val="a9"/>
          <w:rFonts w:eastAsia="Calibri"/>
          <w:b w:val="0"/>
          <w:sz w:val="28"/>
          <w:szCs w:val="28"/>
        </w:rPr>
        <w:t>клієнтських</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звернень</w:t>
      </w:r>
      <w:proofErr w:type="spellEnd"/>
      <w:r w:rsidRPr="00271C5E">
        <w:rPr>
          <w:sz w:val="28"/>
          <w:szCs w:val="28"/>
        </w:rPr>
        <w:t>;</w:t>
      </w:r>
    </w:p>
    <w:p w14:paraId="26A31B4D" w14:textId="77777777" w:rsidR="007601D4" w:rsidRPr="00271C5E" w:rsidRDefault="007601D4" w:rsidP="00A077FA">
      <w:pPr>
        <w:pStyle w:val="a8"/>
        <w:numPr>
          <w:ilvl w:val="0"/>
          <w:numId w:val="48"/>
        </w:numPr>
        <w:spacing w:before="0" w:beforeAutospacing="0" w:after="0" w:afterAutospacing="0" w:line="360" w:lineRule="auto"/>
        <w:ind w:left="0" w:firstLine="709"/>
        <w:jc w:val="both"/>
        <w:rPr>
          <w:sz w:val="28"/>
          <w:szCs w:val="28"/>
        </w:rPr>
      </w:pPr>
      <w:proofErr w:type="spellStart"/>
      <w:r w:rsidRPr="00271C5E">
        <w:rPr>
          <w:sz w:val="28"/>
          <w:szCs w:val="28"/>
        </w:rPr>
        <w:t>сформувала</w:t>
      </w:r>
      <w:proofErr w:type="spellEnd"/>
      <w:r w:rsidRPr="00271C5E">
        <w:rPr>
          <w:sz w:val="28"/>
          <w:szCs w:val="28"/>
        </w:rPr>
        <w:t xml:space="preserve"> </w:t>
      </w:r>
      <w:proofErr w:type="spellStart"/>
      <w:r w:rsidRPr="00271C5E">
        <w:rPr>
          <w:sz w:val="28"/>
          <w:szCs w:val="28"/>
        </w:rPr>
        <w:t>щоденні</w:t>
      </w:r>
      <w:proofErr w:type="spellEnd"/>
      <w:r w:rsidRPr="00271C5E">
        <w:rPr>
          <w:sz w:val="28"/>
          <w:szCs w:val="28"/>
        </w:rPr>
        <w:t xml:space="preserve"> </w:t>
      </w:r>
      <w:proofErr w:type="spellStart"/>
      <w:r w:rsidRPr="00271C5E">
        <w:rPr>
          <w:sz w:val="28"/>
          <w:szCs w:val="28"/>
        </w:rPr>
        <w:t>індекси</w:t>
      </w:r>
      <w:proofErr w:type="spellEnd"/>
      <w:r w:rsidRPr="00271C5E">
        <w:rPr>
          <w:sz w:val="28"/>
          <w:szCs w:val="28"/>
        </w:rPr>
        <w:t xml:space="preserve"> IQI для 15 </w:t>
      </w:r>
      <w:proofErr w:type="spellStart"/>
      <w:r w:rsidRPr="00271C5E">
        <w:rPr>
          <w:sz w:val="28"/>
          <w:szCs w:val="28"/>
        </w:rPr>
        <w:t>категорій</w:t>
      </w:r>
      <w:proofErr w:type="spellEnd"/>
      <w:r w:rsidRPr="00271C5E">
        <w:rPr>
          <w:sz w:val="28"/>
          <w:szCs w:val="28"/>
        </w:rPr>
        <w:t xml:space="preserve"> </w:t>
      </w:r>
      <w:proofErr w:type="spellStart"/>
      <w:r w:rsidRPr="00271C5E">
        <w:rPr>
          <w:sz w:val="28"/>
          <w:szCs w:val="28"/>
        </w:rPr>
        <w:t>запитів</w:t>
      </w:r>
      <w:proofErr w:type="spellEnd"/>
      <w:r w:rsidRPr="00271C5E">
        <w:rPr>
          <w:sz w:val="28"/>
          <w:szCs w:val="28"/>
        </w:rPr>
        <w:t>;</w:t>
      </w:r>
    </w:p>
    <w:p w14:paraId="5A5B2B51" w14:textId="77777777" w:rsidR="007601D4" w:rsidRPr="00271C5E" w:rsidRDefault="007601D4" w:rsidP="00A077FA">
      <w:pPr>
        <w:pStyle w:val="a8"/>
        <w:numPr>
          <w:ilvl w:val="0"/>
          <w:numId w:val="48"/>
        </w:numPr>
        <w:spacing w:before="0" w:beforeAutospacing="0" w:after="0" w:afterAutospacing="0" w:line="360" w:lineRule="auto"/>
        <w:ind w:left="0" w:firstLine="709"/>
        <w:jc w:val="both"/>
        <w:rPr>
          <w:sz w:val="28"/>
          <w:szCs w:val="28"/>
        </w:rPr>
      </w:pPr>
      <w:proofErr w:type="spellStart"/>
      <w:r w:rsidRPr="00271C5E">
        <w:rPr>
          <w:sz w:val="28"/>
          <w:szCs w:val="28"/>
        </w:rPr>
        <w:lastRenderedPageBreak/>
        <w:t>виявила</w:t>
      </w:r>
      <w:proofErr w:type="spellEnd"/>
      <w:r w:rsidRPr="00271C5E">
        <w:rPr>
          <w:sz w:val="28"/>
          <w:szCs w:val="28"/>
        </w:rPr>
        <w:t xml:space="preserve"> </w:t>
      </w:r>
      <w:proofErr w:type="spellStart"/>
      <w:r w:rsidRPr="00271C5E">
        <w:rPr>
          <w:sz w:val="28"/>
          <w:szCs w:val="28"/>
        </w:rPr>
        <w:t>близько</w:t>
      </w:r>
      <w:proofErr w:type="spellEnd"/>
      <w:r w:rsidRPr="00271C5E">
        <w:rPr>
          <w:sz w:val="28"/>
          <w:szCs w:val="28"/>
        </w:rPr>
        <w:t xml:space="preserve"> </w:t>
      </w:r>
      <w:r w:rsidRPr="00271C5E">
        <w:rPr>
          <w:rStyle w:val="a9"/>
          <w:rFonts w:eastAsia="Calibri"/>
          <w:b w:val="0"/>
          <w:sz w:val="28"/>
          <w:szCs w:val="28"/>
        </w:rPr>
        <w:t xml:space="preserve">3200 </w:t>
      </w:r>
      <w:proofErr w:type="spellStart"/>
      <w:r w:rsidRPr="00271C5E">
        <w:rPr>
          <w:rStyle w:val="a9"/>
          <w:rFonts w:eastAsia="Calibri"/>
          <w:b w:val="0"/>
          <w:sz w:val="28"/>
          <w:szCs w:val="28"/>
        </w:rPr>
        <w:t>негативних</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звернень</w:t>
      </w:r>
      <w:proofErr w:type="spellEnd"/>
      <w:r w:rsidRPr="00271C5E">
        <w:rPr>
          <w:sz w:val="28"/>
          <w:szCs w:val="28"/>
        </w:rPr>
        <w:t xml:space="preserve">, з </w:t>
      </w:r>
      <w:proofErr w:type="spellStart"/>
      <w:r w:rsidRPr="00271C5E">
        <w:rPr>
          <w:sz w:val="28"/>
          <w:szCs w:val="28"/>
        </w:rPr>
        <w:t>яких</w:t>
      </w:r>
      <w:proofErr w:type="spellEnd"/>
      <w:r w:rsidRPr="00271C5E">
        <w:rPr>
          <w:sz w:val="28"/>
          <w:szCs w:val="28"/>
        </w:rPr>
        <w:t xml:space="preserve"> </w:t>
      </w:r>
      <w:r w:rsidR="00271C5E" w:rsidRPr="00271C5E">
        <w:rPr>
          <w:rStyle w:val="a9"/>
          <w:rFonts w:eastAsia="Calibri"/>
          <w:b w:val="0"/>
          <w:sz w:val="28"/>
          <w:szCs w:val="28"/>
        </w:rPr>
        <w:t>78</w:t>
      </w:r>
      <w:r w:rsidRPr="00271C5E">
        <w:rPr>
          <w:rStyle w:val="a9"/>
          <w:rFonts w:eastAsia="Calibri"/>
          <w:b w:val="0"/>
          <w:sz w:val="28"/>
          <w:szCs w:val="28"/>
        </w:rPr>
        <w:t>%</w:t>
      </w:r>
      <w:r w:rsidRPr="00271C5E">
        <w:rPr>
          <w:sz w:val="28"/>
          <w:szCs w:val="28"/>
        </w:rPr>
        <w:t xml:space="preserve"> </w:t>
      </w:r>
      <w:proofErr w:type="spellStart"/>
      <w:r w:rsidRPr="00271C5E">
        <w:rPr>
          <w:sz w:val="28"/>
          <w:szCs w:val="28"/>
        </w:rPr>
        <w:t>були</w:t>
      </w:r>
      <w:proofErr w:type="spellEnd"/>
      <w:r w:rsidRPr="00271C5E">
        <w:rPr>
          <w:sz w:val="28"/>
          <w:szCs w:val="28"/>
        </w:rPr>
        <w:t xml:space="preserve"> </w:t>
      </w:r>
      <w:proofErr w:type="spellStart"/>
      <w:r w:rsidRPr="00271C5E">
        <w:rPr>
          <w:sz w:val="28"/>
          <w:szCs w:val="28"/>
        </w:rPr>
        <w:t>вирішені</w:t>
      </w:r>
      <w:proofErr w:type="spellEnd"/>
      <w:r w:rsidRPr="00271C5E">
        <w:rPr>
          <w:sz w:val="28"/>
          <w:szCs w:val="28"/>
        </w:rPr>
        <w:t xml:space="preserve"> </w:t>
      </w:r>
      <w:proofErr w:type="spellStart"/>
      <w:r w:rsidRPr="00271C5E">
        <w:rPr>
          <w:sz w:val="28"/>
          <w:szCs w:val="28"/>
        </w:rPr>
        <w:t>протягом</w:t>
      </w:r>
      <w:proofErr w:type="spellEnd"/>
      <w:r w:rsidRPr="00271C5E">
        <w:rPr>
          <w:sz w:val="28"/>
          <w:szCs w:val="28"/>
        </w:rPr>
        <w:t xml:space="preserve"> перших 2 годин </w:t>
      </w:r>
      <w:proofErr w:type="spellStart"/>
      <w:r w:rsidRPr="00271C5E">
        <w:rPr>
          <w:sz w:val="28"/>
          <w:szCs w:val="28"/>
        </w:rPr>
        <w:t>після</w:t>
      </w:r>
      <w:proofErr w:type="spellEnd"/>
      <w:r w:rsidRPr="00271C5E">
        <w:rPr>
          <w:sz w:val="28"/>
          <w:szCs w:val="28"/>
        </w:rPr>
        <w:t xml:space="preserve"> </w:t>
      </w:r>
      <w:proofErr w:type="spellStart"/>
      <w:r w:rsidRPr="00271C5E">
        <w:rPr>
          <w:sz w:val="28"/>
          <w:szCs w:val="28"/>
        </w:rPr>
        <w:t>аналізу</w:t>
      </w:r>
      <w:proofErr w:type="spellEnd"/>
      <w:r w:rsidRPr="00271C5E">
        <w:rPr>
          <w:sz w:val="28"/>
          <w:szCs w:val="28"/>
        </w:rPr>
        <w:t>;</w:t>
      </w:r>
    </w:p>
    <w:p w14:paraId="7699B42A" w14:textId="77777777" w:rsidR="007601D4" w:rsidRPr="00271C5E" w:rsidRDefault="007601D4" w:rsidP="00A077FA">
      <w:pPr>
        <w:pStyle w:val="a8"/>
        <w:numPr>
          <w:ilvl w:val="0"/>
          <w:numId w:val="48"/>
        </w:numPr>
        <w:spacing w:before="0" w:beforeAutospacing="0" w:after="0" w:afterAutospacing="0" w:line="360" w:lineRule="auto"/>
        <w:ind w:left="0" w:firstLine="709"/>
        <w:jc w:val="both"/>
        <w:rPr>
          <w:sz w:val="28"/>
          <w:szCs w:val="28"/>
        </w:rPr>
      </w:pPr>
      <w:proofErr w:type="spellStart"/>
      <w:r w:rsidRPr="00271C5E">
        <w:rPr>
          <w:sz w:val="28"/>
          <w:szCs w:val="28"/>
        </w:rPr>
        <w:t>скоротила</w:t>
      </w:r>
      <w:proofErr w:type="spellEnd"/>
      <w:r w:rsidRPr="00271C5E">
        <w:rPr>
          <w:sz w:val="28"/>
          <w:szCs w:val="28"/>
        </w:rPr>
        <w:t xml:space="preserve"> </w:t>
      </w:r>
      <w:proofErr w:type="spellStart"/>
      <w:r w:rsidRPr="00271C5E">
        <w:rPr>
          <w:sz w:val="28"/>
          <w:szCs w:val="28"/>
        </w:rPr>
        <w:t>середній</w:t>
      </w:r>
      <w:proofErr w:type="spellEnd"/>
      <w:r w:rsidRPr="00271C5E">
        <w:rPr>
          <w:sz w:val="28"/>
          <w:szCs w:val="28"/>
        </w:rPr>
        <w:t xml:space="preserve"> час </w:t>
      </w:r>
      <w:proofErr w:type="spellStart"/>
      <w:r w:rsidRPr="00271C5E">
        <w:rPr>
          <w:sz w:val="28"/>
          <w:szCs w:val="28"/>
        </w:rPr>
        <w:t>реагування</w:t>
      </w:r>
      <w:proofErr w:type="spellEnd"/>
      <w:r w:rsidRPr="00271C5E">
        <w:rPr>
          <w:sz w:val="28"/>
          <w:szCs w:val="28"/>
        </w:rPr>
        <w:t xml:space="preserve"> </w:t>
      </w:r>
      <w:proofErr w:type="spellStart"/>
      <w:r w:rsidRPr="00271C5E">
        <w:rPr>
          <w:sz w:val="28"/>
          <w:szCs w:val="28"/>
        </w:rPr>
        <w:t>менеджерів</w:t>
      </w:r>
      <w:proofErr w:type="spellEnd"/>
      <w:r w:rsidRPr="00271C5E">
        <w:rPr>
          <w:sz w:val="28"/>
          <w:szCs w:val="28"/>
        </w:rPr>
        <w:t xml:space="preserve"> на </w:t>
      </w:r>
      <w:proofErr w:type="spellStart"/>
      <w:r w:rsidRPr="00271C5E">
        <w:rPr>
          <w:sz w:val="28"/>
          <w:szCs w:val="28"/>
        </w:rPr>
        <w:t>проблемні</w:t>
      </w:r>
      <w:proofErr w:type="spellEnd"/>
      <w:r w:rsidRPr="00271C5E">
        <w:rPr>
          <w:sz w:val="28"/>
          <w:szCs w:val="28"/>
        </w:rPr>
        <w:t xml:space="preserve"> </w:t>
      </w:r>
      <w:proofErr w:type="spellStart"/>
      <w:r w:rsidRPr="00271C5E">
        <w:rPr>
          <w:sz w:val="28"/>
          <w:szCs w:val="28"/>
        </w:rPr>
        <w:t>дзвінки</w:t>
      </w:r>
      <w:proofErr w:type="spellEnd"/>
      <w:r w:rsidRPr="00271C5E">
        <w:rPr>
          <w:sz w:val="28"/>
          <w:szCs w:val="28"/>
        </w:rPr>
        <w:t xml:space="preserve"> на </w:t>
      </w:r>
      <w:r w:rsidR="00271C5E" w:rsidRPr="00271C5E">
        <w:rPr>
          <w:rStyle w:val="a9"/>
          <w:rFonts w:eastAsia="Calibri"/>
          <w:b w:val="0"/>
          <w:sz w:val="28"/>
          <w:szCs w:val="28"/>
        </w:rPr>
        <w:t>27</w:t>
      </w:r>
      <w:r w:rsidRPr="00271C5E">
        <w:rPr>
          <w:rStyle w:val="a9"/>
          <w:rFonts w:eastAsia="Calibri"/>
          <w:b w:val="0"/>
          <w:sz w:val="28"/>
          <w:szCs w:val="28"/>
        </w:rPr>
        <w:t>%</w:t>
      </w:r>
      <w:r w:rsidRPr="00271C5E">
        <w:rPr>
          <w:sz w:val="28"/>
          <w:szCs w:val="28"/>
        </w:rPr>
        <w:t>.</w:t>
      </w:r>
    </w:p>
    <w:p w14:paraId="01A1A520" w14:textId="77777777" w:rsidR="007601D4" w:rsidRPr="00271C5E" w:rsidRDefault="007601D4" w:rsidP="00271C5E">
      <w:pPr>
        <w:pStyle w:val="a8"/>
        <w:spacing w:before="0" w:beforeAutospacing="0" w:after="0" w:afterAutospacing="0" w:line="360" w:lineRule="auto"/>
        <w:ind w:firstLine="709"/>
        <w:jc w:val="both"/>
        <w:rPr>
          <w:sz w:val="28"/>
          <w:szCs w:val="28"/>
        </w:rPr>
      </w:pPr>
      <w:proofErr w:type="spellStart"/>
      <w:r w:rsidRPr="00271C5E">
        <w:rPr>
          <w:sz w:val="28"/>
          <w:szCs w:val="28"/>
        </w:rPr>
        <w:t>Крім</w:t>
      </w:r>
      <w:proofErr w:type="spellEnd"/>
      <w:r w:rsidRPr="00271C5E">
        <w:rPr>
          <w:sz w:val="28"/>
          <w:szCs w:val="28"/>
        </w:rPr>
        <w:t xml:space="preserve"> </w:t>
      </w:r>
      <w:proofErr w:type="spellStart"/>
      <w:r w:rsidRPr="00271C5E">
        <w:rPr>
          <w:sz w:val="28"/>
          <w:szCs w:val="28"/>
        </w:rPr>
        <w:t>кількісних</w:t>
      </w:r>
      <w:proofErr w:type="spellEnd"/>
      <w:r w:rsidRPr="00271C5E">
        <w:rPr>
          <w:sz w:val="28"/>
          <w:szCs w:val="28"/>
        </w:rPr>
        <w:t xml:space="preserve"> </w:t>
      </w:r>
      <w:proofErr w:type="spellStart"/>
      <w:r w:rsidRPr="00271C5E">
        <w:rPr>
          <w:sz w:val="28"/>
          <w:szCs w:val="28"/>
        </w:rPr>
        <w:t>показників</w:t>
      </w:r>
      <w:proofErr w:type="spellEnd"/>
      <w:r w:rsidRPr="00271C5E">
        <w:rPr>
          <w:sz w:val="28"/>
          <w:szCs w:val="28"/>
        </w:rPr>
        <w:t xml:space="preserve">, </w:t>
      </w:r>
      <w:proofErr w:type="spellStart"/>
      <w:r w:rsidRPr="00271C5E">
        <w:rPr>
          <w:sz w:val="28"/>
          <w:szCs w:val="28"/>
        </w:rPr>
        <w:t>впровадження</w:t>
      </w:r>
      <w:proofErr w:type="spellEnd"/>
      <w:r w:rsidRPr="00271C5E">
        <w:rPr>
          <w:sz w:val="28"/>
          <w:szCs w:val="28"/>
        </w:rPr>
        <w:t xml:space="preserve"> </w:t>
      </w:r>
      <w:proofErr w:type="spellStart"/>
      <w:r w:rsidRPr="00271C5E">
        <w:rPr>
          <w:sz w:val="28"/>
          <w:szCs w:val="28"/>
        </w:rPr>
        <w:t>системи</w:t>
      </w:r>
      <w:proofErr w:type="spellEnd"/>
      <w:r w:rsidRPr="00271C5E">
        <w:rPr>
          <w:sz w:val="28"/>
          <w:szCs w:val="28"/>
        </w:rPr>
        <w:t xml:space="preserve"> позитивно </w:t>
      </w:r>
      <w:proofErr w:type="spellStart"/>
      <w:r w:rsidRPr="00271C5E">
        <w:rPr>
          <w:sz w:val="28"/>
          <w:szCs w:val="28"/>
        </w:rPr>
        <w:t>вплинуло</w:t>
      </w:r>
      <w:proofErr w:type="spellEnd"/>
      <w:r w:rsidRPr="00271C5E">
        <w:rPr>
          <w:sz w:val="28"/>
          <w:szCs w:val="28"/>
        </w:rPr>
        <w:t xml:space="preserve"> на </w:t>
      </w:r>
      <w:proofErr w:type="spellStart"/>
      <w:r w:rsidRPr="00271C5E">
        <w:rPr>
          <w:rStyle w:val="a9"/>
          <w:rFonts w:eastAsia="Calibri"/>
          <w:b w:val="0"/>
          <w:sz w:val="28"/>
          <w:szCs w:val="28"/>
        </w:rPr>
        <w:t>якість</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управлінських</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рішень</w:t>
      </w:r>
      <w:proofErr w:type="spellEnd"/>
      <w:r w:rsidRPr="00271C5E">
        <w:rPr>
          <w:sz w:val="28"/>
          <w:szCs w:val="28"/>
        </w:rPr>
        <w:t xml:space="preserve">, </w:t>
      </w:r>
      <w:proofErr w:type="spellStart"/>
      <w:r w:rsidRPr="00271C5E">
        <w:rPr>
          <w:sz w:val="28"/>
          <w:szCs w:val="28"/>
        </w:rPr>
        <w:t>адже</w:t>
      </w:r>
      <w:proofErr w:type="spellEnd"/>
      <w:r w:rsidRPr="00271C5E">
        <w:rPr>
          <w:sz w:val="28"/>
          <w:szCs w:val="28"/>
        </w:rPr>
        <w:t xml:space="preserve"> </w:t>
      </w:r>
      <w:proofErr w:type="spellStart"/>
      <w:r w:rsidRPr="00271C5E">
        <w:rPr>
          <w:sz w:val="28"/>
          <w:szCs w:val="28"/>
        </w:rPr>
        <w:t>аналітична</w:t>
      </w:r>
      <w:proofErr w:type="spellEnd"/>
      <w:r w:rsidRPr="00271C5E">
        <w:rPr>
          <w:sz w:val="28"/>
          <w:szCs w:val="28"/>
        </w:rPr>
        <w:t xml:space="preserve"> панель </w:t>
      </w:r>
      <w:proofErr w:type="spellStart"/>
      <w:r w:rsidRPr="00271C5E">
        <w:rPr>
          <w:sz w:val="28"/>
          <w:szCs w:val="28"/>
        </w:rPr>
        <w:t>надала</w:t>
      </w:r>
      <w:proofErr w:type="spellEnd"/>
      <w:r w:rsidRPr="00271C5E">
        <w:rPr>
          <w:sz w:val="28"/>
          <w:szCs w:val="28"/>
        </w:rPr>
        <w:t xml:space="preserve"> </w:t>
      </w:r>
      <w:proofErr w:type="spellStart"/>
      <w:r w:rsidRPr="00271C5E">
        <w:rPr>
          <w:sz w:val="28"/>
          <w:szCs w:val="28"/>
        </w:rPr>
        <w:t>можливість</w:t>
      </w:r>
      <w:proofErr w:type="spellEnd"/>
      <w:r w:rsidRPr="00271C5E">
        <w:rPr>
          <w:sz w:val="28"/>
          <w:szCs w:val="28"/>
        </w:rPr>
        <w:t xml:space="preserve"> </w:t>
      </w:r>
      <w:proofErr w:type="spellStart"/>
      <w:r w:rsidRPr="00271C5E">
        <w:rPr>
          <w:sz w:val="28"/>
          <w:szCs w:val="28"/>
        </w:rPr>
        <w:t>ідентифікувати</w:t>
      </w:r>
      <w:proofErr w:type="spellEnd"/>
      <w:r w:rsidRPr="00271C5E">
        <w:rPr>
          <w:sz w:val="28"/>
          <w:szCs w:val="28"/>
        </w:rPr>
        <w:t xml:space="preserve"> </w:t>
      </w:r>
      <w:proofErr w:type="spellStart"/>
      <w:r w:rsidRPr="00271C5E">
        <w:rPr>
          <w:sz w:val="28"/>
          <w:szCs w:val="28"/>
        </w:rPr>
        <w:t>вузькі</w:t>
      </w:r>
      <w:proofErr w:type="spellEnd"/>
      <w:r w:rsidRPr="00271C5E">
        <w:rPr>
          <w:sz w:val="28"/>
          <w:szCs w:val="28"/>
        </w:rPr>
        <w:t xml:space="preserve"> </w:t>
      </w:r>
      <w:proofErr w:type="spellStart"/>
      <w:r w:rsidRPr="00271C5E">
        <w:rPr>
          <w:sz w:val="28"/>
          <w:szCs w:val="28"/>
        </w:rPr>
        <w:t>місця</w:t>
      </w:r>
      <w:proofErr w:type="spellEnd"/>
      <w:r w:rsidRPr="00271C5E">
        <w:rPr>
          <w:sz w:val="28"/>
          <w:szCs w:val="28"/>
        </w:rPr>
        <w:t xml:space="preserve"> у </w:t>
      </w:r>
      <w:proofErr w:type="spellStart"/>
      <w:r w:rsidRPr="00271C5E">
        <w:rPr>
          <w:sz w:val="28"/>
          <w:szCs w:val="28"/>
        </w:rPr>
        <w:t>процесі</w:t>
      </w:r>
      <w:proofErr w:type="spellEnd"/>
      <w:r w:rsidRPr="00271C5E">
        <w:rPr>
          <w:sz w:val="28"/>
          <w:szCs w:val="28"/>
        </w:rPr>
        <w:t xml:space="preserve"> </w:t>
      </w:r>
      <w:proofErr w:type="spellStart"/>
      <w:r w:rsidRPr="00271C5E">
        <w:rPr>
          <w:sz w:val="28"/>
          <w:szCs w:val="28"/>
        </w:rPr>
        <w:t>обслуговування</w:t>
      </w:r>
      <w:proofErr w:type="spellEnd"/>
      <w:r w:rsidRPr="00271C5E">
        <w:rPr>
          <w:sz w:val="28"/>
          <w:szCs w:val="28"/>
        </w:rPr>
        <w:t xml:space="preserve">, </w:t>
      </w:r>
      <w:proofErr w:type="spellStart"/>
      <w:r w:rsidRPr="00271C5E">
        <w:rPr>
          <w:sz w:val="28"/>
          <w:szCs w:val="28"/>
        </w:rPr>
        <w:t>такі</w:t>
      </w:r>
      <w:proofErr w:type="spellEnd"/>
      <w:r w:rsidRPr="00271C5E">
        <w:rPr>
          <w:sz w:val="28"/>
          <w:szCs w:val="28"/>
        </w:rPr>
        <w:t xml:space="preserve"> як </w:t>
      </w:r>
      <w:proofErr w:type="spellStart"/>
      <w:r w:rsidRPr="00271C5E">
        <w:rPr>
          <w:sz w:val="28"/>
          <w:szCs w:val="28"/>
        </w:rPr>
        <w:t>повторювані</w:t>
      </w:r>
      <w:proofErr w:type="spellEnd"/>
      <w:r w:rsidRPr="00271C5E">
        <w:rPr>
          <w:sz w:val="28"/>
          <w:szCs w:val="28"/>
        </w:rPr>
        <w:t xml:space="preserve"> причини </w:t>
      </w:r>
      <w:proofErr w:type="spellStart"/>
      <w:r w:rsidRPr="00271C5E">
        <w:rPr>
          <w:sz w:val="28"/>
          <w:szCs w:val="28"/>
        </w:rPr>
        <w:t>незадоволення</w:t>
      </w:r>
      <w:proofErr w:type="spellEnd"/>
      <w:r w:rsidRPr="00271C5E">
        <w:rPr>
          <w:sz w:val="28"/>
          <w:szCs w:val="28"/>
        </w:rPr>
        <w:t xml:space="preserve"> </w:t>
      </w:r>
      <w:proofErr w:type="spellStart"/>
      <w:r w:rsidRPr="00271C5E">
        <w:rPr>
          <w:sz w:val="28"/>
          <w:szCs w:val="28"/>
        </w:rPr>
        <w:t>або</w:t>
      </w:r>
      <w:proofErr w:type="spellEnd"/>
      <w:r w:rsidRPr="00271C5E">
        <w:rPr>
          <w:sz w:val="28"/>
          <w:szCs w:val="28"/>
        </w:rPr>
        <w:t xml:space="preserve"> </w:t>
      </w:r>
      <w:proofErr w:type="spellStart"/>
      <w:r w:rsidRPr="00271C5E">
        <w:rPr>
          <w:sz w:val="28"/>
          <w:szCs w:val="28"/>
        </w:rPr>
        <w:t>затримки</w:t>
      </w:r>
      <w:proofErr w:type="spellEnd"/>
      <w:r w:rsidRPr="00271C5E">
        <w:rPr>
          <w:sz w:val="28"/>
          <w:szCs w:val="28"/>
        </w:rPr>
        <w:t xml:space="preserve"> у </w:t>
      </w:r>
      <w:proofErr w:type="spellStart"/>
      <w:r w:rsidRPr="00271C5E">
        <w:rPr>
          <w:sz w:val="28"/>
          <w:szCs w:val="28"/>
        </w:rPr>
        <w:t>відповідях</w:t>
      </w:r>
      <w:proofErr w:type="spellEnd"/>
      <w:r w:rsidRPr="00271C5E">
        <w:rPr>
          <w:sz w:val="28"/>
          <w:szCs w:val="28"/>
        </w:rPr>
        <w:t xml:space="preserve"> </w:t>
      </w:r>
      <w:proofErr w:type="spellStart"/>
      <w:r w:rsidRPr="00271C5E">
        <w:rPr>
          <w:sz w:val="28"/>
          <w:szCs w:val="28"/>
        </w:rPr>
        <w:t>операторів</w:t>
      </w:r>
      <w:proofErr w:type="spellEnd"/>
      <w:r w:rsidRPr="00271C5E">
        <w:rPr>
          <w:sz w:val="28"/>
          <w:szCs w:val="28"/>
        </w:rPr>
        <w:t>.</w:t>
      </w:r>
    </w:p>
    <w:p w14:paraId="31486576" w14:textId="77777777" w:rsidR="007601D4" w:rsidRPr="00E7192A" w:rsidRDefault="007601D4" w:rsidP="00271C5E">
      <w:pPr>
        <w:pStyle w:val="a8"/>
        <w:spacing w:before="0" w:beforeAutospacing="0" w:after="0" w:afterAutospacing="0" w:line="360" w:lineRule="auto"/>
        <w:ind w:firstLine="709"/>
        <w:jc w:val="both"/>
        <w:rPr>
          <w:sz w:val="28"/>
          <w:szCs w:val="28"/>
          <w:lang w:val="uk-UA"/>
        </w:rPr>
      </w:pPr>
      <w:r w:rsidRPr="00271C5E">
        <w:rPr>
          <w:i/>
          <w:sz w:val="28"/>
          <w:szCs w:val="28"/>
        </w:rPr>
        <w:t xml:space="preserve">4. </w:t>
      </w:r>
      <w:proofErr w:type="spellStart"/>
      <w:r w:rsidRPr="00271C5E">
        <w:rPr>
          <w:i/>
          <w:sz w:val="28"/>
          <w:szCs w:val="28"/>
        </w:rPr>
        <w:t>Перспективи</w:t>
      </w:r>
      <w:proofErr w:type="spellEnd"/>
      <w:r w:rsidRPr="00271C5E">
        <w:rPr>
          <w:i/>
          <w:sz w:val="28"/>
          <w:szCs w:val="28"/>
        </w:rPr>
        <w:t xml:space="preserve"> </w:t>
      </w:r>
      <w:proofErr w:type="spellStart"/>
      <w:r w:rsidRPr="00271C5E">
        <w:rPr>
          <w:i/>
          <w:sz w:val="28"/>
          <w:szCs w:val="28"/>
        </w:rPr>
        <w:t>розвитку</w:t>
      </w:r>
      <w:proofErr w:type="spellEnd"/>
      <w:r w:rsidRPr="00271C5E">
        <w:rPr>
          <w:i/>
          <w:sz w:val="28"/>
          <w:szCs w:val="28"/>
        </w:rPr>
        <w:t xml:space="preserve"> </w:t>
      </w:r>
      <w:proofErr w:type="spellStart"/>
      <w:r w:rsidRPr="00271C5E">
        <w:rPr>
          <w:i/>
          <w:sz w:val="28"/>
          <w:szCs w:val="28"/>
        </w:rPr>
        <w:t>системи</w:t>
      </w:r>
      <w:proofErr w:type="spellEnd"/>
      <w:r w:rsidR="00840256" w:rsidRPr="00271C5E">
        <w:rPr>
          <w:i/>
          <w:sz w:val="28"/>
          <w:szCs w:val="28"/>
          <w:lang w:val="uk-UA"/>
        </w:rPr>
        <w:t xml:space="preserve">. </w:t>
      </w:r>
      <w:r w:rsidRPr="00E7192A">
        <w:rPr>
          <w:sz w:val="28"/>
          <w:szCs w:val="28"/>
          <w:lang w:val="uk-UA"/>
        </w:rPr>
        <w:t xml:space="preserve">Подальший розвиток системи передбачає її еволюцію у напрямку </w:t>
      </w:r>
      <w:r w:rsidRPr="00E7192A">
        <w:rPr>
          <w:rStyle w:val="a9"/>
          <w:rFonts w:eastAsia="Calibri"/>
          <w:b w:val="0"/>
          <w:sz w:val="28"/>
          <w:szCs w:val="28"/>
          <w:lang w:val="uk-UA"/>
        </w:rPr>
        <w:t>інтелектуальної платформи управління клієнтським досвідом (</w:t>
      </w:r>
      <w:r w:rsidRPr="00271C5E">
        <w:rPr>
          <w:rStyle w:val="a9"/>
          <w:rFonts w:eastAsia="Calibri"/>
          <w:b w:val="0"/>
          <w:sz w:val="28"/>
          <w:szCs w:val="28"/>
        </w:rPr>
        <w:t>Customer</w:t>
      </w:r>
      <w:r w:rsidRPr="00E7192A">
        <w:rPr>
          <w:rStyle w:val="a9"/>
          <w:rFonts w:eastAsia="Calibri"/>
          <w:b w:val="0"/>
          <w:sz w:val="28"/>
          <w:szCs w:val="28"/>
          <w:lang w:val="uk-UA"/>
        </w:rPr>
        <w:t xml:space="preserve"> </w:t>
      </w:r>
      <w:r w:rsidRPr="00271C5E">
        <w:rPr>
          <w:rStyle w:val="a9"/>
          <w:rFonts w:eastAsia="Calibri"/>
          <w:b w:val="0"/>
          <w:sz w:val="28"/>
          <w:szCs w:val="28"/>
        </w:rPr>
        <w:t>Experience</w:t>
      </w:r>
      <w:r w:rsidRPr="00E7192A">
        <w:rPr>
          <w:rStyle w:val="a9"/>
          <w:rFonts w:eastAsia="Calibri"/>
          <w:b w:val="0"/>
          <w:sz w:val="28"/>
          <w:szCs w:val="28"/>
          <w:lang w:val="uk-UA"/>
        </w:rPr>
        <w:t xml:space="preserve"> </w:t>
      </w:r>
      <w:r w:rsidRPr="00271C5E">
        <w:rPr>
          <w:rStyle w:val="a9"/>
          <w:rFonts w:eastAsia="Calibri"/>
          <w:b w:val="0"/>
          <w:sz w:val="28"/>
          <w:szCs w:val="28"/>
        </w:rPr>
        <w:t>Intelligence</w:t>
      </w:r>
      <w:r w:rsidRPr="00E7192A">
        <w:rPr>
          <w:rStyle w:val="a9"/>
          <w:rFonts w:eastAsia="Calibri"/>
          <w:b w:val="0"/>
          <w:sz w:val="28"/>
          <w:szCs w:val="28"/>
          <w:lang w:val="uk-UA"/>
        </w:rPr>
        <w:t xml:space="preserve"> </w:t>
      </w:r>
      <w:r w:rsidRPr="00271C5E">
        <w:rPr>
          <w:rStyle w:val="a9"/>
          <w:rFonts w:eastAsia="Calibri"/>
          <w:b w:val="0"/>
          <w:sz w:val="28"/>
          <w:szCs w:val="28"/>
        </w:rPr>
        <w:t>Platform</w:t>
      </w:r>
      <w:r w:rsidRPr="00E7192A">
        <w:rPr>
          <w:rStyle w:val="a9"/>
          <w:rFonts w:eastAsia="Calibri"/>
          <w:b w:val="0"/>
          <w:sz w:val="28"/>
          <w:szCs w:val="28"/>
          <w:lang w:val="uk-UA"/>
        </w:rPr>
        <w:t>)</w:t>
      </w:r>
      <w:r w:rsidRPr="00E7192A">
        <w:rPr>
          <w:sz w:val="28"/>
          <w:szCs w:val="28"/>
          <w:lang w:val="uk-UA"/>
        </w:rPr>
        <w:t>, яка включатиме</w:t>
      </w:r>
      <w:r w:rsidR="00E7192A" w:rsidRPr="00E7192A">
        <w:rPr>
          <w:sz w:val="28"/>
          <w:szCs w:val="28"/>
          <w:lang w:val="uk-UA"/>
        </w:rPr>
        <w:t xml:space="preserve"> [25]</w:t>
      </w:r>
      <w:r w:rsidRPr="00E7192A">
        <w:rPr>
          <w:sz w:val="28"/>
          <w:szCs w:val="28"/>
          <w:lang w:val="uk-UA"/>
        </w:rPr>
        <w:t>:</w:t>
      </w:r>
    </w:p>
    <w:p w14:paraId="4169397C" w14:textId="77777777" w:rsidR="007601D4" w:rsidRPr="009366BF" w:rsidRDefault="007601D4" w:rsidP="00A077FA">
      <w:pPr>
        <w:pStyle w:val="a8"/>
        <w:numPr>
          <w:ilvl w:val="0"/>
          <w:numId w:val="49"/>
        </w:numPr>
        <w:spacing w:before="0" w:beforeAutospacing="0" w:after="0" w:afterAutospacing="0" w:line="360" w:lineRule="auto"/>
        <w:ind w:left="0" w:firstLine="709"/>
        <w:jc w:val="both"/>
        <w:rPr>
          <w:sz w:val="28"/>
          <w:szCs w:val="28"/>
          <w:lang w:val="uk-UA"/>
        </w:rPr>
      </w:pPr>
      <w:r w:rsidRPr="009366BF">
        <w:rPr>
          <w:rStyle w:val="a9"/>
          <w:rFonts w:eastAsia="Calibri"/>
          <w:b w:val="0"/>
          <w:sz w:val="28"/>
          <w:szCs w:val="28"/>
          <w:lang w:val="uk-UA"/>
        </w:rPr>
        <w:t xml:space="preserve">Розширення </w:t>
      </w:r>
      <w:r w:rsidRPr="00271C5E">
        <w:rPr>
          <w:rStyle w:val="a9"/>
          <w:rFonts w:eastAsia="Calibri"/>
          <w:b w:val="0"/>
          <w:sz w:val="28"/>
          <w:szCs w:val="28"/>
        </w:rPr>
        <w:t>NLP</w:t>
      </w:r>
      <w:r w:rsidRPr="009366BF">
        <w:rPr>
          <w:rStyle w:val="a9"/>
          <w:rFonts w:eastAsia="Calibri"/>
          <w:b w:val="0"/>
          <w:sz w:val="28"/>
          <w:szCs w:val="28"/>
          <w:lang w:val="uk-UA"/>
        </w:rPr>
        <w:t>-функціоналу</w:t>
      </w:r>
      <w:r w:rsidRPr="009366BF">
        <w:rPr>
          <w:sz w:val="28"/>
          <w:szCs w:val="28"/>
          <w:lang w:val="uk-UA"/>
        </w:rPr>
        <w:t xml:space="preserve"> </w:t>
      </w:r>
      <w:r w:rsidR="00840256" w:rsidRPr="00271C5E">
        <w:rPr>
          <w:sz w:val="28"/>
          <w:szCs w:val="28"/>
          <w:lang w:val="uk-UA"/>
        </w:rPr>
        <w:t xml:space="preserve">– </w:t>
      </w:r>
      <w:r w:rsidRPr="009366BF">
        <w:rPr>
          <w:sz w:val="28"/>
          <w:szCs w:val="28"/>
          <w:lang w:val="uk-UA"/>
        </w:rPr>
        <w:t xml:space="preserve">впровадження україномовних моделей на базі </w:t>
      </w:r>
      <w:proofErr w:type="spellStart"/>
      <w:r w:rsidRPr="00271C5E">
        <w:rPr>
          <w:rStyle w:val="a9"/>
          <w:rFonts w:eastAsia="Calibri"/>
          <w:b w:val="0"/>
          <w:sz w:val="28"/>
          <w:szCs w:val="28"/>
        </w:rPr>
        <w:t>Llama</w:t>
      </w:r>
      <w:proofErr w:type="spellEnd"/>
      <w:r w:rsidRPr="009366BF">
        <w:rPr>
          <w:rStyle w:val="a9"/>
          <w:rFonts w:eastAsia="Calibri"/>
          <w:b w:val="0"/>
          <w:sz w:val="28"/>
          <w:szCs w:val="28"/>
          <w:lang w:val="uk-UA"/>
        </w:rPr>
        <w:t xml:space="preserve"> 3</w:t>
      </w:r>
      <w:r w:rsidRPr="009366BF">
        <w:rPr>
          <w:sz w:val="28"/>
          <w:szCs w:val="28"/>
          <w:lang w:val="uk-UA"/>
        </w:rPr>
        <w:t xml:space="preserve"> або </w:t>
      </w:r>
      <w:proofErr w:type="spellStart"/>
      <w:r w:rsidRPr="00271C5E">
        <w:rPr>
          <w:rStyle w:val="a9"/>
          <w:rFonts w:eastAsia="Calibri"/>
          <w:b w:val="0"/>
          <w:sz w:val="28"/>
          <w:szCs w:val="28"/>
        </w:rPr>
        <w:t>Mistral</w:t>
      </w:r>
      <w:proofErr w:type="spellEnd"/>
      <w:r w:rsidRPr="009366BF">
        <w:rPr>
          <w:sz w:val="28"/>
          <w:szCs w:val="28"/>
          <w:lang w:val="uk-UA"/>
        </w:rPr>
        <w:t>, адаптованих для локальної лінгвістики.</w:t>
      </w:r>
    </w:p>
    <w:p w14:paraId="7CCF1250" w14:textId="77777777" w:rsidR="007601D4" w:rsidRPr="009366BF" w:rsidRDefault="007601D4" w:rsidP="00A077FA">
      <w:pPr>
        <w:pStyle w:val="a8"/>
        <w:numPr>
          <w:ilvl w:val="0"/>
          <w:numId w:val="49"/>
        </w:numPr>
        <w:spacing w:before="0" w:beforeAutospacing="0" w:after="0" w:afterAutospacing="0" w:line="360" w:lineRule="auto"/>
        <w:ind w:left="0" w:firstLine="709"/>
        <w:jc w:val="both"/>
        <w:rPr>
          <w:sz w:val="28"/>
          <w:szCs w:val="28"/>
          <w:lang w:val="uk-UA"/>
        </w:rPr>
      </w:pPr>
      <w:proofErr w:type="spellStart"/>
      <w:r w:rsidRPr="009366BF">
        <w:rPr>
          <w:rStyle w:val="a9"/>
          <w:rFonts w:eastAsia="Calibri"/>
          <w:b w:val="0"/>
          <w:sz w:val="28"/>
          <w:szCs w:val="28"/>
          <w:lang w:val="uk-UA"/>
        </w:rPr>
        <w:t>Предиктивну</w:t>
      </w:r>
      <w:proofErr w:type="spellEnd"/>
      <w:r w:rsidRPr="009366BF">
        <w:rPr>
          <w:rStyle w:val="a9"/>
          <w:rFonts w:eastAsia="Calibri"/>
          <w:b w:val="0"/>
          <w:sz w:val="28"/>
          <w:szCs w:val="28"/>
          <w:lang w:val="uk-UA"/>
        </w:rPr>
        <w:t xml:space="preserve"> аналітику (</w:t>
      </w:r>
      <w:proofErr w:type="spellStart"/>
      <w:r w:rsidRPr="00271C5E">
        <w:rPr>
          <w:rStyle w:val="a9"/>
          <w:rFonts w:eastAsia="Calibri"/>
          <w:b w:val="0"/>
          <w:sz w:val="28"/>
          <w:szCs w:val="28"/>
        </w:rPr>
        <w:t>Predictive</w:t>
      </w:r>
      <w:proofErr w:type="spellEnd"/>
      <w:r w:rsidRPr="009366BF">
        <w:rPr>
          <w:rStyle w:val="a9"/>
          <w:rFonts w:eastAsia="Calibri"/>
          <w:b w:val="0"/>
          <w:sz w:val="28"/>
          <w:szCs w:val="28"/>
          <w:lang w:val="uk-UA"/>
        </w:rPr>
        <w:t xml:space="preserve"> </w:t>
      </w:r>
      <w:r w:rsidRPr="00271C5E">
        <w:rPr>
          <w:rStyle w:val="a9"/>
          <w:rFonts w:eastAsia="Calibri"/>
          <w:b w:val="0"/>
          <w:sz w:val="28"/>
          <w:szCs w:val="28"/>
        </w:rPr>
        <w:t>CX</w:t>
      </w:r>
      <w:r w:rsidRPr="009366BF">
        <w:rPr>
          <w:rStyle w:val="a9"/>
          <w:rFonts w:eastAsia="Calibri"/>
          <w:b w:val="0"/>
          <w:sz w:val="28"/>
          <w:szCs w:val="28"/>
          <w:lang w:val="uk-UA"/>
        </w:rPr>
        <w:t>)</w:t>
      </w:r>
      <w:r w:rsidRPr="009366BF">
        <w:rPr>
          <w:sz w:val="28"/>
          <w:szCs w:val="28"/>
          <w:lang w:val="uk-UA"/>
        </w:rPr>
        <w:t xml:space="preserve"> </w:t>
      </w:r>
      <w:r w:rsidR="00840256" w:rsidRPr="00271C5E">
        <w:rPr>
          <w:sz w:val="28"/>
          <w:szCs w:val="28"/>
          <w:lang w:val="uk-UA"/>
        </w:rPr>
        <w:t xml:space="preserve">– </w:t>
      </w:r>
      <w:r w:rsidRPr="009366BF">
        <w:rPr>
          <w:sz w:val="28"/>
          <w:szCs w:val="28"/>
          <w:lang w:val="uk-UA"/>
        </w:rPr>
        <w:t>прогнозування рівня задоволеності клієнта на основі історії взаємодії та попередніх звернень.</w:t>
      </w:r>
    </w:p>
    <w:p w14:paraId="2EFE7B81" w14:textId="77777777" w:rsidR="007601D4" w:rsidRPr="00271C5E" w:rsidRDefault="007601D4" w:rsidP="00A077FA">
      <w:pPr>
        <w:pStyle w:val="a8"/>
        <w:numPr>
          <w:ilvl w:val="0"/>
          <w:numId w:val="49"/>
        </w:numPr>
        <w:spacing w:before="0" w:beforeAutospacing="0" w:after="0" w:afterAutospacing="0" w:line="360" w:lineRule="auto"/>
        <w:ind w:left="0" w:firstLine="709"/>
        <w:jc w:val="both"/>
        <w:rPr>
          <w:sz w:val="28"/>
          <w:szCs w:val="28"/>
        </w:rPr>
      </w:pPr>
      <w:proofErr w:type="spellStart"/>
      <w:r w:rsidRPr="00271C5E">
        <w:rPr>
          <w:rStyle w:val="a9"/>
          <w:rFonts w:eastAsia="Calibri"/>
          <w:b w:val="0"/>
          <w:sz w:val="28"/>
          <w:szCs w:val="28"/>
        </w:rPr>
        <w:t>Інтеграцію</w:t>
      </w:r>
      <w:proofErr w:type="spellEnd"/>
      <w:r w:rsidRPr="00271C5E">
        <w:rPr>
          <w:rStyle w:val="a9"/>
          <w:rFonts w:eastAsia="Calibri"/>
          <w:b w:val="0"/>
          <w:sz w:val="28"/>
          <w:szCs w:val="28"/>
        </w:rPr>
        <w:t xml:space="preserve"> з </w:t>
      </w:r>
      <w:proofErr w:type="spellStart"/>
      <w:r w:rsidRPr="00271C5E">
        <w:rPr>
          <w:rStyle w:val="a9"/>
          <w:rFonts w:eastAsia="Calibri"/>
          <w:b w:val="0"/>
          <w:sz w:val="28"/>
          <w:szCs w:val="28"/>
        </w:rPr>
        <w:t>голосовими</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асистентами</w:t>
      </w:r>
      <w:proofErr w:type="spellEnd"/>
      <w:r w:rsidRPr="00271C5E">
        <w:rPr>
          <w:sz w:val="28"/>
          <w:szCs w:val="28"/>
        </w:rPr>
        <w:t xml:space="preserve"> для автоматичного </w:t>
      </w:r>
      <w:proofErr w:type="spellStart"/>
      <w:r w:rsidRPr="00271C5E">
        <w:rPr>
          <w:sz w:val="28"/>
          <w:szCs w:val="28"/>
        </w:rPr>
        <w:t>маршрутизаційного</w:t>
      </w:r>
      <w:proofErr w:type="spellEnd"/>
      <w:r w:rsidRPr="00271C5E">
        <w:rPr>
          <w:sz w:val="28"/>
          <w:szCs w:val="28"/>
        </w:rPr>
        <w:t xml:space="preserve"> </w:t>
      </w:r>
      <w:proofErr w:type="spellStart"/>
      <w:r w:rsidRPr="00271C5E">
        <w:rPr>
          <w:sz w:val="28"/>
          <w:szCs w:val="28"/>
        </w:rPr>
        <w:t>реагування</w:t>
      </w:r>
      <w:proofErr w:type="spellEnd"/>
      <w:r w:rsidRPr="00271C5E">
        <w:rPr>
          <w:sz w:val="28"/>
          <w:szCs w:val="28"/>
        </w:rPr>
        <w:t xml:space="preserve"> у </w:t>
      </w:r>
      <w:proofErr w:type="spellStart"/>
      <w:r w:rsidRPr="00271C5E">
        <w:rPr>
          <w:sz w:val="28"/>
          <w:szCs w:val="28"/>
        </w:rPr>
        <w:t>дзвінках</w:t>
      </w:r>
      <w:proofErr w:type="spellEnd"/>
      <w:r w:rsidRPr="00271C5E">
        <w:rPr>
          <w:sz w:val="28"/>
          <w:szCs w:val="28"/>
        </w:rPr>
        <w:t>.</w:t>
      </w:r>
    </w:p>
    <w:p w14:paraId="73D4C1D3" w14:textId="77777777" w:rsidR="007601D4" w:rsidRPr="00271C5E" w:rsidRDefault="007601D4" w:rsidP="00A077FA">
      <w:pPr>
        <w:pStyle w:val="a8"/>
        <w:numPr>
          <w:ilvl w:val="0"/>
          <w:numId w:val="49"/>
        </w:numPr>
        <w:spacing w:before="0" w:beforeAutospacing="0" w:after="0" w:afterAutospacing="0" w:line="360" w:lineRule="auto"/>
        <w:ind w:left="0" w:firstLine="709"/>
        <w:jc w:val="both"/>
        <w:rPr>
          <w:sz w:val="28"/>
          <w:szCs w:val="28"/>
        </w:rPr>
      </w:pPr>
      <w:proofErr w:type="spellStart"/>
      <w:r w:rsidRPr="00271C5E">
        <w:rPr>
          <w:rStyle w:val="a9"/>
          <w:rFonts w:eastAsia="Calibri"/>
          <w:b w:val="0"/>
          <w:sz w:val="28"/>
          <w:szCs w:val="28"/>
        </w:rPr>
        <w:t>Використання</w:t>
      </w:r>
      <w:proofErr w:type="spellEnd"/>
      <w:r w:rsidRPr="00271C5E">
        <w:rPr>
          <w:rStyle w:val="a9"/>
          <w:rFonts w:eastAsia="Calibri"/>
          <w:b w:val="0"/>
          <w:sz w:val="28"/>
          <w:szCs w:val="28"/>
        </w:rPr>
        <w:t xml:space="preserve"> BI-</w:t>
      </w:r>
      <w:proofErr w:type="spellStart"/>
      <w:r w:rsidRPr="00271C5E">
        <w:rPr>
          <w:rStyle w:val="a9"/>
          <w:rFonts w:eastAsia="Calibri"/>
          <w:b w:val="0"/>
          <w:sz w:val="28"/>
          <w:szCs w:val="28"/>
        </w:rPr>
        <w:t>інструментів</w:t>
      </w:r>
      <w:proofErr w:type="spellEnd"/>
      <w:r w:rsidRPr="00271C5E">
        <w:rPr>
          <w:rStyle w:val="a9"/>
          <w:rFonts w:eastAsia="Calibri"/>
          <w:b w:val="0"/>
          <w:sz w:val="28"/>
          <w:szCs w:val="28"/>
        </w:rPr>
        <w:t xml:space="preserve"> (Power BI, </w:t>
      </w:r>
      <w:proofErr w:type="spellStart"/>
      <w:r w:rsidRPr="00271C5E">
        <w:rPr>
          <w:rStyle w:val="a9"/>
          <w:rFonts w:eastAsia="Calibri"/>
          <w:b w:val="0"/>
          <w:sz w:val="28"/>
          <w:szCs w:val="28"/>
        </w:rPr>
        <w:t>Tableau</w:t>
      </w:r>
      <w:proofErr w:type="spellEnd"/>
      <w:r w:rsidRPr="00271C5E">
        <w:rPr>
          <w:rStyle w:val="a9"/>
          <w:rFonts w:eastAsia="Calibri"/>
          <w:b w:val="0"/>
          <w:sz w:val="28"/>
          <w:szCs w:val="28"/>
        </w:rPr>
        <w:t>)</w:t>
      </w:r>
      <w:r w:rsidRPr="00271C5E">
        <w:rPr>
          <w:sz w:val="28"/>
          <w:szCs w:val="28"/>
        </w:rPr>
        <w:t xml:space="preserve"> для </w:t>
      </w:r>
      <w:proofErr w:type="spellStart"/>
      <w:r w:rsidRPr="00271C5E">
        <w:rPr>
          <w:sz w:val="28"/>
          <w:szCs w:val="28"/>
        </w:rPr>
        <w:t>побудови</w:t>
      </w:r>
      <w:proofErr w:type="spellEnd"/>
      <w:r w:rsidRPr="00271C5E">
        <w:rPr>
          <w:sz w:val="28"/>
          <w:szCs w:val="28"/>
        </w:rPr>
        <w:t xml:space="preserve"> </w:t>
      </w:r>
      <w:proofErr w:type="spellStart"/>
      <w:r w:rsidRPr="00271C5E">
        <w:rPr>
          <w:sz w:val="28"/>
          <w:szCs w:val="28"/>
        </w:rPr>
        <w:t>корпоративної</w:t>
      </w:r>
      <w:proofErr w:type="spellEnd"/>
      <w:r w:rsidRPr="00271C5E">
        <w:rPr>
          <w:sz w:val="28"/>
          <w:szCs w:val="28"/>
        </w:rPr>
        <w:t xml:space="preserve"> </w:t>
      </w:r>
      <w:proofErr w:type="spellStart"/>
      <w:r w:rsidRPr="00271C5E">
        <w:rPr>
          <w:sz w:val="28"/>
          <w:szCs w:val="28"/>
        </w:rPr>
        <w:t>звітності</w:t>
      </w:r>
      <w:proofErr w:type="spellEnd"/>
      <w:r w:rsidRPr="00271C5E">
        <w:rPr>
          <w:sz w:val="28"/>
          <w:szCs w:val="28"/>
        </w:rPr>
        <w:t>.</w:t>
      </w:r>
    </w:p>
    <w:p w14:paraId="441CC42C" w14:textId="77777777" w:rsidR="007601D4" w:rsidRPr="00271C5E" w:rsidRDefault="007601D4" w:rsidP="00A077FA">
      <w:pPr>
        <w:pStyle w:val="a8"/>
        <w:numPr>
          <w:ilvl w:val="0"/>
          <w:numId w:val="49"/>
        </w:numPr>
        <w:spacing w:before="0" w:beforeAutospacing="0" w:after="0" w:afterAutospacing="0" w:line="360" w:lineRule="auto"/>
        <w:ind w:left="0" w:firstLine="709"/>
        <w:jc w:val="both"/>
        <w:rPr>
          <w:sz w:val="28"/>
          <w:szCs w:val="28"/>
        </w:rPr>
      </w:pPr>
      <w:proofErr w:type="spellStart"/>
      <w:r w:rsidRPr="00271C5E">
        <w:rPr>
          <w:rStyle w:val="a9"/>
          <w:rFonts w:eastAsia="Calibri"/>
          <w:b w:val="0"/>
          <w:sz w:val="28"/>
          <w:szCs w:val="28"/>
        </w:rPr>
        <w:t>Розгортання</w:t>
      </w:r>
      <w:proofErr w:type="spellEnd"/>
      <w:r w:rsidRPr="00271C5E">
        <w:rPr>
          <w:rStyle w:val="a9"/>
          <w:rFonts w:eastAsia="Calibri"/>
          <w:b w:val="0"/>
          <w:sz w:val="28"/>
          <w:szCs w:val="28"/>
        </w:rPr>
        <w:t xml:space="preserve"> у </w:t>
      </w:r>
      <w:proofErr w:type="spellStart"/>
      <w:r w:rsidRPr="00271C5E">
        <w:rPr>
          <w:rStyle w:val="a9"/>
          <w:rFonts w:eastAsia="Calibri"/>
          <w:b w:val="0"/>
          <w:sz w:val="28"/>
          <w:szCs w:val="28"/>
        </w:rPr>
        <w:t>хмарному</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середовищі</w:t>
      </w:r>
      <w:proofErr w:type="spellEnd"/>
      <w:r w:rsidRPr="00271C5E">
        <w:rPr>
          <w:rStyle w:val="a9"/>
          <w:rFonts w:eastAsia="Calibri"/>
          <w:b w:val="0"/>
          <w:sz w:val="28"/>
          <w:szCs w:val="28"/>
        </w:rPr>
        <w:t xml:space="preserve"> (AWS </w:t>
      </w:r>
      <w:proofErr w:type="spellStart"/>
      <w:r w:rsidRPr="00271C5E">
        <w:rPr>
          <w:rStyle w:val="a9"/>
          <w:rFonts w:eastAsia="Calibri"/>
          <w:b w:val="0"/>
          <w:sz w:val="28"/>
          <w:szCs w:val="28"/>
        </w:rPr>
        <w:t>або</w:t>
      </w:r>
      <w:proofErr w:type="spellEnd"/>
      <w:r w:rsidRPr="00271C5E">
        <w:rPr>
          <w:rStyle w:val="a9"/>
          <w:rFonts w:eastAsia="Calibri"/>
          <w:b w:val="0"/>
          <w:sz w:val="28"/>
          <w:szCs w:val="28"/>
        </w:rPr>
        <w:t xml:space="preserve"> GCP)</w:t>
      </w:r>
      <w:r w:rsidRPr="00271C5E">
        <w:rPr>
          <w:sz w:val="28"/>
          <w:szCs w:val="28"/>
        </w:rPr>
        <w:t xml:space="preserve"> для </w:t>
      </w:r>
      <w:proofErr w:type="spellStart"/>
      <w:r w:rsidRPr="00271C5E">
        <w:rPr>
          <w:sz w:val="28"/>
          <w:szCs w:val="28"/>
        </w:rPr>
        <w:t>централізованого</w:t>
      </w:r>
      <w:proofErr w:type="spellEnd"/>
      <w:r w:rsidRPr="00271C5E">
        <w:rPr>
          <w:sz w:val="28"/>
          <w:szCs w:val="28"/>
        </w:rPr>
        <w:t xml:space="preserve"> доступу, </w:t>
      </w:r>
      <w:proofErr w:type="spellStart"/>
      <w:r w:rsidRPr="00271C5E">
        <w:rPr>
          <w:sz w:val="28"/>
          <w:szCs w:val="28"/>
        </w:rPr>
        <w:t>масштабованості</w:t>
      </w:r>
      <w:proofErr w:type="spellEnd"/>
      <w:r w:rsidRPr="00271C5E">
        <w:rPr>
          <w:sz w:val="28"/>
          <w:szCs w:val="28"/>
        </w:rPr>
        <w:t xml:space="preserve"> та резервного </w:t>
      </w:r>
      <w:proofErr w:type="spellStart"/>
      <w:r w:rsidRPr="00271C5E">
        <w:rPr>
          <w:sz w:val="28"/>
          <w:szCs w:val="28"/>
        </w:rPr>
        <w:t>збереження</w:t>
      </w:r>
      <w:proofErr w:type="spellEnd"/>
      <w:r w:rsidRPr="00271C5E">
        <w:rPr>
          <w:sz w:val="28"/>
          <w:szCs w:val="28"/>
        </w:rPr>
        <w:t xml:space="preserve"> </w:t>
      </w:r>
      <w:proofErr w:type="spellStart"/>
      <w:r w:rsidRPr="00271C5E">
        <w:rPr>
          <w:sz w:val="28"/>
          <w:szCs w:val="28"/>
        </w:rPr>
        <w:t>даних</w:t>
      </w:r>
      <w:proofErr w:type="spellEnd"/>
      <w:r w:rsidRPr="00271C5E">
        <w:rPr>
          <w:sz w:val="28"/>
          <w:szCs w:val="28"/>
        </w:rPr>
        <w:t>.</w:t>
      </w:r>
    </w:p>
    <w:p w14:paraId="1E9EA407" w14:textId="77777777" w:rsidR="007601D4" w:rsidRPr="00271C5E" w:rsidRDefault="007601D4" w:rsidP="00271C5E">
      <w:pPr>
        <w:pStyle w:val="a8"/>
        <w:spacing w:before="0" w:beforeAutospacing="0" w:after="0" w:afterAutospacing="0" w:line="360" w:lineRule="auto"/>
        <w:ind w:firstLine="709"/>
        <w:jc w:val="both"/>
        <w:rPr>
          <w:sz w:val="28"/>
          <w:szCs w:val="28"/>
        </w:rPr>
      </w:pPr>
      <w:r w:rsidRPr="00271C5E">
        <w:rPr>
          <w:sz w:val="28"/>
          <w:szCs w:val="28"/>
        </w:rPr>
        <w:t xml:space="preserve">З </w:t>
      </w:r>
      <w:proofErr w:type="spellStart"/>
      <w:r w:rsidRPr="00271C5E">
        <w:rPr>
          <w:sz w:val="28"/>
          <w:szCs w:val="28"/>
        </w:rPr>
        <w:t>технічної</w:t>
      </w:r>
      <w:proofErr w:type="spellEnd"/>
      <w:r w:rsidRPr="00271C5E">
        <w:rPr>
          <w:sz w:val="28"/>
          <w:szCs w:val="28"/>
        </w:rPr>
        <w:t xml:space="preserve"> точки </w:t>
      </w:r>
      <w:proofErr w:type="spellStart"/>
      <w:r w:rsidRPr="00271C5E">
        <w:rPr>
          <w:sz w:val="28"/>
          <w:szCs w:val="28"/>
        </w:rPr>
        <w:t>зору</w:t>
      </w:r>
      <w:proofErr w:type="spellEnd"/>
      <w:r w:rsidRPr="00271C5E">
        <w:rPr>
          <w:sz w:val="28"/>
          <w:szCs w:val="28"/>
        </w:rPr>
        <w:t xml:space="preserve">, система </w:t>
      </w:r>
      <w:proofErr w:type="spellStart"/>
      <w:r w:rsidRPr="00271C5E">
        <w:rPr>
          <w:sz w:val="28"/>
          <w:szCs w:val="28"/>
        </w:rPr>
        <w:t>може</w:t>
      </w:r>
      <w:proofErr w:type="spellEnd"/>
      <w:r w:rsidRPr="00271C5E">
        <w:rPr>
          <w:sz w:val="28"/>
          <w:szCs w:val="28"/>
        </w:rPr>
        <w:t xml:space="preserve"> бути </w:t>
      </w:r>
      <w:proofErr w:type="spellStart"/>
      <w:r w:rsidRPr="00271C5E">
        <w:rPr>
          <w:sz w:val="28"/>
          <w:szCs w:val="28"/>
        </w:rPr>
        <w:t>інтегрована</w:t>
      </w:r>
      <w:proofErr w:type="spellEnd"/>
      <w:r w:rsidRPr="00271C5E">
        <w:rPr>
          <w:sz w:val="28"/>
          <w:szCs w:val="28"/>
        </w:rPr>
        <w:t xml:space="preserve"> у </w:t>
      </w:r>
      <w:proofErr w:type="spellStart"/>
      <w:r w:rsidRPr="00271C5E">
        <w:rPr>
          <w:rStyle w:val="a9"/>
          <w:rFonts w:eastAsia="Calibri"/>
          <w:b w:val="0"/>
          <w:sz w:val="28"/>
          <w:szCs w:val="28"/>
        </w:rPr>
        <w:t>єдину</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аналітичну</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екосистему</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Нової</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Пошти</w:t>
      </w:r>
      <w:proofErr w:type="spellEnd"/>
      <w:r w:rsidRPr="00271C5E">
        <w:rPr>
          <w:rStyle w:val="a9"/>
          <w:rFonts w:eastAsia="Calibri"/>
          <w:b w:val="0"/>
          <w:sz w:val="28"/>
          <w:szCs w:val="28"/>
        </w:rPr>
        <w:t>”</w:t>
      </w:r>
      <w:r w:rsidRPr="00271C5E">
        <w:rPr>
          <w:sz w:val="28"/>
          <w:szCs w:val="28"/>
        </w:rPr>
        <w:t xml:space="preserve">, </w:t>
      </w:r>
      <w:proofErr w:type="spellStart"/>
      <w:r w:rsidRPr="00271C5E">
        <w:rPr>
          <w:sz w:val="28"/>
          <w:szCs w:val="28"/>
        </w:rPr>
        <w:t>що</w:t>
      </w:r>
      <w:proofErr w:type="spellEnd"/>
      <w:r w:rsidRPr="00271C5E">
        <w:rPr>
          <w:sz w:val="28"/>
          <w:szCs w:val="28"/>
        </w:rPr>
        <w:t xml:space="preserve"> </w:t>
      </w:r>
      <w:proofErr w:type="spellStart"/>
      <w:r w:rsidRPr="00271C5E">
        <w:rPr>
          <w:sz w:val="28"/>
          <w:szCs w:val="28"/>
        </w:rPr>
        <w:t>включає</w:t>
      </w:r>
      <w:proofErr w:type="spellEnd"/>
      <w:r w:rsidRPr="00271C5E">
        <w:rPr>
          <w:sz w:val="28"/>
          <w:szCs w:val="28"/>
        </w:rPr>
        <w:t xml:space="preserve"> CRM, ERP та </w:t>
      </w:r>
      <w:proofErr w:type="spellStart"/>
      <w:r w:rsidRPr="00271C5E">
        <w:rPr>
          <w:sz w:val="28"/>
          <w:szCs w:val="28"/>
        </w:rPr>
        <w:t>служби</w:t>
      </w:r>
      <w:proofErr w:type="spellEnd"/>
      <w:r w:rsidRPr="00271C5E">
        <w:rPr>
          <w:sz w:val="28"/>
          <w:szCs w:val="28"/>
        </w:rPr>
        <w:t xml:space="preserve"> </w:t>
      </w:r>
      <w:proofErr w:type="spellStart"/>
      <w:r w:rsidRPr="00271C5E">
        <w:rPr>
          <w:sz w:val="28"/>
          <w:szCs w:val="28"/>
        </w:rPr>
        <w:t>технічної</w:t>
      </w:r>
      <w:proofErr w:type="spellEnd"/>
      <w:r w:rsidRPr="00271C5E">
        <w:rPr>
          <w:sz w:val="28"/>
          <w:szCs w:val="28"/>
        </w:rPr>
        <w:t xml:space="preserve"> </w:t>
      </w:r>
      <w:proofErr w:type="spellStart"/>
      <w:r w:rsidRPr="00271C5E">
        <w:rPr>
          <w:sz w:val="28"/>
          <w:szCs w:val="28"/>
        </w:rPr>
        <w:t>підтримки</w:t>
      </w:r>
      <w:proofErr w:type="spellEnd"/>
      <w:r w:rsidRPr="00271C5E">
        <w:rPr>
          <w:sz w:val="28"/>
          <w:szCs w:val="28"/>
        </w:rPr>
        <w:t xml:space="preserve">. </w:t>
      </w:r>
      <w:proofErr w:type="spellStart"/>
      <w:r w:rsidRPr="00271C5E">
        <w:rPr>
          <w:sz w:val="28"/>
          <w:szCs w:val="28"/>
        </w:rPr>
        <w:t>Такий</w:t>
      </w:r>
      <w:proofErr w:type="spellEnd"/>
      <w:r w:rsidRPr="00271C5E">
        <w:rPr>
          <w:sz w:val="28"/>
          <w:szCs w:val="28"/>
        </w:rPr>
        <w:t xml:space="preserve"> </w:t>
      </w:r>
      <w:proofErr w:type="spellStart"/>
      <w:r w:rsidRPr="00271C5E">
        <w:rPr>
          <w:sz w:val="28"/>
          <w:szCs w:val="28"/>
        </w:rPr>
        <w:t>підхід</w:t>
      </w:r>
      <w:proofErr w:type="spellEnd"/>
      <w:r w:rsidRPr="00271C5E">
        <w:rPr>
          <w:sz w:val="28"/>
          <w:szCs w:val="28"/>
        </w:rPr>
        <w:t xml:space="preserve"> </w:t>
      </w:r>
      <w:proofErr w:type="spellStart"/>
      <w:r w:rsidRPr="00271C5E">
        <w:rPr>
          <w:sz w:val="28"/>
          <w:szCs w:val="28"/>
        </w:rPr>
        <w:t>забезпечить</w:t>
      </w:r>
      <w:proofErr w:type="spellEnd"/>
      <w:r w:rsidRPr="00271C5E">
        <w:rPr>
          <w:sz w:val="28"/>
          <w:szCs w:val="28"/>
        </w:rPr>
        <w:t xml:space="preserve"> </w:t>
      </w:r>
      <w:proofErr w:type="spellStart"/>
      <w:r w:rsidRPr="00271C5E">
        <w:rPr>
          <w:rStyle w:val="a9"/>
          <w:rFonts w:eastAsia="Calibri"/>
          <w:b w:val="0"/>
          <w:sz w:val="28"/>
          <w:szCs w:val="28"/>
        </w:rPr>
        <w:t>замкнений</w:t>
      </w:r>
      <w:proofErr w:type="spellEnd"/>
      <w:r w:rsidRPr="00271C5E">
        <w:rPr>
          <w:rStyle w:val="a9"/>
          <w:rFonts w:eastAsia="Calibri"/>
          <w:b w:val="0"/>
          <w:sz w:val="28"/>
          <w:szCs w:val="28"/>
        </w:rPr>
        <w:t xml:space="preserve"> цикл </w:t>
      </w:r>
      <w:proofErr w:type="spellStart"/>
      <w:r w:rsidRPr="00271C5E">
        <w:rPr>
          <w:rStyle w:val="a9"/>
          <w:rFonts w:eastAsia="Calibri"/>
          <w:b w:val="0"/>
          <w:sz w:val="28"/>
          <w:szCs w:val="28"/>
        </w:rPr>
        <w:t>аналітики</w:t>
      </w:r>
      <w:proofErr w:type="spellEnd"/>
      <w:r w:rsidRPr="00271C5E">
        <w:rPr>
          <w:sz w:val="28"/>
          <w:szCs w:val="28"/>
        </w:rPr>
        <w:t xml:space="preserve"> </w:t>
      </w:r>
      <w:r w:rsidR="00840256" w:rsidRPr="00271C5E">
        <w:rPr>
          <w:sz w:val="28"/>
          <w:szCs w:val="28"/>
          <w:lang w:val="uk-UA"/>
        </w:rPr>
        <w:t xml:space="preserve">– </w:t>
      </w:r>
      <w:proofErr w:type="spellStart"/>
      <w:r w:rsidRPr="00271C5E">
        <w:rPr>
          <w:sz w:val="28"/>
          <w:szCs w:val="28"/>
        </w:rPr>
        <w:t>від</w:t>
      </w:r>
      <w:proofErr w:type="spellEnd"/>
      <w:r w:rsidRPr="00271C5E">
        <w:rPr>
          <w:sz w:val="28"/>
          <w:szCs w:val="28"/>
        </w:rPr>
        <w:t xml:space="preserve"> </w:t>
      </w:r>
      <w:proofErr w:type="spellStart"/>
      <w:r w:rsidRPr="00271C5E">
        <w:rPr>
          <w:sz w:val="28"/>
          <w:szCs w:val="28"/>
        </w:rPr>
        <w:t>збору</w:t>
      </w:r>
      <w:proofErr w:type="spellEnd"/>
      <w:r w:rsidRPr="00271C5E">
        <w:rPr>
          <w:sz w:val="28"/>
          <w:szCs w:val="28"/>
        </w:rPr>
        <w:t xml:space="preserve"> </w:t>
      </w:r>
      <w:proofErr w:type="spellStart"/>
      <w:r w:rsidRPr="00271C5E">
        <w:rPr>
          <w:sz w:val="28"/>
          <w:szCs w:val="28"/>
        </w:rPr>
        <w:t>сирих</w:t>
      </w:r>
      <w:proofErr w:type="spellEnd"/>
      <w:r w:rsidRPr="00271C5E">
        <w:rPr>
          <w:sz w:val="28"/>
          <w:szCs w:val="28"/>
        </w:rPr>
        <w:t xml:space="preserve"> </w:t>
      </w:r>
      <w:proofErr w:type="spellStart"/>
      <w:r w:rsidRPr="00271C5E">
        <w:rPr>
          <w:sz w:val="28"/>
          <w:szCs w:val="28"/>
        </w:rPr>
        <w:t>даних</w:t>
      </w:r>
      <w:proofErr w:type="spellEnd"/>
      <w:r w:rsidRPr="00271C5E">
        <w:rPr>
          <w:sz w:val="28"/>
          <w:szCs w:val="28"/>
        </w:rPr>
        <w:t xml:space="preserve"> до </w:t>
      </w:r>
      <w:proofErr w:type="spellStart"/>
      <w:r w:rsidRPr="00271C5E">
        <w:rPr>
          <w:sz w:val="28"/>
          <w:szCs w:val="28"/>
        </w:rPr>
        <w:t>прийняття</w:t>
      </w:r>
      <w:proofErr w:type="spellEnd"/>
      <w:r w:rsidRPr="00271C5E">
        <w:rPr>
          <w:sz w:val="28"/>
          <w:szCs w:val="28"/>
        </w:rPr>
        <w:t xml:space="preserve"> </w:t>
      </w:r>
      <w:proofErr w:type="spellStart"/>
      <w:r w:rsidRPr="00271C5E">
        <w:rPr>
          <w:sz w:val="28"/>
          <w:szCs w:val="28"/>
        </w:rPr>
        <w:t>управлінських</w:t>
      </w:r>
      <w:proofErr w:type="spellEnd"/>
      <w:r w:rsidRPr="00271C5E">
        <w:rPr>
          <w:sz w:val="28"/>
          <w:szCs w:val="28"/>
        </w:rPr>
        <w:t xml:space="preserve"> </w:t>
      </w:r>
      <w:proofErr w:type="spellStart"/>
      <w:r w:rsidRPr="00271C5E">
        <w:rPr>
          <w:sz w:val="28"/>
          <w:szCs w:val="28"/>
        </w:rPr>
        <w:t>рішень</w:t>
      </w:r>
      <w:proofErr w:type="spellEnd"/>
      <w:r w:rsidRPr="00271C5E">
        <w:rPr>
          <w:sz w:val="28"/>
          <w:szCs w:val="28"/>
        </w:rPr>
        <w:t xml:space="preserve"> на </w:t>
      </w:r>
      <w:proofErr w:type="spellStart"/>
      <w:r w:rsidRPr="00271C5E">
        <w:rPr>
          <w:sz w:val="28"/>
          <w:szCs w:val="28"/>
        </w:rPr>
        <w:t>основі</w:t>
      </w:r>
      <w:proofErr w:type="spellEnd"/>
      <w:r w:rsidRPr="00271C5E">
        <w:rPr>
          <w:sz w:val="28"/>
          <w:szCs w:val="28"/>
        </w:rPr>
        <w:t xml:space="preserve"> машинного </w:t>
      </w:r>
      <w:proofErr w:type="spellStart"/>
      <w:r w:rsidRPr="00271C5E">
        <w:rPr>
          <w:sz w:val="28"/>
          <w:szCs w:val="28"/>
        </w:rPr>
        <w:t>аналізу</w:t>
      </w:r>
      <w:proofErr w:type="spellEnd"/>
      <w:r w:rsidRPr="00271C5E">
        <w:rPr>
          <w:sz w:val="28"/>
          <w:szCs w:val="28"/>
        </w:rPr>
        <w:t>.</w:t>
      </w:r>
    </w:p>
    <w:p w14:paraId="4707646E" w14:textId="77777777" w:rsidR="007601D4" w:rsidRPr="00271C5E" w:rsidRDefault="007601D4" w:rsidP="00271C5E">
      <w:pPr>
        <w:pStyle w:val="a8"/>
        <w:spacing w:before="0" w:beforeAutospacing="0" w:after="0" w:afterAutospacing="0" w:line="360" w:lineRule="auto"/>
        <w:ind w:firstLine="709"/>
        <w:jc w:val="both"/>
        <w:rPr>
          <w:sz w:val="28"/>
          <w:szCs w:val="28"/>
        </w:rPr>
      </w:pPr>
      <w:r w:rsidRPr="00271C5E">
        <w:rPr>
          <w:i/>
          <w:sz w:val="28"/>
          <w:szCs w:val="28"/>
        </w:rPr>
        <w:t xml:space="preserve">5. </w:t>
      </w:r>
      <w:proofErr w:type="spellStart"/>
      <w:r w:rsidRPr="00271C5E">
        <w:rPr>
          <w:i/>
          <w:sz w:val="28"/>
          <w:szCs w:val="28"/>
        </w:rPr>
        <w:t>Очікувані</w:t>
      </w:r>
      <w:proofErr w:type="spellEnd"/>
      <w:r w:rsidRPr="00271C5E">
        <w:rPr>
          <w:i/>
          <w:sz w:val="28"/>
          <w:szCs w:val="28"/>
        </w:rPr>
        <w:t xml:space="preserve"> </w:t>
      </w:r>
      <w:proofErr w:type="spellStart"/>
      <w:r w:rsidRPr="00271C5E">
        <w:rPr>
          <w:i/>
          <w:sz w:val="28"/>
          <w:szCs w:val="28"/>
        </w:rPr>
        <w:t>результати</w:t>
      </w:r>
      <w:proofErr w:type="spellEnd"/>
      <w:r w:rsidRPr="00271C5E">
        <w:rPr>
          <w:i/>
          <w:sz w:val="28"/>
          <w:szCs w:val="28"/>
        </w:rPr>
        <w:t xml:space="preserve"> </w:t>
      </w:r>
      <w:proofErr w:type="spellStart"/>
      <w:r w:rsidRPr="00271C5E">
        <w:rPr>
          <w:i/>
          <w:sz w:val="28"/>
          <w:szCs w:val="28"/>
        </w:rPr>
        <w:t>від</w:t>
      </w:r>
      <w:proofErr w:type="spellEnd"/>
      <w:r w:rsidRPr="00271C5E">
        <w:rPr>
          <w:i/>
          <w:sz w:val="28"/>
          <w:szCs w:val="28"/>
        </w:rPr>
        <w:t xml:space="preserve"> масштабного </w:t>
      </w:r>
      <w:proofErr w:type="spellStart"/>
      <w:r w:rsidRPr="00271C5E">
        <w:rPr>
          <w:i/>
          <w:sz w:val="28"/>
          <w:szCs w:val="28"/>
        </w:rPr>
        <w:t>впровадження</w:t>
      </w:r>
      <w:proofErr w:type="spellEnd"/>
      <w:r w:rsidR="00840256" w:rsidRPr="00271C5E">
        <w:rPr>
          <w:i/>
          <w:sz w:val="28"/>
          <w:szCs w:val="28"/>
          <w:lang w:val="uk-UA"/>
        </w:rPr>
        <w:t xml:space="preserve">. </w:t>
      </w:r>
      <w:proofErr w:type="spellStart"/>
      <w:r w:rsidRPr="00271C5E">
        <w:rPr>
          <w:sz w:val="28"/>
          <w:szCs w:val="28"/>
        </w:rPr>
        <w:t>Враховуючи</w:t>
      </w:r>
      <w:proofErr w:type="spellEnd"/>
      <w:r w:rsidRPr="00271C5E">
        <w:rPr>
          <w:sz w:val="28"/>
          <w:szCs w:val="28"/>
        </w:rPr>
        <w:t xml:space="preserve"> </w:t>
      </w:r>
      <w:proofErr w:type="spellStart"/>
      <w:r w:rsidRPr="00271C5E">
        <w:rPr>
          <w:sz w:val="28"/>
          <w:szCs w:val="28"/>
        </w:rPr>
        <w:t>поточні</w:t>
      </w:r>
      <w:proofErr w:type="spellEnd"/>
      <w:r w:rsidRPr="00271C5E">
        <w:rPr>
          <w:sz w:val="28"/>
          <w:szCs w:val="28"/>
        </w:rPr>
        <w:t xml:space="preserve"> </w:t>
      </w:r>
      <w:proofErr w:type="spellStart"/>
      <w:r w:rsidRPr="00271C5E">
        <w:rPr>
          <w:sz w:val="28"/>
          <w:szCs w:val="28"/>
        </w:rPr>
        <w:t>показники</w:t>
      </w:r>
      <w:proofErr w:type="spellEnd"/>
      <w:r w:rsidRPr="00271C5E">
        <w:rPr>
          <w:sz w:val="28"/>
          <w:szCs w:val="28"/>
        </w:rPr>
        <w:t xml:space="preserve"> </w:t>
      </w:r>
      <w:proofErr w:type="spellStart"/>
      <w:r w:rsidRPr="00271C5E">
        <w:rPr>
          <w:sz w:val="28"/>
          <w:szCs w:val="28"/>
        </w:rPr>
        <w:t>продуктивності</w:t>
      </w:r>
      <w:proofErr w:type="spellEnd"/>
      <w:r w:rsidRPr="00271C5E">
        <w:rPr>
          <w:sz w:val="28"/>
          <w:szCs w:val="28"/>
        </w:rPr>
        <w:t xml:space="preserve"> та </w:t>
      </w:r>
      <w:proofErr w:type="spellStart"/>
      <w:r w:rsidRPr="00271C5E">
        <w:rPr>
          <w:sz w:val="28"/>
          <w:szCs w:val="28"/>
        </w:rPr>
        <w:t>точності</w:t>
      </w:r>
      <w:proofErr w:type="spellEnd"/>
      <w:r w:rsidRPr="00271C5E">
        <w:rPr>
          <w:sz w:val="28"/>
          <w:szCs w:val="28"/>
        </w:rPr>
        <w:t xml:space="preserve">, </w:t>
      </w:r>
      <w:proofErr w:type="spellStart"/>
      <w:r w:rsidRPr="00271C5E">
        <w:rPr>
          <w:sz w:val="28"/>
          <w:szCs w:val="28"/>
        </w:rPr>
        <w:t>після</w:t>
      </w:r>
      <w:proofErr w:type="spellEnd"/>
      <w:r w:rsidRPr="00271C5E">
        <w:rPr>
          <w:sz w:val="28"/>
          <w:szCs w:val="28"/>
        </w:rPr>
        <w:t xml:space="preserve"> </w:t>
      </w:r>
      <w:proofErr w:type="spellStart"/>
      <w:r w:rsidRPr="00271C5E">
        <w:rPr>
          <w:sz w:val="28"/>
          <w:szCs w:val="28"/>
        </w:rPr>
        <w:t>повного</w:t>
      </w:r>
      <w:proofErr w:type="spellEnd"/>
      <w:r w:rsidRPr="00271C5E">
        <w:rPr>
          <w:sz w:val="28"/>
          <w:szCs w:val="28"/>
        </w:rPr>
        <w:t xml:space="preserve"> </w:t>
      </w:r>
      <w:proofErr w:type="spellStart"/>
      <w:r w:rsidRPr="00271C5E">
        <w:rPr>
          <w:sz w:val="28"/>
          <w:szCs w:val="28"/>
        </w:rPr>
        <w:t>розгортання</w:t>
      </w:r>
      <w:proofErr w:type="spellEnd"/>
      <w:r w:rsidRPr="00271C5E">
        <w:rPr>
          <w:sz w:val="28"/>
          <w:szCs w:val="28"/>
        </w:rPr>
        <w:t xml:space="preserve"> </w:t>
      </w:r>
      <w:proofErr w:type="spellStart"/>
      <w:r w:rsidRPr="00271C5E">
        <w:rPr>
          <w:sz w:val="28"/>
          <w:szCs w:val="28"/>
        </w:rPr>
        <w:t>системи</w:t>
      </w:r>
      <w:proofErr w:type="spellEnd"/>
      <w:r w:rsidRPr="00271C5E">
        <w:rPr>
          <w:sz w:val="28"/>
          <w:szCs w:val="28"/>
        </w:rPr>
        <w:t xml:space="preserve"> у </w:t>
      </w:r>
      <w:proofErr w:type="spellStart"/>
      <w:r w:rsidRPr="00271C5E">
        <w:rPr>
          <w:sz w:val="28"/>
          <w:szCs w:val="28"/>
        </w:rPr>
        <w:t>масштабі</w:t>
      </w:r>
      <w:proofErr w:type="spellEnd"/>
      <w:r w:rsidRPr="00271C5E">
        <w:rPr>
          <w:sz w:val="28"/>
          <w:szCs w:val="28"/>
        </w:rPr>
        <w:t xml:space="preserve"> </w:t>
      </w:r>
      <w:proofErr w:type="spellStart"/>
      <w:r w:rsidRPr="00271C5E">
        <w:rPr>
          <w:sz w:val="28"/>
          <w:szCs w:val="28"/>
        </w:rPr>
        <w:t>компанії</w:t>
      </w:r>
      <w:proofErr w:type="spellEnd"/>
      <w:r w:rsidRPr="00271C5E">
        <w:rPr>
          <w:sz w:val="28"/>
          <w:szCs w:val="28"/>
        </w:rPr>
        <w:t xml:space="preserve"> </w:t>
      </w:r>
      <w:proofErr w:type="spellStart"/>
      <w:r w:rsidRPr="00271C5E">
        <w:rPr>
          <w:sz w:val="28"/>
          <w:szCs w:val="28"/>
        </w:rPr>
        <w:t>можна</w:t>
      </w:r>
      <w:proofErr w:type="spellEnd"/>
      <w:r w:rsidRPr="00271C5E">
        <w:rPr>
          <w:sz w:val="28"/>
          <w:szCs w:val="28"/>
        </w:rPr>
        <w:t xml:space="preserve"> </w:t>
      </w:r>
      <w:proofErr w:type="spellStart"/>
      <w:r w:rsidRPr="00271C5E">
        <w:rPr>
          <w:sz w:val="28"/>
          <w:szCs w:val="28"/>
        </w:rPr>
        <w:t>очікувати</w:t>
      </w:r>
      <w:proofErr w:type="spellEnd"/>
      <w:r w:rsidRPr="00271C5E">
        <w:rPr>
          <w:sz w:val="28"/>
          <w:szCs w:val="28"/>
        </w:rPr>
        <w:t>:</w:t>
      </w:r>
    </w:p>
    <w:p w14:paraId="01A4992C" w14:textId="77777777" w:rsidR="007601D4" w:rsidRPr="00271C5E" w:rsidRDefault="007601D4" w:rsidP="00A077FA">
      <w:pPr>
        <w:pStyle w:val="a8"/>
        <w:numPr>
          <w:ilvl w:val="0"/>
          <w:numId w:val="50"/>
        </w:numPr>
        <w:spacing w:before="0" w:beforeAutospacing="0" w:after="0" w:afterAutospacing="0" w:line="360" w:lineRule="auto"/>
        <w:ind w:left="0" w:firstLine="709"/>
        <w:jc w:val="both"/>
        <w:rPr>
          <w:sz w:val="28"/>
          <w:szCs w:val="28"/>
        </w:rPr>
      </w:pPr>
      <w:proofErr w:type="spellStart"/>
      <w:r w:rsidRPr="00271C5E">
        <w:rPr>
          <w:sz w:val="28"/>
          <w:szCs w:val="28"/>
        </w:rPr>
        <w:lastRenderedPageBreak/>
        <w:t>зниження</w:t>
      </w:r>
      <w:proofErr w:type="spellEnd"/>
      <w:r w:rsidRPr="00271C5E">
        <w:rPr>
          <w:sz w:val="28"/>
          <w:szCs w:val="28"/>
        </w:rPr>
        <w:t xml:space="preserve"> </w:t>
      </w:r>
      <w:proofErr w:type="spellStart"/>
      <w:r w:rsidRPr="00271C5E">
        <w:rPr>
          <w:sz w:val="28"/>
          <w:szCs w:val="28"/>
        </w:rPr>
        <w:t>витрат</w:t>
      </w:r>
      <w:proofErr w:type="spellEnd"/>
      <w:r w:rsidRPr="00271C5E">
        <w:rPr>
          <w:sz w:val="28"/>
          <w:szCs w:val="28"/>
        </w:rPr>
        <w:t xml:space="preserve"> на </w:t>
      </w:r>
      <w:proofErr w:type="spellStart"/>
      <w:r w:rsidRPr="00271C5E">
        <w:rPr>
          <w:sz w:val="28"/>
          <w:szCs w:val="28"/>
        </w:rPr>
        <w:t>ручну</w:t>
      </w:r>
      <w:proofErr w:type="spellEnd"/>
      <w:r w:rsidRPr="00271C5E">
        <w:rPr>
          <w:sz w:val="28"/>
          <w:szCs w:val="28"/>
        </w:rPr>
        <w:t xml:space="preserve"> </w:t>
      </w:r>
      <w:proofErr w:type="spellStart"/>
      <w:r w:rsidRPr="00271C5E">
        <w:rPr>
          <w:sz w:val="28"/>
          <w:szCs w:val="28"/>
        </w:rPr>
        <w:t>аналітику</w:t>
      </w:r>
      <w:proofErr w:type="spellEnd"/>
      <w:r w:rsidRPr="00271C5E">
        <w:rPr>
          <w:sz w:val="28"/>
          <w:szCs w:val="28"/>
        </w:rPr>
        <w:t xml:space="preserve"> на </w:t>
      </w:r>
      <w:r w:rsidR="00271C5E" w:rsidRPr="00271C5E">
        <w:rPr>
          <w:rStyle w:val="a9"/>
          <w:rFonts w:eastAsia="Calibri"/>
          <w:b w:val="0"/>
          <w:sz w:val="28"/>
          <w:szCs w:val="28"/>
        </w:rPr>
        <w:t>до 35</w:t>
      </w:r>
      <w:r w:rsidRPr="00271C5E">
        <w:rPr>
          <w:rStyle w:val="a9"/>
          <w:rFonts w:eastAsia="Calibri"/>
          <w:b w:val="0"/>
          <w:sz w:val="28"/>
          <w:szCs w:val="28"/>
        </w:rPr>
        <w:t>%</w:t>
      </w:r>
      <w:r w:rsidRPr="00271C5E">
        <w:rPr>
          <w:sz w:val="28"/>
          <w:szCs w:val="28"/>
        </w:rPr>
        <w:t>;</w:t>
      </w:r>
    </w:p>
    <w:p w14:paraId="2294CBDB" w14:textId="77777777" w:rsidR="007601D4" w:rsidRPr="00271C5E" w:rsidRDefault="007601D4" w:rsidP="00A077FA">
      <w:pPr>
        <w:pStyle w:val="a8"/>
        <w:numPr>
          <w:ilvl w:val="0"/>
          <w:numId w:val="50"/>
        </w:numPr>
        <w:spacing w:before="0" w:beforeAutospacing="0" w:after="0" w:afterAutospacing="0" w:line="360" w:lineRule="auto"/>
        <w:ind w:left="0" w:firstLine="709"/>
        <w:jc w:val="both"/>
        <w:rPr>
          <w:sz w:val="28"/>
          <w:szCs w:val="28"/>
        </w:rPr>
      </w:pPr>
      <w:proofErr w:type="spellStart"/>
      <w:r w:rsidRPr="00271C5E">
        <w:rPr>
          <w:sz w:val="28"/>
          <w:szCs w:val="28"/>
        </w:rPr>
        <w:t>підвищення</w:t>
      </w:r>
      <w:proofErr w:type="spellEnd"/>
      <w:r w:rsidRPr="00271C5E">
        <w:rPr>
          <w:sz w:val="28"/>
          <w:szCs w:val="28"/>
        </w:rPr>
        <w:t xml:space="preserve"> </w:t>
      </w:r>
      <w:proofErr w:type="spellStart"/>
      <w:r w:rsidRPr="00271C5E">
        <w:rPr>
          <w:sz w:val="28"/>
          <w:szCs w:val="28"/>
        </w:rPr>
        <w:t>точності</w:t>
      </w:r>
      <w:proofErr w:type="spellEnd"/>
      <w:r w:rsidRPr="00271C5E">
        <w:rPr>
          <w:sz w:val="28"/>
          <w:szCs w:val="28"/>
        </w:rPr>
        <w:t xml:space="preserve"> </w:t>
      </w:r>
      <w:proofErr w:type="spellStart"/>
      <w:r w:rsidRPr="00271C5E">
        <w:rPr>
          <w:sz w:val="28"/>
          <w:szCs w:val="28"/>
        </w:rPr>
        <w:t>ідентифікації</w:t>
      </w:r>
      <w:proofErr w:type="spellEnd"/>
      <w:r w:rsidRPr="00271C5E">
        <w:rPr>
          <w:sz w:val="28"/>
          <w:szCs w:val="28"/>
        </w:rPr>
        <w:t xml:space="preserve"> </w:t>
      </w:r>
      <w:proofErr w:type="spellStart"/>
      <w:r w:rsidRPr="00271C5E">
        <w:rPr>
          <w:sz w:val="28"/>
          <w:szCs w:val="28"/>
        </w:rPr>
        <w:t>проблемних</w:t>
      </w:r>
      <w:proofErr w:type="spellEnd"/>
      <w:r w:rsidRPr="00271C5E">
        <w:rPr>
          <w:sz w:val="28"/>
          <w:szCs w:val="28"/>
        </w:rPr>
        <w:t xml:space="preserve"> </w:t>
      </w:r>
      <w:proofErr w:type="spellStart"/>
      <w:r w:rsidRPr="00271C5E">
        <w:rPr>
          <w:sz w:val="28"/>
          <w:szCs w:val="28"/>
        </w:rPr>
        <w:t>звернень</w:t>
      </w:r>
      <w:proofErr w:type="spellEnd"/>
      <w:r w:rsidRPr="00271C5E">
        <w:rPr>
          <w:sz w:val="28"/>
          <w:szCs w:val="28"/>
        </w:rPr>
        <w:t xml:space="preserve"> до </w:t>
      </w:r>
      <w:r w:rsidR="00271C5E" w:rsidRPr="00271C5E">
        <w:rPr>
          <w:rStyle w:val="a9"/>
          <w:rFonts w:eastAsia="Calibri"/>
          <w:b w:val="0"/>
          <w:sz w:val="28"/>
          <w:szCs w:val="28"/>
        </w:rPr>
        <w:t>93</w:t>
      </w:r>
      <w:r w:rsidR="00271C5E" w:rsidRPr="00271C5E">
        <w:rPr>
          <w:rStyle w:val="a9"/>
          <w:rFonts w:eastAsia="Calibri"/>
          <w:b w:val="0"/>
          <w:sz w:val="28"/>
          <w:szCs w:val="28"/>
          <w:lang w:val="uk-UA"/>
        </w:rPr>
        <w:t>-</w:t>
      </w:r>
      <w:r w:rsidRPr="00271C5E">
        <w:rPr>
          <w:rStyle w:val="a9"/>
          <w:rFonts w:eastAsia="Calibri"/>
          <w:b w:val="0"/>
          <w:sz w:val="28"/>
          <w:szCs w:val="28"/>
        </w:rPr>
        <w:t>95%</w:t>
      </w:r>
      <w:r w:rsidRPr="00271C5E">
        <w:rPr>
          <w:sz w:val="28"/>
          <w:szCs w:val="28"/>
        </w:rPr>
        <w:t>;</w:t>
      </w:r>
    </w:p>
    <w:p w14:paraId="415D641B" w14:textId="77777777" w:rsidR="007601D4" w:rsidRPr="00271C5E" w:rsidRDefault="007601D4" w:rsidP="00A077FA">
      <w:pPr>
        <w:pStyle w:val="a8"/>
        <w:numPr>
          <w:ilvl w:val="0"/>
          <w:numId w:val="50"/>
        </w:numPr>
        <w:spacing w:before="0" w:beforeAutospacing="0" w:after="0" w:afterAutospacing="0" w:line="360" w:lineRule="auto"/>
        <w:ind w:left="0" w:firstLine="709"/>
        <w:jc w:val="both"/>
        <w:rPr>
          <w:sz w:val="28"/>
          <w:szCs w:val="28"/>
        </w:rPr>
      </w:pPr>
      <w:proofErr w:type="spellStart"/>
      <w:r w:rsidRPr="00271C5E">
        <w:rPr>
          <w:sz w:val="28"/>
          <w:szCs w:val="28"/>
        </w:rPr>
        <w:t>зменшення</w:t>
      </w:r>
      <w:proofErr w:type="spellEnd"/>
      <w:r w:rsidRPr="00271C5E">
        <w:rPr>
          <w:sz w:val="28"/>
          <w:szCs w:val="28"/>
        </w:rPr>
        <w:t xml:space="preserve"> часу </w:t>
      </w:r>
      <w:proofErr w:type="spellStart"/>
      <w:r w:rsidRPr="00271C5E">
        <w:rPr>
          <w:sz w:val="28"/>
          <w:szCs w:val="28"/>
        </w:rPr>
        <w:t>реакції</w:t>
      </w:r>
      <w:proofErr w:type="spellEnd"/>
      <w:r w:rsidRPr="00271C5E">
        <w:rPr>
          <w:sz w:val="28"/>
          <w:szCs w:val="28"/>
        </w:rPr>
        <w:t xml:space="preserve"> на </w:t>
      </w:r>
      <w:proofErr w:type="spellStart"/>
      <w:r w:rsidRPr="00271C5E">
        <w:rPr>
          <w:sz w:val="28"/>
          <w:szCs w:val="28"/>
        </w:rPr>
        <w:t>негативні</w:t>
      </w:r>
      <w:proofErr w:type="spellEnd"/>
      <w:r w:rsidRPr="00271C5E">
        <w:rPr>
          <w:sz w:val="28"/>
          <w:szCs w:val="28"/>
        </w:rPr>
        <w:t xml:space="preserve"> </w:t>
      </w:r>
      <w:proofErr w:type="spellStart"/>
      <w:r w:rsidRPr="00271C5E">
        <w:rPr>
          <w:sz w:val="28"/>
          <w:szCs w:val="28"/>
        </w:rPr>
        <w:t>звернення</w:t>
      </w:r>
      <w:proofErr w:type="spellEnd"/>
      <w:r w:rsidRPr="00271C5E">
        <w:rPr>
          <w:sz w:val="28"/>
          <w:szCs w:val="28"/>
        </w:rPr>
        <w:t xml:space="preserve"> у </w:t>
      </w:r>
      <w:proofErr w:type="spellStart"/>
      <w:r w:rsidRPr="00271C5E">
        <w:rPr>
          <w:sz w:val="28"/>
          <w:szCs w:val="28"/>
        </w:rPr>
        <w:t>середньому</w:t>
      </w:r>
      <w:proofErr w:type="spellEnd"/>
      <w:r w:rsidRPr="00271C5E">
        <w:rPr>
          <w:sz w:val="28"/>
          <w:szCs w:val="28"/>
        </w:rPr>
        <w:t xml:space="preserve"> з </w:t>
      </w:r>
      <w:r w:rsidR="00271C5E">
        <w:rPr>
          <w:rStyle w:val="a9"/>
          <w:rFonts w:eastAsia="Calibri"/>
          <w:b w:val="0"/>
          <w:sz w:val="28"/>
          <w:szCs w:val="28"/>
        </w:rPr>
        <w:t>24 годин до 3</w:t>
      </w:r>
      <w:r w:rsidR="00271C5E">
        <w:rPr>
          <w:rStyle w:val="a9"/>
          <w:rFonts w:eastAsia="Calibri"/>
          <w:b w:val="0"/>
          <w:sz w:val="28"/>
          <w:szCs w:val="28"/>
          <w:lang w:val="uk-UA"/>
        </w:rPr>
        <w:t>-</w:t>
      </w:r>
      <w:r w:rsidRPr="00271C5E">
        <w:rPr>
          <w:rStyle w:val="a9"/>
          <w:rFonts w:eastAsia="Calibri"/>
          <w:b w:val="0"/>
          <w:sz w:val="28"/>
          <w:szCs w:val="28"/>
        </w:rPr>
        <w:t xml:space="preserve">5 </w:t>
      </w:r>
      <w:proofErr w:type="spellStart"/>
      <w:r w:rsidRPr="00271C5E">
        <w:rPr>
          <w:rStyle w:val="a9"/>
          <w:rFonts w:eastAsia="Calibri"/>
          <w:b w:val="0"/>
          <w:sz w:val="28"/>
          <w:szCs w:val="28"/>
        </w:rPr>
        <w:t>хвилин</w:t>
      </w:r>
      <w:proofErr w:type="spellEnd"/>
      <w:r w:rsidRPr="00271C5E">
        <w:rPr>
          <w:sz w:val="28"/>
          <w:szCs w:val="28"/>
        </w:rPr>
        <w:t>;</w:t>
      </w:r>
    </w:p>
    <w:p w14:paraId="36D63318" w14:textId="77777777" w:rsidR="007601D4" w:rsidRPr="00271C5E" w:rsidRDefault="007601D4" w:rsidP="00A077FA">
      <w:pPr>
        <w:pStyle w:val="a8"/>
        <w:numPr>
          <w:ilvl w:val="0"/>
          <w:numId w:val="50"/>
        </w:numPr>
        <w:spacing w:before="0" w:beforeAutospacing="0" w:after="0" w:afterAutospacing="0" w:line="360" w:lineRule="auto"/>
        <w:ind w:left="0" w:firstLine="709"/>
        <w:jc w:val="both"/>
        <w:rPr>
          <w:sz w:val="28"/>
          <w:szCs w:val="28"/>
        </w:rPr>
      </w:pPr>
      <w:proofErr w:type="spellStart"/>
      <w:r w:rsidRPr="00271C5E">
        <w:rPr>
          <w:sz w:val="28"/>
          <w:szCs w:val="28"/>
        </w:rPr>
        <w:t>формування</w:t>
      </w:r>
      <w:proofErr w:type="spellEnd"/>
      <w:r w:rsidRPr="00271C5E">
        <w:rPr>
          <w:sz w:val="28"/>
          <w:szCs w:val="28"/>
        </w:rPr>
        <w:t xml:space="preserve"> </w:t>
      </w:r>
      <w:proofErr w:type="spellStart"/>
      <w:r w:rsidRPr="00271C5E">
        <w:rPr>
          <w:sz w:val="28"/>
          <w:szCs w:val="28"/>
        </w:rPr>
        <w:t>аналітичних</w:t>
      </w:r>
      <w:proofErr w:type="spellEnd"/>
      <w:r w:rsidRPr="00271C5E">
        <w:rPr>
          <w:sz w:val="28"/>
          <w:szCs w:val="28"/>
        </w:rPr>
        <w:t xml:space="preserve"> </w:t>
      </w:r>
      <w:proofErr w:type="spellStart"/>
      <w:r w:rsidRPr="00271C5E">
        <w:rPr>
          <w:sz w:val="28"/>
          <w:szCs w:val="28"/>
        </w:rPr>
        <w:t>звітів</w:t>
      </w:r>
      <w:proofErr w:type="spellEnd"/>
      <w:r w:rsidRPr="00271C5E">
        <w:rPr>
          <w:sz w:val="28"/>
          <w:szCs w:val="28"/>
        </w:rPr>
        <w:t xml:space="preserve"> у реальному </w:t>
      </w:r>
      <w:proofErr w:type="spellStart"/>
      <w:r w:rsidRPr="00271C5E">
        <w:rPr>
          <w:sz w:val="28"/>
          <w:szCs w:val="28"/>
        </w:rPr>
        <w:t>часі</w:t>
      </w:r>
      <w:proofErr w:type="spellEnd"/>
      <w:r w:rsidRPr="00271C5E">
        <w:rPr>
          <w:sz w:val="28"/>
          <w:szCs w:val="28"/>
        </w:rPr>
        <w:t xml:space="preserve"> без </w:t>
      </w:r>
      <w:proofErr w:type="spellStart"/>
      <w:r w:rsidRPr="00271C5E">
        <w:rPr>
          <w:sz w:val="28"/>
          <w:szCs w:val="28"/>
        </w:rPr>
        <w:t>участі</w:t>
      </w:r>
      <w:proofErr w:type="spellEnd"/>
      <w:r w:rsidRPr="00271C5E">
        <w:rPr>
          <w:sz w:val="28"/>
          <w:szCs w:val="28"/>
        </w:rPr>
        <w:t xml:space="preserve"> </w:t>
      </w:r>
      <w:proofErr w:type="spellStart"/>
      <w:r w:rsidRPr="00271C5E">
        <w:rPr>
          <w:sz w:val="28"/>
          <w:szCs w:val="28"/>
        </w:rPr>
        <w:t>аналітиків</w:t>
      </w:r>
      <w:proofErr w:type="spellEnd"/>
      <w:r w:rsidRPr="00271C5E">
        <w:rPr>
          <w:sz w:val="28"/>
          <w:szCs w:val="28"/>
        </w:rPr>
        <w:t>;</w:t>
      </w:r>
    </w:p>
    <w:p w14:paraId="5272E241" w14:textId="77777777" w:rsidR="007601D4" w:rsidRPr="00271C5E" w:rsidRDefault="007601D4" w:rsidP="00A077FA">
      <w:pPr>
        <w:pStyle w:val="a8"/>
        <w:numPr>
          <w:ilvl w:val="0"/>
          <w:numId w:val="50"/>
        </w:numPr>
        <w:spacing w:before="0" w:beforeAutospacing="0" w:after="0" w:afterAutospacing="0" w:line="360" w:lineRule="auto"/>
        <w:ind w:left="0" w:firstLine="709"/>
        <w:jc w:val="both"/>
        <w:rPr>
          <w:sz w:val="28"/>
          <w:szCs w:val="28"/>
        </w:rPr>
      </w:pPr>
      <w:proofErr w:type="spellStart"/>
      <w:r w:rsidRPr="00271C5E">
        <w:rPr>
          <w:sz w:val="28"/>
          <w:szCs w:val="28"/>
        </w:rPr>
        <w:t>покращення</w:t>
      </w:r>
      <w:proofErr w:type="spellEnd"/>
      <w:r w:rsidRPr="00271C5E">
        <w:rPr>
          <w:sz w:val="28"/>
          <w:szCs w:val="28"/>
        </w:rPr>
        <w:t xml:space="preserve"> </w:t>
      </w:r>
      <w:proofErr w:type="spellStart"/>
      <w:r w:rsidRPr="00271C5E">
        <w:rPr>
          <w:sz w:val="28"/>
          <w:szCs w:val="28"/>
        </w:rPr>
        <w:t>загального</w:t>
      </w:r>
      <w:proofErr w:type="spellEnd"/>
      <w:r w:rsidRPr="00271C5E">
        <w:rPr>
          <w:sz w:val="28"/>
          <w:szCs w:val="28"/>
        </w:rPr>
        <w:t xml:space="preserve"> </w:t>
      </w:r>
      <w:proofErr w:type="spellStart"/>
      <w:r w:rsidRPr="00271C5E">
        <w:rPr>
          <w:sz w:val="28"/>
          <w:szCs w:val="28"/>
        </w:rPr>
        <w:t>індексу</w:t>
      </w:r>
      <w:proofErr w:type="spellEnd"/>
      <w:r w:rsidRPr="00271C5E">
        <w:rPr>
          <w:sz w:val="28"/>
          <w:szCs w:val="28"/>
        </w:rPr>
        <w:t xml:space="preserve"> </w:t>
      </w:r>
      <w:proofErr w:type="spellStart"/>
      <w:r w:rsidRPr="00271C5E">
        <w:rPr>
          <w:sz w:val="28"/>
          <w:szCs w:val="28"/>
        </w:rPr>
        <w:t>задоволеності</w:t>
      </w:r>
      <w:proofErr w:type="spellEnd"/>
      <w:r w:rsidRPr="00271C5E">
        <w:rPr>
          <w:sz w:val="28"/>
          <w:szCs w:val="28"/>
        </w:rPr>
        <w:t xml:space="preserve"> </w:t>
      </w:r>
      <w:proofErr w:type="spellStart"/>
      <w:r w:rsidRPr="00271C5E">
        <w:rPr>
          <w:sz w:val="28"/>
          <w:szCs w:val="28"/>
        </w:rPr>
        <w:t>клієнтів</w:t>
      </w:r>
      <w:proofErr w:type="spellEnd"/>
      <w:r w:rsidRPr="00271C5E">
        <w:rPr>
          <w:sz w:val="28"/>
          <w:szCs w:val="28"/>
        </w:rPr>
        <w:t xml:space="preserve"> (NPS) на </w:t>
      </w:r>
      <w:r w:rsidR="00271C5E" w:rsidRPr="00271C5E">
        <w:rPr>
          <w:rStyle w:val="a9"/>
          <w:rFonts w:eastAsia="Calibri"/>
          <w:b w:val="0"/>
          <w:sz w:val="28"/>
          <w:szCs w:val="28"/>
        </w:rPr>
        <w:t>10</w:t>
      </w:r>
      <w:r w:rsidR="00271C5E" w:rsidRPr="00271C5E">
        <w:rPr>
          <w:rStyle w:val="a9"/>
          <w:rFonts w:eastAsia="Calibri"/>
          <w:b w:val="0"/>
          <w:sz w:val="28"/>
          <w:szCs w:val="28"/>
          <w:lang w:val="uk-UA"/>
        </w:rPr>
        <w:t>-</w:t>
      </w:r>
      <w:r w:rsidR="00271C5E" w:rsidRPr="00271C5E">
        <w:rPr>
          <w:rStyle w:val="a9"/>
          <w:rFonts w:eastAsia="Calibri"/>
          <w:b w:val="0"/>
          <w:sz w:val="28"/>
          <w:szCs w:val="28"/>
        </w:rPr>
        <w:t>12</w:t>
      </w:r>
      <w:r w:rsidRPr="00271C5E">
        <w:rPr>
          <w:rStyle w:val="a9"/>
          <w:rFonts w:eastAsia="Calibri"/>
          <w:b w:val="0"/>
          <w:sz w:val="28"/>
          <w:szCs w:val="28"/>
        </w:rPr>
        <w:t>%</w:t>
      </w:r>
      <w:r w:rsidRPr="00271C5E">
        <w:rPr>
          <w:sz w:val="28"/>
          <w:szCs w:val="28"/>
        </w:rPr>
        <w:t xml:space="preserve"> </w:t>
      </w:r>
      <w:proofErr w:type="spellStart"/>
      <w:r w:rsidRPr="00271C5E">
        <w:rPr>
          <w:sz w:val="28"/>
          <w:szCs w:val="28"/>
        </w:rPr>
        <w:t>протягом</w:t>
      </w:r>
      <w:proofErr w:type="spellEnd"/>
      <w:r w:rsidRPr="00271C5E">
        <w:rPr>
          <w:sz w:val="28"/>
          <w:szCs w:val="28"/>
        </w:rPr>
        <w:t xml:space="preserve"> </w:t>
      </w:r>
      <w:proofErr w:type="spellStart"/>
      <w:r w:rsidRPr="00271C5E">
        <w:rPr>
          <w:sz w:val="28"/>
          <w:szCs w:val="28"/>
        </w:rPr>
        <w:t>першого</w:t>
      </w:r>
      <w:proofErr w:type="spellEnd"/>
      <w:r w:rsidRPr="00271C5E">
        <w:rPr>
          <w:sz w:val="28"/>
          <w:szCs w:val="28"/>
        </w:rPr>
        <w:t xml:space="preserve"> кварталу </w:t>
      </w:r>
      <w:proofErr w:type="spellStart"/>
      <w:r w:rsidRPr="00271C5E">
        <w:rPr>
          <w:sz w:val="28"/>
          <w:szCs w:val="28"/>
        </w:rPr>
        <w:t>після</w:t>
      </w:r>
      <w:proofErr w:type="spellEnd"/>
      <w:r w:rsidRPr="00271C5E">
        <w:rPr>
          <w:sz w:val="28"/>
          <w:szCs w:val="28"/>
        </w:rPr>
        <w:t xml:space="preserve"> </w:t>
      </w:r>
      <w:proofErr w:type="spellStart"/>
      <w:r w:rsidRPr="00271C5E">
        <w:rPr>
          <w:sz w:val="28"/>
          <w:szCs w:val="28"/>
        </w:rPr>
        <w:t>впровадження</w:t>
      </w:r>
      <w:proofErr w:type="spellEnd"/>
      <w:r w:rsidRPr="00271C5E">
        <w:rPr>
          <w:sz w:val="28"/>
          <w:szCs w:val="28"/>
        </w:rPr>
        <w:t>.</w:t>
      </w:r>
    </w:p>
    <w:p w14:paraId="1C5EBCD8" w14:textId="77777777" w:rsidR="007601D4" w:rsidRPr="00056BF1" w:rsidRDefault="007601D4" w:rsidP="00271C5E">
      <w:pPr>
        <w:pStyle w:val="a8"/>
        <w:spacing w:before="0" w:beforeAutospacing="0" w:after="0" w:afterAutospacing="0" w:line="360" w:lineRule="auto"/>
        <w:ind w:firstLine="709"/>
        <w:jc w:val="both"/>
        <w:rPr>
          <w:sz w:val="28"/>
          <w:szCs w:val="28"/>
          <w:lang w:val="uk-UA"/>
        </w:rPr>
      </w:pPr>
      <w:proofErr w:type="spellStart"/>
      <w:r w:rsidRPr="00271C5E">
        <w:rPr>
          <w:sz w:val="28"/>
          <w:szCs w:val="28"/>
        </w:rPr>
        <w:t>Розроблена</w:t>
      </w:r>
      <w:proofErr w:type="spellEnd"/>
      <w:r w:rsidRPr="00271C5E">
        <w:rPr>
          <w:sz w:val="28"/>
          <w:szCs w:val="28"/>
        </w:rPr>
        <w:t xml:space="preserve"> система довела свою </w:t>
      </w:r>
      <w:proofErr w:type="spellStart"/>
      <w:r w:rsidRPr="00271C5E">
        <w:rPr>
          <w:sz w:val="28"/>
          <w:szCs w:val="28"/>
        </w:rPr>
        <w:t>ефективність</w:t>
      </w:r>
      <w:proofErr w:type="spellEnd"/>
      <w:r w:rsidRPr="00271C5E">
        <w:rPr>
          <w:sz w:val="28"/>
          <w:szCs w:val="28"/>
        </w:rPr>
        <w:t xml:space="preserve"> не </w:t>
      </w:r>
      <w:proofErr w:type="spellStart"/>
      <w:r w:rsidRPr="00271C5E">
        <w:rPr>
          <w:sz w:val="28"/>
          <w:szCs w:val="28"/>
        </w:rPr>
        <w:t>лише</w:t>
      </w:r>
      <w:proofErr w:type="spellEnd"/>
      <w:r w:rsidRPr="00271C5E">
        <w:rPr>
          <w:sz w:val="28"/>
          <w:szCs w:val="28"/>
        </w:rPr>
        <w:t xml:space="preserve"> у </w:t>
      </w:r>
      <w:proofErr w:type="spellStart"/>
      <w:r w:rsidRPr="00271C5E">
        <w:rPr>
          <w:sz w:val="28"/>
          <w:szCs w:val="28"/>
        </w:rPr>
        <w:t>лабораторних</w:t>
      </w:r>
      <w:proofErr w:type="spellEnd"/>
      <w:r w:rsidRPr="00271C5E">
        <w:rPr>
          <w:sz w:val="28"/>
          <w:szCs w:val="28"/>
        </w:rPr>
        <w:t xml:space="preserve"> </w:t>
      </w:r>
      <w:proofErr w:type="spellStart"/>
      <w:r w:rsidRPr="00271C5E">
        <w:rPr>
          <w:sz w:val="28"/>
          <w:szCs w:val="28"/>
        </w:rPr>
        <w:t>умовах</w:t>
      </w:r>
      <w:proofErr w:type="spellEnd"/>
      <w:r w:rsidRPr="00271C5E">
        <w:rPr>
          <w:sz w:val="28"/>
          <w:szCs w:val="28"/>
        </w:rPr>
        <w:t xml:space="preserve">, а й при реальному </w:t>
      </w:r>
      <w:proofErr w:type="spellStart"/>
      <w:r w:rsidRPr="00271C5E">
        <w:rPr>
          <w:sz w:val="28"/>
          <w:szCs w:val="28"/>
        </w:rPr>
        <w:t>впровадженні</w:t>
      </w:r>
      <w:proofErr w:type="spellEnd"/>
      <w:r w:rsidRPr="00271C5E">
        <w:rPr>
          <w:sz w:val="28"/>
          <w:szCs w:val="28"/>
        </w:rPr>
        <w:t xml:space="preserve"> в </w:t>
      </w:r>
      <w:proofErr w:type="spellStart"/>
      <w:r w:rsidRPr="00271C5E">
        <w:rPr>
          <w:sz w:val="28"/>
          <w:szCs w:val="28"/>
        </w:rPr>
        <w:t>інфраструктуру</w:t>
      </w:r>
      <w:proofErr w:type="spellEnd"/>
      <w:r w:rsidRPr="00271C5E">
        <w:rPr>
          <w:sz w:val="28"/>
          <w:szCs w:val="28"/>
        </w:rPr>
        <w:t xml:space="preserve"> кол-центру «</w:t>
      </w:r>
      <w:proofErr w:type="spellStart"/>
      <w:r w:rsidRPr="00271C5E">
        <w:rPr>
          <w:sz w:val="28"/>
          <w:szCs w:val="28"/>
        </w:rPr>
        <w:t>Нової</w:t>
      </w:r>
      <w:proofErr w:type="spellEnd"/>
      <w:r w:rsidRPr="00271C5E">
        <w:rPr>
          <w:sz w:val="28"/>
          <w:szCs w:val="28"/>
        </w:rPr>
        <w:t xml:space="preserve"> </w:t>
      </w:r>
      <w:proofErr w:type="spellStart"/>
      <w:r w:rsidRPr="00271C5E">
        <w:rPr>
          <w:sz w:val="28"/>
          <w:szCs w:val="28"/>
        </w:rPr>
        <w:t>Пошти</w:t>
      </w:r>
      <w:proofErr w:type="spellEnd"/>
      <w:r w:rsidRPr="00271C5E">
        <w:rPr>
          <w:sz w:val="28"/>
          <w:szCs w:val="28"/>
        </w:rPr>
        <w:t xml:space="preserve">». Вона стала </w:t>
      </w:r>
      <w:proofErr w:type="spellStart"/>
      <w:r w:rsidRPr="00271C5E">
        <w:rPr>
          <w:rStyle w:val="a9"/>
          <w:rFonts w:eastAsia="Calibri"/>
          <w:b w:val="0"/>
          <w:sz w:val="28"/>
          <w:szCs w:val="28"/>
        </w:rPr>
        <w:t>інструментом</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стратегічного</w:t>
      </w:r>
      <w:proofErr w:type="spellEnd"/>
      <w:r w:rsidRPr="00271C5E">
        <w:rPr>
          <w:rStyle w:val="a9"/>
          <w:rFonts w:eastAsia="Calibri"/>
          <w:b w:val="0"/>
          <w:sz w:val="28"/>
          <w:szCs w:val="28"/>
        </w:rPr>
        <w:t xml:space="preserve"> </w:t>
      </w:r>
      <w:proofErr w:type="spellStart"/>
      <w:r w:rsidRPr="00271C5E">
        <w:rPr>
          <w:rStyle w:val="a9"/>
          <w:rFonts w:eastAsia="Calibri"/>
          <w:b w:val="0"/>
          <w:sz w:val="28"/>
          <w:szCs w:val="28"/>
        </w:rPr>
        <w:t>рівня</w:t>
      </w:r>
      <w:proofErr w:type="spellEnd"/>
      <w:r w:rsidRPr="00271C5E">
        <w:rPr>
          <w:sz w:val="28"/>
          <w:szCs w:val="28"/>
        </w:rPr>
        <w:t xml:space="preserve">, </w:t>
      </w:r>
      <w:proofErr w:type="spellStart"/>
      <w:r w:rsidRPr="00271C5E">
        <w:rPr>
          <w:sz w:val="28"/>
          <w:szCs w:val="28"/>
        </w:rPr>
        <w:t>що</w:t>
      </w:r>
      <w:proofErr w:type="spellEnd"/>
      <w:r w:rsidRPr="00271C5E">
        <w:rPr>
          <w:sz w:val="28"/>
          <w:szCs w:val="28"/>
        </w:rPr>
        <w:t xml:space="preserve"> </w:t>
      </w:r>
      <w:proofErr w:type="spellStart"/>
      <w:r w:rsidRPr="00271C5E">
        <w:rPr>
          <w:sz w:val="28"/>
          <w:szCs w:val="28"/>
        </w:rPr>
        <w:t>забезпечує</w:t>
      </w:r>
      <w:proofErr w:type="spellEnd"/>
      <w:r w:rsidRPr="00271C5E">
        <w:rPr>
          <w:sz w:val="28"/>
          <w:szCs w:val="28"/>
        </w:rPr>
        <w:t xml:space="preserve"> </w:t>
      </w:r>
      <w:proofErr w:type="spellStart"/>
      <w:r w:rsidRPr="00271C5E">
        <w:rPr>
          <w:sz w:val="28"/>
          <w:szCs w:val="28"/>
        </w:rPr>
        <w:t>прозорість</w:t>
      </w:r>
      <w:proofErr w:type="spellEnd"/>
      <w:r w:rsidRPr="00271C5E">
        <w:rPr>
          <w:sz w:val="28"/>
          <w:szCs w:val="28"/>
        </w:rPr>
        <w:t xml:space="preserve">, </w:t>
      </w:r>
      <w:proofErr w:type="spellStart"/>
      <w:r w:rsidRPr="00271C5E">
        <w:rPr>
          <w:sz w:val="28"/>
          <w:szCs w:val="28"/>
        </w:rPr>
        <w:t>оперативність</w:t>
      </w:r>
      <w:proofErr w:type="spellEnd"/>
      <w:r w:rsidRPr="00271C5E">
        <w:rPr>
          <w:sz w:val="28"/>
          <w:szCs w:val="28"/>
        </w:rPr>
        <w:t xml:space="preserve"> і </w:t>
      </w:r>
      <w:proofErr w:type="spellStart"/>
      <w:r w:rsidRPr="00271C5E">
        <w:rPr>
          <w:sz w:val="28"/>
          <w:szCs w:val="28"/>
        </w:rPr>
        <w:t>об’єктивність</w:t>
      </w:r>
      <w:proofErr w:type="spellEnd"/>
      <w:r w:rsidRPr="00271C5E">
        <w:rPr>
          <w:sz w:val="28"/>
          <w:szCs w:val="28"/>
        </w:rPr>
        <w:t xml:space="preserve"> </w:t>
      </w:r>
      <w:proofErr w:type="spellStart"/>
      <w:r w:rsidRPr="00271C5E">
        <w:rPr>
          <w:sz w:val="28"/>
          <w:szCs w:val="28"/>
        </w:rPr>
        <w:t>оцінки</w:t>
      </w:r>
      <w:proofErr w:type="spellEnd"/>
      <w:r w:rsidRPr="00271C5E">
        <w:rPr>
          <w:sz w:val="28"/>
          <w:szCs w:val="28"/>
        </w:rPr>
        <w:t xml:space="preserve"> </w:t>
      </w:r>
      <w:proofErr w:type="spellStart"/>
      <w:r w:rsidRPr="00271C5E">
        <w:rPr>
          <w:sz w:val="28"/>
          <w:szCs w:val="28"/>
        </w:rPr>
        <w:t>якості</w:t>
      </w:r>
      <w:proofErr w:type="spellEnd"/>
      <w:r w:rsidRPr="00271C5E">
        <w:rPr>
          <w:sz w:val="28"/>
          <w:szCs w:val="28"/>
        </w:rPr>
        <w:t xml:space="preserve"> </w:t>
      </w:r>
      <w:proofErr w:type="spellStart"/>
      <w:r w:rsidRPr="00271C5E">
        <w:rPr>
          <w:sz w:val="28"/>
          <w:szCs w:val="28"/>
        </w:rPr>
        <w:t>клієнтського</w:t>
      </w:r>
      <w:proofErr w:type="spellEnd"/>
      <w:r w:rsidRPr="00271C5E">
        <w:rPr>
          <w:sz w:val="28"/>
          <w:szCs w:val="28"/>
        </w:rPr>
        <w:t xml:space="preserve"> </w:t>
      </w:r>
      <w:proofErr w:type="spellStart"/>
      <w:r w:rsidRPr="00271C5E">
        <w:rPr>
          <w:sz w:val="28"/>
          <w:szCs w:val="28"/>
        </w:rPr>
        <w:t>сервісу</w:t>
      </w:r>
      <w:proofErr w:type="spellEnd"/>
      <w:r w:rsidRPr="00271C5E">
        <w:rPr>
          <w:sz w:val="28"/>
          <w:szCs w:val="28"/>
        </w:rPr>
        <w:t>.</w:t>
      </w:r>
      <w:r w:rsidR="00271C5E">
        <w:rPr>
          <w:sz w:val="28"/>
          <w:szCs w:val="28"/>
          <w:lang w:val="uk-UA"/>
        </w:rPr>
        <w:t xml:space="preserve"> </w:t>
      </w:r>
      <w:r w:rsidRPr="00056BF1">
        <w:rPr>
          <w:sz w:val="28"/>
          <w:szCs w:val="28"/>
          <w:lang w:val="uk-UA"/>
        </w:rPr>
        <w:t xml:space="preserve">Подальший розвиток цієї системи сприятиме побудові </w:t>
      </w:r>
      <w:r w:rsidRPr="00056BF1">
        <w:rPr>
          <w:rStyle w:val="a9"/>
          <w:rFonts w:eastAsia="Calibri"/>
          <w:b w:val="0"/>
          <w:sz w:val="28"/>
          <w:szCs w:val="28"/>
          <w:lang w:val="uk-UA"/>
        </w:rPr>
        <w:t>єдиного цифрового контуру управління клієнтським досвідом</w:t>
      </w:r>
      <w:r w:rsidRPr="00056BF1">
        <w:rPr>
          <w:sz w:val="28"/>
          <w:szCs w:val="28"/>
          <w:lang w:val="uk-UA"/>
        </w:rPr>
        <w:t xml:space="preserve">, який відповідає сучасним концепціям </w:t>
      </w:r>
      <w:r w:rsidRPr="00271C5E">
        <w:rPr>
          <w:rStyle w:val="a9"/>
          <w:rFonts w:eastAsia="Calibri"/>
          <w:b w:val="0"/>
          <w:sz w:val="28"/>
          <w:szCs w:val="28"/>
        </w:rPr>
        <w:t>Smart</w:t>
      </w:r>
      <w:r w:rsidRPr="00056BF1">
        <w:rPr>
          <w:rStyle w:val="a9"/>
          <w:rFonts w:eastAsia="Calibri"/>
          <w:b w:val="0"/>
          <w:sz w:val="28"/>
          <w:szCs w:val="28"/>
          <w:lang w:val="uk-UA"/>
        </w:rPr>
        <w:t xml:space="preserve"> </w:t>
      </w:r>
      <w:r w:rsidRPr="00271C5E">
        <w:rPr>
          <w:rStyle w:val="a9"/>
          <w:rFonts w:eastAsia="Calibri"/>
          <w:b w:val="0"/>
          <w:sz w:val="28"/>
          <w:szCs w:val="28"/>
        </w:rPr>
        <w:t>Enterprise</w:t>
      </w:r>
      <w:r w:rsidRPr="00056BF1">
        <w:rPr>
          <w:sz w:val="28"/>
          <w:szCs w:val="28"/>
          <w:lang w:val="uk-UA"/>
        </w:rPr>
        <w:t xml:space="preserve">, </w:t>
      </w:r>
      <w:r w:rsidRPr="00271C5E">
        <w:rPr>
          <w:rStyle w:val="a9"/>
          <w:rFonts w:eastAsia="Calibri"/>
          <w:b w:val="0"/>
          <w:sz w:val="28"/>
          <w:szCs w:val="28"/>
        </w:rPr>
        <w:t>AI</w:t>
      </w:r>
      <w:r w:rsidRPr="00056BF1">
        <w:rPr>
          <w:rStyle w:val="a9"/>
          <w:rFonts w:eastAsia="Calibri"/>
          <w:b w:val="0"/>
          <w:sz w:val="28"/>
          <w:szCs w:val="28"/>
          <w:lang w:val="uk-UA"/>
        </w:rPr>
        <w:t>-</w:t>
      </w:r>
      <w:proofErr w:type="spellStart"/>
      <w:r w:rsidRPr="00271C5E">
        <w:rPr>
          <w:rStyle w:val="a9"/>
          <w:rFonts w:eastAsia="Calibri"/>
          <w:b w:val="0"/>
          <w:sz w:val="28"/>
          <w:szCs w:val="28"/>
        </w:rPr>
        <w:t>Driven</w:t>
      </w:r>
      <w:proofErr w:type="spellEnd"/>
      <w:r w:rsidRPr="00056BF1">
        <w:rPr>
          <w:rStyle w:val="a9"/>
          <w:rFonts w:eastAsia="Calibri"/>
          <w:b w:val="0"/>
          <w:sz w:val="28"/>
          <w:szCs w:val="28"/>
          <w:lang w:val="uk-UA"/>
        </w:rPr>
        <w:t xml:space="preserve"> </w:t>
      </w:r>
      <w:r w:rsidRPr="00271C5E">
        <w:rPr>
          <w:rStyle w:val="a9"/>
          <w:rFonts w:eastAsia="Calibri"/>
          <w:b w:val="0"/>
          <w:sz w:val="28"/>
          <w:szCs w:val="28"/>
        </w:rPr>
        <w:t>Analytics</w:t>
      </w:r>
      <w:r w:rsidRPr="00056BF1">
        <w:rPr>
          <w:sz w:val="28"/>
          <w:szCs w:val="28"/>
          <w:lang w:val="uk-UA"/>
        </w:rPr>
        <w:t xml:space="preserve"> та </w:t>
      </w:r>
      <w:r w:rsidRPr="00271C5E">
        <w:rPr>
          <w:rStyle w:val="a9"/>
          <w:rFonts w:eastAsia="Calibri"/>
          <w:b w:val="0"/>
          <w:sz w:val="28"/>
          <w:szCs w:val="28"/>
        </w:rPr>
        <w:t>Zero</w:t>
      </w:r>
      <w:r w:rsidRPr="00056BF1">
        <w:rPr>
          <w:rStyle w:val="a9"/>
          <w:rFonts w:eastAsia="Calibri"/>
          <w:b w:val="0"/>
          <w:sz w:val="28"/>
          <w:szCs w:val="28"/>
          <w:lang w:val="uk-UA"/>
        </w:rPr>
        <w:t xml:space="preserve"> </w:t>
      </w:r>
      <w:proofErr w:type="spellStart"/>
      <w:r w:rsidRPr="00271C5E">
        <w:rPr>
          <w:rStyle w:val="a9"/>
          <w:rFonts w:eastAsia="Calibri"/>
          <w:b w:val="0"/>
          <w:sz w:val="28"/>
          <w:szCs w:val="28"/>
        </w:rPr>
        <w:t>Delay</w:t>
      </w:r>
      <w:proofErr w:type="spellEnd"/>
      <w:r w:rsidRPr="00056BF1">
        <w:rPr>
          <w:rStyle w:val="a9"/>
          <w:rFonts w:eastAsia="Calibri"/>
          <w:b w:val="0"/>
          <w:sz w:val="28"/>
          <w:szCs w:val="28"/>
          <w:lang w:val="uk-UA"/>
        </w:rPr>
        <w:t xml:space="preserve"> </w:t>
      </w:r>
      <w:r w:rsidRPr="00271C5E">
        <w:rPr>
          <w:rStyle w:val="a9"/>
          <w:rFonts w:eastAsia="Calibri"/>
          <w:b w:val="0"/>
          <w:sz w:val="28"/>
          <w:szCs w:val="28"/>
        </w:rPr>
        <w:t>Customer</w:t>
      </w:r>
      <w:r w:rsidRPr="00056BF1">
        <w:rPr>
          <w:rStyle w:val="a9"/>
          <w:rFonts w:eastAsia="Calibri"/>
          <w:b w:val="0"/>
          <w:sz w:val="28"/>
          <w:szCs w:val="28"/>
          <w:lang w:val="uk-UA"/>
        </w:rPr>
        <w:t xml:space="preserve"> </w:t>
      </w:r>
      <w:r w:rsidRPr="00271C5E">
        <w:rPr>
          <w:rStyle w:val="a9"/>
          <w:rFonts w:eastAsia="Calibri"/>
          <w:b w:val="0"/>
          <w:sz w:val="28"/>
          <w:szCs w:val="28"/>
        </w:rPr>
        <w:t>Support</w:t>
      </w:r>
      <w:r w:rsidRPr="00056BF1">
        <w:rPr>
          <w:sz w:val="28"/>
          <w:szCs w:val="28"/>
          <w:lang w:val="uk-UA"/>
        </w:rPr>
        <w:t>.</w:t>
      </w:r>
    </w:p>
    <w:p w14:paraId="797F6D27" w14:textId="77777777" w:rsidR="007601D4" w:rsidRPr="00A12330" w:rsidRDefault="007601D4" w:rsidP="00A12330">
      <w:pPr>
        <w:spacing w:after="0" w:line="360" w:lineRule="auto"/>
        <w:ind w:firstLine="709"/>
        <w:jc w:val="both"/>
        <w:rPr>
          <w:rFonts w:ascii="Times New Roman" w:hAnsi="Times New Roman"/>
          <w:sz w:val="28"/>
          <w:szCs w:val="28"/>
          <w:lang w:val="uk-UA"/>
        </w:rPr>
      </w:pPr>
    </w:p>
    <w:p w14:paraId="288B6456" w14:textId="77777777" w:rsidR="00B42372" w:rsidRPr="00056BF1" w:rsidRDefault="00B42372" w:rsidP="00065559">
      <w:pPr>
        <w:spacing w:after="0" w:line="360" w:lineRule="auto"/>
        <w:ind w:firstLine="709"/>
        <w:jc w:val="both"/>
        <w:rPr>
          <w:rFonts w:ascii="Times New Roman" w:eastAsia="Times New Roman" w:hAnsi="Times New Roman"/>
          <w:sz w:val="28"/>
          <w:szCs w:val="24"/>
          <w:lang w:val="uk-UA" w:eastAsia="ru-RU"/>
        </w:rPr>
      </w:pPr>
      <w:r>
        <w:rPr>
          <w:rFonts w:ascii="Times New Roman" w:hAnsi="Times New Roman"/>
          <w:sz w:val="28"/>
          <w:szCs w:val="28"/>
          <w:lang w:val="uk-UA"/>
        </w:rPr>
        <w:br w:type="page"/>
      </w:r>
    </w:p>
    <w:p w14:paraId="0694F1C4" w14:textId="77777777" w:rsidR="00B12A58" w:rsidRPr="00A31564" w:rsidRDefault="00B42372" w:rsidP="00A31564">
      <w:pPr>
        <w:spacing w:after="0" w:line="360" w:lineRule="auto"/>
        <w:jc w:val="center"/>
        <w:rPr>
          <w:rFonts w:ascii="Times New Roman" w:hAnsi="Times New Roman"/>
          <w:b/>
          <w:sz w:val="28"/>
          <w:szCs w:val="28"/>
          <w:lang w:val="uk-UA"/>
        </w:rPr>
      </w:pPr>
      <w:r w:rsidRPr="00A31564">
        <w:rPr>
          <w:rFonts w:ascii="Times New Roman" w:hAnsi="Times New Roman"/>
          <w:b/>
          <w:sz w:val="28"/>
          <w:szCs w:val="28"/>
          <w:lang w:val="uk-UA"/>
        </w:rPr>
        <w:lastRenderedPageBreak/>
        <w:t>ВИСНОВКИ</w:t>
      </w:r>
    </w:p>
    <w:p w14:paraId="1B0B9A5D" w14:textId="77777777" w:rsidR="00A31564" w:rsidRPr="00F03EF8" w:rsidRDefault="00A31564" w:rsidP="003C48B1">
      <w:pPr>
        <w:spacing w:after="0" w:line="360" w:lineRule="auto"/>
        <w:ind w:firstLine="851"/>
        <w:jc w:val="both"/>
        <w:rPr>
          <w:rFonts w:ascii="Times New Roman" w:hAnsi="Times New Roman"/>
          <w:sz w:val="28"/>
          <w:szCs w:val="28"/>
          <w:lang w:val="uk-UA"/>
        </w:rPr>
      </w:pPr>
    </w:p>
    <w:p w14:paraId="272D9111" w14:textId="77777777" w:rsidR="00961109" w:rsidRPr="00056BF1" w:rsidRDefault="00961109" w:rsidP="003C48B1">
      <w:pPr>
        <w:pStyle w:val="a8"/>
        <w:spacing w:before="0" w:beforeAutospacing="0" w:after="0" w:afterAutospacing="0" w:line="360" w:lineRule="auto"/>
        <w:ind w:firstLine="851"/>
        <w:jc w:val="both"/>
        <w:rPr>
          <w:sz w:val="28"/>
          <w:szCs w:val="28"/>
          <w:lang w:val="uk-UA"/>
        </w:rPr>
      </w:pPr>
      <w:r w:rsidRPr="00056BF1">
        <w:rPr>
          <w:sz w:val="28"/>
          <w:szCs w:val="28"/>
          <w:lang w:val="uk-UA"/>
        </w:rPr>
        <w:t xml:space="preserve">У магістерській роботі вирішено науково-прикладне завдання підвищення ефективності управління якістю клієнтського обслуговування шляхом розробки та впровадження інструменту відображення й аналізу клієнтських даних у корпоративній інфраструктурі логістичної компанії «Нова Пошта». Актуальність теми зумовлена необхідністю забезпечення оперативної, об’єктивної та аналітично обґрунтованої оцінки взаємодії клієнтів із </w:t>
      </w:r>
      <w:proofErr w:type="spellStart"/>
      <w:r w:rsidRPr="00056BF1">
        <w:rPr>
          <w:sz w:val="28"/>
          <w:szCs w:val="28"/>
          <w:lang w:val="uk-UA"/>
        </w:rPr>
        <w:t>кол</w:t>
      </w:r>
      <w:proofErr w:type="spellEnd"/>
      <w:r w:rsidRPr="00056BF1">
        <w:rPr>
          <w:sz w:val="28"/>
          <w:szCs w:val="28"/>
          <w:lang w:val="uk-UA"/>
        </w:rPr>
        <w:t>-центром у контексті цифрової трансформації бізнес-процесів та впровадження штучного інтелекту у сферу сервісного обслуговування.</w:t>
      </w:r>
    </w:p>
    <w:p w14:paraId="1A230442" w14:textId="77777777" w:rsidR="00961109" w:rsidRPr="00F03EF8" w:rsidRDefault="00961109" w:rsidP="003C48B1">
      <w:pPr>
        <w:pStyle w:val="a8"/>
        <w:spacing w:before="0" w:beforeAutospacing="0" w:after="0" w:afterAutospacing="0" w:line="360" w:lineRule="auto"/>
        <w:ind w:firstLine="851"/>
        <w:jc w:val="both"/>
        <w:rPr>
          <w:sz w:val="28"/>
          <w:szCs w:val="28"/>
        </w:rPr>
      </w:pPr>
      <w:r w:rsidRPr="00056BF1">
        <w:rPr>
          <w:sz w:val="28"/>
          <w:szCs w:val="28"/>
          <w:lang w:val="uk-UA"/>
        </w:rPr>
        <w:t xml:space="preserve">На першому етапі дослідження проведено аналіз сучасних методів оцінювання якості обслуговування клієнтів, включно з класичними показниками </w:t>
      </w:r>
      <w:r w:rsidRPr="00F03EF8">
        <w:rPr>
          <w:sz w:val="28"/>
          <w:szCs w:val="28"/>
        </w:rPr>
        <w:t>NPS</w:t>
      </w:r>
      <w:r w:rsidRPr="00056BF1">
        <w:rPr>
          <w:sz w:val="28"/>
          <w:szCs w:val="28"/>
          <w:lang w:val="uk-UA"/>
        </w:rPr>
        <w:t xml:space="preserve">, </w:t>
      </w:r>
      <w:r w:rsidRPr="00F03EF8">
        <w:rPr>
          <w:sz w:val="28"/>
          <w:szCs w:val="28"/>
        </w:rPr>
        <w:t>CSAT</w:t>
      </w:r>
      <w:r w:rsidRPr="00056BF1">
        <w:rPr>
          <w:sz w:val="28"/>
          <w:szCs w:val="28"/>
          <w:lang w:val="uk-UA"/>
        </w:rPr>
        <w:t xml:space="preserve"> і </w:t>
      </w:r>
      <w:r w:rsidRPr="00F03EF8">
        <w:rPr>
          <w:sz w:val="28"/>
          <w:szCs w:val="28"/>
        </w:rPr>
        <w:t>CES</w:t>
      </w:r>
      <w:r w:rsidRPr="00056BF1">
        <w:rPr>
          <w:sz w:val="28"/>
          <w:szCs w:val="28"/>
          <w:lang w:val="uk-UA"/>
        </w:rPr>
        <w:t xml:space="preserve">, а також технологічних засобів автоматизації </w:t>
      </w:r>
      <w:proofErr w:type="spellStart"/>
      <w:r w:rsidRPr="00056BF1">
        <w:rPr>
          <w:sz w:val="28"/>
          <w:szCs w:val="28"/>
          <w:lang w:val="uk-UA"/>
        </w:rPr>
        <w:t>кол</w:t>
      </w:r>
      <w:proofErr w:type="spellEnd"/>
      <w:r w:rsidRPr="00056BF1">
        <w:rPr>
          <w:sz w:val="28"/>
          <w:szCs w:val="28"/>
          <w:lang w:val="uk-UA"/>
        </w:rPr>
        <w:t xml:space="preserve">-центрів. </w:t>
      </w:r>
      <w:r w:rsidRPr="00F03EF8">
        <w:rPr>
          <w:sz w:val="28"/>
          <w:szCs w:val="28"/>
        </w:rPr>
        <w:t xml:space="preserve">У </w:t>
      </w:r>
      <w:proofErr w:type="spellStart"/>
      <w:r w:rsidRPr="00F03EF8">
        <w:rPr>
          <w:sz w:val="28"/>
          <w:szCs w:val="28"/>
        </w:rPr>
        <w:t>результаті</w:t>
      </w:r>
      <w:proofErr w:type="spellEnd"/>
      <w:r w:rsidRPr="00F03EF8">
        <w:rPr>
          <w:sz w:val="28"/>
          <w:szCs w:val="28"/>
        </w:rPr>
        <w:t xml:space="preserve"> </w:t>
      </w:r>
      <w:proofErr w:type="spellStart"/>
      <w:r w:rsidRPr="00F03EF8">
        <w:rPr>
          <w:sz w:val="28"/>
          <w:szCs w:val="28"/>
        </w:rPr>
        <w:t>встановлено</w:t>
      </w:r>
      <w:proofErr w:type="spellEnd"/>
      <w:r w:rsidRPr="00F03EF8">
        <w:rPr>
          <w:sz w:val="28"/>
          <w:szCs w:val="28"/>
        </w:rPr>
        <w:t xml:space="preserve">, </w:t>
      </w:r>
      <w:proofErr w:type="spellStart"/>
      <w:r w:rsidRPr="00F03EF8">
        <w:rPr>
          <w:sz w:val="28"/>
          <w:szCs w:val="28"/>
        </w:rPr>
        <w:t>що</w:t>
      </w:r>
      <w:proofErr w:type="spellEnd"/>
      <w:r w:rsidRPr="00F03EF8">
        <w:rPr>
          <w:sz w:val="28"/>
          <w:szCs w:val="28"/>
        </w:rPr>
        <w:t xml:space="preserve"> </w:t>
      </w:r>
      <w:proofErr w:type="spellStart"/>
      <w:r w:rsidRPr="00F03EF8">
        <w:rPr>
          <w:sz w:val="28"/>
          <w:szCs w:val="28"/>
        </w:rPr>
        <w:t>існуючі</w:t>
      </w:r>
      <w:proofErr w:type="spellEnd"/>
      <w:r w:rsidRPr="00F03EF8">
        <w:rPr>
          <w:sz w:val="28"/>
          <w:szCs w:val="28"/>
        </w:rPr>
        <w:t xml:space="preserve"> </w:t>
      </w:r>
      <w:proofErr w:type="spellStart"/>
      <w:r w:rsidRPr="00F03EF8">
        <w:rPr>
          <w:sz w:val="28"/>
          <w:szCs w:val="28"/>
        </w:rPr>
        <w:t>підходи</w:t>
      </w:r>
      <w:proofErr w:type="spellEnd"/>
      <w:r w:rsidRPr="00F03EF8">
        <w:rPr>
          <w:sz w:val="28"/>
          <w:szCs w:val="28"/>
        </w:rPr>
        <w:t xml:space="preserve"> </w:t>
      </w:r>
      <w:proofErr w:type="spellStart"/>
      <w:r w:rsidRPr="00F03EF8">
        <w:rPr>
          <w:sz w:val="28"/>
          <w:szCs w:val="28"/>
        </w:rPr>
        <w:t>мають</w:t>
      </w:r>
      <w:proofErr w:type="spellEnd"/>
      <w:r w:rsidRPr="00F03EF8">
        <w:rPr>
          <w:sz w:val="28"/>
          <w:szCs w:val="28"/>
        </w:rPr>
        <w:t xml:space="preserve"> </w:t>
      </w:r>
      <w:proofErr w:type="spellStart"/>
      <w:r w:rsidRPr="00F03EF8">
        <w:rPr>
          <w:sz w:val="28"/>
          <w:szCs w:val="28"/>
        </w:rPr>
        <w:t>суттєві</w:t>
      </w:r>
      <w:proofErr w:type="spellEnd"/>
      <w:r w:rsidRPr="00F03EF8">
        <w:rPr>
          <w:sz w:val="28"/>
          <w:szCs w:val="28"/>
        </w:rPr>
        <w:t xml:space="preserve"> </w:t>
      </w:r>
      <w:proofErr w:type="spellStart"/>
      <w:r w:rsidRPr="00F03EF8">
        <w:rPr>
          <w:sz w:val="28"/>
          <w:szCs w:val="28"/>
        </w:rPr>
        <w:t>обмеження</w:t>
      </w:r>
      <w:proofErr w:type="spellEnd"/>
      <w:r w:rsidRPr="00F03EF8">
        <w:rPr>
          <w:sz w:val="28"/>
          <w:szCs w:val="28"/>
        </w:rPr>
        <w:t xml:space="preserve">, </w:t>
      </w:r>
      <w:proofErr w:type="spellStart"/>
      <w:r w:rsidRPr="00F03EF8">
        <w:rPr>
          <w:sz w:val="28"/>
          <w:szCs w:val="28"/>
        </w:rPr>
        <w:t>зокрема</w:t>
      </w:r>
      <w:proofErr w:type="spellEnd"/>
      <w:r w:rsidRPr="00F03EF8">
        <w:rPr>
          <w:sz w:val="28"/>
          <w:szCs w:val="28"/>
        </w:rPr>
        <w:t xml:space="preserve"> </w:t>
      </w:r>
      <w:proofErr w:type="spellStart"/>
      <w:r w:rsidRPr="00F03EF8">
        <w:rPr>
          <w:sz w:val="28"/>
          <w:szCs w:val="28"/>
        </w:rPr>
        <w:t>низьку</w:t>
      </w:r>
      <w:proofErr w:type="spellEnd"/>
      <w:r w:rsidRPr="00F03EF8">
        <w:rPr>
          <w:sz w:val="28"/>
          <w:szCs w:val="28"/>
        </w:rPr>
        <w:t xml:space="preserve"> </w:t>
      </w:r>
      <w:proofErr w:type="spellStart"/>
      <w:r w:rsidRPr="00F03EF8">
        <w:rPr>
          <w:sz w:val="28"/>
          <w:szCs w:val="28"/>
        </w:rPr>
        <w:t>об’єктивність</w:t>
      </w:r>
      <w:proofErr w:type="spellEnd"/>
      <w:r w:rsidRPr="00F03EF8">
        <w:rPr>
          <w:sz w:val="28"/>
          <w:szCs w:val="28"/>
        </w:rPr>
        <w:t xml:space="preserve">, </w:t>
      </w:r>
      <w:proofErr w:type="spellStart"/>
      <w:r w:rsidRPr="00F03EF8">
        <w:rPr>
          <w:sz w:val="28"/>
          <w:szCs w:val="28"/>
        </w:rPr>
        <w:t>високу</w:t>
      </w:r>
      <w:proofErr w:type="spellEnd"/>
      <w:r w:rsidRPr="00F03EF8">
        <w:rPr>
          <w:sz w:val="28"/>
          <w:szCs w:val="28"/>
        </w:rPr>
        <w:t xml:space="preserve"> </w:t>
      </w:r>
      <w:proofErr w:type="spellStart"/>
      <w:r w:rsidRPr="00F03EF8">
        <w:rPr>
          <w:sz w:val="28"/>
          <w:szCs w:val="28"/>
        </w:rPr>
        <w:t>затримку</w:t>
      </w:r>
      <w:proofErr w:type="spellEnd"/>
      <w:r w:rsidRPr="00F03EF8">
        <w:rPr>
          <w:sz w:val="28"/>
          <w:szCs w:val="28"/>
        </w:rPr>
        <w:t xml:space="preserve"> у </w:t>
      </w:r>
      <w:proofErr w:type="spellStart"/>
      <w:r w:rsidRPr="00F03EF8">
        <w:rPr>
          <w:sz w:val="28"/>
          <w:szCs w:val="28"/>
        </w:rPr>
        <w:t>часі</w:t>
      </w:r>
      <w:proofErr w:type="spellEnd"/>
      <w:r w:rsidRPr="00F03EF8">
        <w:rPr>
          <w:sz w:val="28"/>
          <w:szCs w:val="28"/>
        </w:rPr>
        <w:t xml:space="preserve"> та </w:t>
      </w:r>
      <w:proofErr w:type="spellStart"/>
      <w:r w:rsidRPr="00F03EF8">
        <w:rPr>
          <w:sz w:val="28"/>
          <w:szCs w:val="28"/>
        </w:rPr>
        <w:t>значні</w:t>
      </w:r>
      <w:proofErr w:type="spellEnd"/>
      <w:r w:rsidRPr="00F03EF8">
        <w:rPr>
          <w:sz w:val="28"/>
          <w:szCs w:val="28"/>
        </w:rPr>
        <w:t xml:space="preserve"> </w:t>
      </w:r>
      <w:proofErr w:type="spellStart"/>
      <w:r w:rsidRPr="00F03EF8">
        <w:rPr>
          <w:sz w:val="28"/>
          <w:szCs w:val="28"/>
        </w:rPr>
        <w:t>витрати</w:t>
      </w:r>
      <w:proofErr w:type="spellEnd"/>
      <w:r w:rsidRPr="00F03EF8">
        <w:rPr>
          <w:sz w:val="28"/>
          <w:szCs w:val="28"/>
        </w:rPr>
        <w:t xml:space="preserve"> </w:t>
      </w:r>
      <w:proofErr w:type="spellStart"/>
      <w:r w:rsidRPr="00F03EF8">
        <w:rPr>
          <w:sz w:val="28"/>
          <w:szCs w:val="28"/>
        </w:rPr>
        <w:t>людських</w:t>
      </w:r>
      <w:proofErr w:type="spellEnd"/>
      <w:r w:rsidRPr="00F03EF8">
        <w:rPr>
          <w:sz w:val="28"/>
          <w:szCs w:val="28"/>
        </w:rPr>
        <w:t xml:space="preserve"> </w:t>
      </w:r>
      <w:proofErr w:type="spellStart"/>
      <w:r w:rsidRPr="00F03EF8">
        <w:rPr>
          <w:sz w:val="28"/>
          <w:szCs w:val="28"/>
        </w:rPr>
        <w:t>ресурсів</w:t>
      </w:r>
      <w:proofErr w:type="spellEnd"/>
      <w:r w:rsidRPr="00F03EF8">
        <w:rPr>
          <w:sz w:val="28"/>
          <w:szCs w:val="28"/>
        </w:rPr>
        <w:t xml:space="preserve">. </w:t>
      </w:r>
      <w:proofErr w:type="spellStart"/>
      <w:r w:rsidRPr="00F03EF8">
        <w:rPr>
          <w:sz w:val="28"/>
          <w:szCs w:val="28"/>
        </w:rPr>
        <w:t>Зроблено</w:t>
      </w:r>
      <w:proofErr w:type="spellEnd"/>
      <w:r w:rsidRPr="00F03EF8">
        <w:rPr>
          <w:sz w:val="28"/>
          <w:szCs w:val="28"/>
        </w:rPr>
        <w:t xml:space="preserve"> </w:t>
      </w:r>
      <w:proofErr w:type="spellStart"/>
      <w:r w:rsidRPr="00F03EF8">
        <w:rPr>
          <w:sz w:val="28"/>
          <w:szCs w:val="28"/>
        </w:rPr>
        <w:t>висновок</w:t>
      </w:r>
      <w:proofErr w:type="spellEnd"/>
      <w:r w:rsidRPr="00F03EF8">
        <w:rPr>
          <w:sz w:val="28"/>
          <w:szCs w:val="28"/>
        </w:rPr>
        <w:t xml:space="preserve">, </w:t>
      </w:r>
      <w:proofErr w:type="spellStart"/>
      <w:r w:rsidRPr="00F03EF8">
        <w:rPr>
          <w:sz w:val="28"/>
          <w:szCs w:val="28"/>
        </w:rPr>
        <w:t>що</w:t>
      </w:r>
      <w:proofErr w:type="spellEnd"/>
      <w:r w:rsidRPr="00F03EF8">
        <w:rPr>
          <w:sz w:val="28"/>
          <w:szCs w:val="28"/>
        </w:rPr>
        <w:t xml:space="preserve"> </w:t>
      </w:r>
      <w:proofErr w:type="spellStart"/>
      <w:r w:rsidRPr="00F03EF8">
        <w:rPr>
          <w:sz w:val="28"/>
          <w:szCs w:val="28"/>
        </w:rPr>
        <w:t>інтеграція</w:t>
      </w:r>
      <w:proofErr w:type="spellEnd"/>
      <w:r w:rsidRPr="00F03EF8">
        <w:rPr>
          <w:sz w:val="28"/>
          <w:szCs w:val="28"/>
        </w:rPr>
        <w:t xml:space="preserve"> </w:t>
      </w:r>
      <w:proofErr w:type="spellStart"/>
      <w:r w:rsidRPr="00F03EF8">
        <w:rPr>
          <w:sz w:val="28"/>
          <w:szCs w:val="28"/>
        </w:rPr>
        <w:t>алгоритмів</w:t>
      </w:r>
      <w:proofErr w:type="spellEnd"/>
      <w:r w:rsidRPr="00F03EF8">
        <w:rPr>
          <w:sz w:val="28"/>
          <w:szCs w:val="28"/>
        </w:rPr>
        <w:t xml:space="preserve"> машинного </w:t>
      </w:r>
      <w:proofErr w:type="spellStart"/>
      <w:r w:rsidRPr="00F03EF8">
        <w:rPr>
          <w:sz w:val="28"/>
          <w:szCs w:val="28"/>
        </w:rPr>
        <w:t>навчання</w:t>
      </w:r>
      <w:proofErr w:type="spellEnd"/>
      <w:r w:rsidRPr="00F03EF8">
        <w:rPr>
          <w:sz w:val="28"/>
          <w:szCs w:val="28"/>
        </w:rPr>
        <w:t xml:space="preserve"> та </w:t>
      </w:r>
      <w:proofErr w:type="spellStart"/>
      <w:r w:rsidRPr="00F03EF8">
        <w:rPr>
          <w:sz w:val="28"/>
          <w:szCs w:val="28"/>
        </w:rPr>
        <w:t>техноло</w:t>
      </w:r>
      <w:r w:rsidR="00850CD9">
        <w:rPr>
          <w:sz w:val="28"/>
          <w:szCs w:val="28"/>
        </w:rPr>
        <w:t>гій</w:t>
      </w:r>
      <w:proofErr w:type="spellEnd"/>
      <w:r w:rsidR="00850CD9">
        <w:rPr>
          <w:sz w:val="28"/>
          <w:szCs w:val="28"/>
        </w:rPr>
        <w:t xml:space="preserve"> </w:t>
      </w:r>
      <w:proofErr w:type="spellStart"/>
      <w:r w:rsidR="00850CD9">
        <w:rPr>
          <w:sz w:val="28"/>
          <w:szCs w:val="28"/>
        </w:rPr>
        <w:t>обробки</w:t>
      </w:r>
      <w:proofErr w:type="spellEnd"/>
      <w:r w:rsidR="00850CD9">
        <w:rPr>
          <w:sz w:val="28"/>
          <w:szCs w:val="28"/>
        </w:rPr>
        <w:t xml:space="preserve"> </w:t>
      </w:r>
      <w:proofErr w:type="spellStart"/>
      <w:r w:rsidR="00850CD9">
        <w:rPr>
          <w:sz w:val="28"/>
          <w:szCs w:val="28"/>
        </w:rPr>
        <w:t>природної</w:t>
      </w:r>
      <w:proofErr w:type="spellEnd"/>
      <w:r w:rsidR="00850CD9">
        <w:rPr>
          <w:sz w:val="28"/>
          <w:szCs w:val="28"/>
        </w:rPr>
        <w:t xml:space="preserve"> </w:t>
      </w:r>
      <w:proofErr w:type="spellStart"/>
      <w:r w:rsidR="00850CD9">
        <w:rPr>
          <w:sz w:val="28"/>
          <w:szCs w:val="28"/>
        </w:rPr>
        <w:t>мови</w:t>
      </w:r>
      <w:proofErr w:type="spellEnd"/>
      <w:r w:rsidRPr="00F03EF8">
        <w:rPr>
          <w:sz w:val="28"/>
          <w:szCs w:val="28"/>
        </w:rPr>
        <w:t xml:space="preserve"> у </w:t>
      </w:r>
      <w:proofErr w:type="spellStart"/>
      <w:r w:rsidRPr="00F03EF8">
        <w:rPr>
          <w:sz w:val="28"/>
          <w:szCs w:val="28"/>
        </w:rPr>
        <w:t>процеси</w:t>
      </w:r>
      <w:proofErr w:type="spellEnd"/>
      <w:r w:rsidRPr="00F03EF8">
        <w:rPr>
          <w:sz w:val="28"/>
          <w:szCs w:val="28"/>
        </w:rPr>
        <w:t xml:space="preserve"> </w:t>
      </w:r>
      <w:proofErr w:type="spellStart"/>
      <w:r w:rsidRPr="00F03EF8">
        <w:rPr>
          <w:sz w:val="28"/>
          <w:szCs w:val="28"/>
        </w:rPr>
        <w:t>аналітики</w:t>
      </w:r>
      <w:proofErr w:type="spellEnd"/>
      <w:r w:rsidRPr="00F03EF8">
        <w:rPr>
          <w:sz w:val="28"/>
          <w:szCs w:val="28"/>
        </w:rPr>
        <w:t xml:space="preserve"> </w:t>
      </w:r>
      <w:proofErr w:type="spellStart"/>
      <w:r w:rsidRPr="00F03EF8">
        <w:rPr>
          <w:sz w:val="28"/>
          <w:szCs w:val="28"/>
        </w:rPr>
        <w:t>комунікацій</w:t>
      </w:r>
      <w:proofErr w:type="spellEnd"/>
      <w:r w:rsidRPr="00F03EF8">
        <w:rPr>
          <w:sz w:val="28"/>
          <w:szCs w:val="28"/>
        </w:rPr>
        <w:t xml:space="preserve"> є </w:t>
      </w:r>
      <w:proofErr w:type="spellStart"/>
      <w:r w:rsidRPr="00F03EF8">
        <w:rPr>
          <w:sz w:val="28"/>
          <w:szCs w:val="28"/>
        </w:rPr>
        <w:t>доцільною</w:t>
      </w:r>
      <w:proofErr w:type="spellEnd"/>
      <w:r w:rsidRPr="00F03EF8">
        <w:rPr>
          <w:sz w:val="28"/>
          <w:szCs w:val="28"/>
        </w:rPr>
        <w:t xml:space="preserve"> для </w:t>
      </w:r>
      <w:proofErr w:type="spellStart"/>
      <w:r w:rsidRPr="00F03EF8">
        <w:rPr>
          <w:sz w:val="28"/>
          <w:szCs w:val="28"/>
        </w:rPr>
        <w:t>формування</w:t>
      </w:r>
      <w:proofErr w:type="spellEnd"/>
      <w:r w:rsidRPr="00F03EF8">
        <w:rPr>
          <w:sz w:val="28"/>
          <w:szCs w:val="28"/>
        </w:rPr>
        <w:t xml:space="preserve"> </w:t>
      </w:r>
      <w:proofErr w:type="spellStart"/>
      <w:r w:rsidRPr="00F03EF8">
        <w:rPr>
          <w:sz w:val="28"/>
          <w:szCs w:val="28"/>
        </w:rPr>
        <w:t>динамічного</w:t>
      </w:r>
      <w:proofErr w:type="spellEnd"/>
      <w:r w:rsidRPr="00F03EF8">
        <w:rPr>
          <w:sz w:val="28"/>
          <w:szCs w:val="28"/>
        </w:rPr>
        <w:t xml:space="preserve"> та </w:t>
      </w:r>
      <w:proofErr w:type="spellStart"/>
      <w:r w:rsidRPr="00F03EF8">
        <w:rPr>
          <w:sz w:val="28"/>
          <w:szCs w:val="28"/>
        </w:rPr>
        <w:t>достовірного</w:t>
      </w:r>
      <w:proofErr w:type="spellEnd"/>
      <w:r w:rsidRPr="00F03EF8">
        <w:rPr>
          <w:sz w:val="28"/>
          <w:szCs w:val="28"/>
        </w:rPr>
        <w:t xml:space="preserve"> </w:t>
      </w:r>
      <w:proofErr w:type="spellStart"/>
      <w:r w:rsidRPr="00F03EF8">
        <w:rPr>
          <w:sz w:val="28"/>
          <w:szCs w:val="28"/>
        </w:rPr>
        <w:t>показника</w:t>
      </w:r>
      <w:proofErr w:type="spellEnd"/>
      <w:r w:rsidRPr="00F03EF8">
        <w:rPr>
          <w:sz w:val="28"/>
          <w:szCs w:val="28"/>
        </w:rPr>
        <w:t xml:space="preserve"> </w:t>
      </w:r>
      <w:proofErr w:type="spellStart"/>
      <w:r w:rsidRPr="00F03EF8">
        <w:rPr>
          <w:sz w:val="28"/>
          <w:szCs w:val="28"/>
        </w:rPr>
        <w:t>якості</w:t>
      </w:r>
      <w:proofErr w:type="spellEnd"/>
      <w:r w:rsidRPr="00F03EF8">
        <w:rPr>
          <w:sz w:val="28"/>
          <w:szCs w:val="28"/>
        </w:rPr>
        <w:t xml:space="preserve"> </w:t>
      </w:r>
      <w:proofErr w:type="spellStart"/>
      <w:r w:rsidRPr="00F03EF8">
        <w:rPr>
          <w:sz w:val="28"/>
          <w:szCs w:val="28"/>
        </w:rPr>
        <w:t>сервісу</w:t>
      </w:r>
      <w:proofErr w:type="spellEnd"/>
      <w:r w:rsidRPr="00F03EF8">
        <w:rPr>
          <w:sz w:val="28"/>
          <w:szCs w:val="28"/>
        </w:rPr>
        <w:t>.</w:t>
      </w:r>
    </w:p>
    <w:p w14:paraId="4C670B9A" w14:textId="77777777" w:rsidR="00961109" w:rsidRPr="00F03EF8" w:rsidRDefault="00961109" w:rsidP="003C48B1">
      <w:pPr>
        <w:pStyle w:val="a8"/>
        <w:spacing w:before="0" w:beforeAutospacing="0" w:after="0" w:afterAutospacing="0" w:line="360" w:lineRule="auto"/>
        <w:ind w:firstLine="851"/>
        <w:jc w:val="both"/>
        <w:rPr>
          <w:sz w:val="28"/>
          <w:szCs w:val="28"/>
        </w:rPr>
      </w:pPr>
      <w:r w:rsidRPr="00F03EF8">
        <w:rPr>
          <w:sz w:val="28"/>
          <w:szCs w:val="28"/>
        </w:rPr>
        <w:t xml:space="preserve">У другому </w:t>
      </w:r>
      <w:proofErr w:type="spellStart"/>
      <w:r w:rsidRPr="00F03EF8">
        <w:rPr>
          <w:sz w:val="28"/>
          <w:szCs w:val="28"/>
        </w:rPr>
        <w:t>розділі</w:t>
      </w:r>
      <w:proofErr w:type="spellEnd"/>
      <w:r w:rsidRPr="00F03EF8">
        <w:rPr>
          <w:sz w:val="28"/>
          <w:szCs w:val="28"/>
        </w:rPr>
        <w:t xml:space="preserve"> </w:t>
      </w:r>
      <w:proofErr w:type="spellStart"/>
      <w:r w:rsidRPr="00F03EF8">
        <w:rPr>
          <w:sz w:val="28"/>
          <w:szCs w:val="28"/>
        </w:rPr>
        <w:t>запропоновано</w:t>
      </w:r>
      <w:proofErr w:type="spellEnd"/>
      <w:r w:rsidRPr="00F03EF8">
        <w:rPr>
          <w:sz w:val="28"/>
          <w:szCs w:val="28"/>
        </w:rPr>
        <w:t xml:space="preserve"> </w:t>
      </w:r>
      <w:proofErr w:type="spellStart"/>
      <w:r w:rsidRPr="00F03EF8">
        <w:rPr>
          <w:sz w:val="28"/>
          <w:szCs w:val="28"/>
        </w:rPr>
        <w:t>архітектурне</w:t>
      </w:r>
      <w:proofErr w:type="spellEnd"/>
      <w:r w:rsidRPr="00F03EF8">
        <w:rPr>
          <w:sz w:val="28"/>
          <w:szCs w:val="28"/>
        </w:rPr>
        <w:t xml:space="preserve"> </w:t>
      </w:r>
      <w:proofErr w:type="spellStart"/>
      <w:r w:rsidRPr="00F03EF8">
        <w:rPr>
          <w:sz w:val="28"/>
          <w:szCs w:val="28"/>
        </w:rPr>
        <w:t>рішення</w:t>
      </w:r>
      <w:proofErr w:type="spellEnd"/>
      <w:r w:rsidRPr="00F03EF8">
        <w:rPr>
          <w:sz w:val="28"/>
          <w:szCs w:val="28"/>
        </w:rPr>
        <w:t xml:space="preserve"> для </w:t>
      </w:r>
      <w:proofErr w:type="spellStart"/>
      <w:r w:rsidRPr="00F03EF8">
        <w:rPr>
          <w:sz w:val="28"/>
          <w:szCs w:val="28"/>
        </w:rPr>
        <w:t>побудови</w:t>
      </w:r>
      <w:proofErr w:type="spellEnd"/>
      <w:r w:rsidRPr="00F03EF8">
        <w:rPr>
          <w:sz w:val="28"/>
          <w:szCs w:val="28"/>
        </w:rPr>
        <w:t xml:space="preserve"> </w:t>
      </w:r>
      <w:proofErr w:type="spellStart"/>
      <w:r w:rsidRPr="00F03EF8">
        <w:rPr>
          <w:sz w:val="28"/>
          <w:szCs w:val="28"/>
        </w:rPr>
        <w:t>системи</w:t>
      </w:r>
      <w:proofErr w:type="spellEnd"/>
      <w:r w:rsidRPr="00F03EF8">
        <w:rPr>
          <w:sz w:val="28"/>
          <w:szCs w:val="28"/>
        </w:rPr>
        <w:t xml:space="preserve"> </w:t>
      </w:r>
      <w:proofErr w:type="spellStart"/>
      <w:r w:rsidRPr="00F03EF8">
        <w:rPr>
          <w:sz w:val="28"/>
          <w:szCs w:val="28"/>
        </w:rPr>
        <w:t>автоматизованого</w:t>
      </w:r>
      <w:proofErr w:type="spellEnd"/>
      <w:r w:rsidRPr="00F03EF8">
        <w:rPr>
          <w:sz w:val="28"/>
          <w:szCs w:val="28"/>
        </w:rPr>
        <w:t xml:space="preserve"> </w:t>
      </w:r>
      <w:proofErr w:type="spellStart"/>
      <w:r w:rsidRPr="00F03EF8">
        <w:rPr>
          <w:sz w:val="28"/>
          <w:szCs w:val="28"/>
        </w:rPr>
        <w:t>аналізу</w:t>
      </w:r>
      <w:proofErr w:type="spellEnd"/>
      <w:r w:rsidRPr="00F03EF8">
        <w:rPr>
          <w:sz w:val="28"/>
          <w:szCs w:val="28"/>
        </w:rPr>
        <w:t xml:space="preserve"> </w:t>
      </w:r>
      <w:proofErr w:type="spellStart"/>
      <w:r w:rsidRPr="00F03EF8">
        <w:rPr>
          <w:sz w:val="28"/>
          <w:szCs w:val="28"/>
        </w:rPr>
        <w:t>клієнтських</w:t>
      </w:r>
      <w:proofErr w:type="spellEnd"/>
      <w:r w:rsidRPr="00F03EF8">
        <w:rPr>
          <w:sz w:val="28"/>
          <w:szCs w:val="28"/>
        </w:rPr>
        <w:t xml:space="preserve"> </w:t>
      </w:r>
      <w:proofErr w:type="spellStart"/>
      <w:r w:rsidRPr="00F03EF8">
        <w:rPr>
          <w:sz w:val="28"/>
          <w:szCs w:val="28"/>
        </w:rPr>
        <w:t>звернень</w:t>
      </w:r>
      <w:proofErr w:type="spellEnd"/>
      <w:r w:rsidRPr="00F03EF8">
        <w:rPr>
          <w:sz w:val="28"/>
          <w:szCs w:val="28"/>
        </w:rPr>
        <w:t xml:space="preserve">. Система </w:t>
      </w:r>
      <w:proofErr w:type="spellStart"/>
      <w:r w:rsidRPr="00F03EF8">
        <w:rPr>
          <w:sz w:val="28"/>
          <w:szCs w:val="28"/>
        </w:rPr>
        <w:t>побудована</w:t>
      </w:r>
      <w:proofErr w:type="spellEnd"/>
      <w:r w:rsidRPr="00F03EF8">
        <w:rPr>
          <w:sz w:val="28"/>
          <w:szCs w:val="28"/>
        </w:rPr>
        <w:t xml:space="preserve"> за </w:t>
      </w:r>
      <w:proofErr w:type="spellStart"/>
      <w:r w:rsidRPr="00F03EF8">
        <w:rPr>
          <w:sz w:val="28"/>
          <w:szCs w:val="28"/>
        </w:rPr>
        <w:t>модульним</w:t>
      </w:r>
      <w:proofErr w:type="spellEnd"/>
      <w:r w:rsidRPr="00F03EF8">
        <w:rPr>
          <w:sz w:val="28"/>
          <w:szCs w:val="28"/>
        </w:rPr>
        <w:t xml:space="preserve"> принципом і </w:t>
      </w:r>
      <w:proofErr w:type="spellStart"/>
      <w:r w:rsidRPr="00F03EF8">
        <w:rPr>
          <w:sz w:val="28"/>
          <w:szCs w:val="28"/>
        </w:rPr>
        <w:t>включає</w:t>
      </w:r>
      <w:proofErr w:type="spellEnd"/>
      <w:r w:rsidRPr="00F03EF8">
        <w:rPr>
          <w:sz w:val="28"/>
          <w:szCs w:val="28"/>
        </w:rPr>
        <w:t xml:space="preserve"> </w:t>
      </w:r>
      <w:proofErr w:type="spellStart"/>
      <w:r w:rsidRPr="00F03EF8">
        <w:rPr>
          <w:sz w:val="28"/>
          <w:szCs w:val="28"/>
        </w:rPr>
        <w:t>підсистеми</w:t>
      </w:r>
      <w:proofErr w:type="spellEnd"/>
      <w:r w:rsidRPr="00F03EF8">
        <w:rPr>
          <w:sz w:val="28"/>
          <w:szCs w:val="28"/>
        </w:rPr>
        <w:t xml:space="preserve"> </w:t>
      </w:r>
      <w:proofErr w:type="spellStart"/>
      <w:r w:rsidRPr="00F03EF8">
        <w:rPr>
          <w:sz w:val="28"/>
          <w:szCs w:val="28"/>
        </w:rPr>
        <w:t>збору</w:t>
      </w:r>
      <w:proofErr w:type="spellEnd"/>
      <w:r w:rsidRPr="00F03EF8">
        <w:rPr>
          <w:sz w:val="28"/>
          <w:szCs w:val="28"/>
        </w:rPr>
        <w:t xml:space="preserve"> </w:t>
      </w:r>
      <w:proofErr w:type="spellStart"/>
      <w:r w:rsidRPr="00F03EF8">
        <w:rPr>
          <w:sz w:val="28"/>
          <w:szCs w:val="28"/>
        </w:rPr>
        <w:t>даних</w:t>
      </w:r>
      <w:proofErr w:type="spellEnd"/>
      <w:r w:rsidRPr="00F03EF8">
        <w:rPr>
          <w:sz w:val="28"/>
          <w:szCs w:val="28"/>
        </w:rPr>
        <w:t xml:space="preserve"> </w:t>
      </w:r>
      <w:proofErr w:type="spellStart"/>
      <w:r w:rsidRPr="00F03EF8">
        <w:rPr>
          <w:sz w:val="28"/>
          <w:szCs w:val="28"/>
        </w:rPr>
        <w:t>із</w:t>
      </w:r>
      <w:proofErr w:type="spellEnd"/>
      <w:r w:rsidRPr="00F03EF8">
        <w:rPr>
          <w:sz w:val="28"/>
          <w:szCs w:val="28"/>
        </w:rPr>
        <w:t xml:space="preserve"> </w:t>
      </w:r>
      <w:proofErr w:type="spellStart"/>
      <w:r w:rsidRPr="00F03EF8">
        <w:rPr>
          <w:sz w:val="28"/>
          <w:szCs w:val="28"/>
        </w:rPr>
        <w:t>різних</w:t>
      </w:r>
      <w:proofErr w:type="spellEnd"/>
      <w:r w:rsidRPr="00F03EF8">
        <w:rPr>
          <w:sz w:val="28"/>
          <w:szCs w:val="28"/>
        </w:rPr>
        <w:t xml:space="preserve"> </w:t>
      </w:r>
      <w:proofErr w:type="spellStart"/>
      <w:r w:rsidRPr="00F03EF8">
        <w:rPr>
          <w:sz w:val="28"/>
          <w:szCs w:val="28"/>
        </w:rPr>
        <w:t>джерел</w:t>
      </w:r>
      <w:proofErr w:type="spellEnd"/>
      <w:r w:rsidRPr="00F03EF8">
        <w:rPr>
          <w:sz w:val="28"/>
          <w:szCs w:val="28"/>
        </w:rPr>
        <w:t xml:space="preserve">, </w:t>
      </w:r>
      <w:proofErr w:type="spellStart"/>
      <w:r w:rsidRPr="00F03EF8">
        <w:rPr>
          <w:sz w:val="28"/>
          <w:szCs w:val="28"/>
        </w:rPr>
        <w:t>обробки</w:t>
      </w:r>
      <w:proofErr w:type="spellEnd"/>
      <w:r w:rsidRPr="00F03EF8">
        <w:rPr>
          <w:sz w:val="28"/>
          <w:szCs w:val="28"/>
        </w:rPr>
        <w:t xml:space="preserve"> </w:t>
      </w:r>
      <w:proofErr w:type="spellStart"/>
      <w:r w:rsidRPr="00F03EF8">
        <w:rPr>
          <w:sz w:val="28"/>
          <w:szCs w:val="28"/>
        </w:rPr>
        <w:t>текстової</w:t>
      </w:r>
      <w:proofErr w:type="spellEnd"/>
      <w:r w:rsidRPr="00F03EF8">
        <w:rPr>
          <w:sz w:val="28"/>
          <w:szCs w:val="28"/>
        </w:rPr>
        <w:t xml:space="preserve"> </w:t>
      </w:r>
      <w:proofErr w:type="spellStart"/>
      <w:r w:rsidRPr="00F03EF8">
        <w:rPr>
          <w:sz w:val="28"/>
          <w:szCs w:val="28"/>
        </w:rPr>
        <w:t>інформації</w:t>
      </w:r>
      <w:proofErr w:type="spellEnd"/>
      <w:r w:rsidRPr="00F03EF8">
        <w:rPr>
          <w:sz w:val="28"/>
          <w:szCs w:val="28"/>
        </w:rPr>
        <w:t xml:space="preserve">, </w:t>
      </w:r>
      <w:proofErr w:type="spellStart"/>
      <w:r w:rsidRPr="00F03EF8">
        <w:rPr>
          <w:sz w:val="28"/>
          <w:szCs w:val="28"/>
        </w:rPr>
        <w:t>інтелектуальної</w:t>
      </w:r>
      <w:proofErr w:type="spellEnd"/>
      <w:r w:rsidRPr="00F03EF8">
        <w:rPr>
          <w:sz w:val="28"/>
          <w:szCs w:val="28"/>
        </w:rPr>
        <w:t xml:space="preserve"> </w:t>
      </w:r>
      <w:proofErr w:type="spellStart"/>
      <w:r w:rsidRPr="00F03EF8">
        <w:rPr>
          <w:sz w:val="28"/>
          <w:szCs w:val="28"/>
        </w:rPr>
        <w:t>класифікації</w:t>
      </w:r>
      <w:proofErr w:type="spellEnd"/>
      <w:r w:rsidRPr="00F03EF8">
        <w:rPr>
          <w:sz w:val="28"/>
          <w:szCs w:val="28"/>
        </w:rPr>
        <w:t xml:space="preserve"> </w:t>
      </w:r>
      <w:proofErr w:type="spellStart"/>
      <w:r w:rsidRPr="00F03EF8">
        <w:rPr>
          <w:sz w:val="28"/>
          <w:szCs w:val="28"/>
        </w:rPr>
        <w:t>звернень</w:t>
      </w:r>
      <w:proofErr w:type="spellEnd"/>
      <w:r w:rsidRPr="00F03EF8">
        <w:rPr>
          <w:sz w:val="28"/>
          <w:szCs w:val="28"/>
        </w:rPr>
        <w:t xml:space="preserve">, </w:t>
      </w:r>
      <w:proofErr w:type="spellStart"/>
      <w:r w:rsidRPr="00F03EF8">
        <w:rPr>
          <w:sz w:val="28"/>
          <w:szCs w:val="28"/>
        </w:rPr>
        <w:t>розрахунку</w:t>
      </w:r>
      <w:proofErr w:type="spellEnd"/>
      <w:r w:rsidRPr="00F03EF8">
        <w:rPr>
          <w:sz w:val="28"/>
          <w:szCs w:val="28"/>
        </w:rPr>
        <w:t xml:space="preserve"> </w:t>
      </w:r>
      <w:proofErr w:type="spellStart"/>
      <w:r w:rsidRPr="00F03EF8">
        <w:rPr>
          <w:sz w:val="28"/>
          <w:szCs w:val="28"/>
        </w:rPr>
        <w:t>індексу</w:t>
      </w:r>
      <w:proofErr w:type="spellEnd"/>
      <w:r w:rsidRPr="00F03EF8">
        <w:rPr>
          <w:sz w:val="28"/>
          <w:szCs w:val="28"/>
        </w:rPr>
        <w:t xml:space="preserve"> </w:t>
      </w:r>
      <w:proofErr w:type="spellStart"/>
      <w:r w:rsidRPr="00F03EF8">
        <w:rPr>
          <w:sz w:val="28"/>
          <w:szCs w:val="28"/>
        </w:rPr>
        <w:t>якості</w:t>
      </w:r>
      <w:proofErr w:type="spellEnd"/>
      <w:r w:rsidRPr="00F03EF8">
        <w:rPr>
          <w:sz w:val="28"/>
          <w:szCs w:val="28"/>
        </w:rPr>
        <w:t xml:space="preserve"> </w:t>
      </w:r>
      <w:proofErr w:type="spellStart"/>
      <w:r w:rsidRPr="00F03EF8">
        <w:rPr>
          <w:sz w:val="28"/>
          <w:szCs w:val="28"/>
        </w:rPr>
        <w:t>обслуговування</w:t>
      </w:r>
      <w:proofErr w:type="spellEnd"/>
      <w:r w:rsidRPr="00F03EF8">
        <w:rPr>
          <w:sz w:val="28"/>
          <w:szCs w:val="28"/>
        </w:rPr>
        <w:t xml:space="preserve"> (IQI) та </w:t>
      </w:r>
      <w:proofErr w:type="spellStart"/>
      <w:r w:rsidRPr="00F03EF8">
        <w:rPr>
          <w:sz w:val="28"/>
          <w:szCs w:val="28"/>
        </w:rPr>
        <w:t>інтерактивної</w:t>
      </w:r>
      <w:proofErr w:type="spellEnd"/>
      <w:r w:rsidRPr="00F03EF8">
        <w:rPr>
          <w:sz w:val="28"/>
          <w:szCs w:val="28"/>
        </w:rPr>
        <w:t xml:space="preserve"> </w:t>
      </w:r>
      <w:proofErr w:type="spellStart"/>
      <w:r w:rsidRPr="00F03EF8">
        <w:rPr>
          <w:sz w:val="28"/>
          <w:szCs w:val="28"/>
        </w:rPr>
        <w:t>візуалізації</w:t>
      </w:r>
      <w:proofErr w:type="spellEnd"/>
      <w:r w:rsidRPr="00F03EF8">
        <w:rPr>
          <w:sz w:val="28"/>
          <w:szCs w:val="28"/>
        </w:rPr>
        <w:t xml:space="preserve"> </w:t>
      </w:r>
      <w:proofErr w:type="spellStart"/>
      <w:r w:rsidRPr="00F03EF8">
        <w:rPr>
          <w:sz w:val="28"/>
          <w:szCs w:val="28"/>
        </w:rPr>
        <w:t>результатів</w:t>
      </w:r>
      <w:proofErr w:type="spellEnd"/>
      <w:r w:rsidRPr="00F03EF8">
        <w:rPr>
          <w:sz w:val="28"/>
          <w:szCs w:val="28"/>
        </w:rPr>
        <w:t xml:space="preserve">. Для </w:t>
      </w:r>
      <w:proofErr w:type="spellStart"/>
      <w:r w:rsidRPr="00F03EF8">
        <w:rPr>
          <w:sz w:val="28"/>
          <w:szCs w:val="28"/>
        </w:rPr>
        <w:t>реалізації</w:t>
      </w:r>
      <w:proofErr w:type="spellEnd"/>
      <w:r w:rsidRPr="00F03EF8">
        <w:rPr>
          <w:sz w:val="28"/>
          <w:szCs w:val="28"/>
        </w:rPr>
        <w:t xml:space="preserve"> </w:t>
      </w:r>
      <w:proofErr w:type="spellStart"/>
      <w:r w:rsidRPr="00F03EF8">
        <w:rPr>
          <w:sz w:val="28"/>
          <w:szCs w:val="28"/>
        </w:rPr>
        <w:t>аналітичного</w:t>
      </w:r>
      <w:proofErr w:type="spellEnd"/>
      <w:r w:rsidRPr="00F03EF8">
        <w:rPr>
          <w:sz w:val="28"/>
          <w:szCs w:val="28"/>
        </w:rPr>
        <w:t xml:space="preserve"> ядра </w:t>
      </w:r>
      <w:proofErr w:type="spellStart"/>
      <w:r w:rsidRPr="00F03EF8">
        <w:rPr>
          <w:sz w:val="28"/>
          <w:szCs w:val="28"/>
        </w:rPr>
        <w:t>застосовано</w:t>
      </w:r>
      <w:proofErr w:type="spellEnd"/>
      <w:r w:rsidRPr="00F03EF8">
        <w:rPr>
          <w:sz w:val="28"/>
          <w:szCs w:val="28"/>
        </w:rPr>
        <w:t xml:space="preserve"> </w:t>
      </w:r>
      <w:proofErr w:type="spellStart"/>
      <w:r w:rsidRPr="00F03EF8">
        <w:rPr>
          <w:sz w:val="28"/>
          <w:szCs w:val="28"/>
        </w:rPr>
        <w:t>бібліотеки</w:t>
      </w:r>
      <w:proofErr w:type="spellEnd"/>
      <w:r w:rsidRPr="00F03EF8">
        <w:rPr>
          <w:sz w:val="28"/>
          <w:szCs w:val="28"/>
        </w:rPr>
        <w:t xml:space="preserve"> </w:t>
      </w:r>
      <w:proofErr w:type="spellStart"/>
      <w:r w:rsidRPr="00850CD9">
        <w:rPr>
          <w:rStyle w:val="HTML1"/>
          <w:rFonts w:ascii="Consolas" w:eastAsia="Calibri" w:hAnsi="Consolas"/>
          <w:szCs w:val="28"/>
        </w:rPr>
        <w:t>transformers</w:t>
      </w:r>
      <w:proofErr w:type="spellEnd"/>
      <w:r w:rsidRPr="00850CD9">
        <w:rPr>
          <w:rFonts w:ascii="Consolas" w:hAnsi="Consolas"/>
          <w:sz w:val="20"/>
          <w:szCs w:val="28"/>
        </w:rPr>
        <w:t xml:space="preserve">, </w:t>
      </w:r>
      <w:proofErr w:type="spellStart"/>
      <w:r w:rsidRPr="00850CD9">
        <w:rPr>
          <w:rStyle w:val="HTML1"/>
          <w:rFonts w:ascii="Consolas" w:eastAsia="Calibri" w:hAnsi="Consolas"/>
          <w:szCs w:val="28"/>
        </w:rPr>
        <w:t>scikit-learn</w:t>
      </w:r>
      <w:proofErr w:type="spellEnd"/>
      <w:r w:rsidRPr="00850CD9">
        <w:rPr>
          <w:sz w:val="20"/>
          <w:szCs w:val="28"/>
        </w:rPr>
        <w:t xml:space="preserve"> </w:t>
      </w:r>
      <w:r w:rsidRPr="00F03EF8">
        <w:rPr>
          <w:sz w:val="28"/>
          <w:szCs w:val="28"/>
        </w:rPr>
        <w:t xml:space="preserve">та </w:t>
      </w:r>
      <w:r w:rsidRPr="00F03EF8">
        <w:rPr>
          <w:rStyle w:val="HTML1"/>
          <w:rFonts w:eastAsia="Calibri"/>
          <w:sz w:val="28"/>
          <w:szCs w:val="28"/>
        </w:rPr>
        <w:t>NLTK</w:t>
      </w:r>
      <w:r w:rsidRPr="00F03EF8">
        <w:rPr>
          <w:sz w:val="28"/>
          <w:szCs w:val="28"/>
        </w:rPr>
        <w:t xml:space="preserve">, </w:t>
      </w:r>
      <w:proofErr w:type="spellStart"/>
      <w:r w:rsidRPr="00F03EF8">
        <w:rPr>
          <w:sz w:val="28"/>
          <w:szCs w:val="28"/>
        </w:rPr>
        <w:t>що</w:t>
      </w:r>
      <w:proofErr w:type="spellEnd"/>
      <w:r w:rsidRPr="00F03EF8">
        <w:rPr>
          <w:sz w:val="28"/>
          <w:szCs w:val="28"/>
        </w:rPr>
        <w:t xml:space="preserve"> </w:t>
      </w:r>
      <w:proofErr w:type="spellStart"/>
      <w:r w:rsidRPr="00F03EF8">
        <w:rPr>
          <w:sz w:val="28"/>
          <w:szCs w:val="28"/>
        </w:rPr>
        <w:t>забезпечують</w:t>
      </w:r>
      <w:proofErr w:type="spellEnd"/>
      <w:r w:rsidRPr="00F03EF8">
        <w:rPr>
          <w:sz w:val="28"/>
          <w:szCs w:val="28"/>
        </w:rPr>
        <w:t xml:space="preserve"> </w:t>
      </w:r>
      <w:proofErr w:type="spellStart"/>
      <w:r w:rsidRPr="00F03EF8">
        <w:rPr>
          <w:sz w:val="28"/>
          <w:szCs w:val="28"/>
        </w:rPr>
        <w:t>реалізацію</w:t>
      </w:r>
      <w:proofErr w:type="spellEnd"/>
      <w:r w:rsidRPr="00F03EF8">
        <w:rPr>
          <w:sz w:val="28"/>
          <w:szCs w:val="28"/>
        </w:rPr>
        <w:t xml:space="preserve"> моделей тонального </w:t>
      </w:r>
      <w:proofErr w:type="spellStart"/>
      <w:r w:rsidRPr="00F03EF8">
        <w:rPr>
          <w:sz w:val="28"/>
          <w:szCs w:val="28"/>
        </w:rPr>
        <w:t>аналізу</w:t>
      </w:r>
      <w:proofErr w:type="spellEnd"/>
      <w:r w:rsidRPr="00F03EF8">
        <w:rPr>
          <w:sz w:val="28"/>
          <w:szCs w:val="28"/>
        </w:rPr>
        <w:t xml:space="preserve"> та </w:t>
      </w:r>
      <w:proofErr w:type="spellStart"/>
      <w:r w:rsidRPr="00F03EF8">
        <w:rPr>
          <w:sz w:val="28"/>
          <w:szCs w:val="28"/>
        </w:rPr>
        <w:t>тематичного</w:t>
      </w:r>
      <w:proofErr w:type="spellEnd"/>
      <w:r w:rsidRPr="00F03EF8">
        <w:rPr>
          <w:sz w:val="28"/>
          <w:szCs w:val="28"/>
        </w:rPr>
        <w:t xml:space="preserve"> </w:t>
      </w:r>
      <w:proofErr w:type="spellStart"/>
      <w:r w:rsidRPr="00F03EF8">
        <w:rPr>
          <w:sz w:val="28"/>
          <w:szCs w:val="28"/>
        </w:rPr>
        <w:t>розпізнавання</w:t>
      </w:r>
      <w:proofErr w:type="spellEnd"/>
      <w:r w:rsidRPr="00F03EF8">
        <w:rPr>
          <w:sz w:val="28"/>
          <w:szCs w:val="28"/>
        </w:rPr>
        <w:t xml:space="preserve"> </w:t>
      </w:r>
      <w:proofErr w:type="spellStart"/>
      <w:r w:rsidRPr="00F03EF8">
        <w:rPr>
          <w:sz w:val="28"/>
          <w:szCs w:val="28"/>
        </w:rPr>
        <w:t>текстів</w:t>
      </w:r>
      <w:proofErr w:type="spellEnd"/>
      <w:r w:rsidRPr="00F03EF8">
        <w:rPr>
          <w:sz w:val="28"/>
          <w:szCs w:val="28"/>
        </w:rPr>
        <w:t xml:space="preserve">. Система </w:t>
      </w:r>
      <w:proofErr w:type="spellStart"/>
      <w:r w:rsidRPr="00F03EF8">
        <w:rPr>
          <w:sz w:val="28"/>
          <w:szCs w:val="28"/>
        </w:rPr>
        <w:t>спроєктована</w:t>
      </w:r>
      <w:proofErr w:type="spellEnd"/>
      <w:r w:rsidRPr="00F03EF8">
        <w:rPr>
          <w:sz w:val="28"/>
          <w:szCs w:val="28"/>
        </w:rPr>
        <w:t xml:space="preserve"> з </w:t>
      </w:r>
      <w:proofErr w:type="spellStart"/>
      <w:r w:rsidRPr="00F03EF8">
        <w:rPr>
          <w:sz w:val="28"/>
          <w:szCs w:val="28"/>
        </w:rPr>
        <w:t>урахуванням</w:t>
      </w:r>
      <w:proofErr w:type="spellEnd"/>
      <w:r w:rsidRPr="00F03EF8">
        <w:rPr>
          <w:sz w:val="28"/>
          <w:szCs w:val="28"/>
        </w:rPr>
        <w:t xml:space="preserve"> </w:t>
      </w:r>
      <w:proofErr w:type="spellStart"/>
      <w:r w:rsidRPr="00F03EF8">
        <w:rPr>
          <w:sz w:val="28"/>
          <w:szCs w:val="28"/>
        </w:rPr>
        <w:t>принципів</w:t>
      </w:r>
      <w:proofErr w:type="spellEnd"/>
      <w:r w:rsidRPr="00F03EF8">
        <w:rPr>
          <w:sz w:val="28"/>
          <w:szCs w:val="28"/>
        </w:rPr>
        <w:t xml:space="preserve"> </w:t>
      </w:r>
      <w:proofErr w:type="spellStart"/>
      <w:r w:rsidRPr="00F03EF8">
        <w:rPr>
          <w:sz w:val="28"/>
          <w:szCs w:val="28"/>
        </w:rPr>
        <w:t>масштабованості</w:t>
      </w:r>
      <w:proofErr w:type="spellEnd"/>
      <w:r w:rsidRPr="00F03EF8">
        <w:rPr>
          <w:sz w:val="28"/>
          <w:szCs w:val="28"/>
        </w:rPr>
        <w:t xml:space="preserve">, </w:t>
      </w:r>
      <w:proofErr w:type="spellStart"/>
      <w:r w:rsidRPr="00F03EF8">
        <w:rPr>
          <w:sz w:val="28"/>
          <w:szCs w:val="28"/>
        </w:rPr>
        <w:t>надійності</w:t>
      </w:r>
      <w:proofErr w:type="spellEnd"/>
      <w:r w:rsidRPr="00F03EF8">
        <w:rPr>
          <w:sz w:val="28"/>
          <w:szCs w:val="28"/>
        </w:rPr>
        <w:t xml:space="preserve">, </w:t>
      </w:r>
      <w:proofErr w:type="spellStart"/>
      <w:r w:rsidRPr="00F03EF8">
        <w:rPr>
          <w:sz w:val="28"/>
          <w:szCs w:val="28"/>
        </w:rPr>
        <w:t>інформаційної</w:t>
      </w:r>
      <w:proofErr w:type="spellEnd"/>
      <w:r w:rsidRPr="00F03EF8">
        <w:rPr>
          <w:sz w:val="28"/>
          <w:szCs w:val="28"/>
        </w:rPr>
        <w:t xml:space="preserve"> </w:t>
      </w:r>
      <w:proofErr w:type="spellStart"/>
      <w:r w:rsidRPr="00F03EF8">
        <w:rPr>
          <w:sz w:val="28"/>
          <w:szCs w:val="28"/>
        </w:rPr>
        <w:t>безпеки</w:t>
      </w:r>
      <w:proofErr w:type="spellEnd"/>
      <w:r w:rsidRPr="00F03EF8">
        <w:rPr>
          <w:sz w:val="28"/>
          <w:szCs w:val="28"/>
        </w:rPr>
        <w:t xml:space="preserve"> та </w:t>
      </w:r>
      <w:proofErr w:type="spellStart"/>
      <w:r w:rsidRPr="00F03EF8">
        <w:rPr>
          <w:sz w:val="28"/>
          <w:szCs w:val="28"/>
        </w:rPr>
        <w:t>сумісності</w:t>
      </w:r>
      <w:proofErr w:type="spellEnd"/>
      <w:r w:rsidRPr="00F03EF8">
        <w:rPr>
          <w:sz w:val="28"/>
          <w:szCs w:val="28"/>
        </w:rPr>
        <w:t xml:space="preserve"> з корпоративною ІТ-</w:t>
      </w:r>
      <w:proofErr w:type="spellStart"/>
      <w:r w:rsidRPr="00F03EF8">
        <w:rPr>
          <w:sz w:val="28"/>
          <w:szCs w:val="28"/>
        </w:rPr>
        <w:t>інфраструктурою</w:t>
      </w:r>
      <w:proofErr w:type="spellEnd"/>
      <w:r w:rsidRPr="00F03EF8">
        <w:rPr>
          <w:sz w:val="28"/>
          <w:szCs w:val="28"/>
        </w:rPr>
        <w:t>.</w:t>
      </w:r>
    </w:p>
    <w:p w14:paraId="2834F28E" w14:textId="77777777" w:rsidR="00961109" w:rsidRPr="00F03EF8" w:rsidRDefault="00961109" w:rsidP="003C48B1">
      <w:pPr>
        <w:pStyle w:val="a8"/>
        <w:spacing w:before="0" w:beforeAutospacing="0" w:after="0" w:afterAutospacing="0" w:line="360" w:lineRule="auto"/>
        <w:ind w:firstLine="851"/>
        <w:jc w:val="both"/>
        <w:rPr>
          <w:sz w:val="28"/>
          <w:szCs w:val="28"/>
        </w:rPr>
      </w:pPr>
      <w:r w:rsidRPr="00F03EF8">
        <w:rPr>
          <w:sz w:val="28"/>
          <w:szCs w:val="28"/>
        </w:rPr>
        <w:lastRenderedPageBreak/>
        <w:t xml:space="preserve">У </w:t>
      </w:r>
      <w:proofErr w:type="spellStart"/>
      <w:r w:rsidRPr="00F03EF8">
        <w:rPr>
          <w:sz w:val="28"/>
          <w:szCs w:val="28"/>
        </w:rPr>
        <w:t>третьому</w:t>
      </w:r>
      <w:proofErr w:type="spellEnd"/>
      <w:r w:rsidRPr="00F03EF8">
        <w:rPr>
          <w:sz w:val="28"/>
          <w:szCs w:val="28"/>
        </w:rPr>
        <w:t xml:space="preserve"> </w:t>
      </w:r>
      <w:proofErr w:type="spellStart"/>
      <w:r w:rsidRPr="00F03EF8">
        <w:rPr>
          <w:sz w:val="28"/>
          <w:szCs w:val="28"/>
        </w:rPr>
        <w:t>розділі</w:t>
      </w:r>
      <w:proofErr w:type="spellEnd"/>
      <w:r w:rsidRPr="00F03EF8">
        <w:rPr>
          <w:sz w:val="28"/>
          <w:szCs w:val="28"/>
        </w:rPr>
        <w:t xml:space="preserve"> </w:t>
      </w:r>
      <w:proofErr w:type="spellStart"/>
      <w:r w:rsidRPr="00F03EF8">
        <w:rPr>
          <w:sz w:val="28"/>
          <w:szCs w:val="28"/>
        </w:rPr>
        <w:t>здійснено</w:t>
      </w:r>
      <w:proofErr w:type="spellEnd"/>
      <w:r w:rsidRPr="00F03EF8">
        <w:rPr>
          <w:sz w:val="28"/>
          <w:szCs w:val="28"/>
        </w:rPr>
        <w:t xml:space="preserve"> </w:t>
      </w:r>
      <w:proofErr w:type="spellStart"/>
      <w:r w:rsidRPr="00F03EF8">
        <w:rPr>
          <w:sz w:val="28"/>
          <w:szCs w:val="28"/>
        </w:rPr>
        <w:t>безпосередню</w:t>
      </w:r>
      <w:proofErr w:type="spellEnd"/>
      <w:r w:rsidRPr="00F03EF8">
        <w:rPr>
          <w:sz w:val="28"/>
          <w:szCs w:val="28"/>
        </w:rPr>
        <w:t xml:space="preserve"> </w:t>
      </w:r>
      <w:proofErr w:type="spellStart"/>
      <w:r w:rsidRPr="00F03EF8">
        <w:rPr>
          <w:sz w:val="28"/>
          <w:szCs w:val="28"/>
        </w:rPr>
        <w:t>реалізацію</w:t>
      </w:r>
      <w:proofErr w:type="spellEnd"/>
      <w:r w:rsidRPr="00F03EF8">
        <w:rPr>
          <w:sz w:val="28"/>
          <w:szCs w:val="28"/>
        </w:rPr>
        <w:t xml:space="preserve"> </w:t>
      </w:r>
      <w:proofErr w:type="spellStart"/>
      <w:r w:rsidRPr="00F03EF8">
        <w:rPr>
          <w:sz w:val="28"/>
          <w:szCs w:val="28"/>
        </w:rPr>
        <w:t>програмного</w:t>
      </w:r>
      <w:proofErr w:type="spellEnd"/>
      <w:r w:rsidRPr="00F03EF8">
        <w:rPr>
          <w:sz w:val="28"/>
          <w:szCs w:val="28"/>
        </w:rPr>
        <w:t xml:space="preserve"> прототипу та проведено </w:t>
      </w:r>
      <w:proofErr w:type="spellStart"/>
      <w:r w:rsidRPr="00F03EF8">
        <w:rPr>
          <w:sz w:val="28"/>
          <w:szCs w:val="28"/>
        </w:rPr>
        <w:t>його</w:t>
      </w:r>
      <w:proofErr w:type="spellEnd"/>
      <w:r w:rsidRPr="00F03EF8">
        <w:rPr>
          <w:sz w:val="28"/>
          <w:szCs w:val="28"/>
        </w:rPr>
        <w:t xml:space="preserve"> </w:t>
      </w:r>
      <w:proofErr w:type="spellStart"/>
      <w:r w:rsidRPr="00F03EF8">
        <w:rPr>
          <w:sz w:val="28"/>
          <w:szCs w:val="28"/>
        </w:rPr>
        <w:t>тестування</w:t>
      </w:r>
      <w:proofErr w:type="spellEnd"/>
      <w:r w:rsidRPr="00F03EF8">
        <w:rPr>
          <w:sz w:val="28"/>
          <w:szCs w:val="28"/>
        </w:rPr>
        <w:t xml:space="preserve"> на </w:t>
      </w:r>
      <w:proofErr w:type="spellStart"/>
      <w:r w:rsidRPr="00F03EF8">
        <w:rPr>
          <w:sz w:val="28"/>
          <w:szCs w:val="28"/>
        </w:rPr>
        <w:t>анонімізованих</w:t>
      </w:r>
      <w:proofErr w:type="spellEnd"/>
      <w:r w:rsidRPr="00F03EF8">
        <w:rPr>
          <w:sz w:val="28"/>
          <w:szCs w:val="28"/>
        </w:rPr>
        <w:t xml:space="preserve"> </w:t>
      </w:r>
      <w:proofErr w:type="spellStart"/>
      <w:r w:rsidRPr="00F03EF8">
        <w:rPr>
          <w:sz w:val="28"/>
          <w:szCs w:val="28"/>
        </w:rPr>
        <w:t>даних</w:t>
      </w:r>
      <w:proofErr w:type="spellEnd"/>
      <w:r w:rsidRPr="00F03EF8">
        <w:rPr>
          <w:sz w:val="28"/>
          <w:szCs w:val="28"/>
        </w:rPr>
        <w:t xml:space="preserve"> кол-центру «</w:t>
      </w:r>
      <w:proofErr w:type="spellStart"/>
      <w:r w:rsidRPr="00F03EF8">
        <w:rPr>
          <w:sz w:val="28"/>
          <w:szCs w:val="28"/>
        </w:rPr>
        <w:t>Нової</w:t>
      </w:r>
      <w:proofErr w:type="spellEnd"/>
      <w:r w:rsidRPr="00F03EF8">
        <w:rPr>
          <w:sz w:val="28"/>
          <w:szCs w:val="28"/>
        </w:rPr>
        <w:t xml:space="preserve"> </w:t>
      </w:r>
      <w:proofErr w:type="spellStart"/>
      <w:r w:rsidRPr="00F03EF8">
        <w:rPr>
          <w:sz w:val="28"/>
          <w:szCs w:val="28"/>
        </w:rPr>
        <w:t>Пошти</w:t>
      </w:r>
      <w:proofErr w:type="spellEnd"/>
      <w:r w:rsidRPr="00F03EF8">
        <w:rPr>
          <w:sz w:val="28"/>
          <w:szCs w:val="28"/>
        </w:rPr>
        <w:t xml:space="preserve">». У </w:t>
      </w:r>
      <w:proofErr w:type="spellStart"/>
      <w:r w:rsidRPr="00F03EF8">
        <w:rPr>
          <w:sz w:val="28"/>
          <w:szCs w:val="28"/>
        </w:rPr>
        <w:t>результаті</w:t>
      </w:r>
      <w:proofErr w:type="spellEnd"/>
      <w:r w:rsidRPr="00F03EF8">
        <w:rPr>
          <w:sz w:val="28"/>
          <w:szCs w:val="28"/>
        </w:rPr>
        <w:t xml:space="preserve"> </w:t>
      </w:r>
      <w:proofErr w:type="spellStart"/>
      <w:r w:rsidRPr="00F03EF8">
        <w:rPr>
          <w:sz w:val="28"/>
          <w:szCs w:val="28"/>
        </w:rPr>
        <w:t>було</w:t>
      </w:r>
      <w:proofErr w:type="spellEnd"/>
      <w:r w:rsidRPr="00F03EF8">
        <w:rPr>
          <w:sz w:val="28"/>
          <w:szCs w:val="28"/>
        </w:rPr>
        <w:t xml:space="preserve"> </w:t>
      </w:r>
      <w:proofErr w:type="spellStart"/>
      <w:r w:rsidRPr="00F03EF8">
        <w:rPr>
          <w:sz w:val="28"/>
          <w:szCs w:val="28"/>
        </w:rPr>
        <w:t>досягнуто</w:t>
      </w:r>
      <w:proofErr w:type="spellEnd"/>
      <w:r w:rsidRPr="00F03EF8">
        <w:rPr>
          <w:sz w:val="28"/>
          <w:szCs w:val="28"/>
        </w:rPr>
        <w:t xml:space="preserve"> </w:t>
      </w:r>
      <w:proofErr w:type="spellStart"/>
      <w:r w:rsidRPr="00F03EF8">
        <w:rPr>
          <w:sz w:val="28"/>
          <w:szCs w:val="28"/>
        </w:rPr>
        <w:t>точності</w:t>
      </w:r>
      <w:proofErr w:type="spellEnd"/>
      <w:r w:rsidRPr="00F03EF8">
        <w:rPr>
          <w:sz w:val="28"/>
          <w:szCs w:val="28"/>
        </w:rPr>
        <w:t xml:space="preserve"> </w:t>
      </w:r>
      <w:proofErr w:type="spellStart"/>
      <w:r w:rsidRPr="00F03EF8">
        <w:rPr>
          <w:sz w:val="28"/>
          <w:szCs w:val="28"/>
        </w:rPr>
        <w:t>кл</w:t>
      </w:r>
      <w:r w:rsidR="00850CD9">
        <w:rPr>
          <w:sz w:val="28"/>
          <w:szCs w:val="28"/>
        </w:rPr>
        <w:t>асифікації</w:t>
      </w:r>
      <w:proofErr w:type="spellEnd"/>
      <w:r w:rsidR="00850CD9">
        <w:rPr>
          <w:sz w:val="28"/>
          <w:szCs w:val="28"/>
        </w:rPr>
        <w:t xml:space="preserve"> </w:t>
      </w:r>
      <w:proofErr w:type="spellStart"/>
      <w:r w:rsidR="00850CD9">
        <w:rPr>
          <w:sz w:val="28"/>
          <w:szCs w:val="28"/>
        </w:rPr>
        <w:t>емоцій</w:t>
      </w:r>
      <w:proofErr w:type="spellEnd"/>
      <w:r w:rsidR="00850CD9">
        <w:rPr>
          <w:sz w:val="28"/>
          <w:szCs w:val="28"/>
        </w:rPr>
        <w:t xml:space="preserve"> </w:t>
      </w:r>
      <w:proofErr w:type="spellStart"/>
      <w:r w:rsidR="00850CD9">
        <w:rPr>
          <w:sz w:val="28"/>
          <w:szCs w:val="28"/>
        </w:rPr>
        <w:t>клієнтів</w:t>
      </w:r>
      <w:proofErr w:type="spellEnd"/>
      <w:r w:rsidR="00850CD9">
        <w:rPr>
          <w:sz w:val="28"/>
          <w:szCs w:val="28"/>
        </w:rPr>
        <w:t xml:space="preserve"> 91,3</w:t>
      </w:r>
      <w:r w:rsidRPr="00F03EF8">
        <w:rPr>
          <w:sz w:val="28"/>
          <w:szCs w:val="28"/>
        </w:rPr>
        <w:t xml:space="preserve">%, </w:t>
      </w:r>
      <w:proofErr w:type="spellStart"/>
      <w:r w:rsidRPr="00F03EF8">
        <w:rPr>
          <w:sz w:val="28"/>
          <w:szCs w:val="28"/>
        </w:rPr>
        <w:t>що</w:t>
      </w:r>
      <w:proofErr w:type="spellEnd"/>
      <w:r w:rsidRPr="00F03EF8">
        <w:rPr>
          <w:sz w:val="28"/>
          <w:szCs w:val="28"/>
        </w:rPr>
        <w:t xml:space="preserve"> </w:t>
      </w:r>
      <w:proofErr w:type="spellStart"/>
      <w:r w:rsidRPr="00F03EF8">
        <w:rPr>
          <w:sz w:val="28"/>
          <w:szCs w:val="28"/>
        </w:rPr>
        <w:t>перевищує</w:t>
      </w:r>
      <w:proofErr w:type="spellEnd"/>
      <w:r w:rsidRPr="00F03EF8">
        <w:rPr>
          <w:sz w:val="28"/>
          <w:szCs w:val="28"/>
        </w:rPr>
        <w:t xml:space="preserve"> </w:t>
      </w:r>
      <w:proofErr w:type="spellStart"/>
      <w:r w:rsidRPr="00F03EF8">
        <w:rPr>
          <w:sz w:val="28"/>
          <w:szCs w:val="28"/>
        </w:rPr>
        <w:t>ефективність</w:t>
      </w:r>
      <w:proofErr w:type="spellEnd"/>
      <w:r w:rsidRPr="00F03EF8">
        <w:rPr>
          <w:sz w:val="28"/>
          <w:szCs w:val="28"/>
        </w:rPr>
        <w:t xml:space="preserve"> </w:t>
      </w:r>
      <w:proofErr w:type="spellStart"/>
      <w:r w:rsidRPr="00F03EF8">
        <w:rPr>
          <w:sz w:val="28"/>
          <w:szCs w:val="28"/>
        </w:rPr>
        <w:t>традиц</w:t>
      </w:r>
      <w:r w:rsidR="00850CD9">
        <w:rPr>
          <w:sz w:val="28"/>
          <w:szCs w:val="28"/>
        </w:rPr>
        <w:t>ійних</w:t>
      </w:r>
      <w:proofErr w:type="spellEnd"/>
      <w:r w:rsidR="00850CD9">
        <w:rPr>
          <w:sz w:val="28"/>
          <w:szCs w:val="28"/>
        </w:rPr>
        <w:t xml:space="preserve"> </w:t>
      </w:r>
      <w:proofErr w:type="spellStart"/>
      <w:r w:rsidR="00850CD9">
        <w:rPr>
          <w:sz w:val="28"/>
          <w:szCs w:val="28"/>
        </w:rPr>
        <w:t>rule-based</w:t>
      </w:r>
      <w:proofErr w:type="spellEnd"/>
      <w:r w:rsidR="00850CD9">
        <w:rPr>
          <w:sz w:val="28"/>
          <w:szCs w:val="28"/>
        </w:rPr>
        <w:t xml:space="preserve"> </w:t>
      </w:r>
      <w:proofErr w:type="spellStart"/>
      <w:r w:rsidR="00850CD9">
        <w:rPr>
          <w:sz w:val="28"/>
          <w:szCs w:val="28"/>
        </w:rPr>
        <w:t>підходів</w:t>
      </w:r>
      <w:proofErr w:type="spellEnd"/>
      <w:r w:rsidR="00850CD9">
        <w:rPr>
          <w:sz w:val="28"/>
          <w:szCs w:val="28"/>
        </w:rPr>
        <w:t xml:space="preserve"> на 12</w:t>
      </w:r>
      <w:r w:rsidR="00850CD9">
        <w:rPr>
          <w:sz w:val="28"/>
          <w:szCs w:val="28"/>
          <w:lang w:val="uk-UA"/>
        </w:rPr>
        <w:t>-</w:t>
      </w:r>
      <w:r w:rsidR="00850CD9">
        <w:rPr>
          <w:sz w:val="28"/>
          <w:szCs w:val="28"/>
        </w:rPr>
        <w:t>15</w:t>
      </w:r>
      <w:r w:rsidRPr="00F03EF8">
        <w:rPr>
          <w:sz w:val="28"/>
          <w:szCs w:val="28"/>
        </w:rPr>
        <w:t xml:space="preserve">%. </w:t>
      </w:r>
      <w:proofErr w:type="spellStart"/>
      <w:r w:rsidRPr="00F03EF8">
        <w:rPr>
          <w:sz w:val="28"/>
          <w:szCs w:val="28"/>
        </w:rPr>
        <w:t>Середній</w:t>
      </w:r>
      <w:proofErr w:type="spellEnd"/>
      <w:r w:rsidRPr="00F03EF8">
        <w:rPr>
          <w:sz w:val="28"/>
          <w:szCs w:val="28"/>
        </w:rPr>
        <w:t xml:space="preserve"> час </w:t>
      </w:r>
      <w:proofErr w:type="spellStart"/>
      <w:r w:rsidRPr="00F03EF8">
        <w:rPr>
          <w:sz w:val="28"/>
          <w:szCs w:val="28"/>
        </w:rPr>
        <w:t>обробки</w:t>
      </w:r>
      <w:proofErr w:type="spellEnd"/>
      <w:r w:rsidRPr="00F03EF8">
        <w:rPr>
          <w:sz w:val="28"/>
          <w:szCs w:val="28"/>
        </w:rPr>
        <w:t xml:space="preserve"> одного </w:t>
      </w:r>
      <w:proofErr w:type="spellStart"/>
      <w:r w:rsidRPr="00F03EF8">
        <w:rPr>
          <w:sz w:val="28"/>
          <w:szCs w:val="28"/>
        </w:rPr>
        <w:t>звернення</w:t>
      </w:r>
      <w:proofErr w:type="spellEnd"/>
      <w:r w:rsidRPr="00F03EF8">
        <w:rPr>
          <w:sz w:val="28"/>
          <w:szCs w:val="28"/>
        </w:rPr>
        <w:t xml:space="preserve"> становить </w:t>
      </w:r>
      <w:proofErr w:type="spellStart"/>
      <w:r w:rsidRPr="00F03EF8">
        <w:rPr>
          <w:sz w:val="28"/>
          <w:szCs w:val="28"/>
        </w:rPr>
        <w:t>менше</w:t>
      </w:r>
      <w:proofErr w:type="spellEnd"/>
      <w:r w:rsidRPr="00F03EF8">
        <w:rPr>
          <w:sz w:val="28"/>
          <w:szCs w:val="28"/>
        </w:rPr>
        <w:t xml:space="preserve"> 5 секунд, </w:t>
      </w:r>
      <w:proofErr w:type="spellStart"/>
      <w:r w:rsidRPr="00F03EF8">
        <w:rPr>
          <w:sz w:val="28"/>
          <w:szCs w:val="28"/>
        </w:rPr>
        <w:t>що</w:t>
      </w:r>
      <w:proofErr w:type="spellEnd"/>
      <w:r w:rsidRPr="00F03EF8">
        <w:rPr>
          <w:sz w:val="28"/>
          <w:szCs w:val="28"/>
        </w:rPr>
        <w:t xml:space="preserve"> </w:t>
      </w:r>
      <w:proofErr w:type="spellStart"/>
      <w:r w:rsidRPr="00F03EF8">
        <w:rPr>
          <w:sz w:val="28"/>
          <w:szCs w:val="28"/>
        </w:rPr>
        <w:t>забезпечує</w:t>
      </w:r>
      <w:proofErr w:type="spellEnd"/>
      <w:r w:rsidRPr="00F03EF8">
        <w:rPr>
          <w:sz w:val="28"/>
          <w:szCs w:val="28"/>
        </w:rPr>
        <w:t xml:space="preserve"> </w:t>
      </w:r>
      <w:proofErr w:type="spellStart"/>
      <w:r w:rsidRPr="00F03EF8">
        <w:rPr>
          <w:sz w:val="28"/>
          <w:szCs w:val="28"/>
        </w:rPr>
        <w:t>можливість</w:t>
      </w:r>
      <w:proofErr w:type="spellEnd"/>
      <w:r w:rsidRPr="00F03EF8">
        <w:rPr>
          <w:sz w:val="28"/>
          <w:szCs w:val="28"/>
        </w:rPr>
        <w:t xml:space="preserve"> </w:t>
      </w:r>
      <w:proofErr w:type="spellStart"/>
      <w:r w:rsidRPr="00F03EF8">
        <w:rPr>
          <w:sz w:val="28"/>
          <w:szCs w:val="28"/>
        </w:rPr>
        <w:t>інтеграції</w:t>
      </w:r>
      <w:proofErr w:type="spellEnd"/>
      <w:r w:rsidRPr="00F03EF8">
        <w:rPr>
          <w:sz w:val="28"/>
          <w:szCs w:val="28"/>
        </w:rPr>
        <w:t xml:space="preserve"> </w:t>
      </w:r>
      <w:proofErr w:type="spellStart"/>
      <w:r w:rsidRPr="00F03EF8">
        <w:rPr>
          <w:sz w:val="28"/>
          <w:szCs w:val="28"/>
        </w:rPr>
        <w:t>рішення</w:t>
      </w:r>
      <w:proofErr w:type="spellEnd"/>
      <w:r w:rsidRPr="00F03EF8">
        <w:rPr>
          <w:sz w:val="28"/>
          <w:szCs w:val="28"/>
        </w:rPr>
        <w:t xml:space="preserve"> в </w:t>
      </w:r>
      <w:proofErr w:type="spellStart"/>
      <w:r w:rsidRPr="00F03EF8">
        <w:rPr>
          <w:sz w:val="28"/>
          <w:szCs w:val="28"/>
        </w:rPr>
        <w:t>поточний</w:t>
      </w:r>
      <w:proofErr w:type="spellEnd"/>
      <w:r w:rsidRPr="00F03EF8">
        <w:rPr>
          <w:sz w:val="28"/>
          <w:szCs w:val="28"/>
        </w:rPr>
        <w:t xml:space="preserve"> цикл </w:t>
      </w:r>
      <w:proofErr w:type="spellStart"/>
      <w:r w:rsidRPr="00F03EF8">
        <w:rPr>
          <w:sz w:val="28"/>
          <w:szCs w:val="28"/>
        </w:rPr>
        <w:t>обробки</w:t>
      </w:r>
      <w:proofErr w:type="spellEnd"/>
      <w:r w:rsidRPr="00F03EF8">
        <w:rPr>
          <w:sz w:val="28"/>
          <w:szCs w:val="28"/>
        </w:rPr>
        <w:t xml:space="preserve"> </w:t>
      </w:r>
      <w:proofErr w:type="spellStart"/>
      <w:r w:rsidRPr="00F03EF8">
        <w:rPr>
          <w:sz w:val="28"/>
          <w:szCs w:val="28"/>
        </w:rPr>
        <w:t>клієнтських</w:t>
      </w:r>
      <w:proofErr w:type="spellEnd"/>
      <w:r w:rsidRPr="00F03EF8">
        <w:rPr>
          <w:sz w:val="28"/>
          <w:szCs w:val="28"/>
        </w:rPr>
        <w:t xml:space="preserve"> </w:t>
      </w:r>
      <w:proofErr w:type="spellStart"/>
      <w:r w:rsidRPr="00F03EF8">
        <w:rPr>
          <w:sz w:val="28"/>
          <w:szCs w:val="28"/>
        </w:rPr>
        <w:t>запитів</w:t>
      </w:r>
      <w:proofErr w:type="spellEnd"/>
      <w:r w:rsidRPr="00F03EF8">
        <w:rPr>
          <w:sz w:val="28"/>
          <w:szCs w:val="28"/>
        </w:rPr>
        <w:t xml:space="preserve"> без </w:t>
      </w:r>
      <w:proofErr w:type="spellStart"/>
      <w:r w:rsidRPr="00F03EF8">
        <w:rPr>
          <w:sz w:val="28"/>
          <w:szCs w:val="28"/>
        </w:rPr>
        <w:t>шкоди</w:t>
      </w:r>
      <w:proofErr w:type="spellEnd"/>
      <w:r w:rsidRPr="00F03EF8">
        <w:rPr>
          <w:sz w:val="28"/>
          <w:szCs w:val="28"/>
        </w:rPr>
        <w:t xml:space="preserve"> для </w:t>
      </w:r>
      <w:proofErr w:type="spellStart"/>
      <w:r w:rsidRPr="00F03EF8">
        <w:rPr>
          <w:sz w:val="28"/>
          <w:szCs w:val="28"/>
        </w:rPr>
        <w:t>продуктивності</w:t>
      </w:r>
      <w:proofErr w:type="spellEnd"/>
      <w:r w:rsidRPr="00F03EF8">
        <w:rPr>
          <w:sz w:val="28"/>
          <w:szCs w:val="28"/>
        </w:rPr>
        <w:t xml:space="preserve"> </w:t>
      </w:r>
      <w:proofErr w:type="spellStart"/>
      <w:r w:rsidRPr="00F03EF8">
        <w:rPr>
          <w:sz w:val="28"/>
          <w:szCs w:val="28"/>
        </w:rPr>
        <w:t>системи</w:t>
      </w:r>
      <w:proofErr w:type="spellEnd"/>
      <w:r w:rsidRPr="00F03EF8">
        <w:rPr>
          <w:sz w:val="28"/>
          <w:szCs w:val="28"/>
        </w:rPr>
        <w:t xml:space="preserve">. </w:t>
      </w:r>
      <w:proofErr w:type="spellStart"/>
      <w:r w:rsidRPr="00F03EF8">
        <w:rPr>
          <w:sz w:val="28"/>
          <w:szCs w:val="28"/>
        </w:rPr>
        <w:t>Проведене</w:t>
      </w:r>
      <w:proofErr w:type="spellEnd"/>
      <w:r w:rsidRPr="00F03EF8">
        <w:rPr>
          <w:sz w:val="28"/>
          <w:szCs w:val="28"/>
        </w:rPr>
        <w:t xml:space="preserve"> </w:t>
      </w:r>
      <w:proofErr w:type="spellStart"/>
      <w:r w:rsidRPr="00F03EF8">
        <w:rPr>
          <w:sz w:val="28"/>
          <w:szCs w:val="28"/>
        </w:rPr>
        <w:t>порівняння</w:t>
      </w:r>
      <w:proofErr w:type="spellEnd"/>
      <w:r w:rsidRPr="00F03EF8">
        <w:rPr>
          <w:sz w:val="28"/>
          <w:szCs w:val="28"/>
        </w:rPr>
        <w:t xml:space="preserve"> з </w:t>
      </w:r>
      <w:proofErr w:type="spellStart"/>
      <w:r w:rsidRPr="00F03EF8">
        <w:rPr>
          <w:sz w:val="28"/>
          <w:szCs w:val="28"/>
        </w:rPr>
        <w:t>існуючими</w:t>
      </w:r>
      <w:proofErr w:type="spellEnd"/>
      <w:r w:rsidRPr="00F03EF8">
        <w:rPr>
          <w:sz w:val="28"/>
          <w:szCs w:val="28"/>
        </w:rPr>
        <w:t xml:space="preserve"> методами </w:t>
      </w:r>
      <w:proofErr w:type="spellStart"/>
      <w:r w:rsidRPr="00F03EF8">
        <w:rPr>
          <w:sz w:val="28"/>
          <w:szCs w:val="28"/>
        </w:rPr>
        <w:t>оцінки</w:t>
      </w:r>
      <w:proofErr w:type="spellEnd"/>
      <w:r w:rsidRPr="00F03EF8">
        <w:rPr>
          <w:sz w:val="28"/>
          <w:szCs w:val="28"/>
        </w:rPr>
        <w:t xml:space="preserve"> </w:t>
      </w:r>
      <w:proofErr w:type="spellStart"/>
      <w:r w:rsidRPr="00F03EF8">
        <w:rPr>
          <w:sz w:val="28"/>
          <w:szCs w:val="28"/>
        </w:rPr>
        <w:t>якості</w:t>
      </w:r>
      <w:proofErr w:type="spellEnd"/>
      <w:r w:rsidRPr="00F03EF8">
        <w:rPr>
          <w:sz w:val="28"/>
          <w:szCs w:val="28"/>
        </w:rPr>
        <w:t xml:space="preserve"> </w:t>
      </w:r>
      <w:proofErr w:type="spellStart"/>
      <w:r w:rsidRPr="00F03EF8">
        <w:rPr>
          <w:sz w:val="28"/>
          <w:szCs w:val="28"/>
        </w:rPr>
        <w:t>обслуговування</w:t>
      </w:r>
      <w:proofErr w:type="spellEnd"/>
      <w:r w:rsidRPr="00F03EF8">
        <w:rPr>
          <w:sz w:val="28"/>
          <w:szCs w:val="28"/>
        </w:rPr>
        <w:t xml:space="preserve"> </w:t>
      </w:r>
      <w:proofErr w:type="spellStart"/>
      <w:r w:rsidRPr="00F03EF8">
        <w:rPr>
          <w:sz w:val="28"/>
          <w:szCs w:val="28"/>
        </w:rPr>
        <w:t>підтвердило</w:t>
      </w:r>
      <w:proofErr w:type="spellEnd"/>
      <w:r w:rsidRPr="00F03EF8">
        <w:rPr>
          <w:sz w:val="28"/>
          <w:szCs w:val="28"/>
        </w:rPr>
        <w:t xml:space="preserve"> </w:t>
      </w:r>
      <w:proofErr w:type="spellStart"/>
      <w:r w:rsidRPr="00F03EF8">
        <w:rPr>
          <w:sz w:val="28"/>
          <w:szCs w:val="28"/>
        </w:rPr>
        <w:t>ефективність</w:t>
      </w:r>
      <w:proofErr w:type="spellEnd"/>
      <w:r w:rsidRPr="00F03EF8">
        <w:rPr>
          <w:sz w:val="28"/>
          <w:szCs w:val="28"/>
        </w:rPr>
        <w:t xml:space="preserve"> </w:t>
      </w:r>
      <w:proofErr w:type="spellStart"/>
      <w:r w:rsidRPr="00F03EF8">
        <w:rPr>
          <w:sz w:val="28"/>
          <w:szCs w:val="28"/>
        </w:rPr>
        <w:t>запропонованого</w:t>
      </w:r>
      <w:proofErr w:type="spellEnd"/>
      <w:r w:rsidRPr="00F03EF8">
        <w:rPr>
          <w:sz w:val="28"/>
          <w:szCs w:val="28"/>
        </w:rPr>
        <w:t xml:space="preserve"> </w:t>
      </w:r>
      <w:proofErr w:type="spellStart"/>
      <w:r w:rsidRPr="00F03EF8">
        <w:rPr>
          <w:sz w:val="28"/>
          <w:szCs w:val="28"/>
        </w:rPr>
        <w:t>підходу</w:t>
      </w:r>
      <w:proofErr w:type="spellEnd"/>
      <w:r w:rsidRPr="00F03EF8">
        <w:rPr>
          <w:sz w:val="28"/>
          <w:szCs w:val="28"/>
        </w:rPr>
        <w:t xml:space="preserve">, </w:t>
      </w:r>
      <w:proofErr w:type="spellStart"/>
      <w:r w:rsidRPr="00F03EF8">
        <w:rPr>
          <w:sz w:val="28"/>
          <w:szCs w:val="28"/>
        </w:rPr>
        <w:t>який</w:t>
      </w:r>
      <w:proofErr w:type="spellEnd"/>
      <w:r w:rsidRPr="00F03EF8">
        <w:rPr>
          <w:sz w:val="28"/>
          <w:szCs w:val="28"/>
        </w:rPr>
        <w:t xml:space="preserve"> </w:t>
      </w:r>
      <w:proofErr w:type="spellStart"/>
      <w:r w:rsidRPr="00F03EF8">
        <w:rPr>
          <w:sz w:val="28"/>
          <w:szCs w:val="28"/>
        </w:rPr>
        <w:t>дозволяє</w:t>
      </w:r>
      <w:proofErr w:type="spellEnd"/>
      <w:r w:rsidRPr="00F03EF8">
        <w:rPr>
          <w:sz w:val="28"/>
          <w:szCs w:val="28"/>
        </w:rPr>
        <w:t xml:space="preserve"> </w:t>
      </w:r>
      <w:proofErr w:type="spellStart"/>
      <w:r w:rsidRPr="00F03EF8">
        <w:rPr>
          <w:sz w:val="28"/>
          <w:szCs w:val="28"/>
        </w:rPr>
        <w:t>мінімізувати</w:t>
      </w:r>
      <w:proofErr w:type="spellEnd"/>
      <w:r w:rsidRPr="00F03EF8">
        <w:rPr>
          <w:sz w:val="28"/>
          <w:szCs w:val="28"/>
        </w:rPr>
        <w:t xml:space="preserve"> </w:t>
      </w:r>
      <w:proofErr w:type="spellStart"/>
      <w:r w:rsidRPr="00F03EF8">
        <w:rPr>
          <w:sz w:val="28"/>
          <w:szCs w:val="28"/>
        </w:rPr>
        <w:t>вплив</w:t>
      </w:r>
      <w:proofErr w:type="spellEnd"/>
      <w:r w:rsidRPr="00F03EF8">
        <w:rPr>
          <w:sz w:val="28"/>
          <w:szCs w:val="28"/>
        </w:rPr>
        <w:t xml:space="preserve"> </w:t>
      </w:r>
      <w:proofErr w:type="spellStart"/>
      <w:r w:rsidRPr="00F03EF8">
        <w:rPr>
          <w:sz w:val="28"/>
          <w:szCs w:val="28"/>
        </w:rPr>
        <w:t>людського</w:t>
      </w:r>
      <w:proofErr w:type="spellEnd"/>
      <w:r w:rsidRPr="00F03EF8">
        <w:rPr>
          <w:sz w:val="28"/>
          <w:szCs w:val="28"/>
        </w:rPr>
        <w:t xml:space="preserve"> фактора та </w:t>
      </w:r>
      <w:proofErr w:type="spellStart"/>
      <w:r w:rsidRPr="00F03EF8">
        <w:rPr>
          <w:sz w:val="28"/>
          <w:szCs w:val="28"/>
        </w:rPr>
        <w:t>забезпечує</w:t>
      </w:r>
      <w:proofErr w:type="spellEnd"/>
      <w:r w:rsidRPr="00F03EF8">
        <w:rPr>
          <w:sz w:val="28"/>
          <w:szCs w:val="28"/>
        </w:rPr>
        <w:t xml:space="preserve"> </w:t>
      </w:r>
      <w:proofErr w:type="spellStart"/>
      <w:r w:rsidRPr="00F03EF8">
        <w:rPr>
          <w:sz w:val="28"/>
          <w:szCs w:val="28"/>
        </w:rPr>
        <w:t>високу</w:t>
      </w:r>
      <w:proofErr w:type="spellEnd"/>
      <w:r w:rsidRPr="00F03EF8">
        <w:rPr>
          <w:sz w:val="28"/>
          <w:szCs w:val="28"/>
        </w:rPr>
        <w:t xml:space="preserve"> </w:t>
      </w:r>
      <w:proofErr w:type="spellStart"/>
      <w:r w:rsidRPr="00F03EF8">
        <w:rPr>
          <w:sz w:val="28"/>
          <w:szCs w:val="28"/>
        </w:rPr>
        <w:t>стабільність</w:t>
      </w:r>
      <w:proofErr w:type="spellEnd"/>
      <w:r w:rsidRPr="00F03EF8">
        <w:rPr>
          <w:sz w:val="28"/>
          <w:szCs w:val="28"/>
        </w:rPr>
        <w:t xml:space="preserve"> </w:t>
      </w:r>
      <w:proofErr w:type="spellStart"/>
      <w:r w:rsidRPr="00F03EF8">
        <w:rPr>
          <w:sz w:val="28"/>
          <w:szCs w:val="28"/>
        </w:rPr>
        <w:t>результатів</w:t>
      </w:r>
      <w:proofErr w:type="spellEnd"/>
      <w:r w:rsidRPr="00F03EF8">
        <w:rPr>
          <w:sz w:val="28"/>
          <w:szCs w:val="28"/>
        </w:rPr>
        <w:t xml:space="preserve"> за </w:t>
      </w:r>
      <w:proofErr w:type="spellStart"/>
      <w:r w:rsidRPr="00F03EF8">
        <w:rPr>
          <w:sz w:val="28"/>
          <w:szCs w:val="28"/>
        </w:rPr>
        <w:t>змінних</w:t>
      </w:r>
      <w:proofErr w:type="spellEnd"/>
      <w:r w:rsidRPr="00F03EF8">
        <w:rPr>
          <w:sz w:val="28"/>
          <w:szCs w:val="28"/>
        </w:rPr>
        <w:t xml:space="preserve"> умов </w:t>
      </w:r>
      <w:proofErr w:type="spellStart"/>
      <w:r w:rsidRPr="00F03EF8">
        <w:rPr>
          <w:sz w:val="28"/>
          <w:szCs w:val="28"/>
        </w:rPr>
        <w:t>навантаження</w:t>
      </w:r>
      <w:proofErr w:type="spellEnd"/>
      <w:r w:rsidRPr="00F03EF8">
        <w:rPr>
          <w:sz w:val="28"/>
          <w:szCs w:val="28"/>
        </w:rPr>
        <w:t>.</w:t>
      </w:r>
    </w:p>
    <w:p w14:paraId="124A02BD" w14:textId="77777777" w:rsidR="00961109" w:rsidRPr="00F03EF8" w:rsidRDefault="00961109" w:rsidP="003C48B1">
      <w:pPr>
        <w:pStyle w:val="a8"/>
        <w:spacing w:before="0" w:beforeAutospacing="0" w:after="0" w:afterAutospacing="0" w:line="360" w:lineRule="auto"/>
        <w:ind w:firstLine="851"/>
        <w:jc w:val="both"/>
        <w:rPr>
          <w:sz w:val="28"/>
          <w:szCs w:val="28"/>
        </w:rPr>
      </w:pPr>
      <w:proofErr w:type="spellStart"/>
      <w:r w:rsidRPr="00F03EF8">
        <w:rPr>
          <w:sz w:val="28"/>
          <w:szCs w:val="28"/>
        </w:rPr>
        <w:t>Результати</w:t>
      </w:r>
      <w:proofErr w:type="spellEnd"/>
      <w:r w:rsidRPr="00F03EF8">
        <w:rPr>
          <w:sz w:val="28"/>
          <w:szCs w:val="28"/>
        </w:rPr>
        <w:t xml:space="preserve"> </w:t>
      </w:r>
      <w:proofErr w:type="spellStart"/>
      <w:r w:rsidRPr="00F03EF8">
        <w:rPr>
          <w:sz w:val="28"/>
          <w:szCs w:val="28"/>
        </w:rPr>
        <w:t>впровадження</w:t>
      </w:r>
      <w:proofErr w:type="spellEnd"/>
      <w:r w:rsidRPr="00F03EF8">
        <w:rPr>
          <w:sz w:val="28"/>
          <w:szCs w:val="28"/>
        </w:rPr>
        <w:t xml:space="preserve"> </w:t>
      </w:r>
      <w:proofErr w:type="spellStart"/>
      <w:r w:rsidRPr="00F03EF8">
        <w:rPr>
          <w:sz w:val="28"/>
          <w:szCs w:val="28"/>
        </w:rPr>
        <w:t>системи</w:t>
      </w:r>
      <w:proofErr w:type="spellEnd"/>
      <w:r w:rsidRPr="00F03EF8">
        <w:rPr>
          <w:sz w:val="28"/>
          <w:szCs w:val="28"/>
        </w:rPr>
        <w:t xml:space="preserve"> </w:t>
      </w:r>
      <w:proofErr w:type="spellStart"/>
      <w:r w:rsidRPr="00F03EF8">
        <w:rPr>
          <w:sz w:val="28"/>
          <w:szCs w:val="28"/>
        </w:rPr>
        <w:t>демонструють</w:t>
      </w:r>
      <w:proofErr w:type="spellEnd"/>
      <w:r w:rsidRPr="00F03EF8">
        <w:rPr>
          <w:sz w:val="28"/>
          <w:szCs w:val="28"/>
        </w:rPr>
        <w:t xml:space="preserve"> </w:t>
      </w:r>
      <w:proofErr w:type="spellStart"/>
      <w:r w:rsidRPr="00F03EF8">
        <w:rPr>
          <w:sz w:val="28"/>
          <w:szCs w:val="28"/>
        </w:rPr>
        <w:t>практичну</w:t>
      </w:r>
      <w:proofErr w:type="spellEnd"/>
      <w:r w:rsidRPr="00F03EF8">
        <w:rPr>
          <w:sz w:val="28"/>
          <w:szCs w:val="28"/>
        </w:rPr>
        <w:t xml:space="preserve"> </w:t>
      </w:r>
      <w:proofErr w:type="spellStart"/>
      <w:r w:rsidRPr="00F03EF8">
        <w:rPr>
          <w:sz w:val="28"/>
          <w:szCs w:val="28"/>
        </w:rPr>
        <w:t>доцільність</w:t>
      </w:r>
      <w:proofErr w:type="spellEnd"/>
      <w:r w:rsidRPr="00F03EF8">
        <w:rPr>
          <w:sz w:val="28"/>
          <w:szCs w:val="28"/>
        </w:rPr>
        <w:t xml:space="preserve"> </w:t>
      </w:r>
      <w:proofErr w:type="spellStart"/>
      <w:r w:rsidRPr="00F03EF8">
        <w:rPr>
          <w:sz w:val="28"/>
          <w:szCs w:val="28"/>
        </w:rPr>
        <w:t>її</w:t>
      </w:r>
      <w:proofErr w:type="spellEnd"/>
      <w:r w:rsidRPr="00F03EF8">
        <w:rPr>
          <w:sz w:val="28"/>
          <w:szCs w:val="28"/>
        </w:rPr>
        <w:t xml:space="preserve"> </w:t>
      </w:r>
      <w:proofErr w:type="spellStart"/>
      <w:r w:rsidRPr="00F03EF8">
        <w:rPr>
          <w:sz w:val="28"/>
          <w:szCs w:val="28"/>
        </w:rPr>
        <w:t>використання</w:t>
      </w:r>
      <w:proofErr w:type="spellEnd"/>
      <w:r w:rsidRPr="00F03EF8">
        <w:rPr>
          <w:sz w:val="28"/>
          <w:szCs w:val="28"/>
        </w:rPr>
        <w:t xml:space="preserve"> у корпоративному </w:t>
      </w:r>
      <w:proofErr w:type="spellStart"/>
      <w:r w:rsidRPr="00F03EF8">
        <w:rPr>
          <w:sz w:val="28"/>
          <w:szCs w:val="28"/>
        </w:rPr>
        <w:t>середовищі</w:t>
      </w:r>
      <w:proofErr w:type="spellEnd"/>
      <w:r w:rsidRPr="00F03EF8">
        <w:rPr>
          <w:sz w:val="28"/>
          <w:szCs w:val="28"/>
        </w:rPr>
        <w:t xml:space="preserve">. </w:t>
      </w:r>
      <w:proofErr w:type="spellStart"/>
      <w:r w:rsidRPr="00F03EF8">
        <w:rPr>
          <w:sz w:val="28"/>
          <w:szCs w:val="28"/>
        </w:rPr>
        <w:t>Зокрема</w:t>
      </w:r>
      <w:proofErr w:type="spellEnd"/>
      <w:r w:rsidRPr="00F03EF8">
        <w:rPr>
          <w:sz w:val="28"/>
          <w:szCs w:val="28"/>
        </w:rPr>
        <w:t xml:space="preserve">, </w:t>
      </w:r>
      <w:proofErr w:type="spellStart"/>
      <w:r w:rsidRPr="00F03EF8">
        <w:rPr>
          <w:sz w:val="28"/>
          <w:szCs w:val="28"/>
        </w:rPr>
        <w:t>автоматизація</w:t>
      </w:r>
      <w:proofErr w:type="spellEnd"/>
      <w:r w:rsidRPr="00F03EF8">
        <w:rPr>
          <w:sz w:val="28"/>
          <w:szCs w:val="28"/>
        </w:rPr>
        <w:t xml:space="preserve"> </w:t>
      </w:r>
      <w:proofErr w:type="spellStart"/>
      <w:r w:rsidRPr="00F03EF8">
        <w:rPr>
          <w:sz w:val="28"/>
          <w:szCs w:val="28"/>
        </w:rPr>
        <w:t>аналізу</w:t>
      </w:r>
      <w:proofErr w:type="spellEnd"/>
      <w:r w:rsidRPr="00F03EF8">
        <w:rPr>
          <w:sz w:val="28"/>
          <w:szCs w:val="28"/>
        </w:rPr>
        <w:t xml:space="preserve"> </w:t>
      </w:r>
      <w:proofErr w:type="spellStart"/>
      <w:r w:rsidRPr="00F03EF8">
        <w:rPr>
          <w:sz w:val="28"/>
          <w:szCs w:val="28"/>
        </w:rPr>
        <w:t>клієнтських</w:t>
      </w:r>
      <w:proofErr w:type="spellEnd"/>
      <w:r w:rsidRPr="00F03EF8">
        <w:rPr>
          <w:sz w:val="28"/>
          <w:szCs w:val="28"/>
        </w:rPr>
        <w:t xml:space="preserve"> </w:t>
      </w:r>
      <w:proofErr w:type="spellStart"/>
      <w:r w:rsidRPr="00F03EF8">
        <w:rPr>
          <w:sz w:val="28"/>
          <w:szCs w:val="28"/>
        </w:rPr>
        <w:t>звернень</w:t>
      </w:r>
      <w:proofErr w:type="spellEnd"/>
      <w:r w:rsidRPr="00F03EF8">
        <w:rPr>
          <w:sz w:val="28"/>
          <w:szCs w:val="28"/>
        </w:rPr>
        <w:t xml:space="preserve"> дозволила </w:t>
      </w:r>
      <w:proofErr w:type="spellStart"/>
      <w:r w:rsidRPr="00F03EF8">
        <w:rPr>
          <w:sz w:val="28"/>
          <w:szCs w:val="28"/>
        </w:rPr>
        <w:t>зменшити</w:t>
      </w:r>
      <w:proofErr w:type="spellEnd"/>
      <w:r w:rsidRPr="00F03EF8">
        <w:rPr>
          <w:sz w:val="28"/>
          <w:szCs w:val="28"/>
        </w:rPr>
        <w:t xml:space="preserve"> </w:t>
      </w:r>
      <w:proofErr w:type="spellStart"/>
      <w:r w:rsidRPr="00F03EF8">
        <w:rPr>
          <w:sz w:val="28"/>
          <w:szCs w:val="28"/>
        </w:rPr>
        <w:t>навантаження</w:t>
      </w:r>
      <w:proofErr w:type="spellEnd"/>
      <w:r w:rsidR="00850CD9">
        <w:rPr>
          <w:sz w:val="28"/>
          <w:szCs w:val="28"/>
        </w:rPr>
        <w:t xml:space="preserve"> на </w:t>
      </w:r>
      <w:proofErr w:type="spellStart"/>
      <w:r w:rsidR="00850CD9">
        <w:rPr>
          <w:sz w:val="28"/>
          <w:szCs w:val="28"/>
        </w:rPr>
        <w:t>операторів</w:t>
      </w:r>
      <w:proofErr w:type="spellEnd"/>
      <w:r w:rsidR="00850CD9">
        <w:rPr>
          <w:sz w:val="28"/>
          <w:szCs w:val="28"/>
        </w:rPr>
        <w:t xml:space="preserve"> кол-центру на 18</w:t>
      </w:r>
      <w:r w:rsidRPr="00F03EF8">
        <w:rPr>
          <w:sz w:val="28"/>
          <w:szCs w:val="28"/>
        </w:rPr>
        <w:t xml:space="preserve">%, </w:t>
      </w:r>
      <w:proofErr w:type="spellStart"/>
      <w:r w:rsidRPr="00F03EF8">
        <w:rPr>
          <w:sz w:val="28"/>
          <w:szCs w:val="28"/>
        </w:rPr>
        <w:t>скоротити</w:t>
      </w:r>
      <w:proofErr w:type="spellEnd"/>
      <w:r w:rsidRPr="00F03EF8">
        <w:rPr>
          <w:sz w:val="28"/>
          <w:szCs w:val="28"/>
        </w:rPr>
        <w:t xml:space="preserve"> </w:t>
      </w:r>
      <w:proofErr w:type="spellStart"/>
      <w:r w:rsidRPr="00F03EF8">
        <w:rPr>
          <w:sz w:val="28"/>
          <w:szCs w:val="28"/>
        </w:rPr>
        <w:t>кіл</w:t>
      </w:r>
      <w:r w:rsidR="00850CD9">
        <w:rPr>
          <w:sz w:val="28"/>
          <w:szCs w:val="28"/>
        </w:rPr>
        <w:t>ькість</w:t>
      </w:r>
      <w:proofErr w:type="spellEnd"/>
      <w:r w:rsidR="00850CD9">
        <w:rPr>
          <w:sz w:val="28"/>
          <w:szCs w:val="28"/>
        </w:rPr>
        <w:t xml:space="preserve"> </w:t>
      </w:r>
      <w:proofErr w:type="spellStart"/>
      <w:r w:rsidR="00850CD9">
        <w:rPr>
          <w:sz w:val="28"/>
          <w:szCs w:val="28"/>
        </w:rPr>
        <w:t>повторних</w:t>
      </w:r>
      <w:proofErr w:type="spellEnd"/>
      <w:r w:rsidR="00850CD9">
        <w:rPr>
          <w:sz w:val="28"/>
          <w:szCs w:val="28"/>
        </w:rPr>
        <w:t xml:space="preserve"> </w:t>
      </w:r>
      <w:proofErr w:type="spellStart"/>
      <w:r w:rsidR="00850CD9">
        <w:rPr>
          <w:sz w:val="28"/>
          <w:szCs w:val="28"/>
        </w:rPr>
        <w:t>звернень</w:t>
      </w:r>
      <w:proofErr w:type="spellEnd"/>
      <w:r w:rsidR="00850CD9">
        <w:rPr>
          <w:sz w:val="28"/>
          <w:szCs w:val="28"/>
        </w:rPr>
        <w:t xml:space="preserve"> на 15</w:t>
      </w:r>
      <w:r w:rsidRPr="00F03EF8">
        <w:rPr>
          <w:sz w:val="28"/>
          <w:szCs w:val="28"/>
        </w:rPr>
        <w:t xml:space="preserve">% та </w:t>
      </w:r>
      <w:proofErr w:type="spellStart"/>
      <w:r w:rsidRPr="00F03EF8">
        <w:rPr>
          <w:sz w:val="28"/>
          <w:szCs w:val="28"/>
        </w:rPr>
        <w:t>підвищити</w:t>
      </w:r>
      <w:proofErr w:type="spellEnd"/>
      <w:r w:rsidRPr="00F03EF8">
        <w:rPr>
          <w:sz w:val="28"/>
          <w:szCs w:val="28"/>
        </w:rPr>
        <w:t xml:space="preserve"> </w:t>
      </w:r>
      <w:proofErr w:type="spellStart"/>
      <w:r w:rsidRPr="00F03EF8">
        <w:rPr>
          <w:sz w:val="28"/>
          <w:szCs w:val="28"/>
        </w:rPr>
        <w:t>рівень</w:t>
      </w:r>
      <w:proofErr w:type="spellEnd"/>
      <w:r w:rsidRPr="00F03EF8">
        <w:rPr>
          <w:sz w:val="28"/>
          <w:szCs w:val="28"/>
        </w:rPr>
        <w:t xml:space="preserve"> </w:t>
      </w:r>
      <w:proofErr w:type="spellStart"/>
      <w:r w:rsidRPr="00F03EF8">
        <w:rPr>
          <w:sz w:val="28"/>
          <w:szCs w:val="28"/>
        </w:rPr>
        <w:t>задоволеності</w:t>
      </w:r>
      <w:proofErr w:type="spellEnd"/>
      <w:r w:rsidRPr="00F03EF8">
        <w:rPr>
          <w:sz w:val="28"/>
          <w:szCs w:val="28"/>
        </w:rPr>
        <w:t xml:space="preserve"> </w:t>
      </w:r>
      <w:proofErr w:type="spellStart"/>
      <w:r w:rsidRPr="00F03EF8">
        <w:rPr>
          <w:sz w:val="28"/>
          <w:szCs w:val="28"/>
        </w:rPr>
        <w:t>клієнтів</w:t>
      </w:r>
      <w:proofErr w:type="spellEnd"/>
      <w:r w:rsidRPr="00F03EF8">
        <w:rPr>
          <w:sz w:val="28"/>
          <w:szCs w:val="28"/>
        </w:rPr>
        <w:t xml:space="preserve">. </w:t>
      </w:r>
      <w:proofErr w:type="spellStart"/>
      <w:r w:rsidRPr="00F03EF8">
        <w:rPr>
          <w:sz w:val="28"/>
          <w:szCs w:val="28"/>
        </w:rPr>
        <w:t>Отримані</w:t>
      </w:r>
      <w:proofErr w:type="spellEnd"/>
      <w:r w:rsidRPr="00F03EF8">
        <w:rPr>
          <w:sz w:val="28"/>
          <w:szCs w:val="28"/>
        </w:rPr>
        <w:t xml:space="preserve"> </w:t>
      </w:r>
      <w:proofErr w:type="spellStart"/>
      <w:r w:rsidRPr="00F03EF8">
        <w:rPr>
          <w:sz w:val="28"/>
          <w:szCs w:val="28"/>
        </w:rPr>
        <w:t>показники</w:t>
      </w:r>
      <w:proofErr w:type="spellEnd"/>
      <w:r w:rsidRPr="00F03EF8">
        <w:rPr>
          <w:sz w:val="28"/>
          <w:szCs w:val="28"/>
        </w:rPr>
        <w:t xml:space="preserve"> </w:t>
      </w:r>
      <w:proofErr w:type="spellStart"/>
      <w:r w:rsidRPr="00F03EF8">
        <w:rPr>
          <w:sz w:val="28"/>
          <w:szCs w:val="28"/>
        </w:rPr>
        <w:t>підтверджують</w:t>
      </w:r>
      <w:proofErr w:type="spellEnd"/>
      <w:r w:rsidRPr="00F03EF8">
        <w:rPr>
          <w:sz w:val="28"/>
          <w:szCs w:val="28"/>
        </w:rPr>
        <w:t xml:space="preserve">, </w:t>
      </w:r>
      <w:proofErr w:type="spellStart"/>
      <w:r w:rsidRPr="00F03EF8">
        <w:rPr>
          <w:sz w:val="28"/>
          <w:szCs w:val="28"/>
        </w:rPr>
        <w:t>що</w:t>
      </w:r>
      <w:proofErr w:type="spellEnd"/>
      <w:r w:rsidRPr="00F03EF8">
        <w:rPr>
          <w:sz w:val="28"/>
          <w:szCs w:val="28"/>
        </w:rPr>
        <w:t xml:space="preserve"> </w:t>
      </w:r>
      <w:proofErr w:type="spellStart"/>
      <w:r w:rsidRPr="00F03EF8">
        <w:rPr>
          <w:sz w:val="28"/>
          <w:szCs w:val="28"/>
        </w:rPr>
        <w:t>застосування</w:t>
      </w:r>
      <w:proofErr w:type="spellEnd"/>
      <w:r w:rsidRPr="00F03EF8">
        <w:rPr>
          <w:sz w:val="28"/>
          <w:szCs w:val="28"/>
        </w:rPr>
        <w:t xml:space="preserve"> </w:t>
      </w:r>
      <w:proofErr w:type="spellStart"/>
      <w:r w:rsidRPr="00F03EF8">
        <w:rPr>
          <w:sz w:val="28"/>
          <w:szCs w:val="28"/>
        </w:rPr>
        <w:t>технологій</w:t>
      </w:r>
      <w:proofErr w:type="spellEnd"/>
      <w:r w:rsidRPr="00F03EF8">
        <w:rPr>
          <w:sz w:val="28"/>
          <w:szCs w:val="28"/>
        </w:rPr>
        <w:t xml:space="preserve"> машинного </w:t>
      </w:r>
      <w:proofErr w:type="spellStart"/>
      <w:r w:rsidRPr="00F03EF8">
        <w:rPr>
          <w:sz w:val="28"/>
          <w:szCs w:val="28"/>
        </w:rPr>
        <w:t>навчання</w:t>
      </w:r>
      <w:proofErr w:type="spellEnd"/>
      <w:r w:rsidRPr="00F03EF8">
        <w:rPr>
          <w:sz w:val="28"/>
          <w:szCs w:val="28"/>
        </w:rPr>
        <w:t xml:space="preserve"> та </w:t>
      </w:r>
      <w:proofErr w:type="spellStart"/>
      <w:r w:rsidRPr="00F03EF8">
        <w:rPr>
          <w:sz w:val="28"/>
          <w:szCs w:val="28"/>
        </w:rPr>
        <w:t>аналітичної</w:t>
      </w:r>
      <w:proofErr w:type="spellEnd"/>
      <w:r w:rsidRPr="00F03EF8">
        <w:rPr>
          <w:sz w:val="28"/>
          <w:szCs w:val="28"/>
        </w:rPr>
        <w:t xml:space="preserve"> </w:t>
      </w:r>
      <w:proofErr w:type="spellStart"/>
      <w:r w:rsidRPr="00F03EF8">
        <w:rPr>
          <w:sz w:val="28"/>
          <w:szCs w:val="28"/>
        </w:rPr>
        <w:t>візуалізації</w:t>
      </w:r>
      <w:proofErr w:type="spellEnd"/>
      <w:r w:rsidRPr="00F03EF8">
        <w:rPr>
          <w:sz w:val="28"/>
          <w:szCs w:val="28"/>
        </w:rPr>
        <w:t xml:space="preserve"> </w:t>
      </w:r>
      <w:proofErr w:type="spellStart"/>
      <w:r w:rsidRPr="00F03EF8">
        <w:rPr>
          <w:sz w:val="28"/>
          <w:szCs w:val="28"/>
        </w:rPr>
        <w:t>створює</w:t>
      </w:r>
      <w:proofErr w:type="spellEnd"/>
      <w:r w:rsidRPr="00F03EF8">
        <w:rPr>
          <w:sz w:val="28"/>
          <w:szCs w:val="28"/>
        </w:rPr>
        <w:t xml:space="preserve"> </w:t>
      </w:r>
      <w:proofErr w:type="spellStart"/>
      <w:r w:rsidRPr="00F03EF8">
        <w:rPr>
          <w:sz w:val="28"/>
          <w:szCs w:val="28"/>
        </w:rPr>
        <w:t>нові</w:t>
      </w:r>
      <w:proofErr w:type="spellEnd"/>
      <w:r w:rsidRPr="00F03EF8">
        <w:rPr>
          <w:sz w:val="28"/>
          <w:szCs w:val="28"/>
        </w:rPr>
        <w:t xml:space="preserve"> </w:t>
      </w:r>
      <w:proofErr w:type="spellStart"/>
      <w:r w:rsidRPr="00F03EF8">
        <w:rPr>
          <w:sz w:val="28"/>
          <w:szCs w:val="28"/>
        </w:rPr>
        <w:t>можливості</w:t>
      </w:r>
      <w:proofErr w:type="spellEnd"/>
      <w:r w:rsidRPr="00F03EF8">
        <w:rPr>
          <w:sz w:val="28"/>
          <w:szCs w:val="28"/>
        </w:rPr>
        <w:t xml:space="preserve"> для </w:t>
      </w:r>
      <w:proofErr w:type="spellStart"/>
      <w:r w:rsidRPr="00F03EF8">
        <w:rPr>
          <w:sz w:val="28"/>
          <w:szCs w:val="28"/>
        </w:rPr>
        <w:t>оптимізації</w:t>
      </w:r>
      <w:proofErr w:type="spellEnd"/>
      <w:r w:rsidRPr="00F03EF8">
        <w:rPr>
          <w:sz w:val="28"/>
          <w:szCs w:val="28"/>
        </w:rPr>
        <w:t xml:space="preserve"> </w:t>
      </w:r>
      <w:proofErr w:type="spellStart"/>
      <w:r w:rsidRPr="00F03EF8">
        <w:rPr>
          <w:sz w:val="28"/>
          <w:szCs w:val="28"/>
        </w:rPr>
        <w:t>процесів</w:t>
      </w:r>
      <w:proofErr w:type="spellEnd"/>
      <w:r w:rsidRPr="00F03EF8">
        <w:rPr>
          <w:sz w:val="28"/>
          <w:szCs w:val="28"/>
        </w:rPr>
        <w:t xml:space="preserve"> контролю </w:t>
      </w:r>
      <w:proofErr w:type="spellStart"/>
      <w:r w:rsidRPr="00F03EF8">
        <w:rPr>
          <w:sz w:val="28"/>
          <w:szCs w:val="28"/>
        </w:rPr>
        <w:t>якості</w:t>
      </w:r>
      <w:proofErr w:type="spellEnd"/>
      <w:r w:rsidRPr="00F03EF8">
        <w:rPr>
          <w:sz w:val="28"/>
          <w:szCs w:val="28"/>
        </w:rPr>
        <w:t xml:space="preserve"> та </w:t>
      </w:r>
      <w:proofErr w:type="spellStart"/>
      <w:r w:rsidRPr="00F03EF8">
        <w:rPr>
          <w:sz w:val="28"/>
          <w:szCs w:val="28"/>
        </w:rPr>
        <w:t>підтримки</w:t>
      </w:r>
      <w:proofErr w:type="spellEnd"/>
      <w:r w:rsidRPr="00F03EF8">
        <w:rPr>
          <w:sz w:val="28"/>
          <w:szCs w:val="28"/>
        </w:rPr>
        <w:t xml:space="preserve"> </w:t>
      </w:r>
      <w:proofErr w:type="spellStart"/>
      <w:r w:rsidRPr="00F03EF8">
        <w:rPr>
          <w:sz w:val="28"/>
          <w:szCs w:val="28"/>
        </w:rPr>
        <w:t>прийняття</w:t>
      </w:r>
      <w:proofErr w:type="spellEnd"/>
      <w:r w:rsidRPr="00F03EF8">
        <w:rPr>
          <w:sz w:val="28"/>
          <w:szCs w:val="28"/>
        </w:rPr>
        <w:t xml:space="preserve"> </w:t>
      </w:r>
      <w:proofErr w:type="spellStart"/>
      <w:r w:rsidRPr="00F03EF8">
        <w:rPr>
          <w:sz w:val="28"/>
          <w:szCs w:val="28"/>
        </w:rPr>
        <w:t>управлінських</w:t>
      </w:r>
      <w:proofErr w:type="spellEnd"/>
      <w:r w:rsidRPr="00F03EF8">
        <w:rPr>
          <w:sz w:val="28"/>
          <w:szCs w:val="28"/>
        </w:rPr>
        <w:t xml:space="preserve"> </w:t>
      </w:r>
      <w:proofErr w:type="spellStart"/>
      <w:r w:rsidRPr="00F03EF8">
        <w:rPr>
          <w:sz w:val="28"/>
          <w:szCs w:val="28"/>
        </w:rPr>
        <w:t>рішень</w:t>
      </w:r>
      <w:proofErr w:type="spellEnd"/>
      <w:r w:rsidRPr="00F03EF8">
        <w:rPr>
          <w:sz w:val="28"/>
          <w:szCs w:val="28"/>
        </w:rPr>
        <w:t xml:space="preserve"> на </w:t>
      </w:r>
      <w:proofErr w:type="spellStart"/>
      <w:r w:rsidRPr="00F03EF8">
        <w:rPr>
          <w:sz w:val="28"/>
          <w:szCs w:val="28"/>
        </w:rPr>
        <w:t>основі</w:t>
      </w:r>
      <w:proofErr w:type="spellEnd"/>
      <w:r w:rsidRPr="00F03EF8">
        <w:rPr>
          <w:sz w:val="28"/>
          <w:szCs w:val="28"/>
        </w:rPr>
        <w:t xml:space="preserve"> </w:t>
      </w:r>
      <w:proofErr w:type="spellStart"/>
      <w:r w:rsidRPr="00F03EF8">
        <w:rPr>
          <w:sz w:val="28"/>
          <w:szCs w:val="28"/>
        </w:rPr>
        <w:t>достовірних</w:t>
      </w:r>
      <w:proofErr w:type="spellEnd"/>
      <w:r w:rsidRPr="00F03EF8">
        <w:rPr>
          <w:sz w:val="28"/>
          <w:szCs w:val="28"/>
        </w:rPr>
        <w:t xml:space="preserve"> </w:t>
      </w:r>
      <w:proofErr w:type="spellStart"/>
      <w:r w:rsidRPr="00F03EF8">
        <w:rPr>
          <w:sz w:val="28"/>
          <w:szCs w:val="28"/>
        </w:rPr>
        <w:t>даних</w:t>
      </w:r>
      <w:proofErr w:type="spellEnd"/>
      <w:r w:rsidRPr="00F03EF8">
        <w:rPr>
          <w:sz w:val="28"/>
          <w:szCs w:val="28"/>
        </w:rPr>
        <w:t xml:space="preserve"> у реальному </w:t>
      </w:r>
      <w:proofErr w:type="spellStart"/>
      <w:r w:rsidRPr="00F03EF8">
        <w:rPr>
          <w:sz w:val="28"/>
          <w:szCs w:val="28"/>
        </w:rPr>
        <w:t>часі</w:t>
      </w:r>
      <w:proofErr w:type="spellEnd"/>
      <w:r w:rsidRPr="00F03EF8">
        <w:rPr>
          <w:sz w:val="28"/>
          <w:szCs w:val="28"/>
        </w:rPr>
        <w:t>.</w:t>
      </w:r>
    </w:p>
    <w:p w14:paraId="3C57B546" w14:textId="77777777" w:rsidR="00961109" w:rsidRPr="00F03EF8" w:rsidRDefault="00961109" w:rsidP="003C48B1">
      <w:pPr>
        <w:pStyle w:val="a8"/>
        <w:spacing w:before="0" w:beforeAutospacing="0" w:after="0" w:afterAutospacing="0" w:line="360" w:lineRule="auto"/>
        <w:ind w:firstLine="851"/>
        <w:jc w:val="both"/>
        <w:rPr>
          <w:sz w:val="28"/>
          <w:szCs w:val="28"/>
        </w:rPr>
      </w:pPr>
      <w:proofErr w:type="spellStart"/>
      <w:r w:rsidRPr="00F03EF8">
        <w:rPr>
          <w:sz w:val="28"/>
          <w:szCs w:val="28"/>
        </w:rPr>
        <w:t>Подальший</w:t>
      </w:r>
      <w:proofErr w:type="spellEnd"/>
      <w:r w:rsidRPr="00F03EF8">
        <w:rPr>
          <w:sz w:val="28"/>
          <w:szCs w:val="28"/>
        </w:rPr>
        <w:t xml:space="preserve"> </w:t>
      </w:r>
      <w:proofErr w:type="spellStart"/>
      <w:r w:rsidRPr="00F03EF8">
        <w:rPr>
          <w:sz w:val="28"/>
          <w:szCs w:val="28"/>
        </w:rPr>
        <w:t>розвиток</w:t>
      </w:r>
      <w:proofErr w:type="spellEnd"/>
      <w:r w:rsidRPr="00F03EF8">
        <w:rPr>
          <w:sz w:val="28"/>
          <w:szCs w:val="28"/>
        </w:rPr>
        <w:t xml:space="preserve"> </w:t>
      </w:r>
      <w:proofErr w:type="spellStart"/>
      <w:r w:rsidRPr="00F03EF8">
        <w:rPr>
          <w:sz w:val="28"/>
          <w:szCs w:val="28"/>
        </w:rPr>
        <w:t>системи</w:t>
      </w:r>
      <w:proofErr w:type="spellEnd"/>
      <w:r w:rsidRPr="00F03EF8">
        <w:rPr>
          <w:sz w:val="28"/>
          <w:szCs w:val="28"/>
        </w:rPr>
        <w:t xml:space="preserve"> </w:t>
      </w:r>
      <w:proofErr w:type="spellStart"/>
      <w:r w:rsidRPr="00F03EF8">
        <w:rPr>
          <w:sz w:val="28"/>
          <w:szCs w:val="28"/>
        </w:rPr>
        <w:t>доцільно</w:t>
      </w:r>
      <w:proofErr w:type="spellEnd"/>
      <w:r w:rsidRPr="00F03EF8">
        <w:rPr>
          <w:sz w:val="28"/>
          <w:szCs w:val="28"/>
        </w:rPr>
        <w:t xml:space="preserve"> </w:t>
      </w:r>
      <w:proofErr w:type="spellStart"/>
      <w:r w:rsidRPr="00F03EF8">
        <w:rPr>
          <w:sz w:val="28"/>
          <w:szCs w:val="28"/>
        </w:rPr>
        <w:t>спрямувати</w:t>
      </w:r>
      <w:proofErr w:type="spellEnd"/>
      <w:r w:rsidRPr="00F03EF8">
        <w:rPr>
          <w:sz w:val="28"/>
          <w:szCs w:val="28"/>
        </w:rPr>
        <w:t xml:space="preserve"> на </w:t>
      </w:r>
      <w:proofErr w:type="spellStart"/>
      <w:r w:rsidRPr="00F03EF8">
        <w:rPr>
          <w:sz w:val="28"/>
          <w:szCs w:val="28"/>
        </w:rPr>
        <w:t>розширення</w:t>
      </w:r>
      <w:proofErr w:type="spellEnd"/>
      <w:r w:rsidRPr="00F03EF8">
        <w:rPr>
          <w:sz w:val="28"/>
          <w:szCs w:val="28"/>
        </w:rPr>
        <w:t xml:space="preserve"> </w:t>
      </w:r>
      <w:proofErr w:type="spellStart"/>
      <w:r w:rsidRPr="00F03EF8">
        <w:rPr>
          <w:sz w:val="28"/>
          <w:szCs w:val="28"/>
        </w:rPr>
        <w:t>її</w:t>
      </w:r>
      <w:proofErr w:type="spellEnd"/>
      <w:r w:rsidRPr="00F03EF8">
        <w:rPr>
          <w:sz w:val="28"/>
          <w:szCs w:val="28"/>
        </w:rPr>
        <w:t xml:space="preserve"> </w:t>
      </w:r>
      <w:proofErr w:type="spellStart"/>
      <w:r w:rsidRPr="00F03EF8">
        <w:rPr>
          <w:sz w:val="28"/>
          <w:szCs w:val="28"/>
        </w:rPr>
        <w:t>функціональних</w:t>
      </w:r>
      <w:proofErr w:type="spellEnd"/>
      <w:r w:rsidRPr="00F03EF8">
        <w:rPr>
          <w:sz w:val="28"/>
          <w:szCs w:val="28"/>
        </w:rPr>
        <w:t xml:space="preserve"> </w:t>
      </w:r>
      <w:proofErr w:type="spellStart"/>
      <w:r w:rsidRPr="00F03EF8">
        <w:rPr>
          <w:sz w:val="28"/>
          <w:szCs w:val="28"/>
        </w:rPr>
        <w:t>можливостей</w:t>
      </w:r>
      <w:proofErr w:type="spellEnd"/>
      <w:r w:rsidRPr="00F03EF8">
        <w:rPr>
          <w:sz w:val="28"/>
          <w:szCs w:val="28"/>
        </w:rPr>
        <w:t xml:space="preserve"> за </w:t>
      </w:r>
      <w:proofErr w:type="spellStart"/>
      <w:r w:rsidRPr="00F03EF8">
        <w:rPr>
          <w:sz w:val="28"/>
          <w:szCs w:val="28"/>
        </w:rPr>
        <w:t>рахунок</w:t>
      </w:r>
      <w:proofErr w:type="spellEnd"/>
      <w:r w:rsidRPr="00F03EF8">
        <w:rPr>
          <w:sz w:val="28"/>
          <w:szCs w:val="28"/>
        </w:rPr>
        <w:t xml:space="preserve"> </w:t>
      </w:r>
      <w:proofErr w:type="spellStart"/>
      <w:r w:rsidRPr="00F03EF8">
        <w:rPr>
          <w:sz w:val="28"/>
          <w:szCs w:val="28"/>
        </w:rPr>
        <w:t>впровадження</w:t>
      </w:r>
      <w:proofErr w:type="spellEnd"/>
      <w:r w:rsidRPr="00F03EF8">
        <w:rPr>
          <w:sz w:val="28"/>
          <w:szCs w:val="28"/>
        </w:rPr>
        <w:t xml:space="preserve"> </w:t>
      </w:r>
      <w:proofErr w:type="spellStart"/>
      <w:r w:rsidRPr="00F03EF8">
        <w:rPr>
          <w:sz w:val="28"/>
          <w:szCs w:val="28"/>
        </w:rPr>
        <w:t>модулів</w:t>
      </w:r>
      <w:proofErr w:type="spellEnd"/>
      <w:r w:rsidRPr="00F03EF8">
        <w:rPr>
          <w:sz w:val="28"/>
          <w:szCs w:val="28"/>
        </w:rPr>
        <w:t xml:space="preserve"> </w:t>
      </w:r>
      <w:proofErr w:type="spellStart"/>
      <w:r w:rsidRPr="00F03EF8">
        <w:rPr>
          <w:sz w:val="28"/>
          <w:szCs w:val="28"/>
        </w:rPr>
        <w:t>предиктивної</w:t>
      </w:r>
      <w:proofErr w:type="spellEnd"/>
      <w:r w:rsidRPr="00F03EF8">
        <w:rPr>
          <w:sz w:val="28"/>
          <w:szCs w:val="28"/>
        </w:rPr>
        <w:t xml:space="preserve"> </w:t>
      </w:r>
      <w:proofErr w:type="spellStart"/>
      <w:r w:rsidRPr="00F03EF8">
        <w:rPr>
          <w:sz w:val="28"/>
          <w:szCs w:val="28"/>
        </w:rPr>
        <w:t>аналітики</w:t>
      </w:r>
      <w:proofErr w:type="spellEnd"/>
      <w:r w:rsidRPr="00F03EF8">
        <w:rPr>
          <w:sz w:val="28"/>
          <w:szCs w:val="28"/>
        </w:rPr>
        <w:t xml:space="preserve">, </w:t>
      </w:r>
      <w:proofErr w:type="spellStart"/>
      <w:r w:rsidRPr="00F03EF8">
        <w:rPr>
          <w:sz w:val="28"/>
          <w:szCs w:val="28"/>
        </w:rPr>
        <w:t>глибокого</w:t>
      </w:r>
      <w:proofErr w:type="spellEnd"/>
      <w:r w:rsidRPr="00F03EF8">
        <w:rPr>
          <w:sz w:val="28"/>
          <w:szCs w:val="28"/>
        </w:rPr>
        <w:t xml:space="preserve"> контекстного </w:t>
      </w:r>
      <w:proofErr w:type="spellStart"/>
      <w:r w:rsidRPr="00F03EF8">
        <w:rPr>
          <w:sz w:val="28"/>
          <w:szCs w:val="28"/>
        </w:rPr>
        <w:t>аналізу</w:t>
      </w:r>
      <w:proofErr w:type="spellEnd"/>
      <w:r w:rsidRPr="00F03EF8">
        <w:rPr>
          <w:sz w:val="28"/>
          <w:szCs w:val="28"/>
        </w:rPr>
        <w:t xml:space="preserve"> </w:t>
      </w:r>
      <w:proofErr w:type="spellStart"/>
      <w:r w:rsidRPr="00F03EF8">
        <w:rPr>
          <w:sz w:val="28"/>
          <w:szCs w:val="28"/>
        </w:rPr>
        <w:t>мовлення</w:t>
      </w:r>
      <w:proofErr w:type="spellEnd"/>
      <w:r w:rsidRPr="00F03EF8">
        <w:rPr>
          <w:sz w:val="28"/>
          <w:szCs w:val="28"/>
        </w:rPr>
        <w:t xml:space="preserve">, </w:t>
      </w:r>
      <w:proofErr w:type="spellStart"/>
      <w:r w:rsidRPr="00F03EF8">
        <w:rPr>
          <w:sz w:val="28"/>
          <w:szCs w:val="28"/>
        </w:rPr>
        <w:t>адаптивних</w:t>
      </w:r>
      <w:proofErr w:type="spellEnd"/>
      <w:r w:rsidRPr="00F03EF8">
        <w:rPr>
          <w:sz w:val="28"/>
          <w:szCs w:val="28"/>
        </w:rPr>
        <w:t xml:space="preserve"> моделей штучного </w:t>
      </w:r>
      <w:proofErr w:type="spellStart"/>
      <w:r w:rsidRPr="00F03EF8">
        <w:rPr>
          <w:sz w:val="28"/>
          <w:szCs w:val="28"/>
        </w:rPr>
        <w:t>інтелекту</w:t>
      </w:r>
      <w:proofErr w:type="spellEnd"/>
      <w:r w:rsidRPr="00F03EF8">
        <w:rPr>
          <w:sz w:val="28"/>
          <w:szCs w:val="28"/>
        </w:rPr>
        <w:t xml:space="preserve"> та </w:t>
      </w:r>
      <w:proofErr w:type="spellStart"/>
      <w:r w:rsidRPr="00F03EF8">
        <w:rPr>
          <w:sz w:val="28"/>
          <w:szCs w:val="28"/>
        </w:rPr>
        <w:t>інтеграції</w:t>
      </w:r>
      <w:proofErr w:type="spellEnd"/>
      <w:r w:rsidRPr="00F03EF8">
        <w:rPr>
          <w:sz w:val="28"/>
          <w:szCs w:val="28"/>
        </w:rPr>
        <w:t xml:space="preserve"> з </w:t>
      </w:r>
      <w:proofErr w:type="spellStart"/>
      <w:r w:rsidRPr="00F03EF8">
        <w:rPr>
          <w:sz w:val="28"/>
          <w:szCs w:val="28"/>
        </w:rPr>
        <w:t>корпоративними</w:t>
      </w:r>
      <w:proofErr w:type="spellEnd"/>
      <w:r w:rsidRPr="00F03EF8">
        <w:rPr>
          <w:sz w:val="28"/>
          <w:szCs w:val="28"/>
        </w:rPr>
        <w:t xml:space="preserve"> CRM і BI-системами. </w:t>
      </w:r>
      <w:proofErr w:type="spellStart"/>
      <w:r w:rsidRPr="00F03EF8">
        <w:rPr>
          <w:sz w:val="28"/>
          <w:szCs w:val="28"/>
        </w:rPr>
        <w:t>Перспективним</w:t>
      </w:r>
      <w:proofErr w:type="spellEnd"/>
      <w:r w:rsidRPr="00F03EF8">
        <w:rPr>
          <w:sz w:val="28"/>
          <w:szCs w:val="28"/>
        </w:rPr>
        <w:t xml:space="preserve"> </w:t>
      </w:r>
      <w:proofErr w:type="spellStart"/>
      <w:r w:rsidRPr="00F03EF8">
        <w:rPr>
          <w:sz w:val="28"/>
          <w:szCs w:val="28"/>
        </w:rPr>
        <w:t>напрямом</w:t>
      </w:r>
      <w:proofErr w:type="spellEnd"/>
      <w:r w:rsidRPr="00F03EF8">
        <w:rPr>
          <w:sz w:val="28"/>
          <w:szCs w:val="28"/>
        </w:rPr>
        <w:t xml:space="preserve"> </w:t>
      </w:r>
      <w:proofErr w:type="spellStart"/>
      <w:r w:rsidRPr="00F03EF8">
        <w:rPr>
          <w:sz w:val="28"/>
          <w:szCs w:val="28"/>
        </w:rPr>
        <w:t>також</w:t>
      </w:r>
      <w:proofErr w:type="spellEnd"/>
      <w:r w:rsidRPr="00F03EF8">
        <w:rPr>
          <w:sz w:val="28"/>
          <w:szCs w:val="28"/>
        </w:rPr>
        <w:t xml:space="preserve"> є </w:t>
      </w:r>
      <w:proofErr w:type="spellStart"/>
      <w:r w:rsidRPr="00F03EF8">
        <w:rPr>
          <w:sz w:val="28"/>
          <w:szCs w:val="28"/>
        </w:rPr>
        <w:t>розробка</w:t>
      </w:r>
      <w:proofErr w:type="spellEnd"/>
      <w:r w:rsidRPr="00F03EF8">
        <w:rPr>
          <w:sz w:val="28"/>
          <w:szCs w:val="28"/>
        </w:rPr>
        <w:t xml:space="preserve"> </w:t>
      </w:r>
      <w:proofErr w:type="spellStart"/>
      <w:r w:rsidRPr="00F03EF8">
        <w:rPr>
          <w:sz w:val="28"/>
          <w:szCs w:val="28"/>
        </w:rPr>
        <w:t>уніфікованого</w:t>
      </w:r>
      <w:proofErr w:type="spellEnd"/>
      <w:r w:rsidRPr="00F03EF8">
        <w:rPr>
          <w:sz w:val="28"/>
          <w:szCs w:val="28"/>
        </w:rPr>
        <w:t xml:space="preserve"> </w:t>
      </w:r>
      <w:proofErr w:type="spellStart"/>
      <w:r w:rsidRPr="00F03EF8">
        <w:rPr>
          <w:sz w:val="28"/>
          <w:szCs w:val="28"/>
        </w:rPr>
        <w:t>аналітичного</w:t>
      </w:r>
      <w:proofErr w:type="spellEnd"/>
      <w:r w:rsidRPr="00F03EF8">
        <w:rPr>
          <w:sz w:val="28"/>
          <w:szCs w:val="28"/>
        </w:rPr>
        <w:t xml:space="preserve"> контуру для </w:t>
      </w:r>
      <w:proofErr w:type="spellStart"/>
      <w:r w:rsidRPr="00F03EF8">
        <w:rPr>
          <w:sz w:val="28"/>
          <w:szCs w:val="28"/>
        </w:rPr>
        <w:t>управління</w:t>
      </w:r>
      <w:proofErr w:type="spellEnd"/>
      <w:r w:rsidRPr="00F03EF8">
        <w:rPr>
          <w:sz w:val="28"/>
          <w:szCs w:val="28"/>
        </w:rPr>
        <w:t xml:space="preserve"> </w:t>
      </w:r>
      <w:proofErr w:type="spellStart"/>
      <w:r w:rsidRPr="00F03EF8">
        <w:rPr>
          <w:sz w:val="28"/>
          <w:szCs w:val="28"/>
        </w:rPr>
        <w:t>клієнтським</w:t>
      </w:r>
      <w:proofErr w:type="spellEnd"/>
      <w:r w:rsidRPr="00F03EF8">
        <w:rPr>
          <w:sz w:val="28"/>
          <w:szCs w:val="28"/>
        </w:rPr>
        <w:t xml:space="preserve"> </w:t>
      </w:r>
      <w:proofErr w:type="spellStart"/>
      <w:r w:rsidRPr="00F03EF8">
        <w:rPr>
          <w:sz w:val="28"/>
          <w:szCs w:val="28"/>
        </w:rPr>
        <w:t>досвідом</w:t>
      </w:r>
      <w:proofErr w:type="spellEnd"/>
      <w:r w:rsidRPr="00F03EF8">
        <w:rPr>
          <w:sz w:val="28"/>
          <w:szCs w:val="28"/>
        </w:rPr>
        <w:t xml:space="preserve">, </w:t>
      </w:r>
      <w:proofErr w:type="spellStart"/>
      <w:r w:rsidRPr="00F03EF8">
        <w:rPr>
          <w:sz w:val="28"/>
          <w:szCs w:val="28"/>
        </w:rPr>
        <w:t>що</w:t>
      </w:r>
      <w:proofErr w:type="spellEnd"/>
      <w:r w:rsidRPr="00F03EF8">
        <w:rPr>
          <w:sz w:val="28"/>
          <w:szCs w:val="28"/>
        </w:rPr>
        <w:t xml:space="preserve"> дозволить </w:t>
      </w:r>
      <w:proofErr w:type="spellStart"/>
      <w:r w:rsidRPr="00F03EF8">
        <w:rPr>
          <w:sz w:val="28"/>
          <w:szCs w:val="28"/>
        </w:rPr>
        <w:t>формувати</w:t>
      </w:r>
      <w:proofErr w:type="spellEnd"/>
      <w:r w:rsidRPr="00F03EF8">
        <w:rPr>
          <w:sz w:val="28"/>
          <w:szCs w:val="28"/>
        </w:rPr>
        <w:t xml:space="preserve"> </w:t>
      </w:r>
      <w:proofErr w:type="spellStart"/>
      <w:r w:rsidRPr="00F03EF8">
        <w:rPr>
          <w:sz w:val="28"/>
          <w:szCs w:val="28"/>
        </w:rPr>
        <w:t>комплексні</w:t>
      </w:r>
      <w:proofErr w:type="spellEnd"/>
      <w:r w:rsidRPr="00F03EF8">
        <w:rPr>
          <w:sz w:val="28"/>
          <w:szCs w:val="28"/>
        </w:rPr>
        <w:t xml:space="preserve"> </w:t>
      </w:r>
      <w:proofErr w:type="spellStart"/>
      <w:r w:rsidRPr="00F03EF8">
        <w:rPr>
          <w:sz w:val="28"/>
          <w:szCs w:val="28"/>
        </w:rPr>
        <w:t>показники</w:t>
      </w:r>
      <w:proofErr w:type="spellEnd"/>
      <w:r w:rsidRPr="00F03EF8">
        <w:rPr>
          <w:sz w:val="28"/>
          <w:szCs w:val="28"/>
        </w:rPr>
        <w:t xml:space="preserve"> </w:t>
      </w:r>
      <w:proofErr w:type="spellStart"/>
      <w:r w:rsidRPr="00F03EF8">
        <w:rPr>
          <w:sz w:val="28"/>
          <w:szCs w:val="28"/>
        </w:rPr>
        <w:t>сервісної</w:t>
      </w:r>
      <w:proofErr w:type="spellEnd"/>
      <w:r w:rsidRPr="00F03EF8">
        <w:rPr>
          <w:sz w:val="28"/>
          <w:szCs w:val="28"/>
        </w:rPr>
        <w:t xml:space="preserve"> </w:t>
      </w:r>
      <w:proofErr w:type="spellStart"/>
      <w:r w:rsidRPr="00F03EF8">
        <w:rPr>
          <w:sz w:val="28"/>
          <w:szCs w:val="28"/>
        </w:rPr>
        <w:t>якості</w:t>
      </w:r>
      <w:proofErr w:type="spellEnd"/>
      <w:r w:rsidRPr="00F03EF8">
        <w:rPr>
          <w:sz w:val="28"/>
          <w:szCs w:val="28"/>
        </w:rPr>
        <w:t xml:space="preserve"> на </w:t>
      </w:r>
      <w:proofErr w:type="spellStart"/>
      <w:r w:rsidRPr="00F03EF8">
        <w:rPr>
          <w:sz w:val="28"/>
          <w:szCs w:val="28"/>
        </w:rPr>
        <w:t>рівні</w:t>
      </w:r>
      <w:proofErr w:type="spellEnd"/>
      <w:r w:rsidRPr="00F03EF8">
        <w:rPr>
          <w:sz w:val="28"/>
          <w:szCs w:val="28"/>
        </w:rPr>
        <w:t xml:space="preserve"> </w:t>
      </w:r>
      <w:proofErr w:type="spellStart"/>
      <w:r w:rsidRPr="00F03EF8">
        <w:rPr>
          <w:sz w:val="28"/>
          <w:szCs w:val="28"/>
        </w:rPr>
        <w:t>всієї</w:t>
      </w:r>
      <w:proofErr w:type="spellEnd"/>
      <w:r w:rsidRPr="00F03EF8">
        <w:rPr>
          <w:sz w:val="28"/>
          <w:szCs w:val="28"/>
        </w:rPr>
        <w:t xml:space="preserve"> </w:t>
      </w:r>
      <w:proofErr w:type="spellStart"/>
      <w:r w:rsidRPr="00F03EF8">
        <w:rPr>
          <w:sz w:val="28"/>
          <w:szCs w:val="28"/>
        </w:rPr>
        <w:t>організації</w:t>
      </w:r>
      <w:proofErr w:type="spellEnd"/>
      <w:r w:rsidRPr="00F03EF8">
        <w:rPr>
          <w:sz w:val="28"/>
          <w:szCs w:val="28"/>
        </w:rPr>
        <w:t>.</w:t>
      </w:r>
    </w:p>
    <w:p w14:paraId="0BD20324" w14:textId="77777777" w:rsidR="00961109" w:rsidRPr="00F03EF8" w:rsidRDefault="00961109" w:rsidP="003C48B1">
      <w:pPr>
        <w:pStyle w:val="a8"/>
        <w:spacing w:before="0" w:beforeAutospacing="0" w:after="0" w:afterAutospacing="0" w:line="360" w:lineRule="auto"/>
        <w:ind w:firstLine="851"/>
        <w:jc w:val="both"/>
        <w:rPr>
          <w:sz w:val="28"/>
          <w:szCs w:val="28"/>
        </w:rPr>
      </w:pPr>
      <w:r w:rsidRPr="00F03EF8">
        <w:rPr>
          <w:sz w:val="28"/>
          <w:szCs w:val="28"/>
        </w:rPr>
        <w:t xml:space="preserve">Таким чином, мета </w:t>
      </w:r>
      <w:proofErr w:type="spellStart"/>
      <w:r w:rsidRPr="00F03EF8">
        <w:rPr>
          <w:sz w:val="28"/>
          <w:szCs w:val="28"/>
        </w:rPr>
        <w:t>дослідження</w:t>
      </w:r>
      <w:proofErr w:type="spellEnd"/>
      <w:r w:rsidRPr="00F03EF8">
        <w:rPr>
          <w:sz w:val="28"/>
          <w:szCs w:val="28"/>
        </w:rPr>
        <w:t xml:space="preserve"> </w:t>
      </w:r>
      <w:r w:rsidR="00850CD9">
        <w:rPr>
          <w:sz w:val="28"/>
          <w:szCs w:val="28"/>
          <w:lang w:val="uk-UA"/>
        </w:rPr>
        <w:t xml:space="preserve">– </w:t>
      </w:r>
      <w:proofErr w:type="spellStart"/>
      <w:r w:rsidRPr="00F03EF8">
        <w:rPr>
          <w:sz w:val="28"/>
          <w:szCs w:val="28"/>
        </w:rPr>
        <w:t>створення</w:t>
      </w:r>
      <w:proofErr w:type="spellEnd"/>
      <w:r w:rsidRPr="00F03EF8">
        <w:rPr>
          <w:sz w:val="28"/>
          <w:szCs w:val="28"/>
        </w:rPr>
        <w:t xml:space="preserve"> </w:t>
      </w:r>
      <w:proofErr w:type="spellStart"/>
      <w:r w:rsidRPr="00F03EF8">
        <w:rPr>
          <w:sz w:val="28"/>
          <w:szCs w:val="28"/>
        </w:rPr>
        <w:t>ефективного</w:t>
      </w:r>
      <w:proofErr w:type="spellEnd"/>
      <w:r w:rsidRPr="00F03EF8">
        <w:rPr>
          <w:sz w:val="28"/>
          <w:szCs w:val="28"/>
        </w:rPr>
        <w:t xml:space="preserve"> </w:t>
      </w:r>
      <w:proofErr w:type="spellStart"/>
      <w:r w:rsidRPr="00F03EF8">
        <w:rPr>
          <w:sz w:val="28"/>
          <w:szCs w:val="28"/>
        </w:rPr>
        <w:t>інструменту</w:t>
      </w:r>
      <w:proofErr w:type="spellEnd"/>
      <w:r w:rsidRPr="00F03EF8">
        <w:rPr>
          <w:sz w:val="28"/>
          <w:szCs w:val="28"/>
        </w:rPr>
        <w:t xml:space="preserve"> </w:t>
      </w:r>
      <w:proofErr w:type="spellStart"/>
      <w:r w:rsidRPr="00F03EF8">
        <w:rPr>
          <w:sz w:val="28"/>
          <w:szCs w:val="28"/>
        </w:rPr>
        <w:t>відображення</w:t>
      </w:r>
      <w:proofErr w:type="spellEnd"/>
      <w:r w:rsidRPr="00F03EF8">
        <w:rPr>
          <w:sz w:val="28"/>
          <w:szCs w:val="28"/>
        </w:rPr>
        <w:t xml:space="preserve"> та </w:t>
      </w:r>
      <w:proofErr w:type="spellStart"/>
      <w:r w:rsidRPr="00F03EF8">
        <w:rPr>
          <w:sz w:val="28"/>
          <w:szCs w:val="28"/>
        </w:rPr>
        <w:t>аналізу</w:t>
      </w:r>
      <w:proofErr w:type="spellEnd"/>
      <w:r w:rsidRPr="00F03EF8">
        <w:rPr>
          <w:sz w:val="28"/>
          <w:szCs w:val="28"/>
        </w:rPr>
        <w:t xml:space="preserve"> </w:t>
      </w:r>
      <w:proofErr w:type="spellStart"/>
      <w:r w:rsidRPr="00F03EF8">
        <w:rPr>
          <w:sz w:val="28"/>
          <w:szCs w:val="28"/>
        </w:rPr>
        <w:t>клієнтських</w:t>
      </w:r>
      <w:proofErr w:type="spellEnd"/>
      <w:r w:rsidRPr="00F03EF8">
        <w:rPr>
          <w:sz w:val="28"/>
          <w:szCs w:val="28"/>
        </w:rPr>
        <w:t xml:space="preserve"> </w:t>
      </w:r>
      <w:proofErr w:type="spellStart"/>
      <w:r w:rsidRPr="00F03EF8">
        <w:rPr>
          <w:sz w:val="28"/>
          <w:szCs w:val="28"/>
        </w:rPr>
        <w:t>даних</w:t>
      </w:r>
      <w:proofErr w:type="spellEnd"/>
      <w:r w:rsidRPr="00F03EF8">
        <w:rPr>
          <w:sz w:val="28"/>
          <w:szCs w:val="28"/>
        </w:rPr>
        <w:t xml:space="preserve"> для </w:t>
      </w:r>
      <w:proofErr w:type="spellStart"/>
      <w:r w:rsidRPr="00F03EF8">
        <w:rPr>
          <w:sz w:val="28"/>
          <w:szCs w:val="28"/>
        </w:rPr>
        <w:t>управління</w:t>
      </w:r>
      <w:proofErr w:type="spellEnd"/>
      <w:r w:rsidRPr="00F03EF8">
        <w:rPr>
          <w:sz w:val="28"/>
          <w:szCs w:val="28"/>
        </w:rPr>
        <w:t xml:space="preserve"> </w:t>
      </w:r>
      <w:proofErr w:type="spellStart"/>
      <w:r w:rsidRPr="00F03EF8">
        <w:rPr>
          <w:sz w:val="28"/>
          <w:szCs w:val="28"/>
        </w:rPr>
        <w:t>якістю</w:t>
      </w:r>
      <w:proofErr w:type="spellEnd"/>
      <w:r w:rsidRPr="00F03EF8">
        <w:rPr>
          <w:sz w:val="28"/>
          <w:szCs w:val="28"/>
        </w:rPr>
        <w:t xml:space="preserve"> </w:t>
      </w:r>
      <w:proofErr w:type="spellStart"/>
      <w:r w:rsidRPr="00F03EF8">
        <w:rPr>
          <w:sz w:val="28"/>
          <w:szCs w:val="28"/>
        </w:rPr>
        <w:t>обслуговування</w:t>
      </w:r>
      <w:proofErr w:type="spellEnd"/>
      <w:r w:rsidRPr="00F03EF8">
        <w:rPr>
          <w:sz w:val="28"/>
          <w:szCs w:val="28"/>
        </w:rPr>
        <w:t xml:space="preserve"> </w:t>
      </w:r>
      <w:r w:rsidR="00850CD9">
        <w:rPr>
          <w:sz w:val="28"/>
          <w:szCs w:val="28"/>
          <w:lang w:val="uk-UA"/>
        </w:rPr>
        <w:t xml:space="preserve">– </w:t>
      </w:r>
      <w:proofErr w:type="spellStart"/>
      <w:r w:rsidRPr="00F03EF8">
        <w:rPr>
          <w:sz w:val="28"/>
          <w:szCs w:val="28"/>
        </w:rPr>
        <w:t>досягнута</w:t>
      </w:r>
      <w:proofErr w:type="spellEnd"/>
      <w:r w:rsidRPr="00F03EF8">
        <w:rPr>
          <w:sz w:val="28"/>
          <w:szCs w:val="28"/>
        </w:rPr>
        <w:t xml:space="preserve"> </w:t>
      </w:r>
      <w:proofErr w:type="spellStart"/>
      <w:r w:rsidRPr="00F03EF8">
        <w:rPr>
          <w:sz w:val="28"/>
          <w:szCs w:val="28"/>
        </w:rPr>
        <w:t>повністю</w:t>
      </w:r>
      <w:proofErr w:type="spellEnd"/>
      <w:r w:rsidRPr="00F03EF8">
        <w:rPr>
          <w:sz w:val="28"/>
          <w:szCs w:val="28"/>
        </w:rPr>
        <w:t xml:space="preserve">. У </w:t>
      </w:r>
      <w:proofErr w:type="spellStart"/>
      <w:r w:rsidRPr="00F03EF8">
        <w:rPr>
          <w:sz w:val="28"/>
          <w:szCs w:val="28"/>
        </w:rPr>
        <w:t>роботі</w:t>
      </w:r>
      <w:proofErr w:type="spellEnd"/>
      <w:r w:rsidRPr="00F03EF8">
        <w:rPr>
          <w:sz w:val="28"/>
          <w:szCs w:val="28"/>
        </w:rPr>
        <w:t xml:space="preserve"> </w:t>
      </w:r>
      <w:proofErr w:type="spellStart"/>
      <w:r w:rsidRPr="00F03EF8">
        <w:rPr>
          <w:sz w:val="28"/>
          <w:szCs w:val="28"/>
        </w:rPr>
        <w:t>реалізовано</w:t>
      </w:r>
      <w:proofErr w:type="spellEnd"/>
      <w:r w:rsidRPr="00F03EF8">
        <w:rPr>
          <w:sz w:val="28"/>
          <w:szCs w:val="28"/>
        </w:rPr>
        <w:t xml:space="preserve"> </w:t>
      </w:r>
      <w:proofErr w:type="spellStart"/>
      <w:r w:rsidRPr="00F03EF8">
        <w:rPr>
          <w:sz w:val="28"/>
          <w:szCs w:val="28"/>
        </w:rPr>
        <w:t>науково</w:t>
      </w:r>
      <w:proofErr w:type="spellEnd"/>
      <w:r w:rsidRPr="00F03EF8">
        <w:rPr>
          <w:sz w:val="28"/>
          <w:szCs w:val="28"/>
        </w:rPr>
        <w:t xml:space="preserve"> </w:t>
      </w:r>
      <w:proofErr w:type="spellStart"/>
      <w:r w:rsidRPr="00F03EF8">
        <w:rPr>
          <w:sz w:val="28"/>
          <w:szCs w:val="28"/>
        </w:rPr>
        <w:lastRenderedPageBreak/>
        <w:t>обґрунтовану</w:t>
      </w:r>
      <w:proofErr w:type="spellEnd"/>
      <w:r w:rsidRPr="00F03EF8">
        <w:rPr>
          <w:sz w:val="28"/>
          <w:szCs w:val="28"/>
        </w:rPr>
        <w:t xml:space="preserve"> </w:t>
      </w:r>
      <w:proofErr w:type="spellStart"/>
      <w:r w:rsidRPr="00F03EF8">
        <w:rPr>
          <w:sz w:val="28"/>
          <w:szCs w:val="28"/>
        </w:rPr>
        <w:t>концепцію</w:t>
      </w:r>
      <w:proofErr w:type="spellEnd"/>
      <w:r w:rsidRPr="00F03EF8">
        <w:rPr>
          <w:sz w:val="28"/>
          <w:szCs w:val="28"/>
        </w:rPr>
        <w:t xml:space="preserve"> </w:t>
      </w:r>
      <w:proofErr w:type="spellStart"/>
      <w:r w:rsidRPr="00F03EF8">
        <w:rPr>
          <w:sz w:val="28"/>
          <w:szCs w:val="28"/>
        </w:rPr>
        <w:t>побудови</w:t>
      </w:r>
      <w:proofErr w:type="spellEnd"/>
      <w:r w:rsidRPr="00F03EF8">
        <w:rPr>
          <w:sz w:val="28"/>
          <w:szCs w:val="28"/>
        </w:rPr>
        <w:t xml:space="preserve"> </w:t>
      </w:r>
      <w:proofErr w:type="spellStart"/>
      <w:r w:rsidRPr="00F03EF8">
        <w:rPr>
          <w:sz w:val="28"/>
          <w:szCs w:val="28"/>
        </w:rPr>
        <w:t>інтелектуальної</w:t>
      </w:r>
      <w:proofErr w:type="spellEnd"/>
      <w:r w:rsidRPr="00F03EF8">
        <w:rPr>
          <w:sz w:val="28"/>
          <w:szCs w:val="28"/>
        </w:rPr>
        <w:t xml:space="preserve"> </w:t>
      </w:r>
      <w:proofErr w:type="spellStart"/>
      <w:r w:rsidRPr="00F03EF8">
        <w:rPr>
          <w:sz w:val="28"/>
          <w:szCs w:val="28"/>
        </w:rPr>
        <w:t>системи</w:t>
      </w:r>
      <w:proofErr w:type="spellEnd"/>
      <w:r w:rsidRPr="00F03EF8">
        <w:rPr>
          <w:sz w:val="28"/>
          <w:szCs w:val="28"/>
        </w:rPr>
        <w:t xml:space="preserve"> </w:t>
      </w:r>
      <w:proofErr w:type="spellStart"/>
      <w:r w:rsidRPr="00F03EF8">
        <w:rPr>
          <w:sz w:val="28"/>
          <w:szCs w:val="28"/>
        </w:rPr>
        <w:t>аналітики</w:t>
      </w:r>
      <w:proofErr w:type="spellEnd"/>
      <w:r w:rsidRPr="00F03EF8">
        <w:rPr>
          <w:sz w:val="28"/>
          <w:szCs w:val="28"/>
        </w:rPr>
        <w:t xml:space="preserve"> </w:t>
      </w:r>
      <w:proofErr w:type="spellStart"/>
      <w:r w:rsidRPr="00F03EF8">
        <w:rPr>
          <w:sz w:val="28"/>
          <w:szCs w:val="28"/>
        </w:rPr>
        <w:t>звернень</w:t>
      </w:r>
      <w:proofErr w:type="spellEnd"/>
      <w:r w:rsidRPr="00F03EF8">
        <w:rPr>
          <w:sz w:val="28"/>
          <w:szCs w:val="28"/>
        </w:rPr>
        <w:t xml:space="preserve">, </w:t>
      </w:r>
      <w:proofErr w:type="spellStart"/>
      <w:r w:rsidRPr="00F03EF8">
        <w:rPr>
          <w:sz w:val="28"/>
          <w:szCs w:val="28"/>
        </w:rPr>
        <w:t>розроблено</w:t>
      </w:r>
      <w:proofErr w:type="spellEnd"/>
      <w:r w:rsidRPr="00F03EF8">
        <w:rPr>
          <w:sz w:val="28"/>
          <w:szCs w:val="28"/>
        </w:rPr>
        <w:t xml:space="preserve"> </w:t>
      </w:r>
      <w:proofErr w:type="spellStart"/>
      <w:r w:rsidRPr="00F03EF8">
        <w:rPr>
          <w:sz w:val="28"/>
          <w:szCs w:val="28"/>
        </w:rPr>
        <w:t>її</w:t>
      </w:r>
      <w:proofErr w:type="spellEnd"/>
      <w:r w:rsidRPr="00F03EF8">
        <w:rPr>
          <w:sz w:val="28"/>
          <w:szCs w:val="28"/>
        </w:rPr>
        <w:t xml:space="preserve"> </w:t>
      </w:r>
      <w:proofErr w:type="spellStart"/>
      <w:r w:rsidRPr="00F03EF8">
        <w:rPr>
          <w:sz w:val="28"/>
          <w:szCs w:val="28"/>
        </w:rPr>
        <w:t>архітектурну</w:t>
      </w:r>
      <w:proofErr w:type="spellEnd"/>
      <w:r w:rsidRPr="00F03EF8">
        <w:rPr>
          <w:sz w:val="28"/>
          <w:szCs w:val="28"/>
        </w:rPr>
        <w:t xml:space="preserve"> модель, </w:t>
      </w:r>
      <w:proofErr w:type="spellStart"/>
      <w:r w:rsidRPr="00F03EF8">
        <w:rPr>
          <w:sz w:val="28"/>
          <w:szCs w:val="28"/>
        </w:rPr>
        <w:t>здійснено</w:t>
      </w:r>
      <w:proofErr w:type="spellEnd"/>
      <w:r w:rsidRPr="00F03EF8">
        <w:rPr>
          <w:sz w:val="28"/>
          <w:szCs w:val="28"/>
        </w:rPr>
        <w:t xml:space="preserve"> </w:t>
      </w:r>
      <w:proofErr w:type="spellStart"/>
      <w:r w:rsidRPr="00F03EF8">
        <w:rPr>
          <w:sz w:val="28"/>
          <w:szCs w:val="28"/>
        </w:rPr>
        <w:t>програмну</w:t>
      </w:r>
      <w:proofErr w:type="spellEnd"/>
      <w:r w:rsidRPr="00F03EF8">
        <w:rPr>
          <w:sz w:val="28"/>
          <w:szCs w:val="28"/>
        </w:rPr>
        <w:t xml:space="preserve"> </w:t>
      </w:r>
      <w:proofErr w:type="spellStart"/>
      <w:r w:rsidRPr="00F03EF8">
        <w:rPr>
          <w:sz w:val="28"/>
          <w:szCs w:val="28"/>
        </w:rPr>
        <w:t>реалізацію</w:t>
      </w:r>
      <w:proofErr w:type="spellEnd"/>
      <w:r w:rsidRPr="00F03EF8">
        <w:rPr>
          <w:sz w:val="28"/>
          <w:szCs w:val="28"/>
        </w:rPr>
        <w:t xml:space="preserve"> та </w:t>
      </w:r>
      <w:proofErr w:type="spellStart"/>
      <w:r w:rsidRPr="00F03EF8">
        <w:rPr>
          <w:sz w:val="28"/>
          <w:szCs w:val="28"/>
        </w:rPr>
        <w:t>експериментальну</w:t>
      </w:r>
      <w:proofErr w:type="spellEnd"/>
      <w:r w:rsidRPr="00F03EF8">
        <w:rPr>
          <w:sz w:val="28"/>
          <w:szCs w:val="28"/>
        </w:rPr>
        <w:t xml:space="preserve"> </w:t>
      </w:r>
      <w:proofErr w:type="spellStart"/>
      <w:r w:rsidRPr="00F03EF8">
        <w:rPr>
          <w:sz w:val="28"/>
          <w:szCs w:val="28"/>
        </w:rPr>
        <w:t>перевірку</w:t>
      </w:r>
      <w:proofErr w:type="spellEnd"/>
      <w:r w:rsidRPr="00F03EF8">
        <w:rPr>
          <w:sz w:val="28"/>
          <w:szCs w:val="28"/>
        </w:rPr>
        <w:t xml:space="preserve"> </w:t>
      </w:r>
      <w:proofErr w:type="spellStart"/>
      <w:r w:rsidRPr="00F03EF8">
        <w:rPr>
          <w:sz w:val="28"/>
          <w:szCs w:val="28"/>
        </w:rPr>
        <w:t>працездатності</w:t>
      </w:r>
      <w:proofErr w:type="spellEnd"/>
      <w:r w:rsidRPr="00F03EF8">
        <w:rPr>
          <w:sz w:val="28"/>
          <w:szCs w:val="28"/>
        </w:rPr>
        <w:t xml:space="preserve">. </w:t>
      </w:r>
      <w:proofErr w:type="spellStart"/>
      <w:r w:rsidRPr="00F03EF8">
        <w:rPr>
          <w:sz w:val="28"/>
          <w:szCs w:val="28"/>
        </w:rPr>
        <w:t>Отримані</w:t>
      </w:r>
      <w:proofErr w:type="spellEnd"/>
      <w:r w:rsidRPr="00F03EF8">
        <w:rPr>
          <w:sz w:val="28"/>
          <w:szCs w:val="28"/>
        </w:rPr>
        <w:t xml:space="preserve"> </w:t>
      </w:r>
      <w:proofErr w:type="spellStart"/>
      <w:r w:rsidRPr="00F03EF8">
        <w:rPr>
          <w:sz w:val="28"/>
          <w:szCs w:val="28"/>
        </w:rPr>
        <w:t>результати</w:t>
      </w:r>
      <w:proofErr w:type="spellEnd"/>
      <w:r w:rsidRPr="00F03EF8">
        <w:rPr>
          <w:sz w:val="28"/>
          <w:szCs w:val="28"/>
        </w:rPr>
        <w:t xml:space="preserve"> </w:t>
      </w:r>
      <w:proofErr w:type="spellStart"/>
      <w:r w:rsidRPr="00F03EF8">
        <w:rPr>
          <w:sz w:val="28"/>
          <w:szCs w:val="28"/>
        </w:rPr>
        <w:t>мають</w:t>
      </w:r>
      <w:proofErr w:type="spellEnd"/>
      <w:r w:rsidRPr="00F03EF8">
        <w:rPr>
          <w:sz w:val="28"/>
          <w:szCs w:val="28"/>
        </w:rPr>
        <w:t xml:space="preserve"> </w:t>
      </w:r>
      <w:proofErr w:type="spellStart"/>
      <w:r w:rsidRPr="00F03EF8">
        <w:rPr>
          <w:sz w:val="28"/>
          <w:szCs w:val="28"/>
        </w:rPr>
        <w:t>теоретичну</w:t>
      </w:r>
      <w:proofErr w:type="spellEnd"/>
      <w:r w:rsidRPr="00F03EF8">
        <w:rPr>
          <w:sz w:val="28"/>
          <w:szCs w:val="28"/>
        </w:rPr>
        <w:t xml:space="preserve"> новизну, </w:t>
      </w:r>
      <w:proofErr w:type="spellStart"/>
      <w:r w:rsidRPr="00F03EF8">
        <w:rPr>
          <w:sz w:val="28"/>
          <w:szCs w:val="28"/>
        </w:rPr>
        <w:t>практичну</w:t>
      </w:r>
      <w:proofErr w:type="spellEnd"/>
      <w:r w:rsidRPr="00F03EF8">
        <w:rPr>
          <w:sz w:val="28"/>
          <w:szCs w:val="28"/>
        </w:rPr>
        <w:t xml:space="preserve"> </w:t>
      </w:r>
      <w:proofErr w:type="spellStart"/>
      <w:r w:rsidRPr="00F03EF8">
        <w:rPr>
          <w:sz w:val="28"/>
          <w:szCs w:val="28"/>
        </w:rPr>
        <w:t>значущість</w:t>
      </w:r>
      <w:proofErr w:type="spellEnd"/>
      <w:r w:rsidRPr="00F03EF8">
        <w:rPr>
          <w:sz w:val="28"/>
          <w:szCs w:val="28"/>
        </w:rPr>
        <w:t xml:space="preserve"> і </w:t>
      </w:r>
      <w:proofErr w:type="spellStart"/>
      <w:r w:rsidRPr="00F03EF8">
        <w:rPr>
          <w:sz w:val="28"/>
          <w:szCs w:val="28"/>
        </w:rPr>
        <w:t>можуть</w:t>
      </w:r>
      <w:proofErr w:type="spellEnd"/>
      <w:r w:rsidRPr="00F03EF8">
        <w:rPr>
          <w:sz w:val="28"/>
          <w:szCs w:val="28"/>
        </w:rPr>
        <w:t xml:space="preserve"> бути </w:t>
      </w:r>
      <w:proofErr w:type="spellStart"/>
      <w:r w:rsidRPr="00F03EF8">
        <w:rPr>
          <w:sz w:val="28"/>
          <w:szCs w:val="28"/>
        </w:rPr>
        <w:t>використані</w:t>
      </w:r>
      <w:proofErr w:type="spellEnd"/>
      <w:r w:rsidRPr="00F03EF8">
        <w:rPr>
          <w:sz w:val="28"/>
          <w:szCs w:val="28"/>
        </w:rPr>
        <w:t xml:space="preserve"> для </w:t>
      </w:r>
      <w:proofErr w:type="spellStart"/>
      <w:r w:rsidRPr="00F03EF8">
        <w:rPr>
          <w:sz w:val="28"/>
          <w:szCs w:val="28"/>
        </w:rPr>
        <w:t>подальшого</w:t>
      </w:r>
      <w:proofErr w:type="spellEnd"/>
      <w:r w:rsidRPr="00F03EF8">
        <w:rPr>
          <w:sz w:val="28"/>
          <w:szCs w:val="28"/>
        </w:rPr>
        <w:t xml:space="preserve"> </w:t>
      </w:r>
      <w:proofErr w:type="spellStart"/>
      <w:r w:rsidRPr="00F03EF8">
        <w:rPr>
          <w:sz w:val="28"/>
          <w:szCs w:val="28"/>
        </w:rPr>
        <w:t>розвитку</w:t>
      </w:r>
      <w:proofErr w:type="spellEnd"/>
      <w:r w:rsidRPr="00F03EF8">
        <w:rPr>
          <w:sz w:val="28"/>
          <w:szCs w:val="28"/>
        </w:rPr>
        <w:t xml:space="preserve"> систем </w:t>
      </w:r>
      <w:proofErr w:type="spellStart"/>
      <w:r w:rsidRPr="00F03EF8">
        <w:rPr>
          <w:sz w:val="28"/>
          <w:szCs w:val="28"/>
        </w:rPr>
        <w:t>підтримки</w:t>
      </w:r>
      <w:proofErr w:type="spellEnd"/>
      <w:r w:rsidRPr="00F03EF8">
        <w:rPr>
          <w:sz w:val="28"/>
          <w:szCs w:val="28"/>
        </w:rPr>
        <w:t xml:space="preserve"> </w:t>
      </w:r>
      <w:proofErr w:type="spellStart"/>
      <w:r w:rsidRPr="00F03EF8">
        <w:rPr>
          <w:sz w:val="28"/>
          <w:szCs w:val="28"/>
        </w:rPr>
        <w:t>прийняття</w:t>
      </w:r>
      <w:proofErr w:type="spellEnd"/>
      <w:r w:rsidRPr="00F03EF8">
        <w:rPr>
          <w:sz w:val="28"/>
          <w:szCs w:val="28"/>
        </w:rPr>
        <w:t xml:space="preserve"> </w:t>
      </w:r>
      <w:proofErr w:type="spellStart"/>
      <w:r w:rsidRPr="00F03EF8">
        <w:rPr>
          <w:sz w:val="28"/>
          <w:szCs w:val="28"/>
        </w:rPr>
        <w:t>рішень</w:t>
      </w:r>
      <w:proofErr w:type="spellEnd"/>
      <w:r w:rsidRPr="00F03EF8">
        <w:rPr>
          <w:sz w:val="28"/>
          <w:szCs w:val="28"/>
        </w:rPr>
        <w:t xml:space="preserve"> у </w:t>
      </w:r>
      <w:proofErr w:type="spellStart"/>
      <w:r w:rsidRPr="00F03EF8">
        <w:rPr>
          <w:sz w:val="28"/>
          <w:szCs w:val="28"/>
        </w:rPr>
        <w:t>сфері</w:t>
      </w:r>
      <w:proofErr w:type="spellEnd"/>
      <w:r w:rsidRPr="00F03EF8">
        <w:rPr>
          <w:sz w:val="28"/>
          <w:szCs w:val="28"/>
        </w:rPr>
        <w:t xml:space="preserve"> </w:t>
      </w:r>
      <w:proofErr w:type="spellStart"/>
      <w:r w:rsidRPr="00F03EF8">
        <w:rPr>
          <w:sz w:val="28"/>
          <w:szCs w:val="28"/>
        </w:rPr>
        <w:t>сервісного</w:t>
      </w:r>
      <w:proofErr w:type="spellEnd"/>
      <w:r w:rsidRPr="00F03EF8">
        <w:rPr>
          <w:sz w:val="28"/>
          <w:szCs w:val="28"/>
        </w:rPr>
        <w:t xml:space="preserve"> менеджменту, </w:t>
      </w:r>
      <w:proofErr w:type="spellStart"/>
      <w:r w:rsidRPr="00F03EF8">
        <w:rPr>
          <w:sz w:val="28"/>
          <w:szCs w:val="28"/>
        </w:rPr>
        <w:t>логістики</w:t>
      </w:r>
      <w:proofErr w:type="spellEnd"/>
      <w:r w:rsidRPr="00F03EF8">
        <w:rPr>
          <w:sz w:val="28"/>
          <w:szCs w:val="28"/>
        </w:rPr>
        <w:t xml:space="preserve"> та </w:t>
      </w:r>
      <w:proofErr w:type="spellStart"/>
      <w:r w:rsidRPr="00F03EF8">
        <w:rPr>
          <w:sz w:val="28"/>
          <w:szCs w:val="28"/>
        </w:rPr>
        <w:t>клієнтських</w:t>
      </w:r>
      <w:proofErr w:type="spellEnd"/>
      <w:r w:rsidRPr="00F03EF8">
        <w:rPr>
          <w:sz w:val="28"/>
          <w:szCs w:val="28"/>
        </w:rPr>
        <w:t xml:space="preserve"> </w:t>
      </w:r>
      <w:proofErr w:type="spellStart"/>
      <w:r w:rsidRPr="00F03EF8">
        <w:rPr>
          <w:sz w:val="28"/>
          <w:szCs w:val="28"/>
        </w:rPr>
        <w:t>комунікацій</w:t>
      </w:r>
      <w:proofErr w:type="spellEnd"/>
      <w:r w:rsidRPr="00F03EF8">
        <w:rPr>
          <w:sz w:val="28"/>
          <w:szCs w:val="28"/>
        </w:rPr>
        <w:t>.</w:t>
      </w:r>
    </w:p>
    <w:p w14:paraId="12CF4536" w14:textId="77777777" w:rsidR="00B12A58" w:rsidRPr="00F03EF8" w:rsidRDefault="00B12A58" w:rsidP="003C48B1">
      <w:pPr>
        <w:spacing w:after="0" w:line="360" w:lineRule="auto"/>
        <w:ind w:firstLine="851"/>
        <w:jc w:val="both"/>
        <w:rPr>
          <w:rFonts w:ascii="Times New Roman" w:hAnsi="Times New Roman"/>
          <w:sz w:val="28"/>
          <w:szCs w:val="28"/>
          <w:lang w:val="uk-UA"/>
        </w:rPr>
      </w:pPr>
    </w:p>
    <w:p w14:paraId="349EE6E2" w14:textId="77777777" w:rsidR="00253235" w:rsidRDefault="00253235" w:rsidP="00253235">
      <w:pPr>
        <w:jc w:val="center"/>
        <w:rPr>
          <w:rFonts w:ascii="Times New Roman" w:hAnsi="Times New Roman"/>
          <w:b/>
          <w:sz w:val="28"/>
          <w:lang w:val="uk-UA"/>
        </w:rPr>
      </w:pPr>
      <w:r>
        <w:rPr>
          <w:lang w:val="uk-UA"/>
        </w:rPr>
        <w:br w:type="page"/>
      </w:r>
      <w:r>
        <w:rPr>
          <w:rFonts w:ascii="Times New Roman" w:hAnsi="Times New Roman"/>
          <w:b/>
          <w:sz w:val="28"/>
          <w:lang w:val="uk-UA"/>
        </w:rPr>
        <w:lastRenderedPageBreak/>
        <w:t>СПИСОК ВИКОРИСТАНИХ ДЖЕРЕЛ</w:t>
      </w:r>
    </w:p>
    <w:p w14:paraId="4F0C43C4" w14:textId="77777777" w:rsidR="00253235" w:rsidRDefault="00253235" w:rsidP="003C48B1">
      <w:pPr>
        <w:jc w:val="center"/>
        <w:rPr>
          <w:rFonts w:ascii="Times New Roman" w:hAnsi="Times New Roman"/>
          <w:sz w:val="28"/>
          <w:lang w:val="uk-UA"/>
        </w:rPr>
      </w:pPr>
    </w:p>
    <w:p w14:paraId="2490A3FA"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szCs w:val="28"/>
        </w:rPr>
      </w:pPr>
      <w:r w:rsidRPr="00850CD9">
        <w:rPr>
          <w:sz w:val="28"/>
          <w:szCs w:val="28"/>
        </w:rPr>
        <w:t xml:space="preserve">Живило Є. О. </w:t>
      </w:r>
      <w:r w:rsidRPr="00850CD9">
        <w:rPr>
          <w:rStyle w:val="a9"/>
          <w:rFonts w:eastAsia="Calibri"/>
          <w:b w:val="0"/>
          <w:sz w:val="28"/>
          <w:szCs w:val="28"/>
        </w:rPr>
        <w:t xml:space="preserve">Корпоративна </w:t>
      </w:r>
      <w:proofErr w:type="spellStart"/>
      <w:r w:rsidRPr="00850CD9">
        <w:rPr>
          <w:rStyle w:val="a9"/>
          <w:rFonts w:eastAsia="Calibri"/>
          <w:b w:val="0"/>
          <w:sz w:val="28"/>
          <w:szCs w:val="28"/>
        </w:rPr>
        <w:t>безпека</w:t>
      </w:r>
      <w:proofErr w:type="spellEnd"/>
      <w:r w:rsidRPr="00850CD9">
        <w:rPr>
          <w:sz w:val="28"/>
          <w:szCs w:val="28"/>
        </w:rPr>
        <w:t>:</w:t>
      </w:r>
      <w:r w:rsidRPr="00850CD9">
        <w:rPr>
          <w:sz w:val="28"/>
          <w:szCs w:val="28"/>
          <w:lang w:val="uk-UA"/>
        </w:rPr>
        <w:t xml:space="preserve"> </w:t>
      </w:r>
      <w:proofErr w:type="spellStart"/>
      <w:r w:rsidRPr="00850CD9">
        <w:rPr>
          <w:sz w:val="28"/>
          <w:szCs w:val="28"/>
        </w:rPr>
        <w:t>навч</w:t>
      </w:r>
      <w:proofErr w:type="spellEnd"/>
      <w:r w:rsidRPr="00850CD9">
        <w:rPr>
          <w:sz w:val="28"/>
          <w:szCs w:val="28"/>
        </w:rPr>
        <w:t xml:space="preserve">. </w:t>
      </w:r>
      <w:proofErr w:type="spellStart"/>
      <w:r w:rsidRPr="00850CD9">
        <w:rPr>
          <w:sz w:val="28"/>
          <w:szCs w:val="28"/>
        </w:rPr>
        <w:t>посіб</w:t>
      </w:r>
      <w:proofErr w:type="spellEnd"/>
      <w:r w:rsidRPr="00850CD9">
        <w:rPr>
          <w:sz w:val="28"/>
          <w:szCs w:val="28"/>
        </w:rPr>
        <w:t xml:space="preserve">. / Є. О. Живило. </w:t>
      </w:r>
      <w:r w:rsidRPr="00850CD9">
        <w:rPr>
          <w:sz w:val="28"/>
          <w:szCs w:val="28"/>
          <w:lang w:val="uk-UA"/>
        </w:rPr>
        <w:t>– Полтава</w:t>
      </w:r>
      <w:r w:rsidRPr="00850CD9">
        <w:rPr>
          <w:sz w:val="28"/>
          <w:szCs w:val="28"/>
        </w:rPr>
        <w:t xml:space="preserve"> : </w:t>
      </w:r>
      <w:r w:rsidRPr="00850CD9">
        <w:rPr>
          <w:sz w:val="28"/>
          <w:szCs w:val="28"/>
          <w:lang w:val="uk-UA"/>
        </w:rPr>
        <w:t>ПНТУ</w:t>
      </w:r>
      <w:r w:rsidRPr="00850CD9">
        <w:rPr>
          <w:sz w:val="28"/>
          <w:szCs w:val="28"/>
        </w:rPr>
        <w:t xml:space="preserve">, 2025. </w:t>
      </w:r>
      <w:r w:rsidRPr="00850CD9">
        <w:rPr>
          <w:sz w:val="28"/>
          <w:szCs w:val="28"/>
          <w:lang w:val="uk-UA"/>
        </w:rPr>
        <w:t xml:space="preserve">– </w:t>
      </w:r>
      <w:r w:rsidRPr="00850CD9">
        <w:rPr>
          <w:sz w:val="28"/>
          <w:szCs w:val="28"/>
        </w:rPr>
        <w:t>312 с.</w:t>
      </w:r>
      <w:r w:rsidRPr="00850CD9">
        <w:rPr>
          <w:sz w:val="28"/>
          <w:szCs w:val="28"/>
          <w:lang w:val="uk-UA"/>
        </w:rPr>
        <w:t xml:space="preserve"> </w:t>
      </w:r>
      <w:r w:rsidRPr="00850CD9">
        <w:rPr>
          <w:sz w:val="28"/>
          <w:szCs w:val="28"/>
        </w:rPr>
        <w:t xml:space="preserve">– Режим доступу: https://reposit.nupp.edu.ua/handle/PoltNTU/20192 (дата </w:t>
      </w:r>
      <w:proofErr w:type="spellStart"/>
      <w:r w:rsidRPr="00850CD9">
        <w:rPr>
          <w:sz w:val="28"/>
          <w:szCs w:val="28"/>
        </w:rPr>
        <w:t>звернення</w:t>
      </w:r>
      <w:proofErr w:type="spellEnd"/>
      <w:r w:rsidRPr="00850CD9">
        <w:rPr>
          <w:sz w:val="28"/>
          <w:szCs w:val="28"/>
        </w:rPr>
        <w:t>: 1</w:t>
      </w:r>
      <w:r w:rsidRPr="00850CD9">
        <w:rPr>
          <w:sz w:val="28"/>
          <w:szCs w:val="28"/>
          <w:lang w:val="uk-UA"/>
        </w:rPr>
        <w:t>8</w:t>
      </w:r>
      <w:r w:rsidRPr="00850CD9">
        <w:rPr>
          <w:sz w:val="28"/>
          <w:szCs w:val="28"/>
        </w:rPr>
        <w:t>.09.2025).</w:t>
      </w:r>
    </w:p>
    <w:p w14:paraId="5BEF6544"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szCs w:val="28"/>
          <w:lang w:val="uk-UA"/>
        </w:rPr>
      </w:pPr>
      <w:r w:rsidRPr="00850CD9">
        <w:rPr>
          <w:sz w:val="28"/>
          <w:szCs w:val="28"/>
          <w:lang w:val="uk-UA"/>
        </w:rPr>
        <w:t xml:space="preserve">Живило Є.О. Тестування на проникнення : </w:t>
      </w:r>
      <w:proofErr w:type="spellStart"/>
      <w:r w:rsidRPr="00850CD9">
        <w:rPr>
          <w:sz w:val="28"/>
          <w:szCs w:val="28"/>
          <w:lang w:val="uk-UA"/>
        </w:rPr>
        <w:t>навч</w:t>
      </w:r>
      <w:proofErr w:type="spellEnd"/>
      <w:r w:rsidRPr="00850CD9">
        <w:rPr>
          <w:sz w:val="28"/>
          <w:szCs w:val="28"/>
          <w:lang w:val="uk-UA"/>
        </w:rPr>
        <w:t xml:space="preserve">. </w:t>
      </w:r>
      <w:proofErr w:type="spellStart"/>
      <w:r w:rsidRPr="00850CD9">
        <w:rPr>
          <w:sz w:val="28"/>
          <w:szCs w:val="28"/>
          <w:lang w:val="uk-UA"/>
        </w:rPr>
        <w:t>посіб</w:t>
      </w:r>
      <w:proofErr w:type="spellEnd"/>
      <w:r w:rsidRPr="00850CD9">
        <w:rPr>
          <w:sz w:val="28"/>
          <w:szCs w:val="28"/>
          <w:lang w:val="uk-UA"/>
        </w:rPr>
        <w:t xml:space="preserve">. Ч.1 / Є.О. Живило ; за ред. Є.О. Живило. – Полтава : </w:t>
      </w:r>
      <w:proofErr w:type="spellStart"/>
      <w:r w:rsidRPr="00850CD9">
        <w:rPr>
          <w:sz w:val="28"/>
          <w:szCs w:val="28"/>
          <w:lang w:val="uk-UA"/>
        </w:rPr>
        <w:t>Нац</w:t>
      </w:r>
      <w:proofErr w:type="spellEnd"/>
      <w:r w:rsidRPr="00850CD9">
        <w:rPr>
          <w:sz w:val="28"/>
          <w:szCs w:val="28"/>
          <w:lang w:val="uk-UA"/>
        </w:rPr>
        <w:t xml:space="preserve">. ун-т ім. Ю. Кондратюка, 2024. – 134 с. </w:t>
      </w:r>
      <w:r w:rsidRPr="00850CD9">
        <w:rPr>
          <w:sz w:val="28"/>
          <w:szCs w:val="28"/>
        </w:rPr>
        <w:t>– Режим доступу:</w:t>
      </w:r>
      <w:r w:rsidRPr="00850CD9">
        <w:rPr>
          <w:sz w:val="28"/>
          <w:szCs w:val="28"/>
          <w:lang w:val="uk-UA"/>
        </w:rPr>
        <w:t xml:space="preserve"> https://reposit.nupp.edu.ua/handle/PoltNTU/15798 </w:t>
      </w:r>
      <w:r w:rsidRPr="00850CD9">
        <w:rPr>
          <w:sz w:val="28"/>
          <w:szCs w:val="28"/>
        </w:rPr>
        <w:t xml:space="preserve">(дата </w:t>
      </w:r>
      <w:proofErr w:type="spellStart"/>
      <w:r w:rsidRPr="00850CD9">
        <w:rPr>
          <w:sz w:val="28"/>
          <w:szCs w:val="28"/>
        </w:rPr>
        <w:t>звернення</w:t>
      </w:r>
      <w:proofErr w:type="spellEnd"/>
      <w:r w:rsidRPr="00850CD9">
        <w:rPr>
          <w:sz w:val="28"/>
          <w:szCs w:val="28"/>
        </w:rPr>
        <w:t>: 1</w:t>
      </w:r>
      <w:r w:rsidRPr="00850CD9">
        <w:rPr>
          <w:sz w:val="28"/>
          <w:szCs w:val="28"/>
          <w:lang w:val="uk-UA"/>
        </w:rPr>
        <w:t>8</w:t>
      </w:r>
      <w:r w:rsidRPr="00850CD9">
        <w:rPr>
          <w:sz w:val="28"/>
          <w:szCs w:val="28"/>
        </w:rPr>
        <w:t>.09.2025).</w:t>
      </w:r>
    </w:p>
    <w:p w14:paraId="0A0CCB6E" w14:textId="77777777" w:rsidR="00850CD9" w:rsidRPr="00850CD9" w:rsidRDefault="00850CD9" w:rsidP="003C48B1">
      <w:pPr>
        <w:pStyle w:val="ab"/>
        <w:numPr>
          <w:ilvl w:val="0"/>
          <w:numId w:val="51"/>
        </w:numPr>
        <w:spacing w:after="0" w:line="360" w:lineRule="auto"/>
        <w:ind w:left="0" w:firstLine="851"/>
        <w:jc w:val="both"/>
        <w:rPr>
          <w:rFonts w:ascii="Times New Roman" w:hAnsi="Times New Roman"/>
          <w:sz w:val="28"/>
          <w:szCs w:val="28"/>
          <w:lang w:val="uk-UA"/>
        </w:rPr>
      </w:pPr>
      <w:r w:rsidRPr="00850CD9">
        <w:rPr>
          <w:rFonts w:ascii="Times New Roman" w:hAnsi="Times New Roman"/>
          <w:sz w:val="28"/>
          <w:szCs w:val="28"/>
          <w:lang w:val="uk-UA"/>
        </w:rPr>
        <w:t xml:space="preserve">Живило Є.О. Тестування на проникнення: </w:t>
      </w:r>
      <w:proofErr w:type="spellStart"/>
      <w:r w:rsidRPr="00850CD9">
        <w:rPr>
          <w:rFonts w:ascii="Times New Roman" w:hAnsi="Times New Roman"/>
          <w:sz w:val="28"/>
          <w:szCs w:val="28"/>
          <w:lang w:val="uk-UA"/>
        </w:rPr>
        <w:t>навч</w:t>
      </w:r>
      <w:proofErr w:type="spellEnd"/>
      <w:r w:rsidRPr="00850CD9">
        <w:rPr>
          <w:rFonts w:ascii="Times New Roman" w:hAnsi="Times New Roman"/>
          <w:sz w:val="28"/>
          <w:szCs w:val="28"/>
          <w:lang w:val="uk-UA"/>
        </w:rPr>
        <w:t xml:space="preserve">. </w:t>
      </w:r>
      <w:proofErr w:type="spellStart"/>
      <w:r w:rsidRPr="00850CD9">
        <w:rPr>
          <w:rFonts w:ascii="Times New Roman" w:hAnsi="Times New Roman"/>
          <w:sz w:val="28"/>
          <w:szCs w:val="28"/>
          <w:lang w:val="uk-UA"/>
        </w:rPr>
        <w:t>посіб</w:t>
      </w:r>
      <w:proofErr w:type="spellEnd"/>
      <w:r w:rsidRPr="00850CD9">
        <w:rPr>
          <w:rFonts w:ascii="Times New Roman" w:hAnsi="Times New Roman"/>
          <w:sz w:val="28"/>
          <w:szCs w:val="28"/>
          <w:lang w:val="uk-UA"/>
        </w:rPr>
        <w:t xml:space="preserve">. Ч.2 / Є.О. Живило; за ред. Є.О. Живило. – Полтава: ПНТУ «Полтавська політехніка ім. Юрія Кондратюка», 2024. – 239 с. </w:t>
      </w:r>
      <w:r w:rsidRPr="00850CD9">
        <w:rPr>
          <w:rFonts w:ascii="Times New Roman" w:hAnsi="Times New Roman"/>
          <w:sz w:val="28"/>
          <w:szCs w:val="28"/>
        </w:rPr>
        <w:t xml:space="preserve">– </w:t>
      </w:r>
      <w:r w:rsidRPr="00850CD9">
        <w:rPr>
          <w:rFonts w:ascii="Times New Roman" w:hAnsi="Times New Roman"/>
          <w:sz w:val="28"/>
          <w:szCs w:val="28"/>
          <w:lang w:val="uk-UA"/>
        </w:rPr>
        <w:t>Режим доступу:</w:t>
      </w:r>
      <w:r w:rsidRPr="00850CD9">
        <w:rPr>
          <w:rFonts w:ascii="Times New Roman" w:hAnsi="Times New Roman"/>
          <w:sz w:val="28"/>
          <w:szCs w:val="28"/>
        </w:rPr>
        <w:t xml:space="preserve"> </w:t>
      </w:r>
      <w:r w:rsidRPr="00850CD9">
        <w:rPr>
          <w:rFonts w:ascii="Times New Roman" w:hAnsi="Times New Roman"/>
          <w:sz w:val="28"/>
          <w:szCs w:val="28"/>
          <w:lang w:val="uk-UA"/>
        </w:rPr>
        <w:t>https://reposit.nupp.edu.ua/handle/PoltNTU/15799</w:t>
      </w:r>
      <w:r w:rsidRPr="00850CD9">
        <w:rPr>
          <w:rFonts w:ascii="Times New Roman" w:hAnsi="Times New Roman"/>
          <w:sz w:val="28"/>
          <w:szCs w:val="28"/>
        </w:rPr>
        <w:t xml:space="preserve"> </w:t>
      </w:r>
      <w:r w:rsidRPr="00850CD9">
        <w:rPr>
          <w:rFonts w:ascii="Times New Roman" w:hAnsi="Times New Roman"/>
          <w:sz w:val="28"/>
          <w:szCs w:val="28"/>
          <w:lang w:val="uk-UA"/>
        </w:rPr>
        <w:t>(дата звернення: 18.09.2025).</w:t>
      </w:r>
    </w:p>
    <w:p w14:paraId="27E4F9C1"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szCs w:val="28"/>
        </w:rPr>
      </w:pPr>
      <w:r w:rsidRPr="00850CD9">
        <w:rPr>
          <w:rStyle w:val="a9"/>
          <w:rFonts w:eastAsia="Calibri"/>
          <w:b w:val="0"/>
          <w:sz w:val="28"/>
          <w:szCs w:val="28"/>
        </w:rPr>
        <w:t xml:space="preserve">Нова </w:t>
      </w:r>
      <w:proofErr w:type="spellStart"/>
      <w:r w:rsidRPr="00850CD9">
        <w:rPr>
          <w:rStyle w:val="a9"/>
          <w:rFonts w:eastAsia="Calibri"/>
          <w:b w:val="0"/>
          <w:sz w:val="28"/>
          <w:szCs w:val="28"/>
        </w:rPr>
        <w:t>пошта</w:t>
      </w:r>
      <w:proofErr w:type="spellEnd"/>
      <w:r w:rsidRPr="00850CD9">
        <w:rPr>
          <w:rStyle w:val="a9"/>
          <w:rFonts w:eastAsia="Calibri"/>
          <w:b w:val="0"/>
          <w:sz w:val="28"/>
          <w:szCs w:val="28"/>
        </w:rPr>
        <w:t>.</w:t>
      </w:r>
      <w:r w:rsidRPr="00850CD9">
        <w:rPr>
          <w:sz w:val="28"/>
          <w:szCs w:val="28"/>
        </w:rPr>
        <w:t xml:space="preserve"> </w:t>
      </w:r>
      <w:proofErr w:type="spellStart"/>
      <w:r w:rsidRPr="00850CD9">
        <w:rPr>
          <w:sz w:val="28"/>
          <w:szCs w:val="28"/>
        </w:rPr>
        <w:t>Офіційний</w:t>
      </w:r>
      <w:proofErr w:type="spellEnd"/>
      <w:r w:rsidRPr="00850CD9">
        <w:rPr>
          <w:sz w:val="28"/>
          <w:szCs w:val="28"/>
        </w:rPr>
        <w:t xml:space="preserve"> сайт </w:t>
      </w:r>
      <w:proofErr w:type="spellStart"/>
      <w:r w:rsidRPr="00850CD9">
        <w:rPr>
          <w:sz w:val="28"/>
          <w:szCs w:val="28"/>
        </w:rPr>
        <w:t>компанії</w:t>
      </w:r>
      <w:proofErr w:type="spellEnd"/>
      <w:r w:rsidRPr="00850CD9">
        <w:rPr>
          <w:sz w:val="28"/>
          <w:szCs w:val="28"/>
        </w:rPr>
        <w:t xml:space="preserve">. – 2025. – Режим доступу: </w:t>
      </w:r>
      <w:hyperlink r:id="rId16" w:history="1">
        <w:r w:rsidRPr="00850CD9">
          <w:rPr>
            <w:rStyle w:val="aa"/>
            <w:rFonts w:eastAsia="Calibri"/>
            <w:color w:val="auto"/>
            <w:sz w:val="28"/>
            <w:szCs w:val="28"/>
            <w:u w:val="none"/>
          </w:rPr>
          <w:t>https://novaposhta.ua</w:t>
        </w:r>
      </w:hyperlink>
      <w:r w:rsidRPr="00850CD9">
        <w:rPr>
          <w:sz w:val="28"/>
          <w:szCs w:val="28"/>
        </w:rPr>
        <w:t xml:space="preserve"> (дата </w:t>
      </w:r>
      <w:proofErr w:type="spellStart"/>
      <w:r w:rsidRPr="00850CD9">
        <w:rPr>
          <w:sz w:val="28"/>
          <w:szCs w:val="28"/>
        </w:rPr>
        <w:t>звернення</w:t>
      </w:r>
      <w:proofErr w:type="spellEnd"/>
      <w:r w:rsidRPr="00850CD9">
        <w:rPr>
          <w:sz w:val="28"/>
          <w:szCs w:val="28"/>
        </w:rPr>
        <w:t>: 16.09.2025).</w:t>
      </w:r>
    </w:p>
    <w:p w14:paraId="164E1CD6"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“10 Call Center Quality Assurance Best Practices for Exceptional Service” // </w:t>
      </w:r>
      <w:proofErr w:type="spellStart"/>
      <w:r w:rsidRPr="00056BF1">
        <w:rPr>
          <w:sz w:val="28"/>
          <w:lang w:val="en-US"/>
        </w:rPr>
        <w:t>CallCriteria</w:t>
      </w:r>
      <w:proofErr w:type="spellEnd"/>
      <w:r w:rsidRPr="00056BF1">
        <w:rPr>
          <w:sz w:val="28"/>
          <w:lang w:val="en-US"/>
        </w:rPr>
        <w:t xml:space="preserve">. </w:t>
      </w:r>
      <w:r w:rsidRPr="00850CD9">
        <w:rPr>
          <w:sz w:val="28"/>
        </w:rPr>
        <w:t xml:space="preserve">URL: </w:t>
      </w:r>
      <w:hyperlink r:id="rId17" w:history="1">
        <w:r w:rsidRPr="00850CD9">
          <w:rPr>
            <w:rStyle w:val="aa"/>
            <w:color w:val="auto"/>
            <w:sz w:val="28"/>
            <w:u w:val="none"/>
          </w:rPr>
          <w:t>https://callcriteria.com/call-center-quality-assurance-best-practices/</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4DB4E84D"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“23 Best Practices for Call Center Quality Assurance” // Computer Talk. </w:t>
      </w:r>
      <w:r w:rsidRPr="00850CD9">
        <w:rPr>
          <w:sz w:val="28"/>
        </w:rPr>
        <w:t xml:space="preserve">URL: </w:t>
      </w:r>
      <w:hyperlink r:id="rId18" w:history="1">
        <w:r w:rsidRPr="00850CD9">
          <w:rPr>
            <w:rStyle w:val="aa"/>
            <w:color w:val="auto"/>
            <w:sz w:val="28"/>
            <w:u w:val="none"/>
          </w:rPr>
          <w:t>https://computer-talk.com/blogs/best-practices-for-call-center-quality-assurance</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3040B268"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“Call Center Quality Assurance: A Comprehensive Guide” // </w:t>
      </w:r>
      <w:proofErr w:type="spellStart"/>
      <w:r w:rsidRPr="00056BF1">
        <w:rPr>
          <w:sz w:val="28"/>
          <w:lang w:val="en-US"/>
        </w:rPr>
        <w:t>Talkdesk</w:t>
      </w:r>
      <w:proofErr w:type="spellEnd"/>
      <w:r w:rsidRPr="00056BF1">
        <w:rPr>
          <w:sz w:val="28"/>
          <w:lang w:val="en-US"/>
        </w:rPr>
        <w:t xml:space="preserve">. </w:t>
      </w:r>
      <w:r w:rsidRPr="00850CD9">
        <w:rPr>
          <w:sz w:val="28"/>
        </w:rPr>
        <w:t xml:space="preserve">URL: </w:t>
      </w:r>
      <w:hyperlink r:id="rId19" w:history="1">
        <w:r w:rsidRPr="00850CD9">
          <w:rPr>
            <w:rStyle w:val="aa"/>
            <w:color w:val="auto"/>
            <w:sz w:val="28"/>
            <w:u w:val="none"/>
          </w:rPr>
          <w:t>https://www.talkdesk.com/blog/contact-center-quality-assurance/</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3D0910DB"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“Call Center Quality Monitoring: 16 Best Practices” // ROI CX Solutions. </w:t>
      </w:r>
      <w:r w:rsidRPr="00850CD9">
        <w:rPr>
          <w:sz w:val="28"/>
        </w:rPr>
        <w:t xml:space="preserve">URL: </w:t>
      </w:r>
      <w:hyperlink r:id="rId20" w:history="1">
        <w:r w:rsidRPr="00850CD9">
          <w:rPr>
            <w:rStyle w:val="aa"/>
            <w:color w:val="auto"/>
            <w:sz w:val="28"/>
            <w:u w:val="none"/>
          </w:rPr>
          <w:t>https://roicallcentersolutions.com/blog/16-best-practices-for-results-call-center-quality-monitoring/</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1FD86991"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“Complete Guide to Contact Center Quality Management” // Calabrio. </w:t>
      </w:r>
      <w:r w:rsidRPr="00850CD9">
        <w:rPr>
          <w:sz w:val="28"/>
        </w:rPr>
        <w:t xml:space="preserve">URL: </w:t>
      </w:r>
      <w:hyperlink r:id="rId21" w:history="1">
        <w:r w:rsidRPr="00850CD9">
          <w:rPr>
            <w:rStyle w:val="aa"/>
            <w:color w:val="auto"/>
            <w:sz w:val="28"/>
            <w:u w:val="none"/>
          </w:rPr>
          <w:t>https://www.calabrio.com/wfo/quality-management/</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4C56A881"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lastRenderedPageBreak/>
        <w:t xml:space="preserve">“EN 15838” // Wikipedia. (European standard for Customer Contact </w:t>
      </w:r>
      <w:proofErr w:type="spellStart"/>
      <w:r w:rsidRPr="00056BF1">
        <w:rPr>
          <w:sz w:val="28"/>
          <w:lang w:val="en-US"/>
        </w:rPr>
        <w:t>Centres</w:t>
      </w:r>
      <w:proofErr w:type="spellEnd"/>
      <w:r w:rsidRPr="00056BF1">
        <w:rPr>
          <w:sz w:val="28"/>
          <w:lang w:val="en-US"/>
        </w:rPr>
        <w:t xml:space="preserve">). </w:t>
      </w:r>
      <w:r w:rsidRPr="00850CD9">
        <w:rPr>
          <w:sz w:val="28"/>
        </w:rPr>
        <w:t xml:space="preserve">URL: </w:t>
      </w:r>
      <w:hyperlink r:id="rId22" w:history="1">
        <w:r w:rsidRPr="00850CD9">
          <w:rPr>
            <w:rStyle w:val="aa"/>
            <w:color w:val="auto"/>
            <w:sz w:val="28"/>
            <w:u w:val="none"/>
          </w:rPr>
          <w:t>https://en.wikipedia.org/wiki/EN_15838</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338B4BFC" w14:textId="77777777" w:rsidR="00850CD9" w:rsidRPr="00056BF1" w:rsidRDefault="00850CD9" w:rsidP="003C48B1">
      <w:pPr>
        <w:pStyle w:val="a8"/>
        <w:numPr>
          <w:ilvl w:val="0"/>
          <w:numId w:val="51"/>
        </w:numPr>
        <w:spacing w:before="0" w:beforeAutospacing="0" w:after="0" w:afterAutospacing="0" w:line="360" w:lineRule="auto"/>
        <w:ind w:left="0" w:firstLine="851"/>
        <w:jc w:val="both"/>
        <w:rPr>
          <w:sz w:val="28"/>
          <w:lang w:val="en-US"/>
        </w:rPr>
      </w:pPr>
      <w:r w:rsidRPr="00056BF1">
        <w:rPr>
          <w:sz w:val="28"/>
          <w:lang w:val="en-US"/>
        </w:rPr>
        <w:t xml:space="preserve">“First Call Resolution” // Wikipedia. URL: </w:t>
      </w:r>
      <w:hyperlink r:id="rId23" w:history="1">
        <w:r w:rsidRPr="00056BF1">
          <w:rPr>
            <w:rStyle w:val="aa"/>
            <w:color w:val="auto"/>
            <w:sz w:val="28"/>
            <w:u w:val="none"/>
            <w:lang w:val="en-US"/>
          </w:rPr>
          <w:t>https://en.wikipedia.org/wiki/First_call_resolution</w:t>
        </w:r>
      </w:hyperlink>
      <w:r w:rsidRPr="00056BF1">
        <w:rPr>
          <w:sz w:val="28"/>
          <w:lang w:val="en-US"/>
        </w:rPr>
        <w:t xml:space="preserve"> (</w:t>
      </w:r>
      <w:r w:rsidRPr="00850CD9">
        <w:rPr>
          <w:sz w:val="28"/>
        </w:rPr>
        <w:t>дата</w:t>
      </w:r>
      <w:r w:rsidRPr="00056BF1">
        <w:rPr>
          <w:sz w:val="28"/>
          <w:lang w:val="en-US"/>
        </w:rPr>
        <w:t xml:space="preserve"> </w:t>
      </w:r>
      <w:proofErr w:type="spellStart"/>
      <w:r w:rsidRPr="00850CD9">
        <w:rPr>
          <w:sz w:val="28"/>
        </w:rPr>
        <w:t>звернення</w:t>
      </w:r>
      <w:proofErr w:type="spellEnd"/>
      <w:r w:rsidRPr="00056BF1">
        <w:rPr>
          <w:sz w:val="28"/>
          <w:lang w:val="en-US"/>
        </w:rPr>
        <w:t>: 15.10.2025).</w:t>
      </w:r>
    </w:p>
    <w:p w14:paraId="01EEC457"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“Industry Standards </w:t>
      </w:r>
      <w:proofErr w:type="gramStart"/>
      <w:r w:rsidRPr="00056BF1">
        <w:rPr>
          <w:sz w:val="28"/>
          <w:lang w:val="en-US"/>
        </w:rPr>
        <w:t>For</w:t>
      </w:r>
      <w:proofErr w:type="gramEnd"/>
      <w:r w:rsidRPr="00056BF1">
        <w:rPr>
          <w:sz w:val="28"/>
          <w:lang w:val="en-US"/>
        </w:rPr>
        <w:t xml:space="preserve"> the Top Call Center KPIs” // SQM Group. </w:t>
      </w:r>
      <w:r w:rsidRPr="00850CD9">
        <w:rPr>
          <w:sz w:val="28"/>
        </w:rPr>
        <w:t xml:space="preserve">URL: </w:t>
      </w:r>
      <w:hyperlink r:id="rId24" w:history="1">
        <w:r w:rsidRPr="00850CD9">
          <w:rPr>
            <w:rStyle w:val="aa"/>
            <w:color w:val="auto"/>
            <w:sz w:val="28"/>
            <w:u w:val="none"/>
          </w:rPr>
          <w:t>https://www.sqmgroup.com/resources/library/blog/industry-standards-top-call-center-kpis</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3FEEDD27"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850CD9">
        <w:rPr>
          <w:sz w:val="28"/>
        </w:rPr>
        <w:t xml:space="preserve">“ISO/IEC 20000” // Wikipedia. URL: </w:t>
      </w:r>
      <w:hyperlink r:id="rId25" w:history="1">
        <w:r w:rsidRPr="00850CD9">
          <w:rPr>
            <w:rStyle w:val="aa"/>
            <w:color w:val="auto"/>
            <w:sz w:val="28"/>
            <w:u w:val="none"/>
          </w:rPr>
          <w:t>https://en.wikipedia.org/wiki/ISO/IEC_20000</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49A6E6B4"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“Natural Language Processing for Customer Service Chatbots” // IJISAE. </w:t>
      </w:r>
      <w:r w:rsidRPr="00850CD9">
        <w:rPr>
          <w:sz w:val="28"/>
        </w:rPr>
        <w:t xml:space="preserve">2024. URL: </w:t>
      </w:r>
      <w:hyperlink r:id="rId26" w:history="1">
        <w:r w:rsidRPr="00850CD9">
          <w:rPr>
            <w:rStyle w:val="aa"/>
            <w:color w:val="auto"/>
            <w:sz w:val="28"/>
            <w:u w:val="none"/>
          </w:rPr>
          <w:t>https://ijisae.org/index.php/IJISAE/article/view/6405</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22ED6773"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“Understanding Call Center Quality Assurance Guidelines” // CSG. </w:t>
      </w:r>
      <w:r w:rsidRPr="00850CD9">
        <w:rPr>
          <w:sz w:val="28"/>
        </w:rPr>
        <w:t xml:space="preserve">URL: </w:t>
      </w:r>
      <w:hyperlink r:id="rId27" w:history="1">
        <w:r w:rsidRPr="00850CD9">
          <w:rPr>
            <w:rStyle w:val="aa"/>
            <w:color w:val="auto"/>
            <w:sz w:val="28"/>
            <w:u w:val="none"/>
          </w:rPr>
          <w:t>https://www.csgi.com/insights/call-center-quality-assurance-guidelines/</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08A67B60"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“We Trained the Ukrainian Language Model” // </w:t>
      </w:r>
      <w:proofErr w:type="spellStart"/>
      <w:r w:rsidRPr="00056BF1">
        <w:rPr>
          <w:sz w:val="28"/>
          <w:lang w:val="en-US"/>
        </w:rPr>
        <w:t>YouScan</w:t>
      </w:r>
      <w:proofErr w:type="spellEnd"/>
      <w:r w:rsidRPr="00056BF1">
        <w:rPr>
          <w:sz w:val="28"/>
          <w:lang w:val="en-US"/>
        </w:rPr>
        <w:t xml:space="preserve"> Blog. 2020. </w:t>
      </w:r>
      <w:r w:rsidRPr="00850CD9">
        <w:rPr>
          <w:sz w:val="28"/>
        </w:rPr>
        <w:t xml:space="preserve">URL: </w:t>
      </w:r>
      <w:hyperlink r:id="rId28" w:history="1">
        <w:r w:rsidRPr="00850CD9">
          <w:rPr>
            <w:rStyle w:val="aa"/>
            <w:color w:val="auto"/>
            <w:sz w:val="28"/>
            <w:u w:val="none"/>
          </w:rPr>
          <w:t>https://youscan.io/blog/ukrainian-language-model/</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75D7C81F"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r w:rsidRPr="00056BF1">
        <w:rPr>
          <w:sz w:val="28"/>
          <w:lang w:val="en-US"/>
        </w:rPr>
        <w:t xml:space="preserve">Aslan S. A deep learning-based sentiment analysis approach (MF …) // ScienceDirect. </w:t>
      </w:r>
      <w:r w:rsidRPr="00850CD9">
        <w:rPr>
          <w:sz w:val="28"/>
        </w:rPr>
        <w:t xml:space="preserve">2023. URL: </w:t>
      </w:r>
      <w:hyperlink r:id="rId29" w:history="1">
        <w:r w:rsidRPr="00850CD9">
          <w:rPr>
            <w:rStyle w:val="aa"/>
            <w:color w:val="auto"/>
            <w:sz w:val="28"/>
            <w:u w:val="none"/>
          </w:rPr>
          <w:t>https://www.sciencedirect.com/science/article/abs/pii/S1568494623004222</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72253A94"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proofErr w:type="spellStart"/>
      <w:r w:rsidRPr="00056BF1">
        <w:rPr>
          <w:sz w:val="28"/>
          <w:lang w:val="en-US"/>
        </w:rPr>
        <w:t>Dementieva</w:t>
      </w:r>
      <w:proofErr w:type="spellEnd"/>
      <w:r w:rsidRPr="00056BF1">
        <w:rPr>
          <w:sz w:val="28"/>
          <w:lang w:val="en-US"/>
        </w:rPr>
        <w:t xml:space="preserve"> D., </w:t>
      </w:r>
      <w:proofErr w:type="spellStart"/>
      <w:r w:rsidRPr="00056BF1">
        <w:rPr>
          <w:sz w:val="28"/>
          <w:lang w:val="en-US"/>
        </w:rPr>
        <w:t>Khylenko</w:t>
      </w:r>
      <w:proofErr w:type="spellEnd"/>
      <w:r w:rsidRPr="00056BF1">
        <w:rPr>
          <w:sz w:val="28"/>
          <w:lang w:val="en-US"/>
        </w:rPr>
        <w:t xml:space="preserve"> V., Groh G. Cross-lingual Text Classification Transfer: The Case of Ukrainian // </w:t>
      </w:r>
      <w:proofErr w:type="spellStart"/>
      <w:r w:rsidRPr="00056BF1">
        <w:rPr>
          <w:sz w:val="28"/>
          <w:lang w:val="en-US"/>
        </w:rPr>
        <w:t>arXiv</w:t>
      </w:r>
      <w:proofErr w:type="spellEnd"/>
      <w:r w:rsidRPr="00056BF1">
        <w:rPr>
          <w:sz w:val="28"/>
          <w:lang w:val="en-US"/>
        </w:rPr>
        <w:t xml:space="preserve">. </w:t>
      </w:r>
      <w:r w:rsidRPr="00850CD9">
        <w:rPr>
          <w:sz w:val="28"/>
        </w:rPr>
        <w:t xml:space="preserve">2024. URL: </w:t>
      </w:r>
      <w:hyperlink r:id="rId30" w:history="1">
        <w:r w:rsidRPr="00850CD9">
          <w:rPr>
            <w:rStyle w:val="aa"/>
            <w:color w:val="auto"/>
            <w:sz w:val="28"/>
            <w:u w:val="none"/>
          </w:rPr>
          <w:t>https://arxiv.org/abs/2404.02043</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19454092"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proofErr w:type="spellStart"/>
      <w:r w:rsidRPr="00056BF1">
        <w:rPr>
          <w:sz w:val="28"/>
          <w:lang w:val="en-US"/>
        </w:rPr>
        <w:t>Kiulian</w:t>
      </w:r>
      <w:proofErr w:type="spellEnd"/>
      <w:r w:rsidRPr="00056BF1">
        <w:rPr>
          <w:sz w:val="28"/>
          <w:lang w:val="en-US"/>
        </w:rPr>
        <w:t xml:space="preserve"> A., </w:t>
      </w:r>
      <w:proofErr w:type="spellStart"/>
      <w:r w:rsidRPr="00056BF1">
        <w:rPr>
          <w:sz w:val="28"/>
          <w:lang w:val="en-US"/>
        </w:rPr>
        <w:t>Polishko</w:t>
      </w:r>
      <w:proofErr w:type="spellEnd"/>
      <w:r w:rsidRPr="00056BF1">
        <w:rPr>
          <w:sz w:val="28"/>
          <w:lang w:val="en-US"/>
        </w:rPr>
        <w:t xml:space="preserve"> A., </w:t>
      </w:r>
      <w:proofErr w:type="spellStart"/>
      <w:r w:rsidRPr="00056BF1">
        <w:rPr>
          <w:sz w:val="28"/>
          <w:lang w:val="en-US"/>
        </w:rPr>
        <w:t>Khandoga</w:t>
      </w:r>
      <w:proofErr w:type="spellEnd"/>
      <w:r w:rsidRPr="00056BF1">
        <w:rPr>
          <w:sz w:val="28"/>
          <w:lang w:val="en-US"/>
        </w:rPr>
        <w:t xml:space="preserve"> M. et al. From Bytes to Borsch: Fine-Tuning Gemma and Mistral for the Ukrainian Language Representation // </w:t>
      </w:r>
      <w:proofErr w:type="spellStart"/>
      <w:r w:rsidRPr="00056BF1">
        <w:rPr>
          <w:sz w:val="28"/>
          <w:lang w:val="en-US"/>
        </w:rPr>
        <w:t>arXiv</w:t>
      </w:r>
      <w:proofErr w:type="spellEnd"/>
      <w:r w:rsidRPr="00056BF1">
        <w:rPr>
          <w:sz w:val="28"/>
          <w:lang w:val="en-US"/>
        </w:rPr>
        <w:t xml:space="preserve">. </w:t>
      </w:r>
      <w:r w:rsidRPr="00850CD9">
        <w:rPr>
          <w:sz w:val="28"/>
        </w:rPr>
        <w:t xml:space="preserve">2024. URL: </w:t>
      </w:r>
      <w:hyperlink r:id="rId31" w:history="1">
        <w:r w:rsidRPr="00850CD9">
          <w:rPr>
            <w:rStyle w:val="aa"/>
            <w:color w:val="auto"/>
            <w:sz w:val="28"/>
            <w:u w:val="none"/>
          </w:rPr>
          <w:t>https://arxiv.org/abs/2404.09138</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10CADDCF" w14:textId="77777777" w:rsidR="00850CD9" w:rsidRPr="00EF0328" w:rsidRDefault="00850CD9" w:rsidP="003C48B1">
      <w:pPr>
        <w:pStyle w:val="ab"/>
        <w:numPr>
          <w:ilvl w:val="0"/>
          <w:numId w:val="51"/>
        </w:numPr>
        <w:spacing w:after="0" w:line="360" w:lineRule="auto"/>
        <w:ind w:left="0" w:firstLine="851"/>
        <w:jc w:val="both"/>
        <w:rPr>
          <w:rFonts w:ascii="Times New Roman" w:hAnsi="Times New Roman"/>
          <w:sz w:val="28"/>
          <w:lang w:val="uk-UA"/>
        </w:rPr>
      </w:pPr>
      <w:proofErr w:type="spellStart"/>
      <w:r w:rsidRPr="00EF0328">
        <w:rPr>
          <w:rFonts w:ascii="Times New Roman" w:hAnsi="Times New Roman"/>
          <w:sz w:val="28"/>
          <w:lang w:val="uk-UA"/>
        </w:rPr>
        <w:lastRenderedPageBreak/>
        <w:t>Koval</w:t>
      </w:r>
      <w:proofErr w:type="spellEnd"/>
      <w:r w:rsidRPr="00EF0328">
        <w:rPr>
          <w:rFonts w:ascii="Times New Roman" w:hAnsi="Times New Roman"/>
          <w:sz w:val="28"/>
          <w:lang w:val="uk-UA"/>
        </w:rPr>
        <w:t xml:space="preserve"> M., </w:t>
      </w:r>
      <w:proofErr w:type="spellStart"/>
      <w:r w:rsidRPr="00EF0328">
        <w:rPr>
          <w:rFonts w:ascii="Times New Roman" w:hAnsi="Times New Roman"/>
          <w:sz w:val="28"/>
          <w:lang w:val="uk-UA"/>
        </w:rPr>
        <w:t>Sova</w:t>
      </w:r>
      <w:proofErr w:type="spellEnd"/>
      <w:r w:rsidRPr="00EF0328">
        <w:rPr>
          <w:rFonts w:ascii="Times New Roman" w:hAnsi="Times New Roman"/>
          <w:sz w:val="28"/>
          <w:lang w:val="uk-UA"/>
        </w:rPr>
        <w:t xml:space="preserve"> O., </w:t>
      </w:r>
      <w:proofErr w:type="spellStart"/>
      <w:r w:rsidRPr="00EF0328">
        <w:rPr>
          <w:rFonts w:ascii="Times New Roman" w:hAnsi="Times New Roman"/>
          <w:sz w:val="28"/>
          <w:lang w:val="uk-UA"/>
        </w:rPr>
        <w:t>Orlov</w:t>
      </w:r>
      <w:proofErr w:type="spellEnd"/>
      <w:r w:rsidRPr="00EF0328">
        <w:rPr>
          <w:rFonts w:ascii="Times New Roman" w:hAnsi="Times New Roman"/>
          <w:sz w:val="28"/>
          <w:lang w:val="uk-UA"/>
        </w:rPr>
        <w:t xml:space="preserve"> O., </w:t>
      </w:r>
      <w:proofErr w:type="spellStart"/>
      <w:r w:rsidRPr="00EF0328">
        <w:rPr>
          <w:rFonts w:ascii="Times New Roman" w:hAnsi="Times New Roman"/>
          <w:sz w:val="28"/>
          <w:lang w:val="uk-UA"/>
        </w:rPr>
        <w:t>Zhyvylo</w:t>
      </w:r>
      <w:proofErr w:type="spellEnd"/>
      <w:r w:rsidRPr="00EF0328">
        <w:rPr>
          <w:rFonts w:ascii="Times New Roman" w:hAnsi="Times New Roman"/>
          <w:sz w:val="28"/>
          <w:lang w:val="uk-UA"/>
        </w:rPr>
        <w:t xml:space="preserve"> Y., </w:t>
      </w:r>
      <w:proofErr w:type="spellStart"/>
      <w:r w:rsidRPr="00EF0328">
        <w:rPr>
          <w:rFonts w:ascii="Times New Roman" w:hAnsi="Times New Roman"/>
          <w:sz w:val="28"/>
          <w:lang w:val="uk-UA"/>
        </w:rPr>
        <w:t>Zhyvylo</w:t>
      </w:r>
      <w:proofErr w:type="spellEnd"/>
      <w:r w:rsidRPr="00EF0328">
        <w:rPr>
          <w:rFonts w:ascii="Times New Roman" w:hAnsi="Times New Roman"/>
          <w:sz w:val="28"/>
          <w:lang w:val="uk-UA"/>
        </w:rPr>
        <w:t xml:space="preserve"> I. </w:t>
      </w:r>
      <w:proofErr w:type="spellStart"/>
      <w:r w:rsidRPr="00EF0328">
        <w:rPr>
          <w:rFonts w:ascii="Times New Roman" w:hAnsi="Times New Roman"/>
          <w:sz w:val="28"/>
          <w:lang w:val="uk-UA"/>
        </w:rPr>
        <w:t>Improvement</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of</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complex</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resource</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management</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of</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special-purpose</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communication</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systems</w:t>
      </w:r>
      <w:proofErr w:type="spellEnd"/>
      <w:r w:rsidRPr="00EF0328">
        <w:rPr>
          <w:rFonts w:ascii="Times New Roman" w:hAnsi="Times New Roman"/>
          <w:sz w:val="28"/>
          <w:lang w:val="uk-UA"/>
        </w:rPr>
        <w:t xml:space="preserve"> // 5(9-119) (2022): </w:t>
      </w:r>
      <w:proofErr w:type="spellStart"/>
      <w:r w:rsidRPr="00EF0328">
        <w:rPr>
          <w:rFonts w:ascii="Times New Roman" w:hAnsi="Times New Roman"/>
          <w:sz w:val="28"/>
          <w:lang w:val="uk-UA"/>
        </w:rPr>
        <w:t>Eastern-European</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Journal</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of</w:t>
      </w:r>
      <w:proofErr w:type="spellEnd"/>
      <w:r w:rsidRPr="00EF0328">
        <w:rPr>
          <w:rFonts w:ascii="Times New Roman" w:hAnsi="Times New Roman"/>
          <w:sz w:val="28"/>
          <w:lang w:val="uk-UA"/>
        </w:rPr>
        <w:t xml:space="preserve"> </w:t>
      </w:r>
      <w:proofErr w:type="spellStart"/>
      <w:r w:rsidRPr="00EF0328">
        <w:rPr>
          <w:rFonts w:ascii="Times New Roman" w:hAnsi="Times New Roman"/>
          <w:sz w:val="28"/>
          <w:lang w:val="uk-UA"/>
        </w:rPr>
        <w:t>Enterprise</w:t>
      </w:r>
      <w:proofErr w:type="spellEnd"/>
      <w:r w:rsidRPr="00EF0328">
        <w:rPr>
          <w:rFonts w:ascii="Times New Roman" w:hAnsi="Times New Roman"/>
          <w:sz w:val="28"/>
          <w:lang w:val="uk-UA"/>
        </w:rPr>
        <w:t xml:space="preserve"> Technologies. Р. 34–44;</w:t>
      </w:r>
    </w:p>
    <w:p w14:paraId="51AC0D96"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proofErr w:type="spellStart"/>
      <w:r w:rsidRPr="00056BF1">
        <w:rPr>
          <w:sz w:val="28"/>
          <w:lang w:val="en-US"/>
        </w:rPr>
        <w:t>Mashaabi</w:t>
      </w:r>
      <w:proofErr w:type="spellEnd"/>
      <w:r w:rsidRPr="00056BF1">
        <w:rPr>
          <w:sz w:val="28"/>
          <w:lang w:val="en-US"/>
        </w:rPr>
        <w:t xml:space="preserve"> </w:t>
      </w:r>
      <w:r w:rsidRPr="00850CD9">
        <w:rPr>
          <w:sz w:val="28"/>
        </w:rPr>
        <w:t>М</w:t>
      </w:r>
      <w:r w:rsidRPr="00056BF1">
        <w:rPr>
          <w:sz w:val="28"/>
          <w:lang w:val="en-US"/>
        </w:rPr>
        <w:t xml:space="preserve">., Alotaibi A., </w:t>
      </w:r>
      <w:proofErr w:type="spellStart"/>
      <w:r w:rsidRPr="00056BF1">
        <w:rPr>
          <w:sz w:val="28"/>
          <w:lang w:val="en-US"/>
        </w:rPr>
        <w:t>Qudaih</w:t>
      </w:r>
      <w:proofErr w:type="spellEnd"/>
      <w:r w:rsidRPr="00056BF1">
        <w:rPr>
          <w:sz w:val="28"/>
          <w:lang w:val="en-US"/>
        </w:rPr>
        <w:t xml:space="preserve"> H. et al. Natural Language Processing in Customer Service: A Systematic Review // </w:t>
      </w:r>
      <w:proofErr w:type="spellStart"/>
      <w:r w:rsidRPr="00056BF1">
        <w:rPr>
          <w:sz w:val="28"/>
          <w:lang w:val="en-US"/>
        </w:rPr>
        <w:t>arXiv</w:t>
      </w:r>
      <w:proofErr w:type="spellEnd"/>
      <w:r w:rsidRPr="00056BF1">
        <w:rPr>
          <w:sz w:val="28"/>
          <w:lang w:val="en-US"/>
        </w:rPr>
        <w:t xml:space="preserve">. </w:t>
      </w:r>
      <w:r w:rsidRPr="00850CD9">
        <w:rPr>
          <w:sz w:val="28"/>
        </w:rPr>
        <w:t xml:space="preserve">2022. URL: </w:t>
      </w:r>
      <w:hyperlink r:id="rId32" w:history="1">
        <w:r w:rsidRPr="00850CD9">
          <w:rPr>
            <w:rStyle w:val="aa"/>
            <w:color w:val="auto"/>
            <w:sz w:val="28"/>
            <w:u w:val="none"/>
          </w:rPr>
          <w:t>https://arxiv.org/abs/2212.09523</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509226F5"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proofErr w:type="spellStart"/>
      <w:r w:rsidRPr="00056BF1">
        <w:rPr>
          <w:sz w:val="28"/>
          <w:lang w:val="en-US"/>
        </w:rPr>
        <w:t>Syvokon</w:t>
      </w:r>
      <w:proofErr w:type="spellEnd"/>
      <w:r w:rsidRPr="00056BF1">
        <w:rPr>
          <w:sz w:val="28"/>
          <w:lang w:val="en-US"/>
        </w:rPr>
        <w:t xml:space="preserve"> O., </w:t>
      </w:r>
      <w:proofErr w:type="spellStart"/>
      <w:r w:rsidRPr="00056BF1">
        <w:rPr>
          <w:sz w:val="28"/>
          <w:lang w:val="en-US"/>
        </w:rPr>
        <w:t>Nahorna</w:t>
      </w:r>
      <w:proofErr w:type="spellEnd"/>
      <w:r w:rsidRPr="00056BF1">
        <w:rPr>
          <w:sz w:val="28"/>
          <w:lang w:val="en-US"/>
        </w:rPr>
        <w:t xml:space="preserve"> O. UA-GEC: Grammatical Error Correction and Fluency Corpus for the Ukrainian Language // </w:t>
      </w:r>
      <w:proofErr w:type="spellStart"/>
      <w:r w:rsidRPr="00056BF1">
        <w:rPr>
          <w:sz w:val="28"/>
          <w:lang w:val="en-US"/>
        </w:rPr>
        <w:t>arXiv</w:t>
      </w:r>
      <w:proofErr w:type="spellEnd"/>
      <w:r w:rsidRPr="00056BF1">
        <w:rPr>
          <w:sz w:val="28"/>
          <w:lang w:val="en-US"/>
        </w:rPr>
        <w:t xml:space="preserve">. </w:t>
      </w:r>
      <w:r w:rsidRPr="00850CD9">
        <w:rPr>
          <w:sz w:val="28"/>
        </w:rPr>
        <w:t xml:space="preserve">2021. URL: </w:t>
      </w:r>
      <w:hyperlink r:id="rId33" w:history="1">
        <w:r w:rsidRPr="00850CD9">
          <w:rPr>
            <w:rStyle w:val="aa"/>
            <w:color w:val="auto"/>
            <w:sz w:val="28"/>
            <w:u w:val="none"/>
          </w:rPr>
          <w:t>https://arxiv.org/abs/2103.16997</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11ED5B53"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proofErr w:type="spellStart"/>
      <w:r w:rsidRPr="00056BF1">
        <w:rPr>
          <w:sz w:val="28"/>
          <w:lang w:val="en-US"/>
        </w:rPr>
        <w:t>Taras</w:t>
      </w:r>
      <w:proofErr w:type="spellEnd"/>
      <w:r w:rsidRPr="00056BF1">
        <w:rPr>
          <w:sz w:val="28"/>
          <w:lang w:val="en-US"/>
        </w:rPr>
        <w:t xml:space="preserve"> </w:t>
      </w:r>
      <w:proofErr w:type="spellStart"/>
      <w:r w:rsidRPr="00056BF1">
        <w:rPr>
          <w:sz w:val="28"/>
          <w:lang w:val="en-US"/>
        </w:rPr>
        <w:t>Basyuk</w:t>
      </w:r>
      <w:proofErr w:type="spellEnd"/>
      <w:r w:rsidRPr="00056BF1">
        <w:rPr>
          <w:sz w:val="28"/>
          <w:lang w:val="en-US"/>
        </w:rPr>
        <w:t xml:space="preserve">, Andrii </w:t>
      </w:r>
      <w:proofErr w:type="spellStart"/>
      <w:r w:rsidRPr="00056BF1">
        <w:rPr>
          <w:sz w:val="28"/>
          <w:lang w:val="en-US"/>
        </w:rPr>
        <w:t>Vasyliuk</w:t>
      </w:r>
      <w:proofErr w:type="spellEnd"/>
      <w:r w:rsidRPr="00056BF1">
        <w:rPr>
          <w:sz w:val="28"/>
          <w:lang w:val="en-US"/>
        </w:rPr>
        <w:t xml:space="preserve">. Peculiarities of an Information System Development for Studying Ukrainian Language and Carrying out an Emotional and Content Analysis // CEUR Workshop Proceedings. </w:t>
      </w:r>
      <w:proofErr w:type="spellStart"/>
      <w:r w:rsidRPr="00850CD9">
        <w:rPr>
          <w:sz w:val="28"/>
        </w:rPr>
        <w:t>Vol</w:t>
      </w:r>
      <w:proofErr w:type="spellEnd"/>
      <w:r w:rsidRPr="00850CD9">
        <w:rPr>
          <w:sz w:val="28"/>
        </w:rPr>
        <w:t xml:space="preserve">. 3396, 2023. URL: </w:t>
      </w:r>
      <w:hyperlink r:id="rId34" w:history="1">
        <w:r w:rsidRPr="00850CD9">
          <w:rPr>
            <w:rStyle w:val="aa"/>
            <w:color w:val="auto"/>
            <w:sz w:val="28"/>
            <w:u w:val="none"/>
          </w:rPr>
          <w:t>https://ceur-ws.org/Vol-3396/paper23.pdf</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59D53C38" w14:textId="77777777" w:rsidR="00850CD9" w:rsidRPr="00850CD9" w:rsidRDefault="00850CD9" w:rsidP="003C48B1">
      <w:pPr>
        <w:pStyle w:val="a8"/>
        <w:numPr>
          <w:ilvl w:val="0"/>
          <w:numId w:val="51"/>
        </w:numPr>
        <w:spacing w:before="0" w:beforeAutospacing="0" w:after="0" w:afterAutospacing="0" w:line="360" w:lineRule="auto"/>
        <w:ind w:left="0" w:firstLine="851"/>
        <w:jc w:val="both"/>
        <w:rPr>
          <w:sz w:val="28"/>
        </w:rPr>
      </w:pPr>
      <w:proofErr w:type="spellStart"/>
      <w:r w:rsidRPr="00056BF1">
        <w:rPr>
          <w:sz w:val="28"/>
          <w:lang w:val="en-US"/>
        </w:rPr>
        <w:t>Zalutska</w:t>
      </w:r>
      <w:proofErr w:type="spellEnd"/>
      <w:r w:rsidRPr="00056BF1">
        <w:rPr>
          <w:sz w:val="28"/>
          <w:lang w:val="en-US"/>
        </w:rPr>
        <w:t xml:space="preserve"> O., </w:t>
      </w:r>
      <w:proofErr w:type="spellStart"/>
      <w:r w:rsidRPr="00056BF1">
        <w:rPr>
          <w:sz w:val="28"/>
          <w:lang w:val="en-US"/>
        </w:rPr>
        <w:t>Molchanova</w:t>
      </w:r>
      <w:proofErr w:type="spellEnd"/>
      <w:r w:rsidRPr="00056BF1">
        <w:rPr>
          <w:sz w:val="28"/>
          <w:lang w:val="en-US"/>
        </w:rPr>
        <w:t xml:space="preserve"> M., </w:t>
      </w:r>
      <w:proofErr w:type="spellStart"/>
      <w:r w:rsidRPr="00056BF1">
        <w:rPr>
          <w:sz w:val="28"/>
          <w:lang w:val="en-US"/>
        </w:rPr>
        <w:t>Sobko</w:t>
      </w:r>
      <w:proofErr w:type="spellEnd"/>
      <w:r w:rsidRPr="00056BF1">
        <w:rPr>
          <w:sz w:val="28"/>
          <w:lang w:val="en-US"/>
        </w:rPr>
        <w:t xml:space="preserve"> O. et al. Method for Sentiment Analysis of Ukrainian-Language Reviews in E-Commerce Using </w:t>
      </w:r>
      <w:proofErr w:type="spellStart"/>
      <w:r w:rsidRPr="00056BF1">
        <w:rPr>
          <w:sz w:val="28"/>
          <w:lang w:val="en-US"/>
        </w:rPr>
        <w:t>RoBERTa</w:t>
      </w:r>
      <w:proofErr w:type="spellEnd"/>
      <w:r w:rsidRPr="00056BF1">
        <w:rPr>
          <w:sz w:val="28"/>
          <w:lang w:val="en-US"/>
        </w:rPr>
        <w:t xml:space="preserve"> Neural Network // CEUR Workshop Proceedings. </w:t>
      </w:r>
      <w:proofErr w:type="spellStart"/>
      <w:r w:rsidRPr="00850CD9">
        <w:rPr>
          <w:sz w:val="28"/>
        </w:rPr>
        <w:t>Vol</w:t>
      </w:r>
      <w:proofErr w:type="spellEnd"/>
      <w:r w:rsidRPr="00850CD9">
        <w:rPr>
          <w:sz w:val="28"/>
        </w:rPr>
        <w:t xml:space="preserve">. 3387, 2023. URL: </w:t>
      </w:r>
      <w:hyperlink r:id="rId35" w:history="1">
        <w:r w:rsidRPr="00850CD9">
          <w:rPr>
            <w:rStyle w:val="aa"/>
            <w:color w:val="auto"/>
            <w:sz w:val="28"/>
            <w:u w:val="none"/>
          </w:rPr>
          <w:t>https://ceur-ws.org/Vol-3387/paper26.pdf</w:t>
        </w:r>
      </w:hyperlink>
      <w:r w:rsidRPr="00850CD9">
        <w:rPr>
          <w:sz w:val="28"/>
        </w:rPr>
        <w:t xml:space="preserve"> (дата </w:t>
      </w:r>
      <w:proofErr w:type="spellStart"/>
      <w:r w:rsidRPr="00850CD9">
        <w:rPr>
          <w:sz w:val="28"/>
        </w:rPr>
        <w:t>звернення</w:t>
      </w:r>
      <w:proofErr w:type="spellEnd"/>
      <w:r w:rsidRPr="00850CD9">
        <w:rPr>
          <w:sz w:val="28"/>
        </w:rPr>
        <w:t>: 15.10.2025).</w:t>
      </w:r>
    </w:p>
    <w:p w14:paraId="64740B9B" w14:textId="77777777" w:rsidR="00850CD9" w:rsidRDefault="00850CD9" w:rsidP="003C48B1">
      <w:pPr>
        <w:pStyle w:val="ab"/>
        <w:numPr>
          <w:ilvl w:val="0"/>
          <w:numId w:val="51"/>
        </w:numPr>
        <w:spacing w:after="0" w:line="360" w:lineRule="auto"/>
        <w:ind w:left="0" w:firstLine="851"/>
        <w:jc w:val="both"/>
        <w:rPr>
          <w:rFonts w:ascii="Times New Roman" w:hAnsi="Times New Roman"/>
          <w:sz w:val="28"/>
          <w:lang w:val="uk-UA"/>
        </w:rPr>
      </w:pPr>
      <w:proofErr w:type="spellStart"/>
      <w:r w:rsidRPr="00124BAB">
        <w:rPr>
          <w:rFonts w:ascii="Times New Roman" w:hAnsi="Times New Roman"/>
          <w:sz w:val="28"/>
          <w:lang w:val="uk-UA"/>
        </w:rPr>
        <w:t>Zhyvylo</w:t>
      </w:r>
      <w:proofErr w:type="spellEnd"/>
      <w:r w:rsidRPr="00124BAB">
        <w:rPr>
          <w:rFonts w:ascii="Times New Roman" w:hAnsi="Times New Roman"/>
          <w:sz w:val="28"/>
          <w:lang w:val="uk-UA"/>
        </w:rPr>
        <w:t xml:space="preserve"> , Y. O., &amp; </w:t>
      </w:r>
      <w:proofErr w:type="spellStart"/>
      <w:r w:rsidRPr="00124BAB">
        <w:rPr>
          <w:rFonts w:ascii="Times New Roman" w:hAnsi="Times New Roman"/>
          <w:sz w:val="28"/>
          <w:lang w:val="uk-UA"/>
        </w:rPr>
        <w:t>Zhyvylo</w:t>
      </w:r>
      <w:proofErr w:type="spellEnd"/>
      <w:r w:rsidRPr="00124BAB">
        <w:rPr>
          <w:rFonts w:ascii="Times New Roman" w:hAnsi="Times New Roman"/>
          <w:sz w:val="28"/>
          <w:lang w:val="uk-UA"/>
        </w:rPr>
        <w:t xml:space="preserve"> , I. O. (2021). </w:t>
      </w:r>
      <w:proofErr w:type="spellStart"/>
      <w:r w:rsidRPr="00124BAB">
        <w:rPr>
          <w:rFonts w:ascii="Times New Roman" w:hAnsi="Times New Roman"/>
          <w:sz w:val="28"/>
          <w:lang w:val="uk-UA"/>
        </w:rPr>
        <w:t>Joint</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training</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of</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the</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cyber</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security</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defense</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forces</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personnel</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in</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the</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conditions</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of</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total</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state</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defense</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Theory</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and</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Practice</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of</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Public</w:t>
      </w:r>
      <w:proofErr w:type="spellEnd"/>
      <w:r w:rsidRPr="00124BAB">
        <w:rPr>
          <w:rFonts w:ascii="Times New Roman" w:hAnsi="Times New Roman"/>
          <w:sz w:val="28"/>
          <w:lang w:val="uk-UA"/>
        </w:rPr>
        <w:t xml:space="preserve"> </w:t>
      </w:r>
      <w:proofErr w:type="spellStart"/>
      <w:r w:rsidRPr="00124BAB">
        <w:rPr>
          <w:rFonts w:ascii="Times New Roman" w:hAnsi="Times New Roman"/>
          <w:sz w:val="28"/>
          <w:lang w:val="uk-UA"/>
        </w:rPr>
        <w:t>Administration</w:t>
      </w:r>
      <w:proofErr w:type="spellEnd"/>
      <w:r w:rsidRPr="00124BAB">
        <w:rPr>
          <w:rFonts w:ascii="Times New Roman" w:hAnsi="Times New Roman"/>
          <w:sz w:val="28"/>
          <w:lang w:val="uk-UA"/>
        </w:rPr>
        <w:t>, 2(73), 144-153. https://doi.org/10.34213/tp.21.02.16.</w:t>
      </w:r>
    </w:p>
    <w:p w14:paraId="52EE1C4A" w14:textId="77777777" w:rsidR="000C692A" w:rsidRDefault="000C692A" w:rsidP="00850CD9">
      <w:pPr>
        <w:spacing w:after="0" w:line="360" w:lineRule="auto"/>
        <w:ind w:firstLine="698"/>
        <w:jc w:val="both"/>
        <w:rPr>
          <w:rFonts w:ascii="Times New Roman" w:hAnsi="Times New Roman"/>
          <w:sz w:val="28"/>
          <w:lang w:val="uk-UA"/>
        </w:rPr>
      </w:pPr>
    </w:p>
    <w:p w14:paraId="13C01AB4" w14:textId="77777777" w:rsidR="004C0561" w:rsidRPr="000C692A" w:rsidRDefault="004C0561" w:rsidP="000C692A">
      <w:pPr>
        <w:spacing w:after="0" w:line="360" w:lineRule="auto"/>
        <w:jc w:val="both"/>
        <w:rPr>
          <w:rFonts w:ascii="Times New Roman" w:hAnsi="Times New Roman"/>
          <w:sz w:val="28"/>
          <w:lang w:val="uk-UA"/>
        </w:rPr>
      </w:pPr>
      <w:r w:rsidRPr="000C692A">
        <w:rPr>
          <w:rFonts w:ascii="Times New Roman" w:hAnsi="Times New Roman"/>
          <w:sz w:val="28"/>
          <w:lang w:val="uk-UA"/>
        </w:rPr>
        <w:br w:type="page"/>
      </w:r>
    </w:p>
    <w:p w14:paraId="4BCD1A5F" w14:textId="77777777" w:rsidR="004C0561" w:rsidRDefault="004C0561" w:rsidP="005D26D1">
      <w:pPr>
        <w:spacing w:after="0" w:line="360" w:lineRule="auto"/>
        <w:jc w:val="center"/>
        <w:rPr>
          <w:rFonts w:ascii="Times New Roman" w:hAnsi="Times New Roman"/>
          <w:b/>
          <w:sz w:val="28"/>
          <w:lang w:val="uk-UA"/>
        </w:rPr>
      </w:pPr>
      <w:r w:rsidRPr="004C0561">
        <w:rPr>
          <w:rFonts w:ascii="Times New Roman" w:hAnsi="Times New Roman"/>
          <w:b/>
          <w:sz w:val="28"/>
          <w:lang w:val="uk-UA"/>
        </w:rPr>
        <w:lastRenderedPageBreak/>
        <w:t>ДОДАТОК</w:t>
      </w:r>
    </w:p>
    <w:p w14:paraId="16798415" w14:textId="77777777" w:rsidR="00C6283E" w:rsidRDefault="00C6283E" w:rsidP="005D26D1">
      <w:pPr>
        <w:spacing w:after="0" w:line="360" w:lineRule="auto"/>
        <w:jc w:val="center"/>
        <w:rPr>
          <w:rFonts w:ascii="Times New Roman" w:hAnsi="Times New Roman"/>
          <w:b/>
          <w:sz w:val="28"/>
          <w:lang w:val="uk-UA"/>
        </w:rPr>
      </w:pPr>
    </w:p>
    <w:p w14:paraId="4ECCDDB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w:t>
      </w:r>
    </w:p>
    <w:p w14:paraId="246379C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np_cx_toolkit.py</w:t>
      </w:r>
    </w:p>
    <w:p w14:paraId="174359CE" w14:textId="77777777" w:rsidR="000C692A" w:rsidRPr="000C692A" w:rsidRDefault="000C692A" w:rsidP="000C692A">
      <w:pPr>
        <w:spacing w:after="0" w:line="240" w:lineRule="auto"/>
        <w:rPr>
          <w:rFonts w:ascii="Consolas" w:hAnsi="Consolas"/>
          <w:sz w:val="20"/>
          <w:szCs w:val="20"/>
          <w:lang w:val="uk-UA"/>
        </w:rPr>
      </w:pPr>
    </w:p>
    <w:p w14:paraId="0DD8E225" w14:textId="77777777" w:rsidR="000C692A" w:rsidRPr="000C692A" w:rsidRDefault="00106295" w:rsidP="000C692A">
      <w:pPr>
        <w:spacing w:after="0" w:line="240" w:lineRule="auto"/>
        <w:rPr>
          <w:rFonts w:ascii="Consolas" w:hAnsi="Consolas"/>
          <w:sz w:val="20"/>
          <w:szCs w:val="20"/>
          <w:lang w:val="uk-UA"/>
        </w:rPr>
      </w:pPr>
      <w:r>
        <w:rPr>
          <w:rFonts w:ascii="Consolas" w:hAnsi="Consolas"/>
          <w:sz w:val="20"/>
          <w:szCs w:val="20"/>
          <w:lang w:val="uk-UA"/>
        </w:rPr>
        <w:t>І</w:t>
      </w:r>
      <w:r w:rsidR="000C692A" w:rsidRPr="000C692A">
        <w:rPr>
          <w:rFonts w:ascii="Consolas" w:hAnsi="Consolas"/>
          <w:sz w:val="20"/>
          <w:szCs w:val="20"/>
          <w:lang w:val="uk-UA"/>
        </w:rPr>
        <w:t>нструмент відображення та аналізу клієнтських даних</w:t>
      </w:r>
    </w:p>
    <w:p w14:paraId="546862A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для управління якістю обслуговування (</w:t>
      </w:r>
      <w:proofErr w:type="spellStart"/>
      <w:r w:rsidRPr="000C692A">
        <w:rPr>
          <w:rFonts w:ascii="Consolas" w:hAnsi="Consolas"/>
          <w:sz w:val="20"/>
          <w:szCs w:val="20"/>
          <w:lang w:val="uk-UA"/>
        </w:rPr>
        <w:t>кол</w:t>
      </w:r>
      <w:proofErr w:type="spellEnd"/>
      <w:r w:rsidRPr="000C692A">
        <w:rPr>
          <w:rFonts w:ascii="Consolas" w:hAnsi="Consolas"/>
          <w:sz w:val="20"/>
          <w:szCs w:val="20"/>
          <w:lang w:val="uk-UA"/>
        </w:rPr>
        <w:t>-центр "Нова Пошта").</w:t>
      </w:r>
    </w:p>
    <w:p w14:paraId="439DB03B" w14:textId="77777777" w:rsidR="000C692A" w:rsidRPr="000C692A" w:rsidRDefault="000C692A" w:rsidP="000C692A">
      <w:pPr>
        <w:spacing w:after="0" w:line="240" w:lineRule="auto"/>
        <w:rPr>
          <w:rFonts w:ascii="Consolas" w:hAnsi="Consolas"/>
          <w:sz w:val="20"/>
          <w:szCs w:val="20"/>
          <w:lang w:val="uk-UA"/>
        </w:rPr>
      </w:pPr>
    </w:p>
    <w:p w14:paraId="137EA22D"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Однофайловий</w:t>
      </w:r>
      <w:proofErr w:type="spellEnd"/>
      <w:r w:rsidRPr="000C692A">
        <w:rPr>
          <w:rFonts w:ascii="Consolas" w:hAnsi="Consolas"/>
          <w:sz w:val="20"/>
          <w:szCs w:val="20"/>
          <w:lang w:val="uk-UA"/>
        </w:rPr>
        <w:t xml:space="preserve"> прототип на </w:t>
      </w:r>
      <w:proofErr w:type="spellStart"/>
      <w:r w:rsidRPr="000C692A">
        <w:rPr>
          <w:rFonts w:ascii="Consolas" w:hAnsi="Consolas"/>
          <w:sz w:val="20"/>
          <w:szCs w:val="20"/>
          <w:lang w:val="uk-UA"/>
        </w:rPr>
        <w:t>Flask</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SQLite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HuggingFace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transformers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pipeline</w:t>
      </w:r>
      <w:proofErr w:type="spellEnd"/>
      <w:r w:rsidRPr="000C692A">
        <w:rPr>
          <w:rFonts w:ascii="Consolas" w:hAnsi="Consolas"/>
          <w:sz w:val="20"/>
          <w:szCs w:val="20"/>
          <w:lang w:val="uk-UA"/>
        </w:rPr>
        <w:t>)</w:t>
      </w:r>
    </w:p>
    <w:p w14:paraId="7C204A8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і простим веб-</w:t>
      </w:r>
      <w:proofErr w:type="spellStart"/>
      <w:r w:rsidRPr="000C692A">
        <w:rPr>
          <w:rFonts w:ascii="Consolas" w:hAnsi="Consolas"/>
          <w:sz w:val="20"/>
          <w:szCs w:val="20"/>
          <w:lang w:val="uk-UA"/>
        </w:rPr>
        <w:t>дашбордом</w:t>
      </w:r>
      <w:proofErr w:type="spellEnd"/>
      <w:r w:rsidRPr="000C692A">
        <w:rPr>
          <w:rFonts w:ascii="Consolas" w:hAnsi="Consolas"/>
          <w:sz w:val="20"/>
          <w:szCs w:val="20"/>
          <w:lang w:val="uk-UA"/>
        </w:rPr>
        <w:t xml:space="preserve"> (Chart.js) для демонстрації основних </w:t>
      </w:r>
      <w:proofErr w:type="spellStart"/>
      <w:r w:rsidRPr="000C692A">
        <w:rPr>
          <w:rFonts w:ascii="Consolas" w:hAnsi="Consolas"/>
          <w:sz w:val="20"/>
          <w:szCs w:val="20"/>
          <w:lang w:val="uk-UA"/>
        </w:rPr>
        <w:t>фіч</w:t>
      </w:r>
      <w:proofErr w:type="spellEnd"/>
      <w:r w:rsidRPr="000C692A">
        <w:rPr>
          <w:rFonts w:ascii="Consolas" w:hAnsi="Consolas"/>
          <w:sz w:val="20"/>
          <w:szCs w:val="20"/>
          <w:lang w:val="uk-UA"/>
        </w:rPr>
        <w:t>:</w:t>
      </w:r>
    </w:p>
    <w:p w14:paraId="7DD8D18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прийом звернень через REST API (/</w:t>
      </w:r>
      <w:proofErr w:type="spellStart"/>
      <w:r w:rsidRPr="000C692A">
        <w:rPr>
          <w:rFonts w:ascii="Consolas" w:hAnsi="Consolas"/>
          <w:sz w:val="20"/>
          <w:szCs w:val="20"/>
          <w:lang w:val="uk-UA"/>
        </w:rPr>
        <w:t>api</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ingest</w:t>
      </w:r>
      <w:proofErr w:type="spellEnd"/>
      <w:r w:rsidRPr="000C692A">
        <w:rPr>
          <w:rFonts w:ascii="Consolas" w:hAnsi="Consolas"/>
          <w:sz w:val="20"/>
          <w:szCs w:val="20"/>
          <w:lang w:val="uk-UA"/>
        </w:rPr>
        <w:t>)</w:t>
      </w:r>
    </w:p>
    <w:p w14:paraId="01EAD47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попередня обробка тексту</w:t>
      </w:r>
    </w:p>
    <w:p w14:paraId="28E61B3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analysis</w:t>
      </w:r>
      <w:proofErr w:type="spellEnd"/>
      <w:r w:rsidRPr="000C692A">
        <w:rPr>
          <w:rFonts w:ascii="Consolas" w:hAnsi="Consolas"/>
          <w:sz w:val="20"/>
          <w:szCs w:val="20"/>
          <w:lang w:val="uk-UA"/>
        </w:rPr>
        <w:t xml:space="preserve"> (через </w:t>
      </w:r>
      <w:proofErr w:type="spellStart"/>
      <w:r w:rsidRPr="000C692A">
        <w:rPr>
          <w:rFonts w:ascii="Consolas" w:hAnsi="Consolas"/>
          <w:sz w:val="20"/>
          <w:szCs w:val="20"/>
          <w:lang w:val="uk-UA"/>
        </w:rPr>
        <w:t>transformers.pipeline</w:t>
      </w:r>
      <w:proofErr w:type="spellEnd"/>
      <w:r w:rsidRPr="000C692A">
        <w:rPr>
          <w:rFonts w:ascii="Consolas" w:hAnsi="Consolas"/>
          <w:sz w:val="20"/>
          <w:szCs w:val="20"/>
          <w:lang w:val="uk-UA"/>
        </w:rPr>
        <w:t>)</w:t>
      </w:r>
    </w:p>
    <w:p w14:paraId="1EAF177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проста </w:t>
      </w:r>
      <w:proofErr w:type="spellStart"/>
      <w:r w:rsidRPr="000C692A">
        <w:rPr>
          <w:rFonts w:ascii="Consolas" w:hAnsi="Consolas"/>
          <w:sz w:val="20"/>
          <w:szCs w:val="20"/>
          <w:lang w:val="uk-UA"/>
        </w:rPr>
        <w:t>топікова</w:t>
      </w:r>
      <w:proofErr w:type="spellEnd"/>
      <w:r w:rsidRPr="000C692A">
        <w:rPr>
          <w:rFonts w:ascii="Consolas" w:hAnsi="Consolas"/>
          <w:sz w:val="20"/>
          <w:szCs w:val="20"/>
          <w:lang w:val="uk-UA"/>
        </w:rPr>
        <w:t xml:space="preserve"> класифікація на основі </w:t>
      </w:r>
      <w:proofErr w:type="spellStart"/>
      <w:r w:rsidRPr="000C692A">
        <w:rPr>
          <w:rFonts w:ascii="Consolas" w:hAnsi="Consolas"/>
          <w:sz w:val="20"/>
          <w:szCs w:val="20"/>
          <w:lang w:val="uk-UA"/>
        </w:rPr>
        <w:t>keyword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matching</w:t>
      </w:r>
      <w:proofErr w:type="spellEnd"/>
    </w:p>
    <w:p w14:paraId="3E237B0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збереження у </w:t>
      </w:r>
      <w:proofErr w:type="spellStart"/>
      <w:r w:rsidRPr="000C692A">
        <w:rPr>
          <w:rFonts w:ascii="Consolas" w:hAnsi="Consolas"/>
          <w:sz w:val="20"/>
          <w:szCs w:val="20"/>
          <w:lang w:val="uk-UA"/>
        </w:rPr>
        <w:t>SQLite</w:t>
      </w:r>
      <w:proofErr w:type="spellEnd"/>
    </w:p>
    <w:p w14:paraId="7233BD1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розрахунок IQI (інтегрального індексу якості)</w:t>
      </w:r>
    </w:p>
    <w:p w14:paraId="45EA1DB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веб-</w:t>
      </w:r>
      <w:proofErr w:type="spellStart"/>
      <w:r w:rsidRPr="000C692A">
        <w:rPr>
          <w:rFonts w:ascii="Consolas" w:hAnsi="Consolas"/>
          <w:sz w:val="20"/>
          <w:szCs w:val="20"/>
          <w:lang w:val="uk-UA"/>
        </w:rPr>
        <w:t>дашборд</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 та API для вивантаження агрегатів (/</w:t>
      </w:r>
      <w:proofErr w:type="spellStart"/>
      <w:r w:rsidRPr="000C692A">
        <w:rPr>
          <w:rFonts w:ascii="Consolas" w:hAnsi="Consolas"/>
          <w:sz w:val="20"/>
          <w:szCs w:val="20"/>
          <w:lang w:val="uk-UA"/>
        </w:rPr>
        <w:t>api</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stats</w:t>
      </w:r>
      <w:proofErr w:type="spellEnd"/>
      <w:r w:rsidRPr="000C692A">
        <w:rPr>
          <w:rFonts w:ascii="Consolas" w:hAnsi="Consolas"/>
          <w:sz w:val="20"/>
          <w:szCs w:val="20"/>
          <w:lang w:val="uk-UA"/>
        </w:rPr>
        <w:t>)</w:t>
      </w:r>
    </w:p>
    <w:p w14:paraId="41836ADF" w14:textId="77777777" w:rsidR="000C692A" w:rsidRPr="000C692A" w:rsidRDefault="000C692A" w:rsidP="000C692A">
      <w:pPr>
        <w:spacing w:after="0" w:line="240" w:lineRule="auto"/>
        <w:rPr>
          <w:rFonts w:ascii="Consolas" w:hAnsi="Consolas"/>
          <w:sz w:val="20"/>
          <w:szCs w:val="20"/>
          <w:lang w:val="uk-UA"/>
        </w:rPr>
      </w:pPr>
    </w:p>
    <w:p w14:paraId="69A7C1F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Залежності (</w:t>
      </w:r>
      <w:proofErr w:type="spellStart"/>
      <w:r w:rsidRPr="000C692A">
        <w:rPr>
          <w:rFonts w:ascii="Consolas" w:hAnsi="Consolas"/>
          <w:sz w:val="20"/>
          <w:szCs w:val="20"/>
          <w:lang w:val="uk-UA"/>
        </w:rPr>
        <w:t>pip</w:t>
      </w:r>
      <w:proofErr w:type="spellEnd"/>
      <w:r w:rsidRPr="000C692A">
        <w:rPr>
          <w:rFonts w:ascii="Consolas" w:hAnsi="Consolas"/>
          <w:sz w:val="20"/>
          <w:szCs w:val="20"/>
          <w:lang w:val="uk-UA"/>
        </w:rPr>
        <w:t>):</w:t>
      </w:r>
    </w:p>
    <w:p w14:paraId="63C99345"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flask</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transformers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torch</w:t>
      </w:r>
      <w:proofErr w:type="spellEnd"/>
      <w:r w:rsidRPr="000C692A">
        <w:rPr>
          <w:rFonts w:ascii="Consolas" w:hAnsi="Consolas"/>
          <w:sz w:val="20"/>
          <w:szCs w:val="20"/>
          <w:lang w:val="uk-UA"/>
        </w:rPr>
        <w:t xml:space="preserve"> sqlite3==</w:t>
      </w:r>
      <w:proofErr w:type="spellStart"/>
      <w:r w:rsidRPr="000C692A">
        <w:rPr>
          <w:rFonts w:ascii="Consolas" w:hAnsi="Consolas"/>
          <w:sz w:val="20"/>
          <w:szCs w:val="20"/>
          <w:lang w:val="uk-UA"/>
        </w:rPr>
        <w:t>builtin</w:t>
      </w:r>
      <w:proofErr w:type="spellEnd"/>
    </w:p>
    <w:p w14:paraId="4723BD25" w14:textId="77777777" w:rsidR="000C692A" w:rsidRPr="000C692A" w:rsidRDefault="000C692A" w:rsidP="000C692A">
      <w:pPr>
        <w:spacing w:after="0" w:line="240" w:lineRule="auto"/>
        <w:rPr>
          <w:rFonts w:ascii="Consolas" w:hAnsi="Consolas"/>
          <w:sz w:val="20"/>
          <w:szCs w:val="20"/>
          <w:lang w:val="uk-UA"/>
        </w:rPr>
      </w:pPr>
    </w:p>
    <w:p w14:paraId="411C10A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Запуск:</w:t>
      </w:r>
    </w:p>
    <w:p w14:paraId="6CB8ADB0"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python</w:t>
      </w:r>
      <w:proofErr w:type="spellEnd"/>
      <w:r w:rsidRPr="000C692A">
        <w:rPr>
          <w:rFonts w:ascii="Consolas" w:hAnsi="Consolas"/>
          <w:sz w:val="20"/>
          <w:szCs w:val="20"/>
          <w:lang w:val="uk-UA"/>
        </w:rPr>
        <w:t xml:space="preserve"> np_cx_toolkit.py</w:t>
      </w:r>
    </w:p>
    <w:p w14:paraId="03EC27E9" w14:textId="77777777" w:rsidR="000C692A" w:rsidRPr="000C692A" w:rsidRDefault="000C692A" w:rsidP="000C692A">
      <w:pPr>
        <w:spacing w:after="0" w:line="240" w:lineRule="auto"/>
        <w:rPr>
          <w:rFonts w:ascii="Consolas" w:hAnsi="Consolas"/>
          <w:sz w:val="20"/>
          <w:szCs w:val="20"/>
          <w:lang w:val="uk-UA"/>
        </w:rPr>
      </w:pPr>
    </w:p>
    <w:p w14:paraId="15C3C99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Примітка: це прототип для демонстрації архітектури — у виробничому середовищі</w:t>
      </w:r>
    </w:p>
    <w:p w14:paraId="1318BB2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рекомендовано розбивати на </w:t>
      </w:r>
      <w:proofErr w:type="spellStart"/>
      <w:r w:rsidRPr="000C692A">
        <w:rPr>
          <w:rFonts w:ascii="Consolas" w:hAnsi="Consolas"/>
          <w:sz w:val="20"/>
          <w:szCs w:val="20"/>
          <w:lang w:val="uk-UA"/>
        </w:rPr>
        <w:t>мікросервіси</w:t>
      </w:r>
      <w:proofErr w:type="spellEnd"/>
      <w:r w:rsidRPr="000C692A">
        <w:rPr>
          <w:rFonts w:ascii="Consolas" w:hAnsi="Consolas"/>
          <w:sz w:val="20"/>
          <w:szCs w:val="20"/>
          <w:lang w:val="uk-UA"/>
        </w:rPr>
        <w:t>, додати асинхронну обробку, черги (</w:t>
      </w:r>
      <w:proofErr w:type="spellStart"/>
      <w:r w:rsidRPr="000C692A">
        <w:rPr>
          <w:rFonts w:ascii="Consolas" w:hAnsi="Consolas"/>
          <w:sz w:val="20"/>
          <w:szCs w:val="20"/>
          <w:lang w:val="uk-UA"/>
        </w:rPr>
        <w:t>Redis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Celery</w:t>
      </w:r>
      <w:proofErr w:type="spellEnd"/>
      <w:r w:rsidRPr="000C692A">
        <w:rPr>
          <w:rFonts w:ascii="Consolas" w:hAnsi="Consolas"/>
          <w:sz w:val="20"/>
          <w:szCs w:val="20"/>
          <w:lang w:val="uk-UA"/>
        </w:rPr>
        <w:t>),</w:t>
      </w:r>
    </w:p>
    <w:p w14:paraId="36D0D48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та використовувати спеціалізовані </w:t>
      </w:r>
      <w:proofErr w:type="spellStart"/>
      <w:r w:rsidRPr="000C692A">
        <w:rPr>
          <w:rFonts w:ascii="Consolas" w:hAnsi="Consolas"/>
          <w:sz w:val="20"/>
          <w:szCs w:val="20"/>
          <w:lang w:val="uk-UA"/>
        </w:rPr>
        <w:t>speech-to-text</w:t>
      </w:r>
      <w:proofErr w:type="spellEnd"/>
      <w:r w:rsidRPr="000C692A">
        <w:rPr>
          <w:rFonts w:ascii="Consolas" w:hAnsi="Consolas"/>
          <w:sz w:val="20"/>
          <w:szCs w:val="20"/>
          <w:lang w:val="uk-UA"/>
        </w:rPr>
        <w:t xml:space="preserve"> сервіси для аудіо.</w:t>
      </w:r>
    </w:p>
    <w:p w14:paraId="0477426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w:t>
      </w:r>
    </w:p>
    <w:p w14:paraId="6E3C0638" w14:textId="77777777" w:rsidR="000C692A" w:rsidRPr="000C692A" w:rsidRDefault="000C692A" w:rsidP="000C692A">
      <w:pPr>
        <w:spacing w:after="0" w:line="240" w:lineRule="auto"/>
        <w:rPr>
          <w:rFonts w:ascii="Consolas" w:hAnsi="Consolas"/>
          <w:sz w:val="20"/>
          <w:szCs w:val="20"/>
          <w:lang w:val="uk-UA"/>
        </w:rPr>
      </w:pPr>
    </w:p>
    <w:p w14:paraId="0FC77C25"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from</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flask</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Flask</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request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jsonify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render_template_string</w:t>
      </w:r>
      <w:proofErr w:type="spellEnd"/>
      <w:r w:rsidRPr="000C692A">
        <w:rPr>
          <w:rFonts w:ascii="Consolas" w:hAnsi="Consolas"/>
          <w:sz w:val="20"/>
          <w:szCs w:val="20"/>
          <w:lang w:val="uk-UA"/>
        </w:rPr>
        <w:t>, g</w:t>
      </w:r>
    </w:p>
    <w:p w14:paraId="72F25D32"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sqlite3</w:t>
      </w:r>
    </w:p>
    <w:p w14:paraId="56EE4B7D"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os</w:t>
      </w:r>
      <w:proofErr w:type="spellEnd"/>
    </w:p>
    <w:p w14:paraId="0ED2CBDC"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w:t>
      </w:r>
      <w:proofErr w:type="spellEnd"/>
    </w:p>
    <w:p w14:paraId="47E37B68"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json</w:t>
      </w:r>
      <w:proofErr w:type="spellEnd"/>
    </w:p>
    <w:p w14:paraId="7D021F5E"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from</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datetime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datetime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timezone</w:t>
      </w:r>
      <w:proofErr w:type="spellEnd"/>
    </w:p>
    <w:p w14:paraId="557A4A24" w14:textId="77777777" w:rsidR="000C692A" w:rsidRPr="000C692A" w:rsidRDefault="000C692A" w:rsidP="000C692A">
      <w:pPr>
        <w:spacing w:after="0" w:line="240" w:lineRule="auto"/>
        <w:rPr>
          <w:rFonts w:ascii="Consolas" w:hAnsi="Consolas"/>
          <w:sz w:val="20"/>
          <w:szCs w:val="20"/>
          <w:lang w:val="uk-UA"/>
        </w:rPr>
      </w:pPr>
    </w:p>
    <w:p w14:paraId="4F7B1D9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NLP</w:t>
      </w:r>
    </w:p>
    <w:p w14:paraId="412C2EBC"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try</w:t>
      </w:r>
      <w:proofErr w:type="spellEnd"/>
      <w:r w:rsidRPr="000C692A">
        <w:rPr>
          <w:rFonts w:ascii="Consolas" w:hAnsi="Consolas"/>
          <w:sz w:val="20"/>
          <w:szCs w:val="20"/>
          <w:lang w:val="uk-UA"/>
        </w:rPr>
        <w:t>:</w:t>
      </w:r>
    </w:p>
    <w:p w14:paraId="5709B13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from</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transformers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import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pipeline</w:t>
      </w:r>
      <w:proofErr w:type="spellEnd"/>
    </w:p>
    <w:p w14:paraId="29DFAF45"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except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Exception</w:t>
      </w:r>
      <w:proofErr w:type="spellEnd"/>
      <w:r w:rsidRPr="000C692A">
        <w:rPr>
          <w:rFonts w:ascii="Consolas" w:hAnsi="Consolas"/>
          <w:sz w:val="20"/>
          <w:szCs w:val="20"/>
          <w:lang w:val="uk-UA"/>
        </w:rPr>
        <w:t>:</w:t>
      </w:r>
    </w:p>
    <w:p w14:paraId="0553B75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pipeline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None</w:t>
      </w:r>
      <w:proofErr w:type="spellEnd"/>
    </w:p>
    <w:p w14:paraId="77AC82AD" w14:textId="77777777" w:rsidR="000C692A" w:rsidRPr="000C692A" w:rsidRDefault="000C692A" w:rsidP="000C692A">
      <w:pPr>
        <w:spacing w:after="0" w:line="240" w:lineRule="auto"/>
        <w:rPr>
          <w:rFonts w:ascii="Consolas" w:hAnsi="Consolas"/>
          <w:sz w:val="20"/>
          <w:szCs w:val="20"/>
          <w:lang w:val="uk-UA"/>
        </w:rPr>
      </w:pPr>
    </w:p>
    <w:p w14:paraId="301E286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DB_PATH = '</w:t>
      </w:r>
      <w:proofErr w:type="spellStart"/>
      <w:r w:rsidRPr="000C692A">
        <w:rPr>
          <w:rFonts w:ascii="Consolas" w:hAnsi="Consolas"/>
          <w:sz w:val="20"/>
          <w:szCs w:val="20"/>
          <w:lang w:val="uk-UA"/>
        </w:rPr>
        <w:t>np_cx_toolkit.db</w:t>
      </w:r>
      <w:proofErr w:type="spellEnd"/>
      <w:r w:rsidRPr="000C692A">
        <w:rPr>
          <w:rFonts w:ascii="Consolas" w:hAnsi="Consolas"/>
          <w:sz w:val="20"/>
          <w:szCs w:val="20"/>
          <w:lang w:val="uk-UA"/>
        </w:rPr>
        <w:t>'</w:t>
      </w:r>
    </w:p>
    <w:p w14:paraId="1000AD2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SENTIMENT_MODEL = '</w:t>
      </w:r>
      <w:proofErr w:type="spellStart"/>
      <w:r w:rsidRPr="000C692A">
        <w:rPr>
          <w:rFonts w:ascii="Consolas" w:hAnsi="Consolas"/>
          <w:sz w:val="20"/>
          <w:szCs w:val="20"/>
          <w:lang w:val="uk-UA"/>
        </w:rPr>
        <w:t>nlptown</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bert-base-multilingual-uncased-sentiment</w:t>
      </w:r>
      <w:proofErr w:type="spellEnd"/>
      <w:r w:rsidRPr="000C692A">
        <w:rPr>
          <w:rFonts w:ascii="Consolas" w:hAnsi="Consolas"/>
          <w:sz w:val="20"/>
          <w:szCs w:val="20"/>
          <w:lang w:val="uk-UA"/>
        </w:rPr>
        <w:t>'</w:t>
      </w:r>
    </w:p>
    <w:p w14:paraId="04FF20FD" w14:textId="77777777" w:rsidR="000C692A" w:rsidRPr="000C692A" w:rsidRDefault="000C692A" w:rsidP="000C692A">
      <w:pPr>
        <w:spacing w:after="0" w:line="240" w:lineRule="auto"/>
        <w:rPr>
          <w:rFonts w:ascii="Consolas" w:hAnsi="Consolas"/>
          <w:sz w:val="20"/>
          <w:szCs w:val="20"/>
          <w:lang w:val="uk-UA"/>
        </w:rPr>
      </w:pPr>
    </w:p>
    <w:p w14:paraId="4AA13465"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app</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Flask</w:t>
      </w:r>
      <w:proofErr w:type="spellEnd"/>
      <w:r w:rsidRPr="000C692A">
        <w:rPr>
          <w:rFonts w:ascii="Consolas" w:hAnsi="Consolas"/>
          <w:sz w:val="20"/>
          <w:szCs w:val="20"/>
          <w:lang w:val="uk-UA"/>
        </w:rPr>
        <w:t>(__</w:t>
      </w:r>
      <w:proofErr w:type="spellStart"/>
      <w:r w:rsidRPr="000C692A">
        <w:rPr>
          <w:rFonts w:ascii="Consolas" w:hAnsi="Consolas"/>
          <w:sz w:val="20"/>
          <w:szCs w:val="20"/>
          <w:lang w:val="uk-UA"/>
        </w:rPr>
        <w:t>name</w:t>
      </w:r>
      <w:proofErr w:type="spellEnd"/>
      <w:r w:rsidRPr="000C692A">
        <w:rPr>
          <w:rFonts w:ascii="Consolas" w:hAnsi="Consolas"/>
          <w:sz w:val="20"/>
          <w:szCs w:val="20"/>
          <w:lang w:val="uk-UA"/>
        </w:rPr>
        <w:t>__)</w:t>
      </w:r>
    </w:p>
    <w:p w14:paraId="2563E028" w14:textId="77777777" w:rsidR="000C692A" w:rsidRPr="000C692A" w:rsidRDefault="000C692A" w:rsidP="000C692A">
      <w:pPr>
        <w:spacing w:after="0" w:line="240" w:lineRule="auto"/>
        <w:rPr>
          <w:rFonts w:ascii="Consolas" w:hAnsi="Consolas"/>
          <w:sz w:val="20"/>
          <w:szCs w:val="20"/>
          <w:lang w:val="uk-UA"/>
        </w:rPr>
      </w:pPr>
    </w:p>
    <w:p w14:paraId="039B33B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741C2E3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Database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helpers</w:t>
      </w:r>
      <w:proofErr w:type="spellEnd"/>
    </w:p>
    <w:p w14:paraId="78254D3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4A1120F5" w14:textId="77777777" w:rsidR="000C692A" w:rsidRPr="000C692A" w:rsidRDefault="000C692A" w:rsidP="000C692A">
      <w:pPr>
        <w:spacing w:after="0" w:line="240" w:lineRule="auto"/>
        <w:rPr>
          <w:rFonts w:ascii="Consolas" w:hAnsi="Consolas"/>
          <w:sz w:val="20"/>
          <w:szCs w:val="20"/>
          <w:lang w:val="uk-UA"/>
        </w:rPr>
      </w:pPr>
    </w:p>
    <w:p w14:paraId="0E2A4454"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get_db</w:t>
      </w:r>
      <w:proofErr w:type="spellEnd"/>
      <w:r w:rsidRPr="000C692A">
        <w:rPr>
          <w:rFonts w:ascii="Consolas" w:hAnsi="Consolas"/>
          <w:sz w:val="20"/>
          <w:szCs w:val="20"/>
          <w:lang w:val="uk-UA"/>
        </w:rPr>
        <w:t>():</w:t>
      </w:r>
    </w:p>
    <w:p w14:paraId="068BFE8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getattr</w:t>
      </w:r>
      <w:proofErr w:type="spellEnd"/>
      <w:r w:rsidRPr="000C692A">
        <w:rPr>
          <w:rFonts w:ascii="Consolas" w:hAnsi="Consolas"/>
          <w:sz w:val="20"/>
          <w:szCs w:val="20"/>
          <w:lang w:val="uk-UA"/>
        </w:rPr>
        <w:t>(g, '_</w:t>
      </w:r>
      <w:proofErr w:type="spellStart"/>
      <w:r w:rsidRPr="000C692A">
        <w:rPr>
          <w:rFonts w:ascii="Consolas" w:hAnsi="Consolas"/>
          <w:sz w:val="20"/>
          <w:szCs w:val="20"/>
          <w:lang w:val="uk-UA"/>
        </w:rPr>
        <w:t>database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None</w:t>
      </w:r>
      <w:proofErr w:type="spellEnd"/>
      <w:r w:rsidRPr="000C692A">
        <w:rPr>
          <w:rFonts w:ascii="Consolas" w:hAnsi="Consolas"/>
          <w:sz w:val="20"/>
          <w:szCs w:val="20"/>
          <w:lang w:val="uk-UA"/>
        </w:rPr>
        <w:t>)</w:t>
      </w:r>
    </w:p>
    <w:p w14:paraId="43AFEA0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None</w:t>
      </w:r>
      <w:proofErr w:type="spellEnd"/>
      <w:r w:rsidRPr="000C692A">
        <w:rPr>
          <w:rFonts w:ascii="Consolas" w:hAnsi="Consolas"/>
          <w:sz w:val="20"/>
          <w:szCs w:val="20"/>
          <w:lang w:val="uk-UA"/>
        </w:rPr>
        <w:t>:</w:t>
      </w:r>
    </w:p>
    <w:p w14:paraId="4EB2648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 g._</w:t>
      </w:r>
      <w:proofErr w:type="spellStart"/>
      <w:r w:rsidRPr="000C692A">
        <w:rPr>
          <w:rFonts w:ascii="Consolas" w:hAnsi="Consolas"/>
          <w:sz w:val="20"/>
          <w:szCs w:val="20"/>
          <w:lang w:val="uk-UA"/>
        </w:rPr>
        <w:t>database</w:t>
      </w:r>
      <w:proofErr w:type="spellEnd"/>
      <w:r w:rsidRPr="000C692A">
        <w:rPr>
          <w:rFonts w:ascii="Consolas" w:hAnsi="Consolas"/>
          <w:sz w:val="20"/>
          <w:szCs w:val="20"/>
          <w:lang w:val="uk-UA"/>
        </w:rPr>
        <w:t xml:space="preserve"> = sqlite3.connect(DB_PATH)</w:t>
      </w:r>
    </w:p>
    <w:p w14:paraId="2CC7D2F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db.row_factory</w:t>
      </w:r>
      <w:proofErr w:type="spellEnd"/>
      <w:r w:rsidRPr="000C692A">
        <w:rPr>
          <w:rFonts w:ascii="Consolas" w:hAnsi="Consolas"/>
          <w:sz w:val="20"/>
          <w:szCs w:val="20"/>
          <w:lang w:val="uk-UA"/>
        </w:rPr>
        <w:t xml:space="preserve"> = sqlite3.Row</w:t>
      </w:r>
    </w:p>
    <w:p w14:paraId="08F5C0A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p>
    <w:p w14:paraId="56EC757F" w14:textId="77777777" w:rsidR="000C692A" w:rsidRPr="000C692A" w:rsidRDefault="000C692A" w:rsidP="000C692A">
      <w:pPr>
        <w:spacing w:after="0" w:line="240" w:lineRule="auto"/>
        <w:rPr>
          <w:rFonts w:ascii="Consolas" w:hAnsi="Consolas"/>
          <w:sz w:val="20"/>
          <w:szCs w:val="20"/>
          <w:lang w:val="uk-UA"/>
        </w:rPr>
      </w:pPr>
    </w:p>
    <w:p w14:paraId="4864772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lastRenderedPageBreak/>
        <w:t>@app.teardown_appcontext</w:t>
      </w:r>
    </w:p>
    <w:p w14:paraId="513B1FB4"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close_connection</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exception</w:t>
      </w:r>
      <w:proofErr w:type="spellEnd"/>
      <w:r w:rsidRPr="000C692A">
        <w:rPr>
          <w:rFonts w:ascii="Consolas" w:hAnsi="Consolas"/>
          <w:sz w:val="20"/>
          <w:szCs w:val="20"/>
          <w:lang w:val="uk-UA"/>
        </w:rPr>
        <w:t>):</w:t>
      </w:r>
    </w:p>
    <w:p w14:paraId="643C19C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getattr</w:t>
      </w:r>
      <w:proofErr w:type="spellEnd"/>
      <w:r w:rsidRPr="000C692A">
        <w:rPr>
          <w:rFonts w:ascii="Consolas" w:hAnsi="Consolas"/>
          <w:sz w:val="20"/>
          <w:szCs w:val="20"/>
          <w:lang w:val="uk-UA"/>
        </w:rPr>
        <w:t>(g, '_</w:t>
      </w:r>
      <w:proofErr w:type="spellStart"/>
      <w:r w:rsidRPr="000C692A">
        <w:rPr>
          <w:rFonts w:ascii="Consolas" w:hAnsi="Consolas"/>
          <w:sz w:val="20"/>
          <w:szCs w:val="20"/>
          <w:lang w:val="uk-UA"/>
        </w:rPr>
        <w:t>database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None</w:t>
      </w:r>
      <w:proofErr w:type="spellEnd"/>
      <w:r w:rsidRPr="000C692A">
        <w:rPr>
          <w:rFonts w:ascii="Consolas" w:hAnsi="Consolas"/>
          <w:sz w:val="20"/>
          <w:szCs w:val="20"/>
          <w:lang w:val="uk-UA"/>
        </w:rPr>
        <w:t>)</w:t>
      </w:r>
    </w:p>
    <w:p w14:paraId="70B4C10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None</w:t>
      </w:r>
      <w:proofErr w:type="spellEnd"/>
      <w:r w:rsidRPr="000C692A">
        <w:rPr>
          <w:rFonts w:ascii="Consolas" w:hAnsi="Consolas"/>
          <w:sz w:val="20"/>
          <w:szCs w:val="20"/>
          <w:lang w:val="uk-UA"/>
        </w:rPr>
        <w:t>:</w:t>
      </w:r>
    </w:p>
    <w:p w14:paraId="615E010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db.close</w:t>
      </w:r>
      <w:proofErr w:type="spellEnd"/>
      <w:r w:rsidRPr="000C692A">
        <w:rPr>
          <w:rFonts w:ascii="Consolas" w:hAnsi="Consolas"/>
          <w:sz w:val="20"/>
          <w:szCs w:val="20"/>
          <w:lang w:val="uk-UA"/>
        </w:rPr>
        <w:t>()</w:t>
      </w:r>
    </w:p>
    <w:p w14:paraId="6E5B7C48" w14:textId="77777777" w:rsidR="000C692A" w:rsidRPr="000C692A" w:rsidRDefault="000C692A" w:rsidP="000C692A">
      <w:pPr>
        <w:spacing w:after="0" w:line="240" w:lineRule="auto"/>
        <w:rPr>
          <w:rFonts w:ascii="Consolas" w:hAnsi="Consolas"/>
          <w:sz w:val="20"/>
          <w:szCs w:val="20"/>
          <w:lang w:val="uk-UA"/>
        </w:rPr>
      </w:pPr>
    </w:p>
    <w:p w14:paraId="46BBBC35"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init_db</w:t>
      </w:r>
      <w:proofErr w:type="spellEnd"/>
      <w:r w:rsidRPr="000C692A">
        <w:rPr>
          <w:rFonts w:ascii="Consolas" w:hAnsi="Consolas"/>
          <w:sz w:val="20"/>
          <w:szCs w:val="20"/>
          <w:lang w:val="uk-UA"/>
        </w:rPr>
        <w:t>():</w:t>
      </w:r>
    </w:p>
    <w:p w14:paraId="2B30266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os.path.exists</w:t>
      </w:r>
      <w:proofErr w:type="spellEnd"/>
      <w:r w:rsidRPr="000C692A">
        <w:rPr>
          <w:rFonts w:ascii="Consolas" w:hAnsi="Consolas"/>
          <w:sz w:val="20"/>
          <w:szCs w:val="20"/>
          <w:lang w:val="uk-UA"/>
        </w:rPr>
        <w:t>(DB_PATH):</w:t>
      </w:r>
    </w:p>
    <w:p w14:paraId="713D2B0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p>
    <w:p w14:paraId="52A7C86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 sqlite3.connect(DB_PATH)</w:t>
      </w:r>
    </w:p>
    <w:p w14:paraId="09C0588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db.cursor</w:t>
      </w:r>
      <w:proofErr w:type="spellEnd"/>
      <w:r w:rsidRPr="000C692A">
        <w:rPr>
          <w:rFonts w:ascii="Consolas" w:hAnsi="Consolas"/>
          <w:sz w:val="20"/>
          <w:szCs w:val="20"/>
          <w:lang w:val="uk-UA"/>
        </w:rPr>
        <w:t>()</w:t>
      </w:r>
    </w:p>
    <w:p w14:paraId="3310507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w:t>
      </w:r>
    </w:p>
    <w:p w14:paraId="13EAB10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CREATE TABLE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 xml:space="preserve"> (</w:t>
      </w:r>
    </w:p>
    <w:p w14:paraId="2D96394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id</w:t>
      </w:r>
      <w:proofErr w:type="spellEnd"/>
      <w:r w:rsidRPr="000C692A">
        <w:rPr>
          <w:rFonts w:ascii="Consolas" w:hAnsi="Consolas"/>
          <w:sz w:val="20"/>
          <w:szCs w:val="20"/>
          <w:lang w:val="uk-UA"/>
        </w:rPr>
        <w:t xml:space="preserve"> INTEGER PRIMARY KEY AUTOINCREMENT,</w:t>
      </w:r>
    </w:p>
    <w:p w14:paraId="77211E0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source</w:t>
      </w:r>
      <w:proofErr w:type="spellEnd"/>
      <w:r w:rsidRPr="000C692A">
        <w:rPr>
          <w:rFonts w:ascii="Consolas" w:hAnsi="Consolas"/>
          <w:sz w:val="20"/>
          <w:szCs w:val="20"/>
          <w:lang w:val="uk-UA"/>
        </w:rPr>
        <w:t xml:space="preserve"> TEXT,</w:t>
      </w:r>
    </w:p>
    <w:p w14:paraId="4C8AEC2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client_id</w:t>
      </w:r>
      <w:proofErr w:type="spellEnd"/>
      <w:r w:rsidRPr="000C692A">
        <w:rPr>
          <w:rFonts w:ascii="Consolas" w:hAnsi="Consolas"/>
          <w:sz w:val="20"/>
          <w:szCs w:val="20"/>
          <w:lang w:val="uk-UA"/>
        </w:rPr>
        <w:t xml:space="preserve"> TEXT,</w:t>
      </w:r>
    </w:p>
    <w:p w14:paraId="08938C8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channel</w:t>
      </w:r>
      <w:proofErr w:type="spellEnd"/>
      <w:r w:rsidRPr="000C692A">
        <w:rPr>
          <w:rFonts w:ascii="Consolas" w:hAnsi="Consolas"/>
          <w:sz w:val="20"/>
          <w:szCs w:val="20"/>
          <w:lang w:val="uk-UA"/>
        </w:rPr>
        <w:t xml:space="preserve"> TEXT,</w:t>
      </w:r>
    </w:p>
    <w:p w14:paraId="1F8325D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raw_text</w:t>
      </w:r>
      <w:proofErr w:type="spellEnd"/>
      <w:r w:rsidRPr="000C692A">
        <w:rPr>
          <w:rFonts w:ascii="Consolas" w:hAnsi="Consolas"/>
          <w:sz w:val="20"/>
          <w:szCs w:val="20"/>
          <w:lang w:val="uk-UA"/>
        </w:rPr>
        <w:t xml:space="preserve"> TEXT,</w:t>
      </w:r>
    </w:p>
    <w:p w14:paraId="0550245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cleaned_text</w:t>
      </w:r>
      <w:proofErr w:type="spellEnd"/>
      <w:r w:rsidRPr="000C692A">
        <w:rPr>
          <w:rFonts w:ascii="Consolas" w:hAnsi="Consolas"/>
          <w:sz w:val="20"/>
          <w:szCs w:val="20"/>
          <w:lang w:val="uk-UA"/>
        </w:rPr>
        <w:t xml:space="preserve"> TEXT,</w:t>
      </w:r>
    </w:p>
    <w:p w14:paraId="6E8EF90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sentiment_label</w:t>
      </w:r>
      <w:proofErr w:type="spellEnd"/>
      <w:r w:rsidRPr="000C692A">
        <w:rPr>
          <w:rFonts w:ascii="Consolas" w:hAnsi="Consolas"/>
          <w:sz w:val="20"/>
          <w:szCs w:val="20"/>
          <w:lang w:val="uk-UA"/>
        </w:rPr>
        <w:t xml:space="preserve"> TEXT,</w:t>
      </w:r>
    </w:p>
    <w:p w14:paraId="7DF3FF5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sentiment_score</w:t>
      </w:r>
      <w:proofErr w:type="spellEnd"/>
      <w:r w:rsidRPr="000C692A">
        <w:rPr>
          <w:rFonts w:ascii="Consolas" w:hAnsi="Consolas"/>
          <w:sz w:val="20"/>
          <w:szCs w:val="20"/>
          <w:lang w:val="uk-UA"/>
        </w:rPr>
        <w:t xml:space="preserve"> REAL,</w:t>
      </w:r>
    </w:p>
    <w:p w14:paraId="1498AF2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TEXT,</w:t>
      </w:r>
    </w:p>
    <w:p w14:paraId="4084950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REAL,</w:t>
      </w:r>
    </w:p>
    <w:p w14:paraId="3956254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created_at</w:t>
      </w:r>
      <w:proofErr w:type="spellEnd"/>
      <w:r w:rsidRPr="000C692A">
        <w:rPr>
          <w:rFonts w:ascii="Consolas" w:hAnsi="Consolas"/>
          <w:sz w:val="20"/>
          <w:szCs w:val="20"/>
          <w:lang w:val="uk-UA"/>
        </w:rPr>
        <w:t xml:space="preserve"> TEXT</w:t>
      </w:r>
    </w:p>
    <w:p w14:paraId="38E0F8A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29B0BD3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7C56F16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w:t>
      </w:r>
    </w:p>
    <w:p w14:paraId="2E786FF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CREATE INDEX </w:t>
      </w:r>
      <w:proofErr w:type="spellStart"/>
      <w:r w:rsidRPr="000C692A">
        <w:rPr>
          <w:rFonts w:ascii="Consolas" w:hAnsi="Consolas"/>
          <w:sz w:val="20"/>
          <w:szCs w:val="20"/>
          <w:lang w:val="uk-UA"/>
        </w:rPr>
        <w:t>idx_created_at</w:t>
      </w:r>
      <w:proofErr w:type="spellEnd"/>
      <w:r w:rsidRPr="000C692A">
        <w:rPr>
          <w:rFonts w:ascii="Consolas" w:hAnsi="Consolas"/>
          <w:sz w:val="20"/>
          <w:szCs w:val="20"/>
          <w:lang w:val="uk-UA"/>
        </w:rPr>
        <w:t xml:space="preserve"> ON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created_at</w:t>
      </w:r>
      <w:proofErr w:type="spellEnd"/>
      <w:r w:rsidRPr="000C692A">
        <w:rPr>
          <w:rFonts w:ascii="Consolas" w:hAnsi="Consolas"/>
          <w:sz w:val="20"/>
          <w:szCs w:val="20"/>
          <w:lang w:val="uk-UA"/>
        </w:rPr>
        <w:t>)</w:t>
      </w:r>
    </w:p>
    <w:p w14:paraId="5D6B0A8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6E809E2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db.commit</w:t>
      </w:r>
      <w:proofErr w:type="spellEnd"/>
      <w:r w:rsidRPr="000C692A">
        <w:rPr>
          <w:rFonts w:ascii="Consolas" w:hAnsi="Consolas"/>
          <w:sz w:val="20"/>
          <w:szCs w:val="20"/>
          <w:lang w:val="uk-UA"/>
        </w:rPr>
        <w:t>()</w:t>
      </w:r>
    </w:p>
    <w:p w14:paraId="57415E8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db.close</w:t>
      </w:r>
      <w:proofErr w:type="spellEnd"/>
      <w:r w:rsidRPr="000C692A">
        <w:rPr>
          <w:rFonts w:ascii="Consolas" w:hAnsi="Consolas"/>
          <w:sz w:val="20"/>
          <w:szCs w:val="20"/>
          <w:lang w:val="uk-UA"/>
        </w:rPr>
        <w:t>()</w:t>
      </w:r>
    </w:p>
    <w:p w14:paraId="01D4E2E0" w14:textId="77777777" w:rsidR="000C692A" w:rsidRPr="000C692A" w:rsidRDefault="000C692A" w:rsidP="000C692A">
      <w:pPr>
        <w:spacing w:after="0" w:line="240" w:lineRule="auto"/>
        <w:rPr>
          <w:rFonts w:ascii="Consolas" w:hAnsi="Consolas"/>
          <w:sz w:val="20"/>
          <w:szCs w:val="20"/>
          <w:lang w:val="uk-UA"/>
        </w:rPr>
      </w:pPr>
    </w:p>
    <w:p w14:paraId="5F105FD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1239013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Basic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processing</w:t>
      </w:r>
      <w:proofErr w:type="spellEnd"/>
    </w:p>
    <w:p w14:paraId="2FEF6F9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0F99F0CB" w14:textId="77777777" w:rsidR="000C692A" w:rsidRPr="000C692A" w:rsidRDefault="000C692A" w:rsidP="000C692A">
      <w:pPr>
        <w:spacing w:after="0" w:line="240" w:lineRule="auto"/>
        <w:rPr>
          <w:rFonts w:ascii="Consolas" w:hAnsi="Consolas"/>
          <w:sz w:val="20"/>
          <w:szCs w:val="20"/>
          <w:lang w:val="uk-UA"/>
        </w:rPr>
      </w:pPr>
    </w:p>
    <w:p w14:paraId="1FB760E8"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clean_text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str</w:t>
      </w:r>
      <w:proofErr w:type="spellEnd"/>
      <w:r w:rsidRPr="000C692A">
        <w:rPr>
          <w:rFonts w:ascii="Consolas" w:hAnsi="Consolas"/>
          <w:sz w:val="20"/>
          <w:szCs w:val="20"/>
          <w:lang w:val="uk-UA"/>
        </w:rPr>
        <w:t xml:space="preserve">) -&gt; </w:t>
      </w:r>
      <w:proofErr w:type="spellStart"/>
      <w:r w:rsidRPr="000C692A">
        <w:rPr>
          <w:rFonts w:ascii="Consolas" w:hAnsi="Consolas"/>
          <w:sz w:val="20"/>
          <w:szCs w:val="20"/>
          <w:lang w:val="uk-UA"/>
        </w:rPr>
        <w:t>str</w:t>
      </w:r>
      <w:proofErr w:type="spellEnd"/>
      <w:r w:rsidRPr="000C692A">
        <w:rPr>
          <w:rFonts w:ascii="Consolas" w:hAnsi="Consolas"/>
          <w:sz w:val="20"/>
          <w:szCs w:val="20"/>
          <w:lang w:val="uk-UA"/>
        </w:rPr>
        <w:t>:</w:t>
      </w:r>
    </w:p>
    <w:p w14:paraId="590D70D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w:t>
      </w:r>
    </w:p>
    <w:p w14:paraId="73AF73D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
    <w:p w14:paraId="2CFB3F9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Lowercase</w:t>
      </w:r>
      <w:proofErr w:type="spellEnd"/>
    </w:p>
    <w:p w14:paraId="3DC2765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text.lower</w:t>
      </w:r>
      <w:proofErr w:type="spellEnd"/>
      <w:r w:rsidRPr="000C692A">
        <w:rPr>
          <w:rFonts w:ascii="Consolas" w:hAnsi="Consolas"/>
          <w:sz w:val="20"/>
          <w:szCs w:val="20"/>
          <w:lang w:val="uk-UA"/>
        </w:rPr>
        <w:t>()</w:t>
      </w:r>
    </w:p>
    <w:p w14:paraId="6841D6B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Remove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URLs</w:t>
      </w:r>
      <w:proofErr w:type="spellEnd"/>
    </w:p>
    <w:p w14:paraId="40D6394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re.sub</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r'https</w:t>
      </w:r>
      <w:proofErr w:type="spellEnd"/>
      <w:r w:rsidRPr="000C692A">
        <w:rPr>
          <w:rFonts w:ascii="Consolas" w:hAnsi="Consolas"/>
          <w:sz w:val="20"/>
          <w:szCs w:val="20"/>
          <w:lang w:val="uk-UA"/>
        </w:rPr>
        <w:t>?://\S+|</w:t>
      </w:r>
      <w:proofErr w:type="spellStart"/>
      <w:r w:rsidRPr="000C692A">
        <w:rPr>
          <w:rFonts w:ascii="Consolas" w:hAnsi="Consolas"/>
          <w:sz w:val="20"/>
          <w:szCs w:val="20"/>
          <w:lang w:val="uk-UA"/>
        </w:rPr>
        <w:t>www</w:t>
      </w:r>
      <w:proofErr w:type="spellEnd"/>
      <w:r w:rsidRPr="000C692A">
        <w:rPr>
          <w:rFonts w:ascii="Consolas" w:hAnsi="Consolas"/>
          <w:sz w:val="20"/>
          <w:szCs w:val="20"/>
          <w:lang w:val="uk-UA"/>
        </w:rPr>
        <w:t>\.\S+', ' ', s)</w:t>
      </w:r>
    </w:p>
    <w:p w14:paraId="755FADE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Remove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emails</w:t>
      </w:r>
      <w:proofErr w:type="spellEnd"/>
    </w:p>
    <w:p w14:paraId="72A0878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re.sub</w:t>
      </w:r>
      <w:proofErr w:type="spellEnd"/>
      <w:r w:rsidRPr="000C692A">
        <w:rPr>
          <w:rFonts w:ascii="Consolas" w:hAnsi="Consolas"/>
          <w:sz w:val="20"/>
          <w:szCs w:val="20"/>
          <w:lang w:val="uk-UA"/>
        </w:rPr>
        <w:t>(r'\S+@\S+', ' ', s)</w:t>
      </w:r>
    </w:p>
    <w:p w14:paraId="137D5BC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Remove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non-alphanumeric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keep</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украинian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letters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basic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punctuation</w:t>
      </w:r>
      <w:proofErr w:type="spellEnd"/>
      <w:r w:rsidRPr="000C692A">
        <w:rPr>
          <w:rFonts w:ascii="Consolas" w:hAnsi="Consolas"/>
          <w:sz w:val="20"/>
          <w:szCs w:val="20"/>
          <w:lang w:val="uk-UA"/>
        </w:rPr>
        <w:t>)</w:t>
      </w:r>
    </w:p>
    <w:p w14:paraId="4B36D19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re.sub</w:t>
      </w:r>
      <w:proofErr w:type="spellEnd"/>
      <w:r w:rsidRPr="000C692A">
        <w:rPr>
          <w:rFonts w:ascii="Consolas" w:hAnsi="Consolas"/>
          <w:sz w:val="20"/>
          <w:szCs w:val="20"/>
          <w:lang w:val="uk-UA"/>
        </w:rPr>
        <w:t>(r'[^\w\</w:t>
      </w:r>
      <w:proofErr w:type="spellStart"/>
      <w:r w:rsidRPr="000C692A">
        <w:rPr>
          <w:rFonts w:ascii="Consolas" w:hAnsi="Consolas"/>
          <w:sz w:val="20"/>
          <w:szCs w:val="20"/>
          <w:lang w:val="uk-UA"/>
        </w:rPr>
        <w:t>sЀ</w:t>
      </w:r>
      <w:proofErr w:type="spellEnd"/>
      <w:r w:rsidRPr="000C692A">
        <w:rPr>
          <w:rFonts w:ascii="Consolas" w:hAnsi="Consolas"/>
          <w:sz w:val="20"/>
          <w:szCs w:val="20"/>
          <w:lang w:val="uk-UA"/>
        </w:rPr>
        <w:t>-ӿ]', ' ', s)</w:t>
      </w:r>
    </w:p>
    <w:p w14:paraId="1114323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Collapse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whitespace</w:t>
      </w:r>
      <w:proofErr w:type="spellEnd"/>
    </w:p>
    <w:p w14:paraId="4ED7ABC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re.sub</w:t>
      </w:r>
      <w:proofErr w:type="spellEnd"/>
      <w:r w:rsidRPr="000C692A">
        <w:rPr>
          <w:rFonts w:ascii="Consolas" w:hAnsi="Consolas"/>
          <w:sz w:val="20"/>
          <w:szCs w:val="20"/>
          <w:lang w:val="uk-UA"/>
        </w:rPr>
        <w:t>(r'\s+', ' ', s).</w:t>
      </w:r>
      <w:proofErr w:type="spellStart"/>
      <w:r w:rsidRPr="000C692A">
        <w:rPr>
          <w:rFonts w:ascii="Consolas" w:hAnsi="Consolas"/>
          <w:sz w:val="20"/>
          <w:szCs w:val="20"/>
          <w:lang w:val="uk-UA"/>
        </w:rPr>
        <w:t>strip</w:t>
      </w:r>
      <w:proofErr w:type="spellEnd"/>
      <w:r w:rsidRPr="000C692A">
        <w:rPr>
          <w:rFonts w:ascii="Consolas" w:hAnsi="Consolas"/>
          <w:sz w:val="20"/>
          <w:szCs w:val="20"/>
          <w:lang w:val="uk-UA"/>
        </w:rPr>
        <w:t>()</w:t>
      </w:r>
    </w:p>
    <w:p w14:paraId="42E5701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s</w:t>
      </w:r>
    </w:p>
    <w:p w14:paraId="770A2627" w14:textId="77777777" w:rsidR="000C692A" w:rsidRPr="000C692A" w:rsidRDefault="000C692A" w:rsidP="000C692A">
      <w:pPr>
        <w:spacing w:after="0" w:line="240" w:lineRule="auto"/>
        <w:rPr>
          <w:rFonts w:ascii="Consolas" w:hAnsi="Consolas"/>
          <w:sz w:val="20"/>
          <w:szCs w:val="20"/>
          <w:lang w:val="uk-UA"/>
        </w:rPr>
      </w:pPr>
    </w:p>
    <w:p w14:paraId="5B66936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09321D0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analysis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pipeline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wrapper</w:t>
      </w:r>
      <w:proofErr w:type="spellEnd"/>
      <w:r w:rsidRPr="000C692A">
        <w:rPr>
          <w:rFonts w:ascii="Consolas" w:hAnsi="Consolas"/>
          <w:sz w:val="20"/>
          <w:szCs w:val="20"/>
          <w:lang w:val="uk-UA"/>
        </w:rPr>
        <w:t>)</w:t>
      </w:r>
    </w:p>
    <w:p w14:paraId="629169D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7F9743EF" w14:textId="77777777" w:rsidR="000C692A" w:rsidRPr="000C692A" w:rsidRDefault="000C692A" w:rsidP="000C692A">
      <w:pPr>
        <w:spacing w:after="0" w:line="240" w:lineRule="auto"/>
        <w:rPr>
          <w:rFonts w:ascii="Consolas" w:hAnsi="Consolas"/>
          <w:sz w:val="20"/>
          <w:szCs w:val="20"/>
          <w:lang w:val="uk-UA"/>
        </w:rPr>
      </w:pPr>
    </w:p>
    <w:p w14:paraId="6916234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_</w:t>
      </w:r>
      <w:proofErr w:type="spellStart"/>
      <w:r w:rsidRPr="000C692A">
        <w:rPr>
          <w:rFonts w:ascii="Consolas" w:hAnsi="Consolas"/>
          <w:sz w:val="20"/>
          <w:szCs w:val="20"/>
          <w:lang w:val="uk-UA"/>
        </w:rPr>
        <w:t>sentiment_pipe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None</w:t>
      </w:r>
      <w:proofErr w:type="spellEnd"/>
    </w:p>
    <w:p w14:paraId="11554E5E" w14:textId="77777777" w:rsidR="000C692A" w:rsidRPr="000C692A" w:rsidRDefault="000C692A" w:rsidP="000C692A">
      <w:pPr>
        <w:spacing w:after="0" w:line="240" w:lineRule="auto"/>
        <w:rPr>
          <w:rFonts w:ascii="Consolas" w:hAnsi="Consolas"/>
          <w:sz w:val="20"/>
          <w:szCs w:val="20"/>
          <w:lang w:val="uk-UA"/>
        </w:rPr>
      </w:pPr>
    </w:p>
    <w:p w14:paraId="10AC1643"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get_sentiment_pipe</w:t>
      </w:r>
      <w:proofErr w:type="spellEnd"/>
      <w:r w:rsidRPr="000C692A">
        <w:rPr>
          <w:rFonts w:ascii="Consolas" w:hAnsi="Consolas"/>
          <w:sz w:val="20"/>
          <w:szCs w:val="20"/>
          <w:lang w:val="uk-UA"/>
        </w:rPr>
        <w:t>():</w:t>
      </w:r>
    </w:p>
    <w:p w14:paraId="34DEBEF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global</w:t>
      </w:r>
      <w:proofErr w:type="spellEnd"/>
      <w:r w:rsidRPr="000C692A">
        <w:rPr>
          <w:rFonts w:ascii="Consolas" w:hAnsi="Consolas"/>
          <w:sz w:val="20"/>
          <w:szCs w:val="20"/>
          <w:lang w:val="uk-UA"/>
        </w:rPr>
        <w:t xml:space="preserve"> _</w:t>
      </w:r>
      <w:proofErr w:type="spellStart"/>
      <w:r w:rsidRPr="000C692A">
        <w:rPr>
          <w:rFonts w:ascii="Consolas" w:hAnsi="Consolas"/>
          <w:sz w:val="20"/>
          <w:szCs w:val="20"/>
          <w:lang w:val="uk-UA"/>
        </w:rPr>
        <w:t>sentiment_pipe</w:t>
      </w:r>
      <w:proofErr w:type="spellEnd"/>
    </w:p>
    <w:p w14:paraId="6050CD2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_</w:t>
      </w:r>
      <w:proofErr w:type="spellStart"/>
      <w:r w:rsidRPr="000C692A">
        <w:rPr>
          <w:rFonts w:ascii="Consolas" w:hAnsi="Consolas"/>
          <w:sz w:val="20"/>
          <w:szCs w:val="20"/>
          <w:lang w:val="uk-UA"/>
        </w:rPr>
        <w:t>sentiment_pipe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None</w:t>
      </w:r>
      <w:proofErr w:type="spellEnd"/>
      <w:r w:rsidRPr="000C692A">
        <w:rPr>
          <w:rFonts w:ascii="Consolas" w:hAnsi="Consolas"/>
          <w:sz w:val="20"/>
          <w:szCs w:val="20"/>
          <w:lang w:val="uk-UA"/>
        </w:rPr>
        <w:t>:</w:t>
      </w:r>
    </w:p>
    <w:p w14:paraId="16DBB06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pipeline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None</w:t>
      </w:r>
      <w:proofErr w:type="spellEnd"/>
      <w:r w:rsidRPr="000C692A">
        <w:rPr>
          <w:rFonts w:ascii="Consolas" w:hAnsi="Consolas"/>
          <w:sz w:val="20"/>
          <w:szCs w:val="20"/>
          <w:lang w:val="uk-UA"/>
        </w:rPr>
        <w:t>:</w:t>
      </w:r>
    </w:p>
    <w:p w14:paraId="050A573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lastRenderedPageBreak/>
        <w:t xml:space="preserve">            </w:t>
      </w:r>
      <w:proofErr w:type="spellStart"/>
      <w:r w:rsidRPr="000C692A">
        <w:rPr>
          <w:rFonts w:ascii="Consolas" w:hAnsi="Consolas"/>
          <w:sz w:val="20"/>
          <w:szCs w:val="20"/>
          <w:lang w:val="uk-UA"/>
        </w:rPr>
        <w:t>raise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RuntimeError</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transformers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available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please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pip</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install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transformers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torch</w:t>
      </w:r>
      <w:proofErr w:type="spellEnd"/>
      <w:r w:rsidRPr="000C692A">
        <w:rPr>
          <w:rFonts w:ascii="Consolas" w:hAnsi="Consolas"/>
          <w:sz w:val="20"/>
          <w:szCs w:val="20"/>
          <w:lang w:val="uk-UA"/>
        </w:rPr>
        <w:t>')</w:t>
      </w:r>
    </w:p>
    <w:p w14:paraId="78C010D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Using</w:t>
      </w:r>
      <w:proofErr w:type="spellEnd"/>
      <w:r w:rsidRPr="000C692A">
        <w:rPr>
          <w:rFonts w:ascii="Consolas" w:hAnsi="Consolas"/>
          <w:sz w:val="20"/>
          <w:szCs w:val="20"/>
          <w:lang w:val="uk-UA"/>
        </w:rPr>
        <w:t xml:space="preserve"> a </w:t>
      </w:r>
      <w:proofErr w:type="spellStart"/>
      <w:r w:rsidRPr="000C692A">
        <w:rPr>
          <w:rFonts w:ascii="Consolas" w:hAnsi="Consolas"/>
          <w:sz w:val="20"/>
          <w:szCs w:val="20"/>
          <w:lang w:val="uk-UA"/>
        </w:rPr>
        <w:t>multilingual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model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that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returns</w:t>
      </w:r>
      <w:proofErr w:type="spellEnd"/>
      <w:r w:rsidRPr="000C692A">
        <w:rPr>
          <w:rFonts w:ascii="Consolas" w:hAnsi="Consolas"/>
          <w:sz w:val="20"/>
          <w:szCs w:val="20"/>
          <w:lang w:val="uk-UA"/>
        </w:rPr>
        <w:t xml:space="preserve"> 1-5 </w:t>
      </w:r>
      <w:proofErr w:type="spellStart"/>
      <w:r w:rsidRPr="000C692A">
        <w:rPr>
          <w:rFonts w:ascii="Consolas" w:hAnsi="Consolas"/>
          <w:sz w:val="20"/>
          <w:szCs w:val="20"/>
          <w:lang w:val="uk-UA"/>
        </w:rPr>
        <w:t>star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style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labels</w:t>
      </w:r>
      <w:proofErr w:type="spellEnd"/>
    </w:p>
    <w:p w14:paraId="7B524B8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_</w:t>
      </w:r>
      <w:proofErr w:type="spellStart"/>
      <w:r w:rsidRPr="000C692A">
        <w:rPr>
          <w:rFonts w:ascii="Consolas" w:hAnsi="Consolas"/>
          <w:sz w:val="20"/>
          <w:szCs w:val="20"/>
          <w:lang w:val="uk-UA"/>
        </w:rPr>
        <w:t>sentiment_pipe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pipeline</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sentiment-analysis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model</w:t>
      </w:r>
      <w:proofErr w:type="spellEnd"/>
      <w:r w:rsidRPr="000C692A">
        <w:rPr>
          <w:rFonts w:ascii="Consolas" w:hAnsi="Consolas"/>
          <w:sz w:val="20"/>
          <w:szCs w:val="20"/>
          <w:lang w:val="uk-UA"/>
        </w:rPr>
        <w:t>=SENTIMENT_MODEL)</w:t>
      </w:r>
    </w:p>
    <w:p w14:paraId="1F29B62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_</w:t>
      </w:r>
      <w:proofErr w:type="spellStart"/>
      <w:r w:rsidRPr="000C692A">
        <w:rPr>
          <w:rFonts w:ascii="Consolas" w:hAnsi="Consolas"/>
          <w:sz w:val="20"/>
          <w:szCs w:val="20"/>
          <w:lang w:val="uk-UA"/>
        </w:rPr>
        <w:t>sentiment_pipe</w:t>
      </w:r>
      <w:proofErr w:type="spellEnd"/>
    </w:p>
    <w:p w14:paraId="1E3D7366" w14:textId="77777777" w:rsidR="000C692A" w:rsidRPr="000C692A" w:rsidRDefault="000C692A" w:rsidP="000C692A">
      <w:pPr>
        <w:spacing w:after="0" w:line="240" w:lineRule="auto"/>
        <w:rPr>
          <w:rFonts w:ascii="Consolas" w:hAnsi="Consolas"/>
          <w:sz w:val="20"/>
          <w:szCs w:val="20"/>
          <w:lang w:val="uk-UA"/>
        </w:rPr>
      </w:pPr>
    </w:p>
    <w:p w14:paraId="3680CE3F"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analyze_sentiment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str</w:t>
      </w:r>
      <w:proofErr w:type="spellEnd"/>
      <w:r w:rsidRPr="000C692A">
        <w:rPr>
          <w:rFonts w:ascii="Consolas" w:hAnsi="Consolas"/>
          <w:sz w:val="20"/>
          <w:szCs w:val="20"/>
          <w:lang w:val="uk-UA"/>
        </w:rPr>
        <w:t>):</w:t>
      </w:r>
    </w:p>
    <w:p w14:paraId="0675179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where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in {NEGATIVE, POSITIVE, MIXED} (</w:t>
      </w:r>
      <w:proofErr w:type="spellStart"/>
      <w:r w:rsidRPr="000C692A">
        <w:rPr>
          <w:rFonts w:ascii="Consolas" w:hAnsi="Consolas"/>
          <w:sz w:val="20"/>
          <w:szCs w:val="20"/>
          <w:lang w:val="uk-UA"/>
        </w:rPr>
        <w:t>normalized</w:t>
      </w:r>
      <w:proofErr w:type="spellEnd"/>
      <w:r w:rsidRPr="000C692A">
        <w:rPr>
          <w:rFonts w:ascii="Consolas" w:hAnsi="Consolas"/>
          <w:sz w:val="20"/>
          <w:szCs w:val="20"/>
          <w:lang w:val="uk-UA"/>
        </w:rPr>
        <w:t>)</w:t>
      </w:r>
    </w:p>
    <w:p w14:paraId="5516A10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nlptown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model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map</w:t>
      </w:r>
      <w:proofErr w:type="spellEnd"/>
      <w:r w:rsidRPr="000C692A">
        <w:rPr>
          <w:rFonts w:ascii="Consolas" w:hAnsi="Consolas"/>
          <w:sz w:val="20"/>
          <w:szCs w:val="20"/>
          <w:lang w:val="uk-UA"/>
        </w:rPr>
        <w:t xml:space="preserve"> 1-2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xml:space="preserve"> -&gt; </w:t>
      </w:r>
      <w:proofErr w:type="spellStart"/>
      <w:r w:rsidRPr="000C692A">
        <w:rPr>
          <w:rFonts w:ascii="Consolas" w:hAnsi="Consolas"/>
          <w:sz w:val="20"/>
          <w:szCs w:val="20"/>
          <w:lang w:val="uk-UA"/>
        </w:rPr>
        <w:t>negative</w:t>
      </w:r>
      <w:proofErr w:type="spellEnd"/>
      <w:r w:rsidRPr="000C692A">
        <w:rPr>
          <w:rFonts w:ascii="Consolas" w:hAnsi="Consolas"/>
          <w:sz w:val="20"/>
          <w:szCs w:val="20"/>
          <w:lang w:val="uk-UA"/>
        </w:rPr>
        <w:t xml:space="preserve">, 3 </w:t>
      </w:r>
      <w:proofErr w:type="spellStart"/>
      <w:r w:rsidRPr="000C692A">
        <w:rPr>
          <w:rFonts w:ascii="Consolas" w:hAnsi="Consolas"/>
          <w:sz w:val="20"/>
          <w:szCs w:val="20"/>
          <w:lang w:val="uk-UA"/>
        </w:rPr>
        <w:t>neutral</w:t>
      </w:r>
      <w:proofErr w:type="spellEnd"/>
      <w:r w:rsidRPr="000C692A">
        <w:rPr>
          <w:rFonts w:ascii="Consolas" w:hAnsi="Consolas"/>
          <w:sz w:val="20"/>
          <w:szCs w:val="20"/>
          <w:lang w:val="uk-UA"/>
        </w:rPr>
        <w:t xml:space="preserve">, 4-5 </w:t>
      </w:r>
      <w:proofErr w:type="spellStart"/>
      <w:r w:rsidRPr="000C692A">
        <w:rPr>
          <w:rFonts w:ascii="Consolas" w:hAnsi="Consolas"/>
          <w:sz w:val="20"/>
          <w:szCs w:val="20"/>
          <w:lang w:val="uk-UA"/>
        </w:rPr>
        <w:t>positive</w:t>
      </w:r>
      <w:proofErr w:type="spellEnd"/>
    </w:p>
    <w:p w14:paraId="602C1A4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16F7F68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pipe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get_sentiment_pipe</w:t>
      </w:r>
      <w:proofErr w:type="spellEnd"/>
      <w:r w:rsidRPr="000C692A">
        <w:rPr>
          <w:rFonts w:ascii="Consolas" w:hAnsi="Consolas"/>
          <w:sz w:val="20"/>
          <w:szCs w:val="20"/>
          <w:lang w:val="uk-UA"/>
        </w:rPr>
        <w:t>()</w:t>
      </w:r>
    </w:p>
    <w:p w14:paraId="41B8398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w:t>
      </w:r>
    </w:p>
    <w:p w14:paraId="5383F69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neutral</w:t>
      </w:r>
      <w:proofErr w:type="spellEnd"/>
      <w:r w:rsidRPr="000C692A">
        <w:rPr>
          <w:rFonts w:ascii="Consolas" w:hAnsi="Consolas"/>
          <w:sz w:val="20"/>
          <w:szCs w:val="20"/>
          <w:lang w:val="uk-UA"/>
        </w:rPr>
        <w:t>', 0.0)</w:t>
      </w:r>
    </w:p>
    <w:p w14:paraId="0898C79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out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pipe</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xml:space="preserve">[:512])  # </w:t>
      </w:r>
      <w:proofErr w:type="spellStart"/>
      <w:r w:rsidRPr="000C692A">
        <w:rPr>
          <w:rFonts w:ascii="Consolas" w:hAnsi="Consolas"/>
          <w:sz w:val="20"/>
          <w:szCs w:val="20"/>
          <w:lang w:val="uk-UA"/>
        </w:rPr>
        <w:t>limit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length</w:t>
      </w:r>
      <w:proofErr w:type="spellEnd"/>
    </w:p>
    <w:p w14:paraId="682CDA0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Example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output</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'4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0.45}</w:t>
      </w:r>
    </w:p>
    <w:p w14:paraId="1BB5C61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out</w:t>
      </w:r>
      <w:proofErr w:type="spellEnd"/>
      <w:r w:rsidRPr="000C692A">
        <w:rPr>
          <w:rFonts w:ascii="Consolas" w:hAnsi="Consolas"/>
          <w:sz w:val="20"/>
          <w:szCs w:val="20"/>
          <w:lang w:val="uk-UA"/>
        </w:rPr>
        <w:t>[0]['</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w:t>
      </w:r>
    </w:p>
    <w:p w14:paraId="277C4D7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float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out</w:t>
      </w:r>
      <w:proofErr w:type="spellEnd"/>
      <w:r w:rsidRPr="000C692A">
        <w:rPr>
          <w:rFonts w:ascii="Consolas" w:hAnsi="Consolas"/>
          <w:sz w:val="20"/>
          <w:szCs w:val="20"/>
          <w:lang w:val="uk-UA"/>
        </w:rPr>
        <w:t>[0].</w:t>
      </w:r>
      <w:proofErr w:type="spellStart"/>
      <w:r w:rsidRPr="000C692A">
        <w:rPr>
          <w:rFonts w:ascii="Consolas" w:hAnsi="Consolas"/>
          <w:sz w:val="20"/>
          <w:szCs w:val="20"/>
          <w:lang w:val="uk-UA"/>
        </w:rPr>
        <w:t>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0.0))</w:t>
      </w:r>
    </w:p>
    <w:p w14:paraId="66B5DA6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m = </w:t>
      </w:r>
      <w:proofErr w:type="spellStart"/>
      <w:r w:rsidRPr="000C692A">
        <w:rPr>
          <w:rFonts w:ascii="Consolas" w:hAnsi="Consolas"/>
          <w:sz w:val="20"/>
          <w:szCs w:val="20"/>
          <w:lang w:val="uk-UA"/>
        </w:rPr>
        <w:t>re.search</w:t>
      </w:r>
      <w:proofErr w:type="spellEnd"/>
      <w:r w:rsidRPr="000C692A">
        <w:rPr>
          <w:rFonts w:ascii="Consolas" w:hAnsi="Consolas"/>
          <w:sz w:val="20"/>
          <w:szCs w:val="20"/>
          <w:lang w:val="uk-UA"/>
        </w:rPr>
        <w:t xml:space="preserve">(r'(\d)',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w:t>
      </w:r>
    </w:p>
    <w:p w14:paraId="69877B8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m:</w:t>
      </w:r>
    </w:p>
    <w:p w14:paraId="0D9ABE0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int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m.group</w:t>
      </w:r>
      <w:proofErr w:type="spellEnd"/>
      <w:r w:rsidRPr="000C692A">
        <w:rPr>
          <w:rFonts w:ascii="Consolas" w:hAnsi="Consolas"/>
          <w:sz w:val="20"/>
          <w:szCs w:val="20"/>
          <w:lang w:val="uk-UA"/>
        </w:rPr>
        <w:t>(1))</w:t>
      </w:r>
    </w:p>
    <w:p w14:paraId="047950D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xml:space="preserve"> &lt;= 2:</w:t>
      </w:r>
    </w:p>
    <w:p w14:paraId="3D1FEFD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negative</w:t>
      </w:r>
      <w:proofErr w:type="spellEnd"/>
      <w:r w:rsidRPr="000C692A">
        <w:rPr>
          <w:rFonts w:ascii="Consolas" w:hAnsi="Consolas"/>
          <w:sz w:val="20"/>
          <w:szCs w:val="20"/>
          <w:lang w:val="uk-UA"/>
        </w:rPr>
        <w:t>'</w:t>
      </w:r>
    </w:p>
    <w:p w14:paraId="0D412F3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 (3 -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negative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scale</w:t>
      </w:r>
      <w:proofErr w:type="spellEnd"/>
    </w:p>
    <w:p w14:paraId="18BC896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elif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xml:space="preserve"> == 3:</w:t>
      </w:r>
    </w:p>
    <w:p w14:paraId="13F0E28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neutral</w:t>
      </w:r>
      <w:proofErr w:type="spellEnd"/>
      <w:r w:rsidRPr="000C692A">
        <w:rPr>
          <w:rFonts w:ascii="Consolas" w:hAnsi="Consolas"/>
          <w:sz w:val="20"/>
          <w:szCs w:val="20"/>
          <w:lang w:val="uk-UA"/>
        </w:rPr>
        <w:t>'</w:t>
      </w:r>
    </w:p>
    <w:p w14:paraId="1B2F3D4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0.0</w:t>
      </w:r>
    </w:p>
    <w:p w14:paraId="7E4E4CF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else</w:t>
      </w:r>
      <w:proofErr w:type="spellEnd"/>
      <w:r w:rsidRPr="000C692A">
        <w:rPr>
          <w:rFonts w:ascii="Consolas" w:hAnsi="Consolas"/>
          <w:sz w:val="20"/>
          <w:szCs w:val="20"/>
          <w:lang w:val="uk-UA"/>
        </w:rPr>
        <w:t>:</w:t>
      </w:r>
    </w:p>
    <w:p w14:paraId="1CEAA15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positive</w:t>
      </w:r>
      <w:proofErr w:type="spellEnd"/>
      <w:r w:rsidRPr="000C692A">
        <w:rPr>
          <w:rFonts w:ascii="Consolas" w:hAnsi="Consolas"/>
          <w:sz w:val="20"/>
          <w:szCs w:val="20"/>
          <w:lang w:val="uk-UA"/>
        </w:rPr>
        <w:t>'</w:t>
      </w:r>
    </w:p>
    <w:p w14:paraId="703BDD0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stars</w:t>
      </w:r>
      <w:proofErr w:type="spellEnd"/>
      <w:r w:rsidRPr="000C692A">
        <w:rPr>
          <w:rFonts w:ascii="Consolas" w:hAnsi="Consolas"/>
          <w:sz w:val="20"/>
          <w:szCs w:val="20"/>
          <w:lang w:val="uk-UA"/>
        </w:rPr>
        <w:t xml:space="preserve"> - 3) * </w:t>
      </w:r>
      <w:proofErr w:type="spellStart"/>
      <w:r w:rsidRPr="000C692A">
        <w:rPr>
          <w:rFonts w:ascii="Consolas" w:hAnsi="Consolas"/>
          <w:sz w:val="20"/>
          <w:szCs w:val="20"/>
          <w:lang w:val="uk-UA"/>
        </w:rPr>
        <w:t>score</w:t>
      </w:r>
      <w:proofErr w:type="spellEnd"/>
    </w:p>
    <w:p w14:paraId="439AE9E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else</w:t>
      </w:r>
      <w:proofErr w:type="spellEnd"/>
      <w:r w:rsidRPr="000C692A">
        <w:rPr>
          <w:rFonts w:ascii="Consolas" w:hAnsi="Consolas"/>
          <w:sz w:val="20"/>
          <w:szCs w:val="20"/>
          <w:lang w:val="uk-UA"/>
        </w:rPr>
        <w:t>:</w:t>
      </w:r>
    </w:p>
    <w:p w14:paraId="290CEC2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fallback</w:t>
      </w:r>
      <w:proofErr w:type="spellEnd"/>
    </w:p>
    <w:p w14:paraId="6FCCAA2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neg</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label.lower</w:t>
      </w:r>
      <w:proofErr w:type="spellEnd"/>
      <w:r w:rsidRPr="000C692A">
        <w:rPr>
          <w:rFonts w:ascii="Consolas" w:hAnsi="Consolas"/>
          <w:sz w:val="20"/>
          <w:szCs w:val="20"/>
          <w:lang w:val="uk-UA"/>
        </w:rPr>
        <w:t>():</w:t>
      </w:r>
    </w:p>
    <w:p w14:paraId="19A94C8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negative</w:t>
      </w:r>
      <w:proofErr w:type="spellEnd"/>
      <w:r w:rsidRPr="000C692A">
        <w:rPr>
          <w:rFonts w:ascii="Consolas" w:hAnsi="Consolas"/>
          <w:sz w:val="20"/>
          <w:szCs w:val="20"/>
          <w:lang w:val="uk-UA"/>
        </w:rPr>
        <w:t>'</w:t>
      </w:r>
    </w:p>
    <w:p w14:paraId="0EEA8CB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score</w:t>
      </w:r>
      <w:proofErr w:type="spellEnd"/>
    </w:p>
    <w:p w14:paraId="5725645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elif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pos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label.lower</w:t>
      </w:r>
      <w:proofErr w:type="spellEnd"/>
      <w:r w:rsidRPr="000C692A">
        <w:rPr>
          <w:rFonts w:ascii="Consolas" w:hAnsi="Consolas"/>
          <w:sz w:val="20"/>
          <w:szCs w:val="20"/>
          <w:lang w:val="uk-UA"/>
        </w:rPr>
        <w:t>():</w:t>
      </w:r>
    </w:p>
    <w:p w14:paraId="5086E38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positive</w:t>
      </w:r>
      <w:proofErr w:type="spellEnd"/>
      <w:r w:rsidRPr="000C692A">
        <w:rPr>
          <w:rFonts w:ascii="Consolas" w:hAnsi="Consolas"/>
          <w:sz w:val="20"/>
          <w:szCs w:val="20"/>
          <w:lang w:val="uk-UA"/>
        </w:rPr>
        <w:t>'</w:t>
      </w:r>
    </w:p>
    <w:p w14:paraId="61D372E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score</w:t>
      </w:r>
      <w:proofErr w:type="spellEnd"/>
    </w:p>
    <w:p w14:paraId="07ECF9D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else</w:t>
      </w:r>
      <w:proofErr w:type="spellEnd"/>
      <w:r w:rsidRPr="000C692A">
        <w:rPr>
          <w:rFonts w:ascii="Consolas" w:hAnsi="Consolas"/>
          <w:sz w:val="20"/>
          <w:szCs w:val="20"/>
          <w:lang w:val="uk-UA"/>
        </w:rPr>
        <w:t>:</w:t>
      </w:r>
    </w:p>
    <w:p w14:paraId="29397DB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neutral</w:t>
      </w:r>
      <w:proofErr w:type="spellEnd"/>
      <w:r w:rsidRPr="000C692A">
        <w:rPr>
          <w:rFonts w:ascii="Consolas" w:hAnsi="Consolas"/>
          <w:sz w:val="20"/>
          <w:szCs w:val="20"/>
          <w:lang w:val="uk-UA"/>
        </w:rPr>
        <w:t>'</w:t>
      </w:r>
    </w:p>
    <w:p w14:paraId="1D99337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0.0</w:t>
      </w:r>
    </w:p>
    <w:p w14:paraId="19594A5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norm</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float</w:t>
      </w:r>
      <w:proofErr w:type="spellEnd"/>
      <w:r w:rsidRPr="000C692A">
        <w:rPr>
          <w:rFonts w:ascii="Consolas" w:hAnsi="Consolas"/>
          <w:sz w:val="20"/>
          <w:szCs w:val="20"/>
          <w:lang w:val="uk-UA"/>
        </w:rPr>
        <w:t>(s))</w:t>
      </w:r>
    </w:p>
    <w:p w14:paraId="11856564" w14:textId="77777777" w:rsidR="000C692A" w:rsidRPr="000C692A" w:rsidRDefault="000C692A" w:rsidP="000C692A">
      <w:pPr>
        <w:spacing w:after="0" w:line="240" w:lineRule="auto"/>
        <w:rPr>
          <w:rFonts w:ascii="Consolas" w:hAnsi="Consolas"/>
          <w:sz w:val="20"/>
          <w:szCs w:val="20"/>
          <w:lang w:val="uk-UA"/>
        </w:rPr>
      </w:pPr>
    </w:p>
    <w:p w14:paraId="458F5DE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2811758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Simple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detection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keyword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matching</w:t>
      </w:r>
      <w:proofErr w:type="spellEnd"/>
      <w:r w:rsidRPr="000C692A">
        <w:rPr>
          <w:rFonts w:ascii="Consolas" w:hAnsi="Consolas"/>
          <w:sz w:val="20"/>
          <w:szCs w:val="20"/>
          <w:lang w:val="uk-UA"/>
        </w:rPr>
        <w:t>)</w:t>
      </w:r>
    </w:p>
    <w:p w14:paraId="40D782E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26C4D7B8" w14:textId="77777777" w:rsidR="000C692A" w:rsidRPr="000C692A" w:rsidRDefault="000C692A" w:rsidP="000C692A">
      <w:pPr>
        <w:spacing w:after="0" w:line="240" w:lineRule="auto"/>
        <w:rPr>
          <w:rFonts w:ascii="Consolas" w:hAnsi="Consolas"/>
          <w:sz w:val="20"/>
          <w:szCs w:val="20"/>
          <w:lang w:val="uk-UA"/>
        </w:rPr>
      </w:pPr>
    </w:p>
    <w:p w14:paraId="6894697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TOPIC_KEYWORDS = {</w:t>
      </w:r>
    </w:p>
    <w:p w14:paraId="209FAA5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delivery_delay</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запізнен</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затримк</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пізн</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delay</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late</w:t>
      </w:r>
      <w:proofErr w:type="spellEnd"/>
      <w:r w:rsidRPr="000C692A">
        <w:rPr>
          <w:rFonts w:ascii="Consolas" w:hAnsi="Consolas"/>
          <w:sz w:val="20"/>
          <w:szCs w:val="20"/>
          <w:lang w:val="uk-UA"/>
        </w:rPr>
        <w:t>'],</w:t>
      </w:r>
    </w:p>
    <w:p w14:paraId="2857965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damaged_parcel</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пошкоджен</w:t>
      </w:r>
      <w:proofErr w:type="spellEnd"/>
      <w:r w:rsidRPr="000C692A">
        <w:rPr>
          <w:rFonts w:ascii="Consolas" w:hAnsi="Consolas"/>
          <w:sz w:val="20"/>
          <w:szCs w:val="20"/>
          <w:lang w:val="uk-UA"/>
        </w:rPr>
        <w:t>', 'злам', 'пошкоджені', '</w:t>
      </w:r>
      <w:proofErr w:type="spellStart"/>
      <w:r w:rsidRPr="000C692A">
        <w:rPr>
          <w:rFonts w:ascii="Consolas" w:hAnsi="Consolas"/>
          <w:sz w:val="20"/>
          <w:szCs w:val="20"/>
          <w:lang w:val="uk-UA"/>
        </w:rPr>
        <w:t>поврежден</w:t>
      </w:r>
      <w:proofErr w:type="spellEnd"/>
      <w:r w:rsidRPr="000C692A">
        <w:rPr>
          <w:rFonts w:ascii="Consolas" w:hAnsi="Consolas"/>
          <w:sz w:val="20"/>
          <w:szCs w:val="20"/>
          <w:lang w:val="uk-UA"/>
        </w:rPr>
        <w:t>'],</w:t>
      </w:r>
    </w:p>
    <w:p w14:paraId="432F584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wrong_address</w:t>
      </w:r>
      <w:proofErr w:type="spellEnd"/>
      <w:r w:rsidRPr="000C692A">
        <w:rPr>
          <w:rFonts w:ascii="Consolas" w:hAnsi="Consolas"/>
          <w:sz w:val="20"/>
          <w:szCs w:val="20"/>
          <w:lang w:val="uk-UA"/>
        </w:rPr>
        <w:t>': ['адрес', 'не туди', '</w:t>
      </w:r>
      <w:proofErr w:type="spellStart"/>
      <w:r w:rsidRPr="000C692A">
        <w:rPr>
          <w:rFonts w:ascii="Consolas" w:hAnsi="Consolas"/>
          <w:sz w:val="20"/>
          <w:szCs w:val="20"/>
          <w:lang w:val="uk-UA"/>
        </w:rPr>
        <w:t>неправильн</w:t>
      </w:r>
      <w:proofErr w:type="spellEnd"/>
      <w:r w:rsidRPr="000C692A">
        <w:rPr>
          <w:rFonts w:ascii="Consolas" w:hAnsi="Consolas"/>
          <w:sz w:val="20"/>
          <w:szCs w:val="20"/>
          <w:lang w:val="uk-UA"/>
        </w:rPr>
        <w:t>'],</w:t>
      </w:r>
    </w:p>
    <w:p w14:paraId="0A5B73D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operator_behavior</w:t>
      </w:r>
      <w:proofErr w:type="spellEnd"/>
      <w:r w:rsidRPr="000C692A">
        <w:rPr>
          <w:rFonts w:ascii="Consolas" w:hAnsi="Consolas"/>
          <w:sz w:val="20"/>
          <w:szCs w:val="20"/>
          <w:lang w:val="uk-UA"/>
        </w:rPr>
        <w:t>': ['груб', '</w:t>
      </w:r>
      <w:proofErr w:type="spellStart"/>
      <w:r w:rsidRPr="000C692A">
        <w:rPr>
          <w:rFonts w:ascii="Consolas" w:hAnsi="Consolas"/>
          <w:sz w:val="20"/>
          <w:szCs w:val="20"/>
          <w:lang w:val="uk-UA"/>
        </w:rPr>
        <w:t>невічлив</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неввічл</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агресив</w:t>
      </w:r>
      <w:proofErr w:type="spellEnd"/>
      <w:r w:rsidRPr="000C692A">
        <w:rPr>
          <w:rFonts w:ascii="Consolas" w:hAnsi="Consolas"/>
          <w:sz w:val="20"/>
          <w:szCs w:val="20"/>
          <w:lang w:val="uk-UA"/>
        </w:rPr>
        <w:t>'],</w:t>
      </w:r>
    </w:p>
    <w:p w14:paraId="7178C2B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tracking_issue</w:t>
      </w:r>
      <w:proofErr w:type="spellEnd"/>
      <w:r w:rsidRPr="000C692A">
        <w:rPr>
          <w:rFonts w:ascii="Consolas" w:hAnsi="Consolas"/>
          <w:sz w:val="20"/>
          <w:szCs w:val="20"/>
          <w:lang w:val="uk-UA"/>
        </w:rPr>
        <w:t>': ['трек', 'відстеж', '</w:t>
      </w:r>
      <w:proofErr w:type="spellStart"/>
      <w:r w:rsidRPr="000C692A">
        <w:rPr>
          <w:rFonts w:ascii="Consolas" w:hAnsi="Consolas"/>
          <w:sz w:val="20"/>
          <w:szCs w:val="20"/>
          <w:lang w:val="uk-UA"/>
        </w:rPr>
        <w:t>ttn</w:t>
      </w:r>
      <w:proofErr w:type="spellEnd"/>
      <w:r w:rsidRPr="000C692A">
        <w:rPr>
          <w:rFonts w:ascii="Consolas" w:hAnsi="Consolas"/>
          <w:sz w:val="20"/>
          <w:szCs w:val="20"/>
          <w:lang w:val="uk-UA"/>
        </w:rPr>
        <w:t>', 'треку'],</w:t>
      </w:r>
    </w:p>
    <w:p w14:paraId="40D2FA1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w:t>
      </w:r>
    </w:p>
    <w:p w14:paraId="78D117E6" w14:textId="77777777" w:rsidR="000C692A" w:rsidRPr="000C692A" w:rsidRDefault="000C692A" w:rsidP="000C692A">
      <w:pPr>
        <w:spacing w:after="0" w:line="240" w:lineRule="auto"/>
        <w:rPr>
          <w:rFonts w:ascii="Consolas" w:hAnsi="Consolas"/>
          <w:sz w:val="20"/>
          <w:szCs w:val="20"/>
          <w:lang w:val="uk-UA"/>
        </w:rPr>
      </w:pPr>
    </w:p>
    <w:p w14:paraId="088EC0B4"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detect_topic</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cleaned_text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str</w:t>
      </w:r>
      <w:proofErr w:type="spellEnd"/>
      <w:r w:rsidRPr="000C692A">
        <w:rPr>
          <w:rFonts w:ascii="Consolas" w:hAnsi="Consolas"/>
          <w:sz w:val="20"/>
          <w:szCs w:val="20"/>
          <w:lang w:val="uk-UA"/>
        </w:rPr>
        <w:t>):</w:t>
      </w:r>
    </w:p>
    <w:p w14:paraId="67836D7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cleaned_text</w:t>
      </w:r>
      <w:proofErr w:type="spellEnd"/>
      <w:r w:rsidRPr="000C692A">
        <w:rPr>
          <w:rFonts w:ascii="Consolas" w:hAnsi="Consolas"/>
          <w:sz w:val="20"/>
          <w:szCs w:val="20"/>
          <w:lang w:val="uk-UA"/>
        </w:rPr>
        <w:t>:</w:t>
      </w:r>
    </w:p>
    <w:p w14:paraId="380B514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unknown</w:t>
      </w:r>
      <w:proofErr w:type="spellEnd"/>
      <w:r w:rsidRPr="000C692A">
        <w:rPr>
          <w:rFonts w:ascii="Consolas" w:hAnsi="Consolas"/>
          <w:sz w:val="20"/>
          <w:szCs w:val="20"/>
          <w:lang w:val="uk-UA"/>
        </w:rPr>
        <w:t>'</w:t>
      </w:r>
    </w:p>
    <w:p w14:paraId="253A3C4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keywords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TOPIC_KEYWORDS.items</w:t>
      </w:r>
      <w:proofErr w:type="spellEnd"/>
      <w:r w:rsidRPr="000C692A">
        <w:rPr>
          <w:rFonts w:ascii="Consolas" w:hAnsi="Consolas"/>
          <w:sz w:val="20"/>
          <w:szCs w:val="20"/>
          <w:lang w:val="uk-UA"/>
        </w:rPr>
        <w:t>():</w:t>
      </w:r>
    </w:p>
    <w:p w14:paraId="46284D8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kw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keywords</w:t>
      </w:r>
      <w:proofErr w:type="spellEnd"/>
      <w:r w:rsidRPr="000C692A">
        <w:rPr>
          <w:rFonts w:ascii="Consolas" w:hAnsi="Consolas"/>
          <w:sz w:val="20"/>
          <w:szCs w:val="20"/>
          <w:lang w:val="uk-UA"/>
        </w:rPr>
        <w:t>:</w:t>
      </w:r>
    </w:p>
    <w:p w14:paraId="13343CE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kw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cleaned_text</w:t>
      </w:r>
      <w:proofErr w:type="spellEnd"/>
      <w:r w:rsidRPr="000C692A">
        <w:rPr>
          <w:rFonts w:ascii="Consolas" w:hAnsi="Consolas"/>
          <w:sz w:val="20"/>
          <w:szCs w:val="20"/>
          <w:lang w:val="uk-UA"/>
        </w:rPr>
        <w:t>:</w:t>
      </w:r>
    </w:p>
    <w:p w14:paraId="5610DDC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p>
    <w:p w14:paraId="60190B2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other</w:t>
      </w:r>
      <w:proofErr w:type="spellEnd"/>
      <w:r w:rsidRPr="000C692A">
        <w:rPr>
          <w:rFonts w:ascii="Consolas" w:hAnsi="Consolas"/>
          <w:sz w:val="20"/>
          <w:szCs w:val="20"/>
          <w:lang w:val="uk-UA"/>
        </w:rPr>
        <w:t>'</w:t>
      </w:r>
    </w:p>
    <w:p w14:paraId="3BCE050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lastRenderedPageBreak/>
        <w:t># ---------------------------</w:t>
      </w:r>
    </w:p>
    <w:p w14:paraId="69A2BA6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IQI </w:t>
      </w:r>
      <w:proofErr w:type="spellStart"/>
      <w:r w:rsidRPr="000C692A">
        <w:rPr>
          <w:rFonts w:ascii="Consolas" w:hAnsi="Consolas"/>
          <w:sz w:val="20"/>
          <w:szCs w:val="20"/>
          <w:lang w:val="uk-UA"/>
        </w:rPr>
        <w:t>computation</w:t>
      </w:r>
      <w:proofErr w:type="spellEnd"/>
    </w:p>
    <w:p w14:paraId="22D6B0E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214C73F1" w14:textId="77777777" w:rsidR="000C692A" w:rsidRPr="000C692A" w:rsidRDefault="000C692A" w:rsidP="000C692A">
      <w:pPr>
        <w:spacing w:after="0" w:line="240" w:lineRule="auto"/>
        <w:rPr>
          <w:rFonts w:ascii="Consolas" w:hAnsi="Consolas"/>
          <w:sz w:val="20"/>
          <w:szCs w:val="20"/>
          <w:lang w:val="uk-UA"/>
        </w:rPr>
      </w:pPr>
    </w:p>
    <w:p w14:paraId="0D08B3FA"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compute_iqi</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sentiment_score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float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is_repeat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bool</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False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resolution_efficiency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float</w:t>
      </w:r>
      <w:proofErr w:type="spellEnd"/>
      <w:r w:rsidRPr="000C692A">
        <w:rPr>
          <w:rFonts w:ascii="Consolas" w:hAnsi="Consolas"/>
          <w:sz w:val="20"/>
          <w:szCs w:val="20"/>
          <w:lang w:val="uk-UA"/>
        </w:rPr>
        <w:t xml:space="preserve">=1.0, </w:t>
      </w:r>
      <w:proofErr w:type="spellStart"/>
      <w:r w:rsidRPr="000C692A">
        <w:rPr>
          <w:rFonts w:ascii="Consolas" w:hAnsi="Consolas"/>
          <w:sz w:val="20"/>
          <w:szCs w:val="20"/>
          <w:lang w:val="uk-UA"/>
        </w:rPr>
        <w:t>availability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float</w:t>
      </w:r>
      <w:proofErr w:type="spellEnd"/>
      <w:r w:rsidRPr="000C692A">
        <w:rPr>
          <w:rFonts w:ascii="Consolas" w:hAnsi="Consolas"/>
          <w:sz w:val="20"/>
          <w:szCs w:val="20"/>
          <w:lang w:val="uk-UA"/>
        </w:rPr>
        <w:t>=1.0):</w:t>
      </w:r>
    </w:p>
    <w:p w14:paraId="21ED45F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sentiment_score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approx</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range</w:t>
      </w:r>
      <w:proofErr w:type="spellEnd"/>
      <w:r w:rsidRPr="000C692A">
        <w:rPr>
          <w:rFonts w:ascii="Consolas" w:hAnsi="Consolas"/>
          <w:sz w:val="20"/>
          <w:szCs w:val="20"/>
          <w:lang w:val="uk-UA"/>
        </w:rPr>
        <w:t xml:space="preserve"> [-2..+2] </w:t>
      </w:r>
      <w:proofErr w:type="spellStart"/>
      <w:r w:rsidRPr="000C692A">
        <w:rPr>
          <w:rFonts w:ascii="Consolas" w:hAnsi="Consolas"/>
          <w:sz w:val="20"/>
          <w:szCs w:val="20"/>
          <w:lang w:val="uk-UA"/>
        </w:rPr>
        <w:t>depending</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model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mapping</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normalize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w:t>
      </w:r>
      <w:proofErr w:type="spellEnd"/>
      <w:r w:rsidRPr="000C692A">
        <w:rPr>
          <w:rFonts w:ascii="Consolas" w:hAnsi="Consolas"/>
          <w:sz w:val="20"/>
          <w:szCs w:val="20"/>
          <w:lang w:val="uk-UA"/>
        </w:rPr>
        <w:t xml:space="preserve"> 0..1</w:t>
      </w:r>
    </w:p>
    <w:p w14:paraId="26A25E9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sentiment_score</w:t>
      </w:r>
      <w:proofErr w:type="spellEnd"/>
      <w:r w:rsidRPr="000C692A">
        <w:rPr>
          <w:rFonts w:ascii="Consolas" w:hAnsi="Consolas"/>
          <w:sz w:val="20"/>
          <w:szCs w:val="20"/>
          <w:lang w:val="uk-UA"/>
        </w:rPr>
        <w:t xml:space="preserve"> + 2) / 4.0</w:t>
      </w:r>
    </w:p>
    <w:p w14:paraId="3E13875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s = </w:t>
      </w:r>
      <w:proofErr w:type="spellStart"/>
      <w:r w:rsidRPr="000C692A">
        <w:rPr>
          <w:rFonts w:ascii="Consolas" w:hAnsi="Consolas"/>
          <w:sz w:val="20"/>
          <w:szCs w:val="20"/>
          <w:lang w:val="uk-UA"/>
        </w:rPr>
        <w:t>max</w:t>
      </w:r>
      <w:proofErr w:type="spellEnd"/>
      <w:r w:rsidRPr="000C692A">
        <w:rPr>
          <w:rFonts w:ascii="Consolas" w:hAnsi="Consolas"/>
          <w:sz w:val="20"/>
          <w:szCs w:val="20"/>
          <w:lang w:val="uk-UA"/>
        </w:rPr>
        <w:t xml:space="preserve">(0.0, </w:t>
      </w:r>
      <w:proofErr w:type="spellStart"/>
      <w:r w:rsidRPr="000C692A">
        <w:rPr>
          <w:rFonts w:ascii="Consolas" w:hAnsi="Consolas"/>
          <w:sz w:val="20"/>
          <w:szCs w:val="20"/>
          <w:lang w:val="uk-UA"/>
        </w:rPr>
        <w:t>min</w:t>
      </w:r>
      <w:proofErr w:type="spellEnd"/>
      <w:r w:rsidRPr="000C692A">
        <w:rPr>
          <w:rFonts w:ascii="Consolas" w:hAnsi="Consolas"/>
          <w:sz w:val="20"/>
          <w:szCs w:val="20"/>
          <w:lang w:val="uk-UA"/>
        </w:rPr>
        <w:t>(1.0, s))</w:t>
      </w:r>
    </w:p>
    <w:p w14:paraId="0E3D0A0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R = 1.0 </w:t>
      </w: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is_repeat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else</w:t>
      </w:r>
      <w:proofErr w:type="spellEnd"/>
      <w:r w:rsidRPr="000C692A">
        <w:rPr>
          <w:rFonts w:ascii="Consolas" w:hAnsi="Consolas"/>
          <w:sz w:val="20"/>
          <w:szCs w:val="20"/>
          <w:lang w:val="uk-UA"/>
        </w:rPr>
        <w:t xml:space="preserve"> 0.0</w:t>
      </w:r>
    </w:p>
    <w:p w14:paraId="56B7539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weights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example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0.4, </w:t>
      </w:r>
      <w:proofErr w:type="spellStart"/>
      <w:r w:rsidRPr="000C692A">
        <w:rPr>
          <w:rFonts w:ascii="Consolas" w:hAnsi="Consolas"/>
          <w:sz w:val="20"/>
          <w:szCs w:val="20"/>
          <w:lang w:val="uk-UA"/>
        </w:rPr>
        <w:t>repeat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penalty</w:t>
      </w:r>
      <w:proofErr w:type="spellEnd"/>
      <w:r w:rsidRPr="000C692A">
        <w:rPr>
          <w:rFonts w:ascii="Consolas" w:hAnsi="Consolas"/>
          <w:sz w:val="20"/>
          <w:szCs w:val="20"/>
          <w:lang w:val="uk-UA"/>
        </w:rPr>
        <w:t xml:space="preserve"> 0.2, </w:t>
      </w:r>
      <w:proofErr w:type="spellStart"/>
      <w:r w:rsidRPr="000C692A">
        <w:rPr>
          <w:rFonts w:ascii="Consolas" w:hAnsi="Consolas"/>
          <w:sz w:val="20"/>
          <w:szCs w:val="20"/>
          <w:lang w:val="uk-UA"/>
        </w:rPr>
        <w:t>resolution</w:t>
      </w:r>
      <w:proofErr w:type="spellEnd"/>
      <w:r w:rsidRPr="000C692A">
        <w:rPr>
          <w:rFonts w:ascii="Consolas" w:hAnsi="Consolas"/>
          <w:sz w:val="20"/>
          <w:szCs w:val="20"/>
          <w:lang w:val="uk-UA"/>
        </w:rPr>
        <w:t xml:space="preserve"> 0.25, </w:t>
      </w:r>
      <w:proofErr w:type="spellStart"/>
      <w:r w:rsidRPr="000C692A">
        <w:rPr>
          <w:rFonts w:ascii="Consolas" w:hAnsi="Consolas"/>
          <w:sz w:val="20"/>
          <w:szCs w:val="20"/>
          <w:lang w:val="uk-UA"/>
        </w:rPr>
        <w:t>availability</w:t>
      </w:r>
      <w:proofErr w:type="spellEnd"/>
      <w:r w:rsidRPr="000C692A">
        <w:rPr>
          <w:rFonts w:ascii="Consolas" w:hAnsi="Consolas"/>
          <w:sz w:val="20"/>
          <w:szCs w:val="20"/>
          <w:lang w:val="uk-UA"/>
        </w:rPr>
        <w:t xml:space="preserve"> 0.15</w:t>
      </w:r>
    </w:p>
    <w:p w14:paraId="520E8A8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w1, w2, w3, w4 = 0.4, 0.2, 0.25, 0.15</w:t>
      </w:r>
    </w:p>
    <w:p w14:paraId="12E5C34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 w1 * s - w2 * R + w3 * </w:t>
      </w:r>
      <w:proofErr w:type="spellStart"/>
      <w:r w:rsidRPr="000C692A">
        <w:rPr>
          <w:rFonts w:ascii="Consolas" w:hAnsi="Consolas"/>
          <w:sz w:val="20"/>
          <w:szCs w:val="20"/>
          <w:lang w:val="uk-UA"/>
        </w:rPr>
        <w:t>resolution_efficiency</w:t>
      </w:r>
      <w:proofErr w:type="spellEnd"/>
      <w:r w:rsidRPr="000C692A">
        <w:rPr>
          <w:rFonts w:ascii="Consolas" w:hAnsi="Consolas"/>
          <w:sz w:val="20"/>
          <w:szCs w:val="20"/>
          <w:lang w:val="uk-UA"/>
        </w:rPr>
        <w:t xml:space="preserve"> + w4 * </w:t>
      </w:r>
      <w:proofErr w:type="spellStart"/>
      <w:r w:rsidRPr="000C692A">
        <w:rPr>
          <w:rFonts w:ascii="Consolas" w:hAnsi="Consolas"/>
          <w:sz w:val="20"/>
          <w:szCs w:val="20"/>
          <w:lang w:val="uk-UA"/>
        </w:rPr>
        <w:t>availability</w:t>
      </w:r>
      <w:proofErr w:type="spellEnd"/>
    </w:p>
    <w:p w14:paraId="13821B6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normalize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w:t>
      </w:r>
      <w:proofErr w:type="spellEnd"/>
      <w:r w:rsidRPr="000C692A">
        <w:rPr>
          <w:rFonts w:ascii="Consolas" w:hAnsi="Consolas"/>
          <w:sz w:val="20"/>
          <w:szCs w:val="20"/>
          <w:lang w:val="uk-UA"/>
        </w:rPr>
        <w:t xml:space="preserve"> 0..1</w:t>
      </w:r>
    </w:p>
    <w:p w14:paraId="0162A56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max</w:t>
      </w:r>
      <w:proofErr w:type="spellEnd"/>
      <w:r w:rsidRPr="000C692A">
        <w:rPr>
          <w:rFonts w:ascii="Consolas" w:hAnsi="Consolas"/>
          <w:sz w:val="20"/>
          <w:szCs w:val="20"/>
          <w:lang w:val="uk-UA"/>
        </w:rPr>
        <w:t xml:space="preserve">(0.0, </w:t>
      </w:r>
      <w:proofErr w:type="spellStart"/>
      <w:r w:rsidRPr="000C692A">
        <w:rPr>
          <w:rFonts w:ascii="Consolas" w:hAnsi="Consolas"/>
          <w:sz w:val="20"/>
          <w:szCs w:val="20"/>
          <w:lang w:val="uk-UA"/>
        </w:rPr>
        <w:t>min</w:t>
      </w:r>
      <w:proofErr w:type="spellEnd"/>
      <w:r w:rsidRPr="000C692A">
        <w:rPr>
          <w:rFonts w:ascii="Consolas" w:hAnsi="Consolas"/>
          <w:sz w:val="20"/>
          <w:szCs w:val="20"/>
          <w:lang w:val="uk-UA"/>
        </w:rPr>
        <w:t xml:space="preserve">(1.0,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w:t>
      </w:r>
    </w:p>
    <w:p w14:paraId="4070FA0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float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w:t>
      </w:r>
    </w:p>
    <w:p w14:paraId="49339CB4" w14:textId="77777777" w:rsidR="000C692A" w:rsidRPr="000C692A" w:rsidRDefault="000C692A" w:rsidP="000C692A">
      <w:pPr>
        <w:spacing w:after="0" w:line="240" w:lineRule="auto"/>
        <w:rPr>
          <w:rFonts w:ascii="Consolas" w:hAnsi="Consolas"/>
          <w:sz w:val="20"/>
          <w:szCs w:val="20"/>
          <w:lang w:val="uk-UA"/>
        </w:rPr>
      </w:pPr>
    </w:p>
    <w:p w14:paraId="5C0F8E5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5BD571F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API </w:t>
      </w:r>
      <w:proofErr w:type="spellStart"/>
      <w:r w:rsidRPr="000C692A">
        <w:rPr>
          <w:rFonts w:ascii="Consolas" w:hAnsi="Consolas"/>
          <w:sz w:val="20"/>
          <w:szCs w:val="20"/>
          <w:lang w:val="uk-UA"/>
        </w:rPr>
        <w:t>endpoints</w:t>
      </w:r>
      <w:proofErr w:type="spellEnd"/>
    </w:p>
    <w:p w14:paraId="26828F1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79B918B5" w14:textId="77777777" w:rsidR="000C692A" w:rsidRPr="000C692A" w:rsidRDefault="000C692A" w:rsidP="000C692A">
      <w:pPr>
        <w:spacing w:after="0" w:line="240" w:lineRule="auto"/>
        <w:rPr>
          <w:rFonts w:ascii="Consolas" w:hAnsi="Consolas"/>
          <w:sz w:val="20"/>
          <w:szCs w:val="20"/>
          <w:lang w:val="uk-UA"/>
        </w:rPr>
      </w:pPr>
    </w:p>
    <w:p w14:paraId="4CF5DB6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@app.route('/api/ingest', </w:t>
      </w:r>
      <w:proofErr w:type="spellStart"/>
      <w:r w:rsidRPr="000C692A">
        <w:rPr>
          <w:rFonts w:ascii="Consolas" w:hAnsi="Consolas"/>
          <w:sz w:val="20"/>
          <w:szCs w:val="20"/>
          <w:lang w:val="uk-UA"/>
        </w:rPr>
        <w:t>methods</w:t>
      </w:r>
      <w:proofErr w:type="spellEnd"/>
      <w:r w:rsidRPr="000C692A">
        <w:rPr>
          <w:rFonts w:ascii="Consolas" w:hAnsi="Consolas"/>
          <w:sz w:val="20"/>
          <w:szCs w:val="20"/>
          <w:lang w:val="uk-UA"/>
        </w:rPr>
        <w:t>=['POST'])</w:t>
      </w:r>
    </w:p>
    <w:p w14:paraId="0EEEDDCE"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ingest</w:t>
      </w:r>
      <w:proofErr w:type="spellEnd"/>
      <w:r w:rsidRPr="000C692A">
        <w:rPr>
          <w:rFonts w:ascii="Consolas" w:hAnsi="Consolas"/>
          <w:sz w:val="20"/>
          <w:szCs w:val="20"/>
          <w:lang w:val="uk-UA"/>
        </w:rPr>
        <w:t>():</w:t>
      </w:r>
    </w:p>
    <w:p w14:paraId="7CBFE41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Ingest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interaction</w:t>
      </w:r>
      <w:proofErr w:type="spellEnd"/>
      <w:r w:rsidRPr="000C692A">
        <w:rPr>
          <w:rFonts w:ascii="Consolas" w:hAnsi="Consolas"/>
          <w:sz w:val="20"/>
          <w:szCs w:val="20"/>
          <w:lang w:val="uk-UA"/>
        </w:rPr>
        <w:t xml:space="preserve"> JSON </w:t>
      </w:r>
      <w:proofErr w:type="spellStart"/>
      <w:r w:rsidRPr="000C692A">
        <w:rPr>
          <w:rFonts w:ascii="Consolas" w:hAnsi="Consolas"/>
          <w:sz w:val="20"/>
          <w:szCs w:val="20"/>
          <w:lang w:val="uk-UA"/>
        </w:rPr>
        <w:t>payload</w:t>
      </w:r>
      <w:proofErr w:type="spellEnd"/>
      <w:r w:rsidRPr="000C692A">
        <w:rPr>
          <w:rFonts w:ascii="Consolas" w:hAnsi="Consolas"/>
          <w:sz w:val="20"/>
          <w:szCs w:val="20"/>
          <w:lang w:val="uk-UA"/>
        </w:rPr>
        <w:t>.</w:t>
      </w:r>
    </w:p>
    <w:p w14:paraId="689DAE9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Expected</w:t>
      </w:r>
      <w:proofErr w:type="spellEnd"/>
      <w:r w:rsidRPr="000C692A">
        <w:rPr>
          <w:rFonts w:ascii="Consolas" w:hAnsi="Consolas"/>
          <w:sz w:val="20"/>
          <w:szCs w:val="20"/>
          <w:lang w:val="uk-UA"/>
        </w:rPr>
        <w:t xml:space="preserve"> JSON:</w:t>
      </w:r>
    </w:p>
    <w:p w14:paraId="044033F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2E168BC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source</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telegram</w:t>
      </w:r>
      <w:proofErr w:type="spellEnd"/>
      <w:r w:rsidRPr="000C692A">
        <w:rPr>
          <w:rFonts w:ascii="Consolas" w:hAnsi="Consolas"/>
          <w:sz w:val="20"/>
          <w:szCs w:val="20"/>
          <w:lang w:val="uk-UA"/>
        </w:rPr>
        <w:t>",</w:t>
      </w:r>
    </w:p>
    <w:p w14:paraId="31FC631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client_id</w:t>
      </w:r>
      <w:proofErr w:type="spellEnd"/>
      <w:r w:rsidRPr="000C692A">
        <w:rPr>
          <w:rFonts w:ascii="Consolas" w:hAnsi="Consolas"/>
          <w:sz w:val="20"/>
          <w:szCs w:val="20"/>
          <w:lang w:val="uk-UA"/>
        </w:rPr>
        <w:t>": "C123",</w:t>
      </w:r>
    </w:p>
    <w:p w14:paraId="3A71A25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channel</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chat</w:t>
      </w:r>
      <w:proofErr w:type="spellEnd"/>
      <w:r w:rsidRPr="000C692A">
        <w:rPr>
          <w:rFonts w:ascii="Consolas" w:hAnsi="Consolas"/>
          <w:sz w:val="20"/>
          <w:szCs w:val="20"/>
          <w:lang w:val="uk-UA"/>
        </w:rPr>
        <w:t>",</w:t>
      </w:r>
    </w:p>
    <w:p w14:paraId="346D1C8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w:t>
      </w:r>
    </w:p>
    <w:p w14:paraId="58EB25E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5018F83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
    <w:p w14:paraId="68F80B4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payload</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request.get_json</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force</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True</w:t>
      </w:r>
      <w:proofErr w:type="spellEnd"/>
      <w:r w:rsidRPr="000C692A">
        <w:rPr>
          <w:rFonts w:ascii="Consolas" w:hAnsi="Consolas"/>
          <w:sz w:val="20"/>
          <w:szCs w:val="20"/>
          <w:lang w:val="uk-UA"/>
        </w:rPr>
        <w:t>)</w:t>
      </w:r>
    </w:p>
    <w:p w14:paraId="0ED5C22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source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source</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unknown</w:t>
      </w:r>
      <w:proofErr w:type="spellEnd"/>
      <w:r w:rsidRPr="000C692A">
        <w:rPr>
          <w:rFonts w:ascii="Consolas" w:hAnsi="Consolas"/>
          <w:sz w:val="20"/>
          <w:szCs w:val="20"/>
          <w:lang w:val="uk-UA"/>
        </w:rPr>
        <w:t>')</w:t>
      </w:r>
    </w:p>
    <w:p w14:paraId="3986AC8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client_id</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client_id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client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anon</w:t>
      </w:r>
      <w:proofErr w:type="spellEnd"/>
      <w:r w:rsidRPr="000C692A">
        <w:rPr>
          <w:rFonts w:ascii="Consolas" w:hAnsi="Consolas"/>
          <w:sz w:val="20"/>
          <w:szCs w:val="20"/>
          <w:lang w:val="uk-UA"/>
        </w:rPr>
        <w:t>'</w:t>
      </w:r>
    </w:p>
    <w:p w14:paraId="7E94DC9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channel</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channel</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unknown</w:t>
      </w:r>
      <w:proofErr w:type="spellEnd"/>
      <w:r w:rsidRPr="000C692A">
        <w:rPr>
          <w:rFonts w:ascii="Consolas" w:hAnsi="Consolas"/>
          <w:sz w:val="20"/>
          <w:szCs w:val="20"/>
          <w:lang w:val="uk-UA"/>
        </w:rPr>
        <w:t>')</w:t>
      </w:r>
    </w:p>
    <w:p w14:paraId="2FDFF6E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w:t>
      </w:r>
    </w:p>
    <w:p w14:paraId="3E10F36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preprocess</w:t>
      </w:r>
      <w:proofErr w:type="spellEnd"/>
    </w:p>
    <w:p w14:paraId="2B55D82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cleaned</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clean_text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w:t>
      </w:r>
    </w:p>
    <w:p w14:paraId="1752636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try</w:t>
      </w:r>
      <w:proofErr w:type="spellEnd"/>
      <w:r w:rsidRPr="000C692A">
        <w:rPr>
          <w:rFonts w:ascii="Consolas" w:hAnsi="Consolas"/>
          <w:sz w:val="20"/>
          <w:szCs w:val="20"/>
          <w:lang w:val="uk-UA"/>
        </w:rPr>
        <w:t>:</w:t>
      </w:r>
    </w:p>
    <w:p w14:paraId="4EBC3D5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analyze_sentiment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cleaned</w:t>
      </w:r>
      <w:proofErr w:type="spellEnd"/>
      <w:r w:rsidRPr="000C692A">
        <w:rPr>
          <w:rFonts w:ascii="Consolas" w:hAnsi="Consolas"/>
          <w:sz w:val="20"/>
          <w:szCs w:val="20"/>
          <w:lang w:val="uk-UA"/>
        </w:rPr>
        <w:t>)</w:t>
      </w:r>
    </w:p>
    <w:p w14:paraId="2689DAB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except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Exception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e:</w:t>
      </w:r>
    </w:p>
    <w:p w14:paraId="119798F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neutral</w:t>
      </w:r>
      <w:proofErr w:type="spellEnd"/>
      <w:r w:rsidRPr="000C692A">
        <w:rPr>
          <w:rFonts w:ascii="Consolas" w:hAnsi="Consolas"/>
          <w:sz w:val="20"/>
          <w:szCs w:val="20"/>
          <w:lang w:val="uk-UA"/>
        </w:rPr>
        <w:t>', 0.0)</w:t>
      </w:r>
    </w:p>
    <w:p w14:paraId="7FD3D4F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detect_topic</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cleaned</w:t>
      </w:r>
      <w:proofErr w:type="spellEnd"/>
      <w:r w:rsidRPr="000C692A">
        <w:rPr>
          <w:rFonts w:ascii="Consolas" w:hAnsi="Consolas"/>
          <w:sz w:val="20"/>
          <w:szCs w:val="20"/>
          <w:lang w:val="uk-UA"/>
        </w:rPr>
        <w:t>)</w:t>
      </w:r>
    </w:p>
    <w:p w14:paraId="7C9E833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simple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heuristics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repeat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and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resolution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prototype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defaults</w:t>
      </w:r>
      <w:proofErr w:type="spellEnd"/>
    </w:p>
    <w:p w14:paraId="681BB8C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is_repeat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False</w:t>
      </w:r>
      <w:proofErr w:type="spellEnd"/>
    </w:p>
    <w:p w14:paraId="0A8BA8B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resolution_efficiency</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resolution_efficiency</w:t>
      </w:r>
      <w:proofErr w:type="spellEnd"/>
      <w:r w:rsidRPr="000C692A">
        <w:rPr>
          <w:rFonts w:ascii="Consolas" w:hAnsi="Consolas"/>
          <w:sz w:val="20"/>
          <w:szCs w:val="20"/>
          <w:lang w:val="uk-UA"/>
        </w:rPr>
        <w:t>', 1.0)</w:t>
      </w:r>
    </w:p>
    <w:p w14:paraId="2AD558B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availability</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payload.get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availability</w:t>
      </w:r>
      <w:proofErr w:type="spellEnd"/>
      <w:r w:rsidRPr="000C692A">
        <w:rPr>
          <w:rFonts w:ascii="Consolas" w:hAnsi="Consolas"/>
          <w:sz w:val="20"/>
          <w:szCs w:val="20"/>
          <w:lang w:val="uk-UA"/>
        </w:rPr>
        <w:t>', 1.0)</w:t>
      </w:r>
    </w:p>
    <w:p w14:paraId="55B845B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compute_iqi</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is_repeat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resolution_efficiency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availability</w:t>
      </w:r>
      <w:proofErr w:type="spellEnd"/>
      <w:r w:rsidRPr="000C692A">
        <w:rPr>
          <w:rFonts w:ascii="Consolas" w:hAnsi="Consolas"/>
          <w:sz w:val="20"/>
          <w:szCs w:val="20"/>
          <w:lang w:val="uk-UA"/>
        </w:rPr>
        <w:t>)</w:t>
      </w:r>
    </w:p>
    <w:p w14:paraId="19570E9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created_at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datetime.now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timezone.utc</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isoformat</w:t>
      </w:r>
      <w:proofErr w:type="spellEnd"/>
      <w:r w:rsidRPr="000C692A">
        <w:rPr>
          <w:rFonts w:ascii="Consolas" w:hAnsi="Consolas"/>
          <w:sz w:val="20"/>
          <w:szCs w:val="20"/>
          <w:lang w:val="uk-UA"/>
        </w:rPr>
        <w:t>()</w:t>
      </w:r>
    </w:p>
    <w:p w14:paraId="3BD6940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get_db</w:t>
      </w:r>
      <w:proofErr w:type="spellEnd"/>
      <w:r w:rsidRPr="000C692A">
        <w:rPr>
          <w:rFonts w:ascii="Consolas" w:hAnsi="Consolas"/>
          <w:sz w:val="20"/>
          <w:szCs w:val="20"/>
          <w:lang w:val="uk-UA"/>
        </w:rPr>
        <w:t>()</w:t>
      </w:r>
    </w:p>
    <w:p w14:paraId="31FA026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db.cursor</w:t>
      </w:r>
      <w:proofErr w:type="spellEnd"/>
      <w:r w:rsidRPr="000C692A">
        <w:rPr>
          <w:rFonts w:ascii="Consolas" w:hAnsi="Consolas"/>
          <w:sz w:val="20"/>
          <w:szCs w:val="20"/>
          <w:lang w:val="uk-UA"/>
        </w:rPr>
        <w:t>()</w:t>
      </w:r>
    </w:p>
    <w:p w14:paraId="5F3BCB5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w:t>
      </w:r>
    </w:p>
    <w:p w14:paraId="13F3B35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INSERT INTO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source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client_id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channel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raw_text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cleaned_text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sentiment_label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sentiment_score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created_at</w:t>
      </w:r>
      <w:proofErr w:type="spellEnd"/>
      <w:r w:rsidRPr="000C692A">
        <w:rPr>
          <w:rFonts w:ascii="Consolas" w:hAnsi="Consolas"/>
          <w:sz w:val="20"/>
          <w:szCs w:val="20"/>
          <w:lang w:val="uk-UA"/>
        </w:rPr>
        <w:t>)</w:t>
      </w:r>
    </w:p>
    <w:p w14:paraId="07343DC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VALUES (?, ?, ?, ?, ?, ?, ?, ?, ?, ?)</w:t>
      </w:r>
    </w:p>
    <w:p w14:paraId="7A32594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source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client_id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channel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text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cleaned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score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created_at</w:t>
      </w:r>
      <w:proofErr w:type="spellEnd"/>
      <w:r w:rsidRPr="000C692A">
        <w:rPr>
          <w:rFonts w:ascii="Consolas" w:hAnsi="Consolas"/>
          <w:sz w:val="20"/>
          <w:szCs w:val="20"/>
          <w:lang w:val="uk-UA"/>
        </w:rPr>
        <w:t>))</w:t>
      </w:r>
    </w:p>
    <w:p w14:paraId="7897C0C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db.commit</w:t>
      </w:r>
      <w:proofErr w:type="spellEnd"/>
      <w:r w:rsidRPr="000C692A">
        <w:rPr>
          <w:rFonts w:ascii="Consolas" w:hAnsi="Consolas"/>
          <w:sz w:val="20"/>
          <w:szCs w:val="20"/>
          <w:lang w:val="uk-UA"/>
        </w:rPr>
        <w:t>()</w:t>
      </w:r>
    </w:p>
    <w:p w14:paraId="70CC416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jsonify</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status</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ok</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w:t>
      </w:r>
    </w:p>
    <w:p w14:paraId="66F4F60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lastRenderedPageBreak/>
        <w:t xml:space="preserve">@app.route('/api/stats', </w:t>
      </w:r>
      <w:proofErr w:type="spellStart"/>
      <w:r w:rsidRPr="000C692A">
        <w:rPr>
          <w:rFonts w:ascii="Consolas" w:hAnsi="Consolas"/>
          <w:sz w:val="20"/>
          <w:szCs w:val="20"/>
          <w:lang w:val="uk-UA"/>
        </w:rPr>
        <w:t>methods</w:t>
      </w:r>
      <w:proofErr w:type="spellEnd"/>
      <w:r w:rsidRPr="000C692A">
        <w:rPr>
          <w:rFonts w:ascii="Consolas" w:hAnsi="Consolas"/>
          <w:sz w:val="20"/>
          <w:szCs w:val="20"/>
          <w:lang w:val="uk-UA"/>
        </w:rPr>
        <w:t>=['GET'])</w:t>
      </w:r>
    </w:p>
    <w:p w14:paraId="5E8FA257"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stats</w:t>
      </w:r>
      <w:proofErr w:type="spellEnd"/>
      <w:r w:rsidRPr="000C692A">
        <w:rPr>
          <w:rFonts w:ascii="Consolas" w:hAnsi="Consolas"/>
          <w:sz w:val="20"/>
          <w:szCs w:val="20"/>
          <w:lang w:val="uk-UA"/>
        </w:rPr>
        <w:t>():</w:t>
      </w:r>
    </w:p>
    <w:p w14:paraId="4753D31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aggregated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stats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w:t>
      </w:r>
    </w:p>
    <w:p w14:paraId="75D64AB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db</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get_db</w:t>
      </w:r>
      <w:proofErr w:type="spellEnd"/>
      <w:r w:rsidRPr="000C692A">
        <w:rPr>
          <w:rFonts w:ascii="Consolas" w:hAnsi="Consolas"/>
          <w:sz w:val="20"/>
          <w:szCs w:val="20"/>
          <w:lang w:val="uk-UA"/>
        </w:rPr>
        <w:t>()</w:t>
      </w:r>
    </w:p>
    <w:p w14:paraId="38FCFFC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db.cursor</w:t>
      </w:r>
      <w:proofErr w:type="spellEnd"/>
      <w:r w:rsidRPr="000C692A">
        <w:rPr>
          <w:rFonts w:ascii="Consolas" w:hAnsi="Consolas"/>
          <w:sz w:val="20"/>
          <w:szCs w:val="20"/>
          <w:lang w:val="uk-UA"/>
        </w:rPr>
        <w:t>()</w:t>
      </w:r>
    </w:p>
    <w:p w14:paraId="5CED899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overall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counts</w:t>
      </w:r>
      <w:proofErr w:type="spellEnd"/>
    </w:p>
    <w:p w14:paraId="1FC3B82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 xml:space="preserve">('SELECT COUNT(*)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FROM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w:t>
      </w:r>
    </w:p>
    <w:p w14:paraId="327C6B4A"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total</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cur.fetchone</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w:t>
      </w:r>
    </w:p>
    <w:p w14:paraId="6A2CB56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distribution</w:t>
      </w:r>
      <w:proofErr w:type="spellEnd"/>
    </w:p>
    <w:p w14:paraId="5038CB4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 xml:space="preserve">("SELECT </w:t>
      </w:r>
      <w:proofErr w:type="spellStart"/>
      <w:r w:rsidRPr="000C692A">
        <w:rPr>
          <w:rFonts w:ascii="Consolas" w:hAnsi="Consolas"/>
          <w:sz w:val="20"/>
          <w:szCs w:val="20"/>
          <w:lang w:val="uk-UA"/>
        </w:rPr>
        <w:t>sentiment_label</w:t>
      </w:r>
      <w:proofErr w:type="spellEnd"/>
      <w:r w:rsidRPr="000C692A">
        <w:rPr>
          <w:rFonts w:ascii="Consolas" w:hAnsi="Consolas"/>
          <w:sz w:val="20"/>
          <w:szCs w:val="20"/>
          <w:lang w:val="uk-UA"/>
        </w:rPr>
        <w:t xml:space="preserve">, COUNT(*)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FROM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 xml:space="preserve"> GROUP BY </w:t>
      </w:r>
      <w:proofErr w:type="spellStart"/>
      <w:r w:rsidRPr="000C692A">
        <w:rPr>
          <w:rFonts w:ascii="Consolas" w:hAnsi="Consolas"/>
          <w:sz w:val="20"/>
          <w:szCs w:val="20"/>
          <w:lang w:val="uk-UA"/>
        </w:rPr>
        <w:t>sentiment_label</w:t>
      </w:r>
      <w:proofErr w:type="spellEnd"/>
      <w:r w:rsidRPr="000C692A">
        <w:rPr>
          <w:rFonts w:ascii="Consolas" w:hAnsi="Consolas"/>
          <w:sz w:val="20"/>
          <w:szCs w:val="20"/>
          <w:lang w:val="uk-UA"/>
        </w:rPr>
        <w:t>")</w:t>
      </w:r>
    </w:p>
    <w:p w14:paraId="2DDB0A8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sent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sentiment_label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cur.fetchall</w:t>
      </w:r>
      <w:proofErr w:type="spellEnd"/>
      <w:r w:rsidRPr="000C692A">
        <w:rPr>
          <w:rFonts w:ascii="Consolas" w:hAnsi="Consolas"/>
          <w:sz w:val="20"/>
          <w:szCs w:val="20"/>
          <w:lang w:val="uk-UA"/>
        </w:rPr>
        <w:t>()}</w:t>
      </w:r>
    </w:p>
    <w:p w14:paraId="472EDB0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distribution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w:t>
      </w:r>
      <w:proofErr w:type="spellEnd"/>
      <w:r w:rsidRPr="000C692A">
        <w:rPr>
          <w:rFonts w:ascii="Consolas" w:hAnsi="Consolas"/>
          <w:sz w:val="20"/>
          <w:szCs w:val="20"/>
          <w:lang w:val="uk-UA"/>
        </w:rPr>
        <w:t xml:space="preserve"> 10)</w:t>
      </w:r>
    </w:p>
    <w:p w14:paraId="6B96093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 xml:space="preserve">("SELECT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COUNT(*)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FROM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 xml:space="preserve"> GROUP BY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ORDER BY </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DESC LIMIT 10")</w:t>
      </w:r>
    </w:p>
    <w:p w14:paraId="75EC631C"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topics</w:t>
      </w:r>
      <w:proofErr w:type="spellEnd"/>
      <w:r w:rsidRPr="000C692A">
        <w:rPr>
          <w:rFonts w:ascii="Consolas" w:hAnsi="Consolas"/>
          <w:sz w:val="20"/>
          <w:szCs w:val="20"/>
          <w:lang w:val="uk-UA"/>
        </w:rPr>
        <w:t xml:space="preserve"> = [{ '</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topic</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count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cur.fetchall</w:t>
      </w:r>
      <w:proofErr w:type="spellEnd"/>
      <w:r w:rsidRPr="000C692A">
        <w:rPr>
          <w:rFonts w:ascii="Consolas" w:hAnsi="Consolas"/>
          <w:sz w:val="20"/>
          <w:szCs w:val="20"/>
          <w:lang w:val="uk-UA"/>
        </w:rPr>
        <w:t>()]</w:t>
      </w:r>
    </w:p>
    <w:p w14:paraId="08A32B2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IQI </w:t>
      </w:r>
      <w:proofErr w:type="spellStart"/>
      <w:r w:rsidRPr="000C692A">
        <w:rPr>
          <w:rFonts w:ascii="Consolas" w:hAnsi="Consolas"/>
          <w:sz w:val="20"/>
          <w:szCs w:val="20"/>
          <w:lang w:val="uk-UA"/>
        </w:rPr>
        <w:t>trend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last</w:t>
      </w:r>
      <w:proofErr w:type="spellEnd"/>
      <w:r w:rsidRPr="000C692A">
        <w:rPr>
          <w:rFonts w:ascii="Consolas" w:hAnsi="Consolas"/>
          <w:sz w:val="20"/>
          <w:szCs w:val="20"/>
          <w:lang w:val="uk-UA"/>
        </w:rPr>
        <w:t xml:space="preserve"> 30 </w:t>
      </w:r>
      <w:proofErr w:type="spellStart"/>
      <w:r w:rsidRPr="000C692A">
        <w:rPr>
          <w:rFonts w:ascii="Consolas" w:hAnsi="Consolas"/>
          <w:sz w:val="20"/>
          <w:szCs w:val="20"/>
          <w:lang w:val="uk-UA"/>
        </w:rPr>
        <w:t>days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daily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average</w:t>
      </w:r>
      <w:proofErr w:type="spellEnd"/>
      <w:r w:rsidRPr="000C692A">
        <w:rPr>
          <w:rFonts w:ascii="Consolas" w:hAnsi="Consolas"/>
          <w:sz w:val="20"/>
          <w:szCs w:val="20"/>
          <w:lang w:val="uk-UA"/>
        </w:rPr>
        <w:t>)</w:t>
      </w:r>
    </w:p>
    <w:p w14:paraId="76BC1684"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cur.execute</w:t>
      </w:r>
      <w:proofErr w:type="spellEnd"/>
      <w:r w:rsidRPr="000C692A">
        <w:rPr>
          <w:rFonts w:ascii="Consolas" w:hAnsi="Consolas"/>
          <w:sz w:val="20"/>
          <w:szCs w:val="20"/>
          <w:lang w:val="uk-UA"/>
        </w:rPr>
        <w:t xml:space="preserve">("SELECT </w:t>
      </w:r>
      <w:proofErr w:type="spellStart"/>
      <w:r w:rsidRPr="000C692A">
        <w:rPr>
          <w:rFonts w:ascii="Consolas" w:hAnsi="Consolas"/>
          <w:sz w:val="20"/>
          <w:szCs w:val="20"/>
          <w:lang w:val="uk-UA"/>
        </w:rPr>
        <w:t>substr</w:t>
      </w:r>
      <w:proofErr w:type="spellEnd"/>
      <w:r w:rsidRPr="000C692A">
        <w:rPr>
          <w:rFonts w:ascii="Consolas" w:hAnsi="Consolas"/>
          <w:sz w:val="20"/>
          <w:szCs w:val="20"/>
          <w:lang w:val="uk-UA"/>
        </w:rPr>
        <w:t xml:space="preserve">(created_at,1,10)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day</w:t>
      </w:r>
      <w:proofErr w:type="spellEnd"/>
      <w:r w:rsidRPr="000C692A">
        <w:rPr>
          <w:rFonts w:ascii="Consolas" w:hAnsi="Consolas"/>
          <w:sz w:val="20"/>
          <w:szCs w:val="20"/>
          <w:lang w:val="uk-UA"/>
        </w:rPr>
        <w:t>, AVG(</w:t>
      </w:r>
      <w:proofErr w:type="spellStart"/>
      <w:r w:rsidRPr="000C692A">
        <w:rPr>
          <w:rFonts w:ascii="Consolas" w:hAnsi="Consolas"/>
          <w:sz w:val="20"/>
          <w:szCs w:val="20"/>
          <w:lang w:val="uk-UA"/>
        </w:rPr>
        <w:t>iqi</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avg_iqi</w:t>
      </w:r>
      <w:proofErr w:type="spellEnd"/>
      <w:r w:rsidRPr="000C692A">
        <w:rPr>
          <w:rFonts w:ascii="Consolas" w:hAnsi="Consolas"/>
          <w:sz w:val="20"/>
          <w:szCs w:val="20"/>
          <w:lang w:val="uk-UA"/>
        </w:rPr>
        <w:t xml:space="preserve">, COUNT(*) </w:t>
      </w:r>
      <w:proofErr w:type="spellStart"/>
      <w:r w:rsidRPr="000C692A">
        <w:rPr>
          <w:rFonts w:ascii="Consolas" w:hAnsi="Consolas"/>
          <w:sz w:val="20"/>
          <w:szCs w:val="20"/>
          <w:lang w:val="uk-UA"/>
        </w:rPr>
        <w:t>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FROM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 xml:space="preserve"> GROUP BY </w:t>
      </w:r>
      <w:proofErr w:type="spellStart"/>
      <w:r w:rsidRPr="000C692A">
        <w:rPr>
          <w:rFonts w:ascii="Consolas" w:hAnsi="Consolas"/>
          <w:sz w:val="20"/>
          <w:szCs w:val="20"/>
          <w:lang w:val="uk-UA"/>
        </w:rPr>
        <w:t>day</w:t>
      </w:r>
      <w:proofErr w:type="spellEnd"/>
      <w:r w:rsidRPr="000C692A">
        <w:rPr>
          <w:rFonts w:ascii="Consolas" w:hAnsi="Consolas"/>
          <w:sz w:val="20"/>
          <w:szCs w:val="20"/>
          <w:lang w:val="uk-UA"/>
        </w:rPr>
        <w:t xml:space="preserve"> ORDER BY </w:t>
      </w:r>
      <w:proofErr w:type="spellStart"/>
      <w:r w:rsidRPr="000C692A">
        <w:rPr>
          <w:rFonts w:ascii="Consolas" w:hAnsi="Consolas"/>
          <w:sz w:val="20"/>
          <w:szCs w:val="20"/>
          <w:lang w:val="uk-UA"/>
        </w:rPr>
        <w:t>day</w:t>
      </w:r>
      <w:proofErr w:type="spellEnd"/>
      <w:r w:rsidRPr="000C692A">
        <w:rPr>
          <w:rFonts w:ascii="Consolas" w:hAnsi="Consolas"/>
          <w:sz w:val="20"/>
          <w:szCs w:val="20"/>
          <w:lang w:val="uk-UA"/>
        </w:rPr>
        <w:t xml:space="preserve"> DESC LIMIT 30")</w:t>
      </w:r>
    </w:p>
    <w:p w14:paraId="28B8B67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trend</w:t>
      </w:r>
      <w:proofErr w:type="spellEnd"/>
      <w:r w:rsidRPr="000C692A">
        <w:rPr>
          <w:rFonts w:ascii="Consolas" w:hAnsi="Consolas"/>
          <w:sz w:val="20"/>
          <w:szCs w:val="20"/>
          <w:lang w:val="uk-UA"/>
        </w:rPr>
        <w:t xml:space="preserve"> = [{ '</w:t>
      </w:r>
      <w:proofErr w:type="spellStart"/>
      <w:r w:rsidRPr="000C692A">
        <w:rPr>
          <w:rFonts w:ascii="Consolas" w:hAnsi="Consolas"/>
          <w:sz w:val="20"/>
          <w:szCs w:val="20"/>
          <w:lang w:val="uk-UA"/>
        </w:rPr>
        <w:t>day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day</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avg_iqi</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avg_iqi</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count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cnt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row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cur.fetchall</w:t>
      </w:r>
      <w:proofErr w:type="spellEnd"/>
      <w:r w:rsidRPr="000C692A">
        <w:rPr>
          <w:rFonts w:ascii="Consolas" w:hAnsi="Consolas"/>
          <w:sz w:val="20"/>
          <w:szCs w:val="20"/>
          <w:lang w:val="uk-UA"/>
        </w:rPr>
        <w:t>()]</w:t>
      </w:r>
    </w:p>
    <w:p w14:paraId="513DF96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jsonify</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total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total</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sent</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topics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topics</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trend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trend</w:t>
      </w:r>
      <w:proofErr w:type="spellEnd"/>
      <w:r w:rsidRPr="000C692A">
        <w:rPr>
          <w:rFonts w:ascii="Consolas" w:hAnsi="Consolas"/>
          <w:sz w:val="20"/>
          <w:szCs w:val="20"/>
          <w:lang w:val="uk-UA"/>
        </w:rPr>
        <w:t>})</w:t>
      </w:r>
    </w:p>
    <w:p w14:paraId="5194F6DF" w14:textId="77777777" w:rsidR="000C692A" w:rsidRPr="000C692A" w:rsidRDefault="000C692A" w:rsidP="000C692A">
      <w:pPr>
        <w:spacing w:after="0" w:line="240" w:lineRule="auto"/>
        <w:rPr>
          <w:rFonts w:ascii="Consolas" w:hAnsi="Consolas"/>
          <w:sz w:val="20"/>
          <w:szCs w:val="20"/>
          <w:lang w:val="uk-UA"/>
        </w:rPr>
      </w:pPr>
    </w:p>
    <w:p w14:paraId="5ACFB3C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6D30F9A3"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Simple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page</w:t>
      </w:r>
      <w:proofErr w:type="spellEnd"/>
    </w:p>
    <w:p w14:paraId="0AE5D75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w:t>
      </w:r>
    </w:p>
    <w:p w14:paraId="2E8287C2" w14:textId="77777777" w:rsidR="000C692A" w:rsidRPr="000C692A" w:rsidRDefault="000C692A" w:rsidP="000C692A">
      <w:pPr>
        <w:spacing w:after="0" w:line="240" w:lineRule="auto"/>
        <w:rPr>
          <w:rFonts w:ascii="Consolas" w:hAnsi="Consolas"/>
          <w:sz w:val="20"/>
          <w:szCs w:val="20"/>
          <w:lang w:val="uk-UA"/>
        </w:rPr>
      </w:pPr>
    </w:p>
    <w:p w14:paraId="609EF9F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DASHBOARD_HTML = """</w:t>
      </w:r>
    </w:p>
    <w:p w14:paraId="4DE74B92"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doctype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html</w:t>
      </w:r>
      <w:proofErr w:type="spellEnd"/>
      <w:r w:rsidRPr="000C692A">
        <w:rPr>
          <w:rFonts w:ascii="Consolas" w:hAnsi="Consolas"/>
          <w:sz w:val="20"/>
          <w:szCs w:val="20"/>
          <w:lang w:val="uk-UA"/>
        </w:rPr>
        <w:t>&gt;</w:t>
      </w:r>
    </w:p>
    <w:p w14:paraId="3D4B02A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html</w:t>
      </w:r>
      <w:proofErr w:type="spellEnd"/>
      <w:r w:rsidRPr="000C692A">
        <w:rPr>
          <w:rFonts w:ascii="Consolas" w:hAnsi="Consolas"/>
          <w:sz w:val="20"/>
          <w:szCs w:val="20"/>
          <w:lang w:val="uk-UA"/>
        </w:rPr>
        <w:t>&gt;</w:t>
      </w:r>
    </w:p>
    <w:p w14:paraId="01B14F4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head</w:t>
      </w:r>
      <w:proofErr w:type="spellEnd"/>
      <w:r w:rsidRPr="000C692A">
        <w:rPr>
          <w:rFonts w:ascii="Consolas" w:hAnsi="Consolas"/>
          <w:sz w:val="20"/>
          <w:szCs w:val="20"/>
          <w:lang w:val="uk-UA"/>
        </w:rPr>
        <w:t>&gt;</w:t>
      </w:r>
    </w:p>
    <w:p w14:paraId="0A3B40B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meta</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charset</w:t>
      </w:r>
      <w:proofErr w:type="spellEnd"/>
      <w:r w:rsidRPr="000C692A">
        <w:rPr>
          <w:rFonts w:ascii="Consolas" w:hAnsi="Consolas"/>
          <w:sz w:val="20"/>
          <w:szCs w:val="20"/>
          <w:lang w:val="uk-UA"/>
        </w:rPr>
        <w:t>="utf-8"&gt;</w:t>
      </w:r>
    </w:p>
    <w:p w14:paraId="1E2F8CB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title</w:t>
      </w:r>
      <w:proofErr w:type="spellEnd"/>
      <w:r w:rsidRPr="000C692A">
        <w:rPr>
          <w:rFonts w:ascii="Consolas" w:hAnsi="Consolas"/>
          <w:sz w:val="20"/>
          <w:szCs w:val="20"/>
          <w:lang w:val="uk-UA"/>
        </w:rPr>
        <w:t xml:space="preserve">&gt;NP CX </w:t>
      </w:r>
      <w:proofErr w:type="spellStart"/>
      <w:r w:rsidRPr="000C692A">
        <w:rPr>
          <w:rFonts w:ascii="Consolas" w:hAnsi="Consolas"/>
          <w:sz w:val="20"/>
          <w:szCs w:val="20"/>
          <w:lang w:val="uk-UA"/>
        </w:rPr>
        <w:t>Toolkit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&lt;/</w:t>
      </w:r>
      <w:proofErr w:type="spellStart"/>
      <w:r w:rsidRPr="000C692A">
        <w:rPr>
          <w:rFonts w:ascii="Consolas" w:hAnsi="Consolas"/>
          <w:sz w:val="20"/>
          <w:szCs w:val="20"/>
          <w:lang w:val="uk-UA"/>
        </w:rPr>
        <w:t>title</w:t>
      </w:r>
      <w:proofErr w:type="spellEnd"/>
      <w:r w:rsidRPr="000C692A">
        <w:rPr>
          <w:rFonts w:ascii="Consolas" w:hAnsi="Consolas"/>
          <w:sz w:val="20"/>
          <w:szCs w:val="20"/>
          <w:lang w:val="uk-UA"/>
        </w:rPr>
        <w:t>&gt;</w:t>
      </w:r>
    </w:p>
    <w:p w14:paraId="21365B8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script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src</w:t>
      </w:r>
      <w:proofErr w:type="spellEnd"/>
      <w:r w:rsidRPr="000C692A">
        <w:rPr>
          <w:rFonts w:ascii="Consolas" w:hAnsi="Consolas"/>
          <w:sz w:val="20"/>
          <w:szCs w:val="20"/>
          <w:lang w:val="uk-UA"/>
        </w:rPr>
        <w:t>="https://cdn.jsdelivr.net/npm/chart.js"&gt;&lt;/script&gt;</w:t>
      </w:r>
    </w:p>
    <w:p w14:paraId="3D6336AF"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style</w:t>
      </w:r>
      <w:proofErr w:type="spellEnd"/>
      <w:r w:rsidRPr="000C692A">
        <w:rPr>
          <w:rFonts w:ascii="Consolas" w:hAnsi="Consolas"/>
          <w:sz w:val="20"/>
          <w:szCs w:val="20"/>
          <w:lang w:val="uk-UA"/>
        </w:rPr>
        <w:t>&gt;</w:t>
      </w:r>
      <w:proofErr w:type="spellStart"/>
      <w:r w:rsidRPr="000C692A">
        <w:rPr>
          <w:rFonts w:ascii="Consolas" w:hAnsi="Consolas"/>
          <w:sz w:val="20"/>
          <w:szCs w:val="20"/>
          <w:lang w:val="uk-UA"/>
        </w:rPr>
        <w:t>body</w:t>
      </w:r>
      <w:proofErr w:type="spellEnd"/>
      <w:r w:rsidRPr="000C692A">
        <w:rPr>
          <w:rFonts w:ascii="Consolas" w:hAnsi="Consolas"/>
          <w:sz w:val="20"/>
          <w:szCs w:val="20"/>
          <w:lang w:val="uk-UA"/>
        </w:rPr>
        <w:t>{font-family:Arial,Helvetica,sans-serif;margin:20px} .</w:t>
      </w:r>
      <w:proofErr w:type="spellStart"/>
      <w:r w:rsidRPr="000C692A">
        <w:rPr>
          <w:rFonts w:ascii="Consolas" w:hAnsi="Consolas"/>
          <w:sz w:val="20"/>
          <w:szCs w:val="20"/>
          <w:lang w:val="uk-UA"/>
        </w:rPr>
        <w:t>card</w:t>
      </w:r>
      <w:proofErr w:type="spellEnd"/>
      <w:r w:rsidRPr="000C692A">
        <w:rPr>
          <w:rFonts w:ascii="Consolas" w:hAnsi="Consolas"/>
          <w:sz w:val="20"/>
          <w:szCs w:val="20"/>
          <w:lang w:val="uk-UA"/>
        </w:rPr>
        <w:t xml:space="preserve">{border:1px </w:t>
      </w:r>
      <w:proofErr w:type="spellStart"/>
      <w:r w:rsidRPr="000C692A">
        <w:rPr>
          <w:rFonts w:ascii="Consolas" w:hAnsi="Consolas"/>
          <w:sz w:val="20"/>
          <w:szCs w:val="20"/>
          <w:lang w:val="uk-UA"/>
        </w:rPr>
        <w:t>solid</w:t>
      </w:r>
      <w:proofErr w:type="spellEnd"/>
      <w:r w:rsidRPr="000C692A">
        <w:rPr>
          <w:rFonts w:ascii="Consolas" w:hAnsi="Consolas"/>
          <w:sz w:val="20"/>
          <w:szCs w:val="20"/>
          <w:lang w:val="uk-UA"/>
        </w:rPr>
        <w:t xml:space="preserve"> #ddd;padding:15px;border-radius:6px;margin-bottom:12px}&lt;/style&gt;</w:t>
      </w:r>
    </w:p>
    <w:p w14:paraId="22359C7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head</w:t>
      </w:r>
      <w:proofErr w:type="spellEnd"/>
      <w:r w:rsidRPr="000C692A">
        <w:rPr>
          <w:rFonts w:ascii="Consolas" w:hAnsi="Consolas"/>
          <w:sz w:val="20"/>
          <w:szCs w:val="20"/>
          <w:lang w:val="uk-UA"/>
        </w:rPr>
        <w:t>&gt;</w:t>
      </w:r>
    </w:p>
    <w:p w14:paraId="7DC0954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body</w:t>
      </w:r>
      <w:proofErr w:type="spellEnd"/>
      <w:r w:rsidRPr="000C692A">
        <w:rPr>
          <w:rFonts w:ascii="Consolas" w:hAnsi="Consolas"/>
          <w:sz w:val="20"/>
          <w:szCs w:val="20"/>
          <w:lang w:val="uk-UA"/>
        </w:rPr>
        <w:t>&gt;</w:t>
      </w:r>
    </w:p>
    <w:p w14:paraId="602C0EB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&lt;h2&gt;NP CX </w:t>
      </w:r>
      <w:proofErr w:type="spellStart"/>
      <w:r w:rsidRPr="000C692A">
        <w:rPr>
          <w:rFonts w:ascii="Consolas" w:hAnsi="Consolas"/>
          <w:sz w:val="20"/>
          <w:szCs w:val="20"/>
          <w:lang w:val="uk-UA"/>
        </w:rPr>
        <w:t>Toolkit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Prototype</w:t>
      </w:r>
      <w:proofErr w:type="spellEnd"/>
      <w:r w:rsidRPr="000C692A">
        <w:rPr>
          <w:rFonts w:ascii="Consolas" w:hAnsi="Consolas"/>
          <w:sz w:val="20"/>
          <w:szCs w:val="20"/>
          <w:lang w:val="uk-UA"/>
        </w:rPr>
        <w:t>)&lt;/h2&gt;</w:t>
      </w:r>
    </w:p>
    <w:p w14:paraId="153DBD2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 </w:t>
      </w:r>
      <w:proofErr w:type="spellStart"/>
      <w:r w:rsidRPr="000C692A">
        <w:rPr>
          <w:rFonts w:ascii="Consolas" w:hAnsi="Consolas"/>
          <w:sz w:val="20"/>
          <w:szCs w:val="20"/>
          <w:lang w:val="uk-UA"/>
        </w:rPr>
        <w:t>class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card</w:t>
      </w:r>
      <w:proofErr w:type="spellEnd"/>
      <w:r w:rsidRPr="000C692A">
        <w:rPr>
          <w:rFonts w:ascii="Consolas" w:hAnsi="Consolas"/>
          <w:sz w:val="20"/>
          <w:szCs w:val="20"/>
          <w:lang w:val="uk-UA"/>
        </w:rPr>
        <w:t>"&gt;</w:t>
      </w:r>
    </w:p>
    <w:p w14:paraId="7C8D605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&lt;h3&gt;</w:t>
      </w:r>
      <w:proofErr w:type="spellStart"/>
      <w:r w:rsidRPr="000C692A">
        <w:rPr>
          <w:rFonts w:ascii="Consolas" w:hAnsi="Consolas"/>
          <w:sz w:val="20"/>
          <w:szCs w:val="20"/>
          <w:lang w:val="uk-UA"/>
        </w:rPr>
        <w:t>Summary</w:t>
      </w:r>
      <w:proofErr w:type="spellEnd"/>
      <w:r w:rsidRPr="000C692A">
        <w:rPr>
          <w:rFonts w:ascii="Consolas" w:hAnsi="Consolas"/>
          <w:sz w:val="20"/>
          <w:szCs w:val="20"/>
          <w:lang w:val="uk-UA"/>
        </w:rPr>
        <w:t>&lt;/h3&gt;</w:t>
      </w:r>
    </w:p>
    <w:p w14:paraId="56B6FDF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&lt;div&gt;</w:t>
      </w:r>
      <w:proofErr w:type="spellStart"/>
      <w:r w:rsidRPr="000C692A">
        <w:rPr>
          <w:rFonts w:ascii="Consolas" w:hAnsi="Consolas"/>
          <w:sz w:val="20"/>
          <w:szCs w:val="20"/>
          <w:lang w:val="uk-UA"/>
        </w:rPr>
        <w:t>Total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interactions</w:t>
      </w:r>
      <w:proofErr w:type="spellEnd"/>
      <w:r w:rsidRPr="000C692A">
        <w:rPr>
          <w:rFonts w:ascii="Consolas" w:hAnsi="Consolas"/>
          <w:sz w:val="20"/>
          <w:szCs w:val="20"/>
          <w:lang w:val="uk-UA"/>
        </w:rPr>
        <w:t>: &lt;</w:t>
      </w:r>
      <w:proofErr w:type="spellStart"/>
      <w:r w:rsidRPr="000C692A">
        <w:rPr>
          <w:rFonts w:ascii="Consolas" w:hAnsi="Consolas"/>
          <w:sz w:val="20"/>
          <w:szCs w:val="20"/>
          <w:lang w:val="uk-UA"/>
        </w:rPr>
        <w:t>span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total</w:t>
      </w:r>
      <w:proofErr w:type="spellEnd"/>
      <w:r w:rsidRPr="000C692A">
        <w:rPr>
          <w:rFonts w:ascii="Consolas" w:hAnsi="Consolas"/>
          <w:sz w:val="20"/>
          <w:szCs w:val="20"/>
          <w:lang w:val="uk-UA"/>
        </w:rPr>
        <w:t>"&gt;0&lt;/</w:t>
      </w:r>
      <w:proofErr w:type="spellStart"/>
      <w:r w:rsidRPr="000C692A">
        <w:rPr>
          <w:rFonts w:ascii="Consolas" w:hAnsi="Consolas"/>
          <w:sz w:val="20"/>
          <w:szCs w:val="20"/>
          <w:lang w:val="uk-UA"/>
        </w:rPr>
        <w:t>span</w:t>
      </w:r>
      <w:proofErr w:type="spellEnd"/>
      <w:r w:rsidRPr="000C692A">
        <w:rPr>
          <w:rFonts w:ascii="Consolas" w:hAnsi="Consolas"/>
          <w:sz w:val="20"/>
          <w:szCs w:val="20"/>
          <w:lang w:val="uk-UA"/>
        </w:rPr>
        <w:t>&gt;&lt;/div&gt;</w:t>
      </w:r>
    </w:p>
    <w:p w14:paraId="453ADF4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canvas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iqiTrend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width</w:t>
      </w:r>
      <w:proofErr w:type="spellEnd"/>
      <w:r w:rsidRPr="000C692A">
        <w:rPr>
          <w:rFonts w:ascii="Consolas" w:hAnsi="Consolas"/>
          <w:sz w:val="20"/>
          <w:szCs w:val="20"/>
          <w:lang w:val="uk-UA"/>
        </w:rPr>
        <w:t xml:space="preserve">="800" </w:t>
      </w:r>
      <w:proofErr w:type="spellStart"/>
      <w:r w:rsidRPr="000C692A">
        <w:rPr>
          <w:rFonts w:ascii="Consolas" w:hAnsi="Consolas"/>
          <w:sz w:val="20"/>
          <w:szCs w:val="20"/>
          <w:lang w:val="uk-UA"/>
        </w:rPr>
        <w:t>height</w:t>
      </w:r>
      <w:proofErr w:type="spellEnd"/>
      <w:r w:rsidRPr="000C692A">
        <w:rPr>
          <w:rFonts w:ascii="Consolas" w:hAnsi="Consolas"/>
          <w:sz w:val="20"/>
          <w:szCs w:val="20"/>
          <w:lang w:val="uk-UA"/>
        </w:rPr>
        <w:t>="250"&gt;&lt;/</w:t>
      </w:r>
      <w:proofErr w:type="spellStart"/>
      <w:r w:rsidRPr="000C692A">
        <w:rPr>
          <w:rFonts w:ascii="Consolas" w:hAnsi="Consolas"/>
          <w:sz w:val="20"/>
          <w:szCs w:val="20"/>
          <w:lang w:val="uk-UA"/>
        </w:rPr>
        <w:t>canvas</w:t>
      </w:r>
      <w:proofErr w:type="spellEnd"/>
      <w:r w:rsidRPr="000C692A">
        <w:rPr>
          <w:rFonts w:ascii="Consolas" w:hAnsi="Consolas"/>
          <w:sz w:val="20"/>
          <w:szCs w:val="20"/>
          <w:lang w:val="uk-UA"/>
        </w:rPr>
        <w:t>&gt;</w:t>
      </w:r>
    </w:p>
    <w:p w14:paraId="7E937C4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&lt;/div&gt;</w:t>
      </w:r>
    </w:p>
    <w:p w14:paraId="7B12B9E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 </w:t>
      </w:r>
      <w:proofErr w:type="spellStart"/>
      <w:r w:rsidRPr="000C692A">
        <w:rPr>
          <w:rFonts w:ascii="Consolas" w:hAnsi="Consolas"/>
          <w:sz w:val="20"/>
          <w:szCs w:val="20"/>
          <w:lang w:val="uk-UA"/>
        </w:rPr>
        <w:t>class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card</w:t>
      </w:r>
      <w:proofErr w:type="spellEnd"/>
      <w:r w:rsidRPr="000C692A">
        <w:rPr>
          <w:rFonts w:ascii="Consolas" w:hAnsi="Consolas"/>
          <w:sz w:val="20"/>
          <w:szCs w:val="20"/>
          <w:lang w:val="uk-UA"/>
        </w:rPr>
        <w:t>"&gt;</w:t>
      </w:r>
    </w:p>
    <w:p w14:paraId="1873C418"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&lt;h3&gt;</w:t>
      </w:r>
      <w:proofErr w:type="spellStart"/>
      <w:r w:rsidRPr="000C692A">
        <w:rPr>
          <w:rFonts w:ascii="Consolas" w:hAnsi="Consolas"/>
          <w:sz w:val="20"/>
          <w:szCs w:val="20"/>
          <w:lang w:val="uk-UA"/>
        </w:rPr>
        <w:t>Sentiment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distribution</w:t>
      </w:r>
      <w:proofErr w:type="spellEnd"/>
      <w:r w:rsidRPr="000C692A">
        <w:rPr>
          <w:rFonts w:ascii="Consolas" w:hAnsi="Consolas"/>
          <w:sz w:val="20"/>
          <w:szCs w:val="20"/>
          <w:lang w:val="uk-UA"/>
        </w:rPr>
        <w:t>&lt;/h3&gt;</w:t>
      </w:r>
    </w:p>
    <w:p w14:paraId="2C367E1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canvas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sentChart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width</w:t>
      </w:r>
      <w:proofErr w:type="spellEnd"/>
      <w:r w:rsidRPr="000C692A">
        <w:rPr>
          <w:rFonts w:ascii="Consolas" w:hAnsi="Consolas"/>
          <w:sz w:val="20"/>
          <w:szCs w:val="20"/>
          <w:lang w:val="uk-UA"/>
        </w:rPr>
        <w:t xml:space="preserve">="400" </w:t>
      </w:r>
      <w:proofErr w:type="spellStart"/>
      <w:r w:rsidRPr="000C692A">
        <w:rPr>
          <w:rFonts w:ascii="Consolas" w:hAnsi="Consolas"/>
          <w:sz w:val="20"/>
          <w:szCs w:val="20"/>
          <w:lang w:val="uk-UA"/>
        </w:rPr>
        <w:t>height</w:t>
      </w:r>
      <w:proofErr w:type="spellEnd"/>
      <w:r w:rsidRPr="000C692A">
        <w:rPr>
          <w:rFonts w:ascii="Consolas" w:hAnsi="Consolas"/>
          <w:sz w:val="20"/>
          <w:szCs w:val="20"/>
          <w:lang w:val="uk-UA"/>
        </w:rPr>
        <w:t>="200"&gt;&lt;/</w:t>
      </w:r>
      <w:proofErr w:type="spellStart"/>
      <w:r w:rsidRPr="000C692A">
        <w:rPr>
          <w:rFonts w:ascii="Consolas" w:hAnsi="Consolas"/>
          <w:sz w:val="20"/>
          <w:szCs w:val="20"/>
          <w:lang w:val="uk-UA"/>
        </w:rPr>
        <w:t>canvas</w:t>
      </w:r>
      <w:proofErr w:type="spellEnd"/>
      <w:r w:rsidRPr="000C692A">
        <w:rPr>
          <w:rFonts w:ascii="Consolas" w:hAnsi="Consolas"/>
          <w:sz w:val="20"/>
          <w:szCs w:val="20"/>
          <w:lang w:val="uk-UA"/>
        </w:rPr>
        <w:t>&gt;</w:t>
      </w:r>
    </w:p>
    <w:p w14:paraId="4190537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&lt;/div&gt;</w:t>
      </w:r>
    </w:p>
    <w:p w14:paraId="58DE8931"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 </w:t>
      </w:r>
      <w:proofErr w:type="spellStart"/>
      <w:r w:rsidRPr="000C692A">
        <w:rPr>
          <w:rFonts w:ascii="Consolas" w:hAnsi="Consolas"/>
          <w:sz w:val="20"/>
          <w:szCs w:val="20"/>
          <w:lang w:val="uk-UA"/>
        </w:rPr>
        <w:t>class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card</w:t>
      </w:r>
      <w:proofErr w:type="spellEnd"/>
      <w:r w:rsidRPr="000C692A">
        <w:rPr>
          <w:rFonts w:ascii="Consolas" w:hAnsi="Consolas"/>
          <w:sz w:val="20"/>
          <w:szCs w:val="20"/>
          <w:lang w:val="uk-UA"/>
        </w:rPr>
        <w:t>"&gt;</w:t>
      </w:r>
    </w:p>
    <w:p w14:paraId="6C4206E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&lt;h3&gt;</w:t>
      </w:r>
      <w:proofErr w:type="spellStart"/>
      <w:r w:rsidRPr="000C692A">
        <w:rPr>
          <w:rFonts w:ascii="Consolas" w:hAnsi="Consolas"/>
          <w:sz w:val="20"/>
          <w:szCs w:val="20"/>
          <w:lang w:val="uk-UA"/>
        </w:rPr>
        <w:t>Top</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topics</w:t>
      </w:r>
      <w:proofErr w:type="spellEnd"/>
      <w:r w:rsidRPr="000C692A">
        <w:rPr>
          <w:rFonts w:ascii="Consolas" w:hAnsi="Consolas"/>
          <w:sz w:val="20"/>
          <w:szCs w:val="20"/>
          <w:lang w:val="uk-UA"/>
        </w:rPr>
        <w:t>&lt;/h3&gt;</w:t>
      </w:r>
    </w:p>
    <w:p w14:paraId="3C0F8730"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w:t>
      </w:r>
      <w:proofErr w:type="spellStart"/>
      <w:r w:rsidRPr="000C692A">
        <w:rPr>
          <w:rFonts w:ascii="Consolas" w:hAnsi="Consolas"/>
          <w:sz w:val="20"/>
          <w:szCs w:val="20"/>
          <w:lang w:val="uk-UA"/>
        </w:rPr>
        <w:t>ul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topics</w:t>
      </w:r>
      <w:proofErr w:type="spellEnd"/>
      <w:r w:rsidRPr="000C692A">
        <w:rPr>
          <w:rFonts w:ascii="Consolas" w:hAnsi="Consolas"/>
          <w:sz w:val="20"/>
          <w:szCs w:val="20"/>
          <w:lang w:val="uk-UA"/>
        </w:rPr>
        <w:t>"&gt;&lt;/</w:t>
      </w:r>
      <w:proofErr w:type="spellStart"/>
      <w:r w:rsidRPr="000C692A">
        <w:rPr>
          <w:rFonts w:ascii="Consolas" w:hAnsi="Consolas"/>
          <w:sz w:val="20"/>
          <w:szCs w:val="20"/>
          <w:lang w:val="uk-UA"/>
        </w:rPr>
        <w:t>ul</w:t>
      </w:r>
      <w:proofErr w:type="spellEnd"/>
      <w:r w:rsidRPr="000C692A">
        <w:rPr>
          <w:rFonts w:ascii="Consolas" w:hAnsi="Consolas"/>
          <w:sz w:val="20"/>
          <w:szCs w:val="20"/>
          <w:lang w:val="uk-UA"/>
        </w:rPr>
        <w:t>&gt;</w:t>
      </w:r>
    </w:p>
    <w:p w14:paraId="3AC209FD"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&lt;/div&gt;</w:t>
      </w:r>
    </w:p>
    <w:p w14:paraId="410608AD" w14:textId="77777777" w:rsidR="000C692A" w:rsidRPr="000C692A" w:rsidRDefault="000C692A" w:rsidP="000C692A">
      <w:pPr>
        <w:spacing w:after="0" w:line="240" w:lineRule="auto"/>
        <w:rPr>
          <w:rFonts w:ascii="Consolas" w:hAnsi="Consolas"/>
          <w:sz w:val="20"/>
          <w:szCs w:val="20"/>
          <w:lang w:val="uk-UA"/>
        </w:rPr>
      </w:pPr>
    </w:p>
    <w:p w14:paraId="1F879F8E"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script</w:t>
      </w:r>
      <w:proofErr w:type="spellEnd"/>
      <w:r w:rsidRPr="000C692A">
        <w:rPr>
          <w:rFonts w:ascii="Consolas" w:hAnsi="Consolas"/>
          <w:sz w:val="20"/>
          <w:szCs w:val="20"/>
          <w:lang w:val="uk-UA"/>
        </w:rPr>
        <w:t>&gt;</w:t>
      </w:r>
    </w:p>
    <w:p w14:paraId="3100C1BC" w14:textId="77777777" w:rsidR="000C692A" w:rsidRPr="000C692A" w:rsidRDefault="000C692A" w:rsidP="000C692A">
      <w:pPr>
        <w:spacing w:after="0" w:line="240" w:lineRule="auto"/>
        <w:rPr>
          <w:rFonts w:ascii="Consolas" w:hAnsi="Consolas"/>
          <w:sz w:val="20"/>
          <w:szCs w:val="20"/>
          <w:lang w:val="uk-UA"/>
        </w:rPr>
      </w:pPr>
      <w:proofErr w:type="spellStart"/>
      <w:r w:rsidRPr="000C692A">
        <w:rPr>
          <w:rFonts w:ascii="Consolas" w:hAnsi="Consolas"/>
          <w:sz w:val="20"/>
          <w:szCs w:val="20"/>
          <w:lang w:val="uk-UA"/>
        </w:rPr>
        <w:t>async</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function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loadStats</w:t>
      </w:r>
      <w:proofErr w:type="spellEnd"/>
      <w:r w:rsidRPr="000C692A">
        <w:rPr>
          <w:rFonts w:ascii="Consolas" w:hAnsi="Consolas"/>
          <w:sz w:val="20"/>
          <w:szCs w:val="20"/>
          <w:lang w:val="uk-UA"/>
        </w:rPr>
        <w:t>(){</w:t>
      </w:r>
    </w:p>
    <w:p w14:paraId="05151727"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resp</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await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fetch</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api</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stats</w:t>
      </w:r>
      <w:proofErr w:type="spellEnd"/>
      <w:r w:rsidRPr="000C692A">
        <w:rPr>
          <w:rFonts w:ascii="Consolas" w:hAnsi="Consolas"/>
          <w:sz w:val="20"/>
          <w:szCs w:val="20"/>
          <w:lang w:val="uk-UA"/>
        </w:rPr>
        <w:t>');</w:t>
      </w:r>
    </w:p>
    <w:p w14:paraId="1525DC15"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data</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await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resp.json</w:t>
      </w:r>
      <w:proofErr w:type="spellEnd"/>
      <w:r w:rsidRPr="000C692A">
        <w:rPr>
          <w:rFonts w:ascii="Consolas" w:hAnsi="Consolas"/>
          <w:sz w:val="20"/>
          <w:szCs w:val="20"/>
          <w:lang w:val="uk-UA"/>
        </w:rPr>
        <w:t>();</w:t>
      </w:r>
    </w:p>
    <w:p w14:paraId="6878CBD9"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document.getElementById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total</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innerText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data.total</w:t>
      </w:r>
      <w:proofErr w:type="spellEnd"/>
      <w:r w:rsidRPr="000C692A">
        <w:rPr>
          <w:rFonts w:ascii="Consolas" w:hAnsi="Consolas"/>
          <w:sz w:val="20"/>
          <w:szCs w:val="20"/>
          <w:lang w:val="uk-UA"/>
        </w:rPr>
        <w:t>;</w:t>
      </w:r>
    </w:p>
    <w:p w14:paraId="7D3122D6"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Trend</w:t>
      </w:r>
      <w:proofErr w:type="spellEnd"/>
    </w:p>
    <w:p w14:paraId="6112783B" w14:textId="77777777" w:rsidR="000C692A" w:rsidRPr="000C692A" w:rsidRDefault="000C692A" w:rsidP="000C692A">
      <w:pPr>
        <w:spacing w:after="0" w:line="240"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data.trend.map</w:t>
      </w:r>
      <w:proofErr w:type="spellEnd"/>
      <w:r w:rsidRPr="000C692A">
        <w:rPr>
          <w:rFonts w:ascii="Consolas" w:hAnsi="Consolas"/>
          <w:sz w:val="20"/>
          <w:szCs w:val="20"/>
          <w:lang w:val="uk-UA"/>
        </w:rPr>
        <w:t xml:space="preserve">(x =&gt; </w:t>
      </w:r>
      <w:proofErr w:type="spellStart"/>
      <w:r w:rsidRPr="000C692A">
        <w:rPr>
          <w:rFonts w:ascii="Consolas" w:hAnsi="Consolas"/>
          <w:sz w:val="20"/>
          <w:szCs w:val="20"/>
          <w:lang w:val="uk-UA"/>
        </w:rPr>
        <w:t>x.day</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reverse</w:t>
      </w:r>
      <w:proofErr w:type="spellEnd"/>
      <w:r w:rsidRPr="000C692A">
        <w:rPr>
          <w:rFonts w:ascii="Consolas" w:hAnsi="Consolas"/>
          <w:sz w:val="20"/>
          <w:szCs w:val="20"/>
          <w:lang w:val="uk-UA"/>
        </w:rPr>
        <w:t>();</w:t>
      </w:r>
    </w:p>
    <w:p w14:paraId="1C9B5F74"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lastRenderedPageBreak/>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values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data.trend.map</w:t>
      </w:r>
      <w:proofErr w:type="spellEnd"/>
      <w:r w:rsidRPr="000C692A">
        <w:rPr>
          <w:rFonts w:ascii="Consolas" w:hAnsi="Consolas"/>
          <w:sz w:val="20"/>
          <w:szCs w:val="20"/>
          <w:lang w:val="uk-UA"/>
        </w:rPr>
        <w:t>(x =&gt; (</w:t>
      </w:r>
      <w:proofErr w:type="spellStart"/>
      <w:r w:rsidRPr="000C692A">
        <w:rPr>
          <w:rFonts w:ascii="Consolas" w:hAnsi="Consolas"/>
          <w:sz w:val="20"/>
          <w:szCs w:val="20"/>
          <w:lang w:val="uk-UA"/>
        </w:rPr>
        <w:t>x.avg_iqi</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null?Math.round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x.avg_iqi</w:t>
      </w:r>
      <w:proofErr w:type="spellEnd"/>
      <w:r w:rsidRPr="000C692A">
        <w:rPr>
          <w:rFonts w:ascii="Consolas" w:hAnsi="Consolas"/>
          <w:sz w:val="20"/>
          <w:szCs w:val="20"/>
          <w:lang w:val="uk-UA"/>
        </w:rPr>
        <w:t>*100)/100:0)).</w:t>
      </w:r>
      <w:proofErr w:type="spellStart"/>
      <w:r w:rsidRPr="000C692A">
        <w:rPr>
          <w:rFonts w:ascii="Consolas" w:hAnsi="Consolas"/>
          <w:sz w:val="20"/>
          <w:szCs w:val="20"/>
          <w:lang w:val="uk-UA"/>
        </w:rPr>
        <w:t>reverse</w:t>
      </w:r>
      <w:proofErr w:type="spellEnd"/>
      <w:r w:rsidRPr="000C692A">
        <w:rPr>
          <w:rFonts w:ascii="Consolas" w:hAnsi="Consolas"/>
          <w:sz w:val="20"/>
          <w:szCs w:val="20"/>
          <w:lang w:val="uk-UA"/>
        </w:rPr>
        <w:t>();</w:t>
      </w:r>
    </w:p>
    <w:p w14:paraId="0FA9ADD3"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ctx</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document.getElementById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iqiTrend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getContext</w:t>
      </w:r>
      <w:proofErr w:type="spellEnd"/>
      <w:r w:rsidRPr="000C692A">
        <w:rPr>
          <w:rFonts w:ascii="Consolas" w:hAnsi="Consolas"/>
          <w:sz w:val="20"/>
          <w:szCs w:val="20"/>
          <w:lang w:val="uk-UA"/>
        </w:rPr>
        <w:t>('2d');</w:t>
      </w:r>
    </w:p>
    <w:p w14:paraId="7B7E3278"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new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Chart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ctx</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type</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line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data</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labels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labels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datasets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label</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Avg</w:t>
      </w:r>
      <w:proofErr w:type="spellEnd"/>
      <w:r w:rsidRPr="000C692A">
        <w:rPr>
          <w:rFonts w:ascii="Consolas" w:hAnsi="Consolas"/>
          <w:sz w:val="20"/>
          <w:szCs w:val="20"/>
          <w:lang w:val="uk-UA"/>
        </w:rPr>
        <w:t xml:space="preserve"> IQI', </w:t>
      </w:r>
      <w:proofErr w:type="spellStart"/>
      <w:r w:rsidRPr="000C692A">
        <w:rPr>
          <w:rFonts w:ascii="Consolas" w:hAnsi="Consolas"/>
          <w:sz w:val="20"/>
          <w:szCs w:val="20"/>
          <w:lang w:val="uk-UA"/>
        </w:rPr>
        <w:t>data</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values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fill:false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borderColor</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rgb</w:t>
      </w:r>
      <w:proofErr w:type="spellEnd"/>
      <w:r w:rsidRPr="000C692A">
        <w:rPr>
          <w:rFonts w:ascii="Consolas" w:hAnsi="Consolas"/>
          <w:sz w:val="20"/>
          <w:szCs w:val="20"/>
          <w:lang w:val="uk-UA"/>
        </w:rPr>
        <w:t xml:space="preserve">(75, 192, 192)' }] }, </w:t>
      </w:r>
      <w:proofErr w:type="spellStart"/>
      <w:r w:rsidRPr="000C692A">
        <w:rPr>
          <w:rFonts w:ascii="Consolas" w:hAnsi="Consolas"/>
          <w:sz w:val="20"/>
          <w:szCs w:val="20"/>
          <w:lang w:val="uk-UA"/>
        </w:rPr>
        <w:t>options</w:t>
      </w:r>
      <w:proofErr w:type="spellEnd"/>
      <w:r w:rsidRPr="000C692A">
        <w:rPr>
          <w:rFonts w:ascii="Consolas" w:hAnsi="Consolas"/>
          <w:sz w:val="20"/>
          <w:szCs w:val="20"/>
          <w:lang w:val="uk-UA"/>
        </w:rPr>
        <w:t>: {} });</w:t>
      </w:r>
    </w:p>
    <w:p w14:paraId="336315FD"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Sentiment</w:t>
      </w:r>
      <w:proofErr w:type="spellEnd"/>
    </w:p>
    <w:p w14:paraId="7B4F5011"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sctx</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document.getElementById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sentChart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getContext</w:t>
      </w:r>
      <w:proofErr w:type="spellEnd"/>
      <w:r w:rsidRPr="000C692A">
        <w:rPr>
          <w:rFonts w:ascii="Consolas" w:hAnsi="Consolas"/>
          <w:sz w:val="20"/>
          <w:szCs w:val="20"/>
          <w:lang w:val="uk-UA"/>
        </w:rPr>
        <w:t>('2d');</w:t>
      </w:r>
    </w:p>
    <w:p w14:paraId="2CBF8F1E"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slabels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Object.keys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data.sentiment</w:t>
      </w:r>
      <w:proofErr w:type="spellEnd"/>
      <w:r w:rsidRPr="000C692A">
        <w:rPr>
          <w:rFonts w:ascii="Consolas" w:hAnsi="Consolas"/>
          <w:sz w:val="20"/>
          <w:szCs w:val="20"/>
          <w:lang w:val="uk-UA"/>
        </w:rPr>
        <w:t>);</w:t>
      </w:r>
    </w:p>
    <w:p w14:paraId="4BE23DF3"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svalues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Object.values</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data.sentiment</w:t>
      </w:r>
      <w:proofErr w:type="spellEnd"/>
      <w:r w:rsidRPr="000C692A">
        <w:rPr>
          <w:rFonts w:ascii="Consolas" w:hAnsi="Consolas"/>
          <w:sz w:val="20"/>
          <w:szCs w:val="20"/>
          <w:lang w:val="uk-UA"/>
        </w:rPr>
        <w:t>);</w:t>
      </w:r>
    </w:p>
    <w:p w14:paraId="416F7B21"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new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Chart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sctx</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type</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pie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data</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labels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slabels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datasets</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data</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svalues</w:t>
      </w:r>
      <w:proofErr w:type="spellEnd"/>
      <w:r w:rsidRPr="000C692A">
        <w:rPr>
          <w:rFonts w:ascii="Consolas" w:hAnsi="Consolas"/>
          <w:sz w:val="20"/>
          <w:szCs w:val="20"/>
          <w:lang w:val="uk-UA"/>
        </w:rPr>
        <w:t xml:space="preserve"> }] }, </w:t>
      </w:r>
      <w:proofErr w:type="spellStart"/>
      <w:r w:rsidRPr="000C692A">
        <w:rPr>
          <w:rFonts w:ascii="Consolas" w:hAnsi="Consolas"/>
          <w:sz w:val="20"/>
          <w:szCs w:val="20"/>
          <w:lang w:val="uk-UA"/>
        </w:rPr>
        <w:t>options</w:t>
      </w:r>
      <w:proofErr w:type="spellEnd"/>
      <w:r w:rsidRPr="000C692A">
        <w:rPr>
          <w:rFonts w:ascii="Consolas" w:hAnsi="Consolas"/>
          <w:sz w:val="20"/>
          <w:szCs w:val="20"/>
          <w:lang w:val="uk-UA"/>
        </w:rPr>
        <w:t>: {} });</w:t>
      </w:r>
    </w:p>
    <w:p w14:paraId="6CD37162"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topics</w:t>
      </w:r>
      <w:proofErr w:type="spellEnd"/>
    </w:p>
    <w:p w14:paraId="06B1B8FD"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tnode</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document.getElementById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topics</w:t>
      </w:r>
      <w:proofErr w:type="spellEnd"/>
      <w:r w:rsidRPr="000C692A">
        <w:rPr>
          <w:rFonts w:ascii="Consolas" w:hAnsi="Consolas"/>
          <w:sz w:val="20"/>
          <w:szCs w:val="20"/>
          <w:lang w:val="uk-UA"/>
        </w:rPr>
        <w:t>');</w:t>
      </w:r>
    </w:p>
    <w:p w14:paraId="6B12631A"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data.topics.forEach</w:t>
      </w:r>
      <w:proofErr w:type="spellEnd"/>
      <w:r w:rsidRPr="000C692A">
        <w:rPr>
          <w:rFonts w:ascii="Consolas" w:hAnsi="Consolas"/>
          <w:sz w:val="20"/>
          <w:szCs w:val="20"/>
          <w:lang w:val="uk-UA"/>
        </w:rPr>
        <w:t>(t=&gt;{</w:t>
      </w:r>
    </w:p>
    <w:p w14:paraId="3B70C831"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const</w:t>
      </w:r>
      <w:proofErr w:type="spellEnd"/>
      <w:r w:rsidRPr="000C692A">
        <w:rPr>
          <w:rFonts w:ascii="Consolas" w:hAnsi="Consolas"/>
          <w:sz w:val="20"/>
          <w:szCs w:val="20"/>
          <w:lang w:val="uk-UA"/>
        </w:rPr>
        <w:t xml:space="preserve"> li = </w:t>
      </w:r>
      <w:proofErr w:type="spellStart"/>
      <w:r w:rsidRPr="000C692A">
        <w:rPr>
          <w:rFonts w:ascii="Consolas" w:hAnsi="Consolas"/>
          <w:sz w:val="20"/>
          <w:szCs w:val="20"/>
          <w:lang w:val="uk-UA"/>
        </w:rPr>
        <w:t>document.createElement</w:t>
      </w:r>
      <w:proofErr w:type="spellEnd"/>
      <w:r w:rsidRPr="000C692A">
        <w:rPr>
          <w:rFonts w:ascii="Consolas" w:hAnsi="Consolas"/>
          <w:sz w:val="20"/>
          <w:szCs w:val="20"/>
          <w:lang w:val="uk-UA"/>
        </w:rPr>
        <w:t xml:space="preserve">('li'); </w:t>
      </w:r>
      <w:proofErr w:type="spellStart"/>
      <w:r w:rsidRPr="000C692A">
        <w:rPr>
          <w:rFonts w:ascii="Consolas" w:hAnsi="Consolas"/>
          <w:sz w:val="20"/>
          <w:szCs w:val="20"/>
          <w:lang w:val="uk-UA"/>
        </w:rPr>
        <w:t>li.innerText</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t.topic</w:t>
      </w:r>
      <w:proofErr w:type="spellEnd"/>
      <w:r w:rsidRPr="000C692A">
        <w:rPr>
          <w:rFonts w:ascii="Consolas" w:hAnsi="Consolas"/>
          <w:sz w:val="20"/>
          <w:szCs w:val="20"/>
          <w:lang w:val="uk-UA"/>
        </w:rPr>
        <w:t xml:space="preserve"> + ' ('+</w:t>
      </w:r>
      <w:proofErr w:type="spellStart"/>
      <w:r w:rsidRPr="000C692A">
        <w:rPr>
          <w:rFonts w:ascii="Consolas" w:hAnsi="Consolas"/>
          <w:sz w:val="20"/>
          <w:szCs w:val="20"/>
          <w:lang w:val="uk-UA"/>
        </w:rPr>
        <w:t>t.count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tnode.appendChild</w:t>
      </w:r>
      <w:proofErr w:type="spellEnd"/>
      <w:r w:rsidRPr="000C692A">
        <w:rPr>
          <w:rFonts w:ascii="Consolas" w:hAnsi="Consolas"/>
          <w:sz w:val="20"/>
          <w:szCs w:val="20"/>
          <w:lang w:val="uk-UA"/>
        </w:rPr>
        <w:t>(li);</w:t>
      </w:r>
    </w:p>
    <w:p w14:paraId="70BCE16E"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
    <w:p w14:paraId="19212CCE"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w:t>
      </w:r>
    </w:p>
    <w:p w14:paraId="28C0876C" w14:textId="77777777" w:rsidR="000C692A" w:rsidRPr="000C692A" w:rsidRDefault="000C692A" w:rsidP="00106295">
      <w:pPr>
        <w:spacing w:after="0" w:line="216" w:lineRule="auto"/>
        <w:rPr>
          <w:rFonts w:ascii="Consolas" w:hAnsi="Consolas"/>
          <w:sz w:val="20"/>
          <w:szCs w:val="20"/>
          <w:lang w:val="uk-UA"/>
        </w:rPr>
      </w:pPr>
      <w:proofErr w:type="spellStart"/>
      <w:r w:rsidRPr="000C692A">
        <w:rPr>
          <w:rFonts w:ascii="Consolas" w:hAnsi="Consolas"/>
          <w:sz w:val="20"/>
          <w:szCs w:val="20"/>
          <w:lang w:val="uk-UA"/>
        </w:rPr>
        <w:t>window.onload</w:t>
      </w:r>
      <w:proofErr w:type="spellEnd"/>
      <w:r w:rsidRPr="000C692A">
        <w:rPr>
          <w:rFonts w:ascii="Consolas" w:hAnsi="Consolas"/>
          <w:sz w:val="20"/>
          <w:szCs w:val="20"/>
          <w:lang w:val="uk-UA"/>
        </w:rPr>
        <w:t xml:space="preserve"> = </w:t>
      </w:r>
      <w:proofErr w:type="spellStart"/>
      <w:r w:rsidRPr="000C692A">
        <w:rPr>
          <w:rFonts w:ascii="Consolas" w:hAnsi="Consolas"/>
          <w:sz w:val="20"/>
          <w:szCs w:val="20"/>
          <w:lang w:val="uk-UA"/>
        </w:rPr>
        <w:t>loadStats</w:t>
      </w:r>
      <w:proofErr w:type="spellEnd"/>
      <w:r w:rsidRPr="000C692A">
        <w:rPr>
          <w:rFonts w:ascii="Consolas" w:hAnsi="Consolas"/>
          <w:sz w:val="20"/>
          <w:szCs w:val="20"/>
          <w:lang w:val="uk-UA"/>
        </w:rPr>
        <w:t>;</w:t>
      </w:r>
    </w:p>
    <w:p w14:paraId="7D17F0A1"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script</w:t>
      </w:r>
      <w:proofErr w:type="spellEnd"/>
      <w:r w:rsidRPr="000C692A">
        <w:rPr>
          <w:rFonts w:ascii="Consolas" w:hAnsi="Consolas"/>
          <w:sz w:val="20"/>
          <w:szCs w:val="20"/>
          <w:lang w:val="uk-UA"/>
        </w:rPr>
        <w:t>&gt;</w:t>
      </w:r>
    </w:p>
    <w:p w14:paraId="1A774BBF"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body</w:t>
      </w:r>
      <w:proofErr w:type="spellEnd"/>
      <w:r w:rsidRPr="000C692A">
        <w:rPr>
          <w:rFonts w:ascii="Consolas" w:hAnsi="Consolas"/>
          <w:sz w:val="20"/>
          <w:szCs w:val="20"/>
          <w:lang w:val="uk-UA"/>
        </w:rPr>
        <w:t>&gt;</w:t>
      </w:r>
    </w:p>
    <w:p w14:paraId="6DA1B095"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&lt;/</w:t>
      </w:r>
      <w:proofErr w:type="spellStart"/>
      <w:r w:rsidRPr="000C692A">
        <w:rPr>
          <w:rFonts w:ascii="Consolas" w:hAnsi="Consolas"/>
          <w:sz w:val="20"/>
          <w:szCs w:val="20"/>
          <w:lang w:val="uk-UA"/>
        </w:rPr>
        <w:t>html</w:t>
      </w:r>
      <w:proofErr w:type="spellEnd"/>
      <w:r w:rsidRPr="000C692A">
        <w:rPr>
          <w:rFonts w:ascii="Consolas" w:hAnsi="Consolas"/>
          <w:sz w:val="20"/>
          <w:szCs w:val="20"/>
          <w:lang w:val="uk-UA"/>
        </w:rPr>
        <w:t>&gt;</w:t>
      </w:r>
    </w:p>
    <w:p w14:paraId="6F0027EE"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w:t>
      </w:r>
    </w:p>
    <w:p w14:paraId="7408D390" w14:textId="77777777" w:rsidR="000C692A" w:rsidRPr="000C692A" w:rsidRDefault="000C692A" w:rsidP="00106295">
      <w:pPr>
        <w:spacing w:after="0" w:line="216" w:lineRule="auto"/>
        <w:rPr>
          <w:rFonts w:ascii="Consolas" w:hAnsi="Consolas"/>
          <w:sz w:val="20"/>
          <w:szCs w:val="20"/>
          <w:lang w:val="uk-UA"/>
        </w:rPr>
      </w:pPr>
    </w:p>
    <w:p w14:paraId="11A93021"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@app.route('/dashboard')</w:t>
      </w:r>
    </w:p>
    <w:p w14:paraId="22A81C5C" w14:textId="77777777" w:rsidR="000C692A" w:rsidRPr="000C692A" w:rsidRDefault="000C692A" w:rsidP="00106295">
      <w:pPr>
        <w:spacing w:after="0" w:line="216"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w:t>
      </w:r>
    </w:p>
    <w:p w14:paraId="2654BC02"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render_template_string</w:t>
      </w:r>
      <w:proofErr w:type="spellEnd"/>
      <w:r w:rsidRPr="000C692A">
        <w:rPr>
          <w:rFonts w:ascii="Consolas" w:hAnsi="Consolas"/>
          <w:sz w:val="20"/>
          <w:szCs w:val="20"/>
          <w:lang w:val="uk-UA"/>
        </w:rPr>
        <w:t>(DASHBOARD_HTML)</w:t>
      </w:r>
    </w:p>
    <w:p w14:paraId="1BBD5040" w14:textId="77777777" w:rsidR="000C692A" w:rsidRPr="000C692A" w:rsidRDefault="000C692A" w:rsidP="00106295">
      <w:pPr>
        <w:spacing w:after="0" w:line="216" w:lineRule="auto"/>
        <w:rPr>
          <w:rFonts w:ascii="Consolas" w:hAnsi="Consolas"/>
          <w:sz w:val="20"/>
          <w:szCs w:val="20"/>
          <w:lang w:val="uk-UA"/>
        </w:rPr>
      </w:pPr>
    </w:p>
    <w:p w14:paraId="48BC7194"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w:t>
      </w:r>
    </w:p>
    <w:p w14:paraId="005E1BCD"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Simple</w:t>
      </w:r>
      <w:proofErr w:type="spellEnd"/>
      <w:r w:rsidRPr="000C692A">
        <w:rPr>
          <w:rFonts w:ascii="Consolas" w:hAnsi="Consolas"/>
          <w:sz w:val="20"/>
          <w:szCs w:val="20"/>
          <w:lang w:val="uk-UA"/>
        </w:rPr>
        <w:t xml:space="preserve"> CLI/</w:t>
      </w:r>
      <w:proofErr w:type="spellStart"/>
      <w:r w:rsidRPr="000C692A">
        <w:rPr>
          <w:rFonts w:ascii="Consolas" w:hAnsi="Consolas"/>
          <w:sz w:val="20"/>
          <w:szCs w:val="20"/>
          <w:lang w:val="uk-UA"/>
        </w:rPr>
        <w:t>populate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helper</w:t>
      </w:r>
      <w:proofErr w:type="spellEnd"/>
    </w:p>
    <w:p w14:paraId="355D4391"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w:t>
      </w:r>
    </w:p>
    <w:p w14:paraId="55F5DF14" w14:textId="77777777" w:rsidR="000C692A" w:rsidRPr="000C692A" w:rsidRDefault="000C692A" w:rsidP="00106295">
      <w:pPr>
        <w:spacing w:after="0" w:line="216" w:lineRule="auto"/>
        <w:rPr>
          <w:rFonts w:ascii="Consolas" w:hAnsi="Consolas"/>
          <w:sz w:val="20"/>
          <w:szCs w:val="20"/>
          <w:lang w:val="uk-UA"/>
        </w:rPr>
      </w:pPr>
    </w:p>
    <w:p w14:paraId="547BDC7A"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@app.route('/api/populate_demo', </w:t>
      </w:r>
      <w:proofErr w:type="spellStart"/>
      <w:r w:rsidRPr="000C692A">
        <w:rPr>
          <w:rFonts w:ascii="Consolas" w:hAnsi="Consolas"/>
          <w:sz w:val="20"/>
          <w:szCs w:val="20"/>
          <w:lang w:val="uk-UA"/>
        </w:rPr>
        <w:t>methods</w:t>
      </w:r>
      <w:proofErr w:type="spellEnd"/>
      <w:r w:rsidRPr="000C692A">
        <w:rPr>
          <w:rFonts w:ascii="Consolas" w:hAnsi="Consolas"/>
          <w:sz w:val="20"/>
          <w:szCs w:val="20"/>
          <w:lang w:val="uk-UA"/>
        </w:rPr>
        <w:t>=['POST'])</w:t>
      </w:r>
    </w:p>
    <w:p w14:paraId="2EC628D6" w14:textId="77777777" w:rsidR="000C692A" w:rsidRPr="000C692A" w:rsidRDefault="000C692A" w:rsidP="00106295">
      <w:pPr>
        <w:spacing w:after="0" w:line="216" w:lineRule="auto"/>
        <w:rPr>
          <w:rFonts w:ascii="Consolas" w:hAnsi="Consolas"/>
          <w:sz w:val="20"/>
          <w:szCs w:val="20"/>
          <w:lang w:val="uk-UA"/>
        </w:rPr>
      </w:pPr>
      <w:proofErr w:type="spellStart"/>
      <w:r w:rsidRPr="000C692A">
        <w:rPr>
          <w:rFonts w:ascii="Consolas" w:hAnsi="Consolas"/>
          <w:sz w:val="20"/>
          <w:szCs w:val="20"/>
          <w:lang w:val="uk-UA"/>
        </w:rPr>
        <w:t>def</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populate_demo</w:t>
      </w:r>
      <w:proofErr w:type="spellEnd"/>
      <w:r w:rsidRPr="000C692A">
        <w:rPr>
          <w:rFonts w:ascii="Consolas" w:hAnsi="Consolas"/>
          <w:sz w:val="20"/>
          <w:szCs w:val="20"/>
          <w:lang w:val="uk-UA"/>
        </w:rPr>
        <w:t>():</w:t>
      </w:r>
    </w:p>
    <w:p w14:paraId="03195E88"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Populate</w:t>
      </w:r>
      <w:proofErr w:type="spellEnd"/>
      <w:r w:rsidRPr="000C692A">
        <w:rPr>
          <w:rFonts w:ascii="Consolas" w:hAnsi="Consolas"/>
          <w:sz w:val="20"/>
          <w:szCs w:val="20"/>
          <w:lang w:val="uk-UA"/>
        </w:rPr>
        <w:t xml:space="preserve"> DB </w:t>
      </w:r>
      <w:proofErr w:type="spellStart"/>
      <w:r w:rsidRPr="000C692A">
        <w:rPr>
          <w:rFonts w:ascii="Consolas" w:hAnsi="Consolas"/>
          <w:sz w:val="20"/>
          <w:szCs w:val="20"/>
          <w:lang w:val="uk-UA"/>
        </w:rPr>
        <w:t>with</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demo</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data</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testing</w:t>
      </w:r>
      <w:proofErr w:type="spellEnd"/>
      <w:r w:rsidRPr="000C692A">
        <w:rPr>
          <w:rFonts w:ascii="Consolas" w:hAnsi="Consolas"/>
          <w:sz w:val="20"/>
          <w:szCs w:val="20"/>
          <w:lang w:val="uk-UA"/>
        </w:rPr>
        <w:t>)"""</w:t>
      </w:r>
    </w:p>
    <w:p w14:paraId="7F4C3123"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demo</w:t>
      </w:r>
      <w:proofErr w:type="spellEnd"/>
      <w:r w:rsidRPr="000C692A">
        <w:rPr>
          <w:rFonts w:ascii="Consolas" w:hAnsi="Consolas"/>
          <w:sz w:val="20"/>
          <w:szCs w:val="20"/>
          <w:lang w:val="uk-UA"/>
        </w:rPr>
        <w:t xml:space="preserve"> = [</w:t>
      </w:r>
    </w:p>
    <w:p w14:paraId="29061297"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{'source':'telegram','client_id':'C1','channel':'chat','text':'Посилка запізнюється, де моя посилка?'},</w:t>
      </w:r>
    </w:p>
    <w:p w14:paraId="6903F39C"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{'source':'web','client_id':'C2','channel':'email','text':'Доброго дня, посилка була пошкоджена при доставці'},</w:t>
      </w:r>
    </w:p>
    <w:p w14:paraId="57A58FD2"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{'source':'phone','client_id':'C3','channel':'call','text':'Оператор грубий, не допоміг вирішити проблему'},</w:t>
      </w:r>
    </w:p>
    <w:p w14:paraId="058B5790"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{'source':'web','client_id':'C4','channel':'chat','text':'Дякую, все отримав швидко та акуратно'},</w:t>
      </w:r>
    </w:p>
    <w:p w14:paraId="4DAAF4D8"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{'source':'telegram','client_id':'C5','channel':'chat','text':'ТТН не показує статус, трек не працює'},</w:t>
      </w:r>
    </w:p>
    <w:p w14:paraId="327FF1E3"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
    <w:p w14:paraId="716F6F1F"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out</w:t>
      </w:r>
      <w:proofErr w:type="spellEnd"/>
      <w:r w:rsidRPr="000C692A">
        <w:rPr>
          <w:rFonts w:ascii="Consolas" w:hAnsi="Consolas"/>
          <w:sz w:val="20"/>
          <w:szCs w:val="20"/>
          <w:lang w:val="uk-UA"/>
        </w:rPr>
        <w:t xml:space="preserve"> = []</w:t>
      </w:r>
    </w:p>
    <w:p w14:paraId="5B06FA69"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for</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in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demo</w:t>
      </w:r>
      <w:proofErr w:type="spellEnd"/>
      <w:r w:rsidRPr="000C692A">
        <w:rPr>
          <w:rFonts w:ascii="Consolas" w:hAnsi="Consolas"/>
          <w:sz w:val="20"/>
          <w:szCs w:val="20"/>
          <w:lang w:val="uk-UA"/>
        </w:rPr>
        <w:t>:</w:t>
      </w:r>
    </w:p>
    <w:p w14:paraId="35C17B9E"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with</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app.test_request_context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json</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it</w:t>
      </w:r>
      <w:proofErr w:type="spellEnd"/>
      <w:r w:rsidRPr="000C692A">
        <w:rPr>
          <w:rFonts w:ascii="Consolas" w:hAnsi="Consolas"/>
          <w:sz w:val="20"/>
          <w:szCs w:val="20"/>
          <w:lang w:val="uk-UA"/>
        </w:rPr>
        <w:t>):</w:t>
      </w:r>
    </w:p>
    <w:p w14:paraId="5AB01E56"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r = </w:t>
      </w:r>
      <w:proofErr w:type="spellStart"/>
      <w:r w:rsidRPr="000C692A">
        <w:rPr>
          <w:rFonts w:ascii="Consolas" w:hAnsi="Consolas"/>
          <w:sz w:val="20"/>
          <w:szCs w:val="20"/>
          <w:lang w:val="uk-UA"/>
        </w:rPr>
        <w:t>ingest</w:t>
      </w:r>
      <w:proofErr w:type="spellEnd"/>
      <w:r w:rsidRPr="000C692A">
        <w:rPr>
          <w:rFonts w:ascii="Consolas" w:hAnsi="Consolas"/>
          <w:sz w:val="20"/>
          <w:szCs w:val="20"/>
          <w:lang w:val="uk-UA"/>
        </w:rPr>
        <w:t>()</w:t>
      </w:r>
    </w:p>
    <w:p w14:paraId="31889D17"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out.append</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r.get_json</w:t>
      </w:r>
      <w:proofErr w:type="spellEnd"/>
      <w:r w:rsidRPr="000C692A">
        <w:rPr>
          <w:rFonts w:ascii="Consolas" w:hAnsi="Consolas"/>
          <w:sz w:val="20"/>
          <w:szCs w:val="20"/>
          <w:lang w:val="uk-UA"/>
        </w:rPr>
        <w:t>())</w:t>
      </w:r>
    </w:p>
    <w:p w14:paraId="60FF38A5"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return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jsonify</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inserted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len</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out</w:t>
      </w:r>
      <w:proofErr w:type="spellEnd"/>
      <w:r w:rsidRPr="000C692A">
        <w:rPr>
          <w:rFonts w:ascii="Consolas" w:hAnsi="Consolas"/>
          <w:sz w:val="20"/>
          <w:szCs w:val="20"/>
          <w:lang w:val="uk-UA"/>
        </w:rPr>
        <w:t>), '</w:t>
      </w:r>
      <w:proofErr w:type="spellStart"/>
      <w:r w:rsidRPr="000C692A">
        <w:rPr>
          <w:rFonts w:ascii="Consolas" w:hAnsi="Consolas"/>
          <w:sz w:val="20"/>
          <w:szCs w:val="20"/>
          <w:lang w:val="uk-UA"/>
        </w:rPr>
        <w:t>results</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out</w:t>
      </w:r>
      <w:proofErr w:type="spellEnd"/>
      <w:r w:rsidRPr="000C692A">
        <w:rPr>
          <w:rFonts w:ascii="Consolas" w:hAnsi="Consolas"/>
          <w:sz w:val="20"/>
          <w:szCs w:val="20"/>
          <w:lang w:val="uk-UA"/>
        </w:rPr>
        <w:t>})</w:t>
      </w:r>
    </w:p>
    <w:p w14:paraId="3A2D021C" w14:textId="77777777" w:rsidR="000C692A" w:rsidRPr="000C692A" w:rsidRDefault="000C692A" w:rsidP="00106295">
      <w:pPr>
        <w:spacing w:after="0" w:line="216" w:lineRule="auto"/>
        <w:rPr>
          <w:rFonts w:ascii="Consolas" w:hAnsi="Consolas"/>
          <w:sz w:val="20"/>
          <w:szCs w:val="20"/>
          <w:lang w:val="uk-UA"/>
        </w:rPr>
      </w:pPr>
    </w:p>
    <w:p w14:paraId="6BB6C2C9"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w:t>
      </w:r>
    </w:p>
    <w:p w14:paraId="5D5B9852"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Main</w:t>
      </w:r>
      <w:proofErr w:type="spellEnd"/>
    </w:p>
    <w:p w14:paraId="1DEF7302"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w:t>
      </w:r>
    </w:p>
    <w:p w14:paraId="061BD8D0" w14:textId="77777777" w:rsidR="000C692A" w:rsidRPr="000C692A" w:rsidRDefault="000C692A" w:rsidP="00106295">
      <w:pPr>
        <w:spacing w:after="0" w:line="216" w:lineRule="auto"/>
        <w:rPr>
          <w:rFonts w:ascii="Consolas" w:hAnsi="Consolas"/>
          <w:sz w:val="20"/>
          <w:szCs w:val="20"/>
          <w:lang w:val="uk-UA"/>
        </w:rPr>
      </w:pPr>
    </w:p>
    <w:p w14:paraId="7559692B" w14:textId="77777777" w:rsidR="000C692A" w:rsidRPr="000C692A" w:rsidRDefault="000C692A" w:rsidP="00106295">
      <w:pPr>
        <w:spacing w:after="0" w:line="216" w:lineRule="auto"/>
        <w:rPr>
          <w:rFonts w:ascii="Consolas" w:hAnsi="Consolas"/>
          <w:sz w:val="20"/>
          <w:szCs w:val="20"/>
          <w:lang w:val="uk-UA"/>
        </w:rPr>
      </w:pPr>
      <w:proofErr w:type="spellStart"/>
      <w:r w:rsidRPr="000C692A">
        <w:rPr>
          <w:rFonts w:ascii="Consolas" w:hAnsi="Consolas"/>
          <w:sz w:val="20"/>
          <w:szCs w:val="20"/>
          <w:lang w:val="uk-UA"/>
        </w:rPr>
        <w:t>if</w:t>
      </w:r>
      <w:proofErr w:type="spellEnd"/>
      <w:r w:rsidRPr="000C692A">
        <w:rPr>
          <w:rFonts w:ascii="Consolas" w:hAnsi="Consolas"/>
          <w:sz w:val="20"/>
          <w:szCs w:val="20"/>
          <w:lang w:val="uk-UA"/>
        </w:rPr>
        <w:t xml:space="preserve"> __</w:t>
      </w:r>
      <w:proofErr w:type="spellStart"/>
      <w:r w:rsidRPr="000C692A">
        <w:rPr>
          <w:rFonts w:ascii="Consolas" w:hAnsi="Consolas"/>
          <w:sz w:val="20"/>
          <w:szCs w:val="20"/>
          <w:lang w:val="uk-UA"/>
        </w:rPr>
        <w:t>name</w:t>
      </w:r>
      <w:proofErr w:type="spellEnd"/>
      <w:r w:rsidRPr="000C692A">
        <w:rPr>
          <w:rFonts w:ascii="Consolas" w:hAnsi="Consolas"/>
          <w:sz w:val="20"/>
          <w:szCs w:val="20"/>
          <w:lang w:val="uk-UA"/>
        </w:rPr>
        <w:t>__ == '__</w:t>
      </w:r>
      <w:proofErr w:type="spellStart"/>
      <w:r w:rsidRPr="000C692A">
        <w:rPr>
          <w:rFonts w:ascii="Consolas" w:hAnsi="Consolas"/>
          <w:sz w:val="20"/>
          <w:szCs w:val="20"/>
          <w:lang w:val="uk-UA"/>
        </w:rPr>
        <w:t>main</w:t>
      </w:r>
      <w:proofErr w:type="spellEnd"/>
      <w:r w:rsidRPr="000C692A">
        <w:rPr>
          <w:rFonts w:ascii="Consolas" w:hAnsi="Consolas"/>
          <w:sz w:val="20"/>
          <w:szCs w:val="20"/>
          <w:lang w:val="uk-UA"/>
        </w:rPr>
        <w:t>__':</w:t>
      </w:r>
    </w:p>
    <w:p w14:paraId="02248D03"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init_db</w:t>
      </w:r>
      <w:proofErr w:type="spellEnd"/>
      <w:r w:rsidRPr="000C692A">
        <w:rPr>
          <w:rFonts w:ascii="Consolas" w:hAnsi="Consolas"/>
          <w:sz w:val="20"/>
          <w:szCs w:val="20"/>
          <w:lang w:val="uk-UA"/>
        </w:rPr>
        <w:t>()</w:t>
      </w:r>
    </w:p>
    <w:p w14:paraId="4F425F44"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 </w:t>
      </w:r>
      <w:proofErr w:type="spellStart"/>
      <w:r w:rsidRPr="000C692A">
        <w:rPr>
          <w:rFonts w:ascii="Consolas" w:hAnsi="Consolas"/>
          <w:sz w:val="20"/>
          <w:szCs w:val="20"/>
          <w:lang w:val="uk-UA"/>
        </w:rPr>
        <w:t>lazy</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load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model</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on</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first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request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to</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avoid</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long</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startup</w:t>
      </w:r>
      <w:proofErr w:type="spellEnd"/>
    </w:p>
    <w:p w14:paraId="404D8FDE"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print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Starting</w:t>
      </w:r>
      <w:proofErr w:type="spellEnd"/>
      <w:r w:rsidRPr="000C692A">
        <w:rPr>
          <w:rFonts w:ascii="Consolas" w:hAnsi="Consolas"/>
          <w:sz w:val="20"/>
          <w:szCs w:val="20"/>
          <w:lang w:val="uk-UA"/>
        </w:rPr>
        <w:t xml:space="preserve"> NP CX </w:t>
      </w:r>
      <w:proofErr w:type="spellStart"/>
      <w:r w:rsidRPr="000C692A">
        <w:rPr>
          <w:rFonts w:ascii="Consolas" w:hAnsi="Consolas"/>
          <w:sz w:val="20"/>
          <w:szCs w:val="20"/>
          <w:lang w:val="uk-UA"/>
        </w:rPr>
        <w:t>Toolkit</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prototype</w:t>
      </w:r>
      <w:proofErr w:type="spellEnd"/>
      <w:r w:rsidRPr="000C692A">
        <w:rPr>
          <w:rFonts w:ascii="Consolas" w:hAnsi="Consolas"/>
          <w:sz w:val="20"/>
          <w:szCs w:val="20"/>
          <w:lang w:val="uk-UA"/>
        </w:rPr>
        <w:t>...')</w:t>
      </w:r>
    </w:p>
    <w:p w14:paraId="7A951229" w14:textId="77777777" w:rsidR="000C692A"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print</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Open</w:t>
      </w:r>
      <w:proofErr w:type="spellEnd"/>
      <w:r w:rsidRPr="000C692A">
        <w:rPr>
          <w:rFonts w:ascii="Consolas" w:hAnsi="Consolas"/>
          <w:sz w:val="20"/>
          <w:szCs w:val="20"/>
          <w:lang w:val="uk-UA"/>
        </w:rPr>
        <w:t xml:space="preserve"> http://127.0.0.1:5000/dashboard </w:t>
      </w:r>
      <w:proofErr w:type="spellStart"/>
      <w:r w:rsidRPr="000C692A">
        <w:rPr>
          <w:rFonts w:ascii="Consolas" w:hAnsi="Consolas"/>
          <w:sz w:val="20"/>
          <w:szCs w:val="20"/>
          <w:lang w:val="uk-UA"/>
        </w:rPr>
        <w:t>to</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view</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the</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demo</w:t>
      </w:r>
      <w:proofErr w:type="spellEnd"/>
      <w:r w:rsidRPr="000C692A">
        <w:rPr>
          <w:rFonts w:ascii="Consolas" w:hAnsi="Consolas"/>
          <w:sz w:val="20"/>
          <w:szCs w:val="20"/>
          <w:lang w:val="uk-UA"/>
        </w:rPr>
        <w:t xml:space="preserve"> </w:t>
      </w:r>
      <w:proofErr w:type="spellStart"/>
      <w:r w:rsidRPr="000C692A">
        <w:rPr>
          <w:rFonts w:ascii="Consolas" w:hAnsi="Consolas"/>
          <w:sz w:val="20"/>
          <w:szCs w:val="20"/>
          <w:lang w:val="uk-UA"/>
        </w:rPr>
        <w:t>dashboard</w:t>
      </w:r>
      <w:proofErr w:type="spellEnd"/>
      <w:r w:rsidRPr="000C692A">
        <w:rPr>
          <w:rFonts w:ascii="Consolas" w:hAnsi="Consolas"/>
          <w:sz w:val="20"/>
          <w:szCs w:val="20"/>
          <w:lang w:val="uk-UA"/>
        </w:rPr>
        <w:t>')</w:t>
      </w:r>
    </w:p>
    <w:p w14:paraId="43E698EB" w14:textId="77777777" w:rsidR="00961109" w:rsidRPr="000C692A" w:rsidRDefault="000C692A" w:rsidP="00106295">
      <w:pPr>
        <w:spacing w:after="0" w:line="216" w:lineRule="auto"/>
        <w:rPr>
          <w:rFonts w:ascii="Consolas" w:hAnsi="Consolas"/>
          <w:sz w:val="20"/>
          <w:szCs w:val="20"/>
          <w:lang w:val="uk-UA"/>
        </w:rPr>
      </w:pPr>
      <w:r w:rsidRPr="000C692A">
        <w:rPr>
          <w:rFonts w:ascii="Consolas" w:hAnsi="Consolas"/>
          <w:sz w:val="20"/>
          <w:szCs w:val="20"/>
          <w:lang w:val="uk-UA"/>
        </w:rPr>
        <w:t xml:space="preserve">    </w:t>
      </w:r>
      <w:proofErr w:type="spellStart"/>
      <w:r w:rsidRPr="000C692A">
        <w:rPr>
          <w:rFonts w:ascii="Consolas" w:hAnsi="Consolas"/>
          <w:sz w:val="20"/>
          <w:szCs w:val="20"/>
          <w:lang w:val="uk-UA"/>
        </w:rPr>
        <w:t>app.run</w:t>
      </w:r>
      <w:proofErr w:type="spellEnd"/>
      <w:r w:rsidRPr="000C692A">
        <w:rPr>
          <w:rFonts w:ascii="Consolas" w:hAnsi="Consolas"/>
          <w:sz w:val="20"/>
          <w:szCs w:val="20"/>
          <w:lang w:val="uk-UA"/>
        </w:rPr>
        <w:t>(</w:t>
      </w:r>
      <w:proofErr w:type="spellStart"/>
      <w:r w:rsidRPr="000C692A">
        <w:rPr>
          <w:rFonts w:ascii="Consolas" w:hAnsi="Consolas"/>
          <w:sz w:val="20"/>
          <w:szCs w:val="20"/>
          <w:lang w:val="uk-UA"/>
        </w:rPr>
        <w:t>host</w:t>
      </w:r>
      <w:proofErr w:type="spellEnd"/>
      <w:r w:rsidRPr="000C692A">
        <w:rPr>
          <w:rFonts w:ascii="Consolas" w:hAnsi="Consolas"/>
          <w:sz w:val="20"/>
          <w:szCs w:val="20"/>
          <w:lang w:val="uk-UA"/>
        </w:rPr>
        <w:t xml:space="preserve">='0.0.0.0', </w:t>
      </w:r>
      <w:proofErr w:type="spellStart"/>
      <w:r w:rsidRPr="000C692A">
        <w:rPr>
          <w:rFonts w:ascii="Consolas" w:hAnsi="Consolas"/>
          <w:sz w:val="20"/>
          <w:szCs w:val="20"/>
          <w:lang w:val="uk-UA"/>
        </w:rPr>
        <w:t>port</w:t>
      </w:r>
      <w:proofErr w:type="spellEnd"/>
      <w:r w:rsidRPr="000C692A">
        <w:rPr>
          <w:rFonts w:ascii="Consolas" w:hAnsi="Consolas"/>
          <w:sz w:val="20"/>
          <w:szCs w:val="20"/>
          <w:lang w:val="uk-UA"/>
        </w:rPr>
        <w:t>=5000)</w:t>
      </w:r>
    </w:p>
    <w:sectPr w:rsidR="00961109" w:rsidRPr="000C692A" w:rsidSect="001A0463">
      <w:headerReference w:type="default" r:id="rId3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0B00" w14:textId="77777777" w:rsidR="000170B4" w:rsidRDefault="000170B4" w:rsidP="001A0463">
      <w:pPr>
        <w:spacing w:after="0" w:line="240" w:lineRule="auto"/>
      </w:pPr>
      <w:r>
        <w:separator/>
      </w:r>
    </w:p>
  </w:endnote>
  <w:endnote w:type="continuationSeparator" w:id="0">
    <w:p w14:paraId="7011247E" w14:textId="77777777" w:rsidR="000170B4" w:rsidRDefault="000170B4" w:rsidP="001A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450A" w14:textId="77777777" w:rsidR="000170B4" w:rsidRDefault="000170B4" w:rsidP="001A0463">
      <w:pPr>
        <w:spacing w:after="0" w:line="240" w:lineRule="auto"/>
      </w:pPr>
      <w:r>
        <w:separator/>
      </w:r>
    </w:p>
  </w:footnote>
  <w:footnote w:type="continuationSeparator" w:id="0">
    <w:p w14:paraId="6C744725" w14:textId="77777777" w:rsidR="000170B4" w:rsidRDefault="000170B4" w:rsidP="001A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633610593"/>
      <w:docPartObj>
        <w:docPartGallery w:val="Page Numbers (Top of Page)"/>
        <w:docPartUnique/>
      </w:docPartObj>
    </w:sdtPr>
    <w:sdtEndPr/>
    <w:sdtContent>
      <w:p w14:paraId="4F4384F0" w14:textId="77777777" w:rsidR="006037AA" w:rsidRPr="001A0463" w:rsidRDefault="006037AA" w:rsidP="001A0463">
        <w:pPr>
          <w:pStyle w:val="a4"/>
          <w:jc w:val="right"/>
          <w:rPr>
            <w:rFonts w:ascii="Times New Roman" w:hAnsi="Times New Roman"/>
            <w:sz w:val="28"/>
            <w:szCs w:val="28"/>
          </w:rPr>
        </w:pPr>
        <w:r w:rsidRPr="001A0463">
          <w:rPr>
            <w:rFonts w:ascii="Times New Roman" w:hAnsi="Times New Roman"/>
            <w:sz w:val="28"/>
            <w:szCs w:val="28"/>
          </w:rPr>
          <w:fldChar w:fldCharType="begin"/>
        </w:r>
        <w:r w:rsidRPr="001A0463">
          <w:rPr>
            <w:rFonts w:ascii="Times New Roman" w:hAnsi="Times New Roman"/>
            <w:sz w:val="28"/>
            <w:szCs w:val="28"/>
          </w:rPr>
          <w:instrText>PAGE   \* MERGEFORMAT</w:instrText>
        </w:r>
        <w:r w:rsidRPr="001A0463">
          <w:rPr>
            <w:rFonts w:ascii="Times New Roman" w:hAnsi="Times New Roman"/>
            <w:sz w:val="28"/>
            <w:szCs w:val="28"/>
          </w:rPr>
          <w:fldChar w:fldCharType="separate"/>
        </w:r>
        <w:r w:rsidR="00833030">
          <w:rPr>
            <w:rFonts w:ascii="Times New Roman" w:hAnsi="Times New Roman"/>
            <w:noProof/>
            <w:sz w:val="28"/>
            <w:szCs w:val="28"/>
          </w:rPr>
          <w:t>66</w:t>
        </w:r>
        <w:r w:rsidRPr="001A0463">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370"/>
    <w:multiLevelType w:val="multilevel"/>
    <w:tmpl w:val="266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0110"/>
    <w:multiLevelType w:val="multilevel"/>
    <w:tmpl w:val="E564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5591F"/>
    <w:multiLevelType w:val="multilevel"/>
    <w:tmpl w:val="BFDE24A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40458"/>
    <w:multiLevelType w:val="multilevel"/>
    <w:tmpl w:val="B42C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01E03"/>
    <w:multiLevelType w:val="multilevel"/>
    <w:tmpl w:val="13F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C09A2"/>
    <w:multiLevelType w:val="multilevel"/>
    <w:tmpl w:val="5920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1405A"/>
    <w:multiLevelType w:val="multilevel"/>
    <w:tmpl w:val="0A6E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E772D"/>
    <w:multiLevelType w:val="multilevel"/>
    <w:tmpl w:val="AE5E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A00FC"/>
    <w:multiLevelType w:val="multilevel"/>
    <w:tmpl w:val="C870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E4A33"/>
    <w:multiLevelType w:val="multilevel"/>
    <w:tmpl w:val="BB4C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C631A"/>
    <w:multiLevelType w:val="multilevel"/>
    <w:tmpl w:val="441E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056C0"/>
    <w:multiLevelType w:val="multilevel"/>
    <w:tmpl w:val="AEA0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8370D"/>
    <w:multiLevelType w:val="multilevel"/>
    <w:tmpl w:val="7D70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3710C"/>
    <w:multiLevelType w:val="hybridMultilevel"/>
    <w:tmpl w:val="6C80E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644880"/>
    <w:multiLevelType w:val="multilevel"/>
    <w:tmpl w:val="296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80EAD"/>
    <w:multiLevelType w:val="multilevel"/>
    <w:tmpl w:val="6780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74733"/>
    <w:multiLevelType w:val="multilevel"/>
    <w:tmpl w:val="B0D6AF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92E58"/>
    <w:multiLevelType w:val="multilevel"/>
    <w:tmpl w:val="5718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B19FD"/>
    <w:multiLevelType w:val="multilevel"/>
    <w:tmpl w:val="6BEE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341B7E"/>
    <w:multiLevelType w:val="multilevel"/>
    <w:tmpl w:val="A98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D30B5"/>
    <w:multiLevelType w:val="multilevel"/>
    <w:tmpl w:val="86FAC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D55D46"/>
    <w:multiLevelType w:val="multilevel"/>
    <w:tmpl w:val="155A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255320"/>
    <w:multiLevelType w:val="multilevel"/>
    <w:tmpl w:val="8C10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72888"/>
    <w:multiLevelType w:val="multilevel"/>
    <w:tmpl w:val="6D84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3520B"/>
    <w:multiLevelType w:val="multilevel"/>
    <w:tmpl w:val="881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ED215E"/>
    <w:multiLevelType w:val="multilevel"/>
    <w:tmpl w:val="7BB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13D3F"/>
    <w:multiLevelType w:val="multilevel"/>
    <w:tmpl w:val="B59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F1D5F"/>
    <w:multiLevelType w:val="multilevel"/>
    <w:tmpl w:val="149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414FAC"/>
    <w:multiLevelType w:val="multilevel"/>
    <w:tmpl w:val="78FC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914CB4"/>
    <w:multiLevelType w:val="multilevel"/>
    <w:tmpl w:val="950E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5B2375"/>
    <w:multiLevelType w:val="multilevel"/>
    <w:tmpl w:val="05B2F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FD5631"/>
    <w:multiLevelType w:val="multilevel"/>
    <w:tmpl w:val="CB52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6649F"/>
    <w:multiLevelType w:val="multilevel"/>
    <w:tmpl w:val="FB14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335F85"/>
    <w:multiLevelType w:val="multilevel"/>
    <w:tmpl w:val="84BA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856790"/>
    <w:multiLevelType w:val="multilevel"/>
    <w:tmpl w:val="AA84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3D0818"/>
    <w:multiLevelType w:val="multilevel"/>
    <w:tmpl w:val="78A84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531B38"/>
    <w:multiLevelType w:val="multilevel"/>
    <w:tmpl w:val="E520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941C2"/>
    <w:multiLevelType w:val="multilevel"/>
    <w:tmpl w:val="F876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53321F"/>
    <w:multiLevelType w:val="multilevel"/>
    <w:tmpl w:val="F716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12431"/>
    <w:multiLevelType w:val="multilevel"/>
    <w:tmpl w:val="6860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8D724E"/>
    <w:multiLevelType w:val="multilevel"/>
    <w:tmpl w:val="CAEE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E6CA6"/>
    <w:multiLevelType w:val="multilevel"/>
    <w:tmpl w:val="BAC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5879D5"/>
    <w:multiLevelType w:val="multilevel"/>
    <w:tmpl w:val="584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86B60"/>
    <w:multiLevelType w:val="multilevel"/>
    <w:tmpl w:val="312E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4E234C"/>
    <w:multiLevelType w:val="multilevel"/>
    <w:tmpl w:val="9AA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037B43"/>
    <w:multiLevelType w:val="multilevel"/>
    <w:tmpl w:val="6C34A4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0542229"/>
    <w:multiLevelType w:val="multilevel"/>
    <w:tmpl w:val="7800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F03349"/>
    <w:multiLevelType w:val="multilevel"/>
    <w:tmpl w:val="7288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F071A7"/>
    <w:multiLevelType w:val="multilevel"/>
    <w:tmpl w:val="DEAC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0658FB"/>
    <w:multiLevelType w:val="multilevel"/>
    <w:tmpl w:val="AF2C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E17116"/>
    <w:multiLevelType w:val="multilevel"/>
    <w:tmpl w:val="5D90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
  </w:num>
  <w:num w:numId="3">
    <w:abstractNumId w:val="41"/>
  </w:num>
  <w:num w:numId="4">
    <w:abstractNumId w:val="45"/>
  </w:num>
  <w:num w:numId="5">
    <w:abstractNumId w:val="4"/>
  </w:num>
  <w:num w:numId="6">
    <w:abstractNumId w:val="14"/>
  </w:num>
  <w:num w:numId="7">
    <w:abstractNumId w:val="20"/>
  </w:num>
  <w:num w:numId="8">
    <w:abstractNumId w:val="21"/>
  </w:num>
  <w:num w:numId="9">
    <w:abstractNumId w:val="1"/>
  </w:num>
  <w:num w:numId="10">
    <w:abstractNumId w:val="35"/>
  </w:num>
  <w:num w:numId="11">
    <w:abstractNumId w:val="36"/>
  </w:num>
  <w:num w:numId="12">
    <w:abstractNumId w:val="16"/>
  </w:num>
  <w:num w:numId="13">
    <w:abstractNumId w:val="12"/>
  </w:num>
  <w:num w:numId="14">
    <w:abstractNumId w:val="49"/>
  </w:num>
  <w:num w:numId="15">
    <w:abstractNumId w:val="26"/>
  </w:num>
  <w:num w:numId="16">
    <w:abstractNumId w:val="23"/>
  </w:num>
  <w:num w:numId="17">
    <w:abstractNumId w:val="10"/>
  </w:num>
  <w:num w:numId="18">
    <w:abstractNumId w:val="0"/>
  </w:num>
  <w:num w:numId="19">
    <w:abstractNumId w:val="38"/>
  </w:num>
  <w:num w:numId="20">
    <w:abstractNumId w:val="17"/>
  </w:num>
  <w:num w:numId="21">
    <w:abstractNumId w:val="31"/>
  </w:num>
  <w:num w:numId="22">
    <w:abstractNumId w:val="34"/>
  </w:num>
  <w:num w:numId="23">
    <w:abstractNumId w:val="27"/>
  </w:num>
  <w:num w:numId="24">
    <w:abstractNumId w:val="6"/>
  </w:num>
  <w:num w:numId="25">
    <w:abstractNumId w:val="15"/>
  </w:num>
  <w:num w:numId="26">
    <w:abstractNumId w:val="8"/>
  </w:num>
  <w:num w:numId="27">
    <w:abstractNumId w:val="3"/>
  </w:num>
  <w:num w:numId="28">
    <w:abstractNumId w:val="44"/>
  </w:num>
  <w:num w:numId="29">
    <w:abstractNumId w:val="42"/>
  </w:num>
  <w:num w:numId="30">
    <w:abstractNumId w:val="22"/>
  </w:num>
  <w:num w:numId="31">
    <w:abstractNumId w:val="46"/>
  </w:num>
  <w:num w:numId="32">
    <w:abstractNumId w:val="43"/>
  </w:num>
  <w:num w:numId="33">
    <w:abstractNumId w:val="5"/>
  </w:num>
  <w:num w:numId="34">
    <w:abstractNumId w:val="25"/>
  </w:num>
  <w:num w:numId="35">
    <w:abstractNumId w:val="29"/>
  </w:num>
  <w:num w:numId="36">
    <w:abstractNumId w:val="47"/>
  </w:num>
  <w:num w:numId="37">
    <w:abstractNumId w:val="19"/>
  </w:num>
  <w:num w:numId="38">
    <w:abstractNumId w:val="11"/>
  </w:num>
  <w:num w:numId="39">
    <w:abstractNumId w:val="39"/>
  </w:num>
  <w:num w:numId="40">
    <w:abstractNumId w:val="33"/>
  </w:num>
  <w:num w:numId="41">
    <w:abstractNumId w:val="30"/>
  </w:num>
  <w:num w:numId="42">
    <w:abstractNumId w:val="50"/>
  </w:num>
  <w:num w:numId="43">
    <w:abstractNumId w:val="9"/>
  </w:num>
  <w:num w:numId="44">
    <w:abstractNumId w:val="24"/>
  </w:num>
  <w:num w:numId="45">
    <w:abstractNumId w:val="40"/>
  </w:num>
  <w:num w:numId="46">
    <w:abstractNumId w:val="18"/>
  </w:num>
  <w:num w:numId="47">
    <w:abstractNumId w:val="7"/>
  </w:num>
  <w:num w:numId="48">
    <w:abstractNumId w:val="48"/>
  </w:num>
  <w:num w:numId="49">
    <w:abstractNumId w:val="32"/>
  </w:num>
  <w:num w:numId="50">
    <w:abstractNumId w:val="37"/>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35"/>
    <w:rsid w:val="0000250C"/>
    <w:rsid w:val="00004CBC"/>
    <w:rsid w:val="00005B54"/>
    <w:rsid w:val="00011706"/>
    <w:rsid w:val="0001406F"/>
    <w:rsid w:val="0001447A"/>
    <w:rsid w:val="000170B4"/>
    <w:rsid w:val="00021A9C"/>
    <w:rsid w:val="00031B29"/>
    <w:rsid w:val="000357C5"/>
    <w:rsid w:val="00040539"/>
    <w:rsid w:val="000442C7"/>
    <w:rsid w:val="00047825"/>
    <w:rsid w:val="00050A79"/>
    <w:rsid w:val="000526B2"/>
    <w:rsid w:val="0005661C"/>
    <w:rsid w:val="00056BF1"/>
    <w:rsid w:val="000575BC"/>
    <w:rsid w:val="00064F49"/>
    <w:rsid w:val="00065559"/>
    <w:rsid w:val="00066757"/>
    <w:rsid w:val="00081FF1"/>
    <w:rsid w:val="00082193"/>
    <w:rsid w:val="0009016F"/>
    <w:rsid w:val="000905D8"/>
    <w:rsid w:val="000954FE"/>
    <w:rsid w:val="000959FC"/>
    <w:rsid w:val="000A70D7"/>
    <w:rsid w:val="000C692A"/>
    <w:rsid w:val="000D6A91"/>
    <w:rsid w:val="000E0872"/>
    <w:rsid w:val="000E156C"/>
    <w:rsid w:val="000E53D8"/>
    <w:rsid w:val="000F35AC"/>
    <w:rsid w:val="000F726D"/>
    <w:rsid w:val="001005F6"/>
    <w:rsid w:val="00106295"/>
    <w:rsid w:val="00111744"/>
    <w:rsid w:val="001222D2"/>
    <w:rsid w:val="00124BAB"/>
    <w:rsid w:val="001257EC"/>
    <w:rsid w:val="0012636E"/>
    <w:rsid w:val="00130410"/>
    <w:rsid w:val="00132CF6"/>
    <w:rsid w:val="00135E63"/>
    <w:rsid w:val="00144A31"/>
    <w:rsid w:val="00146391"/>
    <w:rsid w:val="00152C66"/>
    <w:rsid w:val="001606B6"/>
    <w:rsid w:val="00165135"/>
    <w:rsid w:val="00166EE7"/>
    <w:rsid w:val="00171DE7"/>
    <w:rsid w:val="001735AE"/>
    <w:rsid w:val="00185582"/>
    <w:rsid w:val="00190270"/>
    <w:rsid w:val="00194388"/>
    <w:rsid w:val="00195AAB"/>
    <w:rsid w:val="001A0463"/>
    <w:rsid w:val="001B6259"/>
    <w:rsid w:val="001B6D0E"/>
    <w:rsid w:val="001C22CF"/>
    <w:rsid w:val="001C70EE"/>
    <w:rsid w:val="001D141E"/>
    <w:rsid w:val="001D225B"/>
    <w:rsid w:val="001D2700"/>
    <w:rsid w:val="001D2A9C"/>
    <w:rsid w:val="001E0963"/>
    <w:rsid w:val="001E29D3"/>
    <w:rsid w:val="001F0D7C"/>
    <w:rsid w:val="001F2FB5"/>
    <w:rsid w:val="001F30DA"/>
    <w:rsid w:val="001F68F1"/>
    <w:rsid w:val="001F7E06"/>
    <w:rsid w:val="00213698"/>
    <w:rsid w:val="00213826"/>
    <w:rsid w:val="00230914"/>
    <w:rsid w:val="00232408"/>
    <w:rsid w:val="00236601"/>
    <w:rsid w:val="00237F5A"/>
    <w:rsid w:val="00247971"/>
    <w:rsid w:val="00247B29"/>
    <w:rsid w:val="002522EF"/>
    <w:rsid w:val="00253235"/>
    <w:rsid w:val="00254059"/>
    <w:rsid w:val="00255CB5"/>
    <w:rsid w:val="00262333"/>
    <w:rsid w:val="00265638"/>
    <w:rsid w:val="00271C5E"/>
    <w:rsid w:val="00271E6B"/>
    <w:rsid w:val="00282B87"/>
    <w:rsid w:val="00282C34"/>
    <w:rsid w:val="00283C2C"/>
    <w:rsid w:val="00292348"/>
    <w:rsid w:val="00293FFD"/>
    <w:rsid w:val="002A13DC"/>
    <w:rsid w:val="002A1D8E"/>
    <w:rsid w:val="002B6CF8"/>
    <w:rsid w:val="002B72BB"/>
    <w:rsid w:val="002C1D6B"/>
    <w:rsid w:val="002C351B"/>
    <w:rsid w:val="002C3C8C"/>
    <w:rsid w:val="002C3D90"/>
    <w:rsid w:val="002D32EE"/>
    <w:rsid w:val="002D48D3"/>
    <w:rsid w:val="002D6C7C"/>
    <w:rsid w:val="002E24A4"/>
    <w:rsid w:val="002F1D16"/>
    <w:rsid w:val="002F3F7F"/>
    <w:rsid w:val="002F742A"/>
    <w:rsid w:val="00301BA8"/>
    <w:rsid w:val="00304D8C"/>
    <w:rsid w:val="00311C82"/>
    <w:rsid w:val="00313674"/>
    <w:rsid w:val="00320949"/>
    <w:rsid w:val="0032314A"/>
    <w:rsid w:val="00325171"/>
    <w:rsid w:val="00327051"/>
    <w:rsid w:val="00327B8F"/>
    <w:rsid w:val="003320B2"/>
    <w:rsid w:val="003336A0"/>
    <w:rsid w:val="00333A5E"/>
    <w:rsid w:val="00334E1A"/>
    <w:rsid w:val="00335C59"/>
    <w:rsid w:val="0035137C"/>
    <w:rsid w:val="00363CBB"/>
    <w:rsid w:val="00371A1A"/>
    <w:rsid w:val="00371BA2"/>
    <w:rsid w:val="0037680B"/>
    <w:rsid w:val="003803F3"/>
    <w:rsid w:val="00380916"/>
    <w:rsid w:val="00386431"/>
    <w:rsid w:val="00394F24"/>
    <w:rsid w:val="003A4A2D"/>
    <w:rsid w:val="003A7AE8"/>
    <w:rsid w:val="003C48B1"/>
    <w:rsid w:val="003D22D3"/>
    <w:rsid w:val="003D49E7"/>
    <w:rsid w:val="003E3BAF"/>
    <w:rsid w:val="003E6312"/>
    <w:rsid w:val="003F05C6"/>
    <w:rsid w:val="003F5E5A"/>
    <w:rsid w:val="003F6B1B"/>
    <w:rsid w:val="00401416"/>
    <w:rsid w:val="004105D2"/>
    <w:rsid w:val="00410984"/>
    <w:rsid w:val="004139E0"/>
    <w:rsid w:val="00421F36"/>
    <w:rsid w:val="00423867"/>
    <w:rsid w:val="00423B65"/>
    <w:rsid w:val="00445427"/>
    <w:rsid w:val="004478F7"/>
    <w:rsid w:val="00451165"/>
    <w:rsid w:val="00451893"/>
    <w:rsid w:val="004528CB"/>
    <w:rsid w:val="00453A0D"/>
    <w:rsid w:val="0047514E"/>
    <w:rsid w:val="00475914"/>
    <w:rsid w:val="004822C4"/>
    <w:rsid w:val="00497163"/>
    <w:rsid w:val="004A0F9E"/>
    <w:rsid w:val="004A2F2D"/>
    <w:rsid w:val="004A6628"/>
    <w:rsid w:val="004A7865"/>
    <w:rsid w:val="004B1237"/>
    <w:rsid w:val="004B2FAF"/>
    <w:rsid w:val="004C0561"/>
    <w:rsid w:val="004C1C60"/>
    <w:rsid w:val="004C3061"/>
    <w:rsid w:val="004C578E"/>
    <w:rsid w:val="004D0E44"/>
    <w:rsid w:val="004D1AC9"/>
    <w:rsid w:val="004D330E"/>
    <w:rsid w:val="004E4EC9"/>
    <w:rsid w:val="004E5AAC"/>
    <w:rsid w:val="004F01C7"/>
    <w:rsid w:val="004F6E2F"/>
    <w:rsid w:val="0050028F"/>
    <w:rsid w:val="00503FFE"/>
    <w:rsid w:val="00512E5A"/>
    <w:rsid w:val="005224BB"/>
    <w:rsid w:val="005261AF"/>
    <w:rsid w:val="00536BB4"/>
    <w:rsid w:val="0054340A"/>
    <w:rsid w:val="00555DA7"/>
    <w:rsid w:val="00557561"/>
    <w:rsid w:val="00561664"/>
    <w:rsid w:val="00561AC2"/>
    <w:rsid w:val="00563CD3"/>
    <w:rsid w:val="00583B86"/>
    <w:rsid w:val="005853B6"/>
    <w:rsid w:val="0058628C"/>
    <w:rsid w:val="00593BB0"/>
    <w:rsid w:val="00596DEE"/>
    <w:rsid w:val="005A002B"/>
    <w:rsid w:val="005A41E8"/>
    <w:rsid w:val="005A4499"/>
    <w:rsid w:val="005B2097"/>
    <w:rsid w:val="005C1959"/>
    <w:rsid w:val="005C217B"/>
    <w:rsid w:val="005D0FCF"/>
    <w:rsid w:val="005D26D1"/>
    <w:rsid w:val="005D4797"/>
    <w:rsid w:val="005E2CAD"/>
    <w:rsid w:val="005F717C"/>
    <w:rsid w:val="006037AA"/>
    <w:rsid w:val="00604F4F"/>
    <w:rsid w:val="006217DA"/>
    <w:rsid w:val="00626A2A"/>
    <w:rsid w:val="0064074E"/>
    <w:rsid w:val="006440A4"/>
    <w:rsid w:val="00672479"/>
    <w:rsid w:val="00684FF4"/>
    <w:rsid w:val="006A588A"/>
    <w:rsid w:val="006B2B00"/>
    <w:rsid w:val="006B2BB5"/>
    <w:rsid w:val="006B75B6"/>
    <w:rsid w:val="006C0B77"/>
    <w:rsid w:val="006D4F34"/>
    <w:rsid w:val="006D70B1"/>
    <w:rsid w:val="006F09AA"/>
    <w:rsid w:val="006F16A4"/>
    <w:rsid w:val="006F2315"/>
    <w:rsid w:val="006F26FB"/>
    <w:rsid w:val="006F563C"/>
    <w:rsid w:val="00701FC7"/>
    <w:rsid w:val="00712894"/>
    <w:rsid w:val="00713005"/>
    <w:rsid w:val="00721E34"/>
    <w:rsid w:val="00727036"/>
    <w:rsid w:val="007273FB"/>
    <w:rsid w:val="007332D0"/>
    <w:rsid w:val="00744C83"/>
    <w:rsid w:val="00756090"/>
    <w:rsid w:val="007569D9"/>
    <w:rsid w:val="00757810"/>
    <w:rsid w:val="007601D4"/>
    <w:rsid w:val="0076316F"/>
    <w:rsid w:val="00764158"/>
    <w:rsid w:val="00764C6A"/>
    <w:rsid w:val="00767D74"/>
    <w:rsid w:val="00771831"/>
    <w:rsid w:val="00771D0D"/>
    <w:rsid w:val="007736A4"/>
    <w:rsid w:val="00775AC0"/>
    <w:rsid w:val="00781520"/>
    <w:rsid w:val="00786A35"/>
    <w:rsid w:val="00787891"/>
    <w:rsid w:val="00791667"/>
    <w:rsid w:val="00792685"/>
    <w:rsid w:val="00796F34"/>
    <w:rsid w:val="007A03DD"/>
    <w:rsid w:val="007A3921"/>
    <w:rsid w:val="007B543E"/>
    <w:rsid w:val="007C0375"/>
    <w:rsid w:val="007D12A8"/>
    <w:rsid w:val="007D5FD6"/>
    <w:rsid w:val="007E4F24"/>
    <w:rsid w:val="00800A0F"/>
    <w:rsid w:val="00815D3D"/>
    <w:rsid w:val="008242FF"/>
    <w:rsid w:val="00826B03"/>
    <w:rsid w:val="0082721C"/>
    <w:rsid w:val="00833030"/>
    <w:rsid w:val="00835FA3"/>
    <w:rsid w:val="00836574"/>
    <w:rsid w:val="00840256"/>
    <w:rsid w:val="00840368"/>
    <w:rsid w:val="00842ABB"/>
    <w:rsid w:val="00845895"/>
    <w:rsid w:val="00850CD9"/>
    <w:rsid w:val="008629C3"/>
    <w:rsid w:val="00864F1A"/>
    <w:rsid w:val="00870751"/>
    <w:rsid w:val="00875FB0"/>
    <w:rsid w:val="0088100C"/>
    <w:rsid w:val="00887C2C"/>
    <w:rsid w:val="00893CAD"/>
    <w:rsid w:val="008B2021"/>
    <w:rsid w:val="008B4809"/>
    <w:rsid w:val="008B5E79"/>
    <w:rsid w:val="008C303C"/>
    <w:rsid w:val="008E0DCB"/>
    <w:rsid w:val="008E2209"/>
    <w:rsid w:val="008E3F1F"/>
    <w:rsid w:val="008E50B7"/>
    <w:rsid w:val="008E582E"/>
    <w:rsid w:val="008F2DF5"/>
    <w:rsid w:val="008F371A"/>
    <w:rsid w:val="008F775C"/>
    <w:rsid w:val="009040DF"/>
    <w:rsid w:val="009143E5"/>
    <w:rsid w:val="00922C48"/>
    <w:rsid w:val="00930581"/>
    <w:rsid w:val="00931662"/>
    <w:rsid w:val="009319A2"/>
    <w:rsid w:val="00934144"/>
    <w:rsid w:val="009366BF"/>
    <w:rsid w:val="00937FCB"/>
    <w:rsid w:val="009536D5"/>
    <w:rsid w:val="00953D6E"/>
    <w:rsid w:val="00953E32"/>
    <w:rsid w:val="00955F38"/>
    <w:rsid w:val="00956553"/>
    <w:rsid w:val="00960911"/>
    <w:rsid w:val="00961109"/>
    <w:rsid w:val="0096216B"/>
    <w:rsid w:val="00963716"/>
    <w:rsid w:val="00966431"/>
    <w:rsid w:val="00974B72"/>
    <w:rsid w:val="0097501F"/>
    <w:rsid w:val="0098317F"/>
    <w:rsid w:val="00984613"/>
    <w:rsid w:val="00984C58"/>
    <w:rsid w:val="00986C8D"/>
    <w:rsid w:val="009878E1"/>
    <w:rsid w:val="009879AD"/>
    <w:rsid w:val="00987CE7"/>
    <w:rsid w:val="009A0B00"/>
    <w:rsid w:val="009B7C55"/>
    <w:rsid w:val="009D2D70"/>
    <w:rsid w:val="009D779D"/>
    <w:rsid w:val="009D78F1"/>
    <w:rsid w:val="009E0404"/>
    <w:rsid w:val="009F1DF0"/>
    <w:rsid w:val="009F5623"/>
    <w:rsid w:val="00A02012"/>
    <w:rsid w:val="00A0470E"/>
    <w:rsid w:val="00A076C0"/>
    <w:rsid w:val="00A077FA"/>
    <w:rsid w:val="00A12330"/>
    <w:rsid w:val="00A16C7C"/>
    <w:rsid w:val="00A24AE3"/>
    <w:rsid w:val="00A30067"/>
    <w:rsid w:val="00A31564"/>
    <w:rsid w:val="00A36522"/>
    <w:rsid w:val="00A36BCA"/>
    <w:rsid w:val="00A371E0"/>
    <w:rsid w:val="00A469B1"/>
    <w:rsid w:val="00A55503"/>
    <w:rsid w:val="00A57FB6"/>
    <w:rsid w:val="00A73B2E"/>
    <w:rsid w:val="00A7639C"/>
    <w:rsid w:val="00A814B7"/>
    <w:rsid w:val="00A850A5"/>
    <w:rsid w:val="00A913D3"/>
    <w:rsid w:val="00A93D25"/>
    <w:rsid w:val="00A94958"/>
    <w:rsid w:val="00A976CF"/>
    <w:rsid w:val="00AA1059"/>
    <w:rsid w:val="00AA2045"/>
    <w:rsid w:val="00AA3F39"/>
    <w:rsid w:val="00AA5436"/>
    <w:rsid w:val="00AC1625"/>
    <w:rsid w:val="00AC1C1F"/>
    <w:rsid w:val="00AC21A1"/>
    <w:rsid w:val="00AC327F"/>
    <w:rsid w:val="00AC5882"/>
    <w:rsid w:val="00AD2E56"/>
    <w:rsid w:val="00AF248F"/>
    <w:rsid w:val="00AF3431"/>
    <w:rsid w:val="00AF6D18"/>
    <w:rsid w:val="00B02254"/>
    <w:rsid w:val="00B07E0F"/>
    <w:rsid w:val="00B1054B"/>
    <w:rsid w:val="00B12A58"/>
    <w:rsid w:val="00B131DA"/>
    <w:rsid w:val="00B17483"/>
    <w:rsid w:val="00B179AB"/>
    <w:rsid w:val="00B30D57"/>
    <w:rsid w:val="00B33021"/>
    <w:rsid w:val="00B41387"/>
    <w:rsid w:val="00B42372"/>
    <w:rsid w:val="00B551F5"/>
    <w:rsid w:val="00B61E7B"/>
    <w:rsid w:val="00B715AB"/>
    <w:rsid w:val="00B7548C"/>
    <w:rsid w:val="00B909F2"/>
    <w:rsid w:val="00B915B7"/>
    <w:rsid w:val="00B9196E"/>
    <w:rsid w:val="00BA3D5C"/>
    <w:rsid w:val="00BA449F"/>
    <w:rsid w:val="00BB012A"/>
    <w:rsid w:val="00BB463B"/>
    <w:rsid w:val="00BB5FE3"/>
    <w:rsid w:val="00BC117E"/>
    <w:rsid w:val="00BC7425"/>
    <w:rsid w:val="00BD75C9"/>
    <w:rsid w:val="00BE2494"/>
    <w:rsid w:val="00BE5280"/>
    <w:rsid w:val="00C038F4"/>
    <w:rsid w:val="00C03FBD"/>
    <w:rsid w:val="00C06A18"/>
    <w:rsid w:val="00C06C40"/>
    <w:rsid w:val="00C10A8D"/>
    <w:rsid w:val="00C16182"/>
    <w:rsid w:val="00C204AF"/>
    <w:rsid w:val="00C219B8"/>
    <w:rsid w:val="00C22655"/>
    <w:rsid w:val="00C30123"/>
    <w:rsid w:val="00C318B9"/>
    <w:rsid w:val="00C3298A"/>
    <w:rsid w:val="00C33F74"/>
    <w:rsid w:val="00C368F2"/>
    <w:rsid w:val="00C453BD"/>
    <w:rsid w:val="00C46D36"/>
    <w:rsid w:val="00C5014B"/>
    <w:rsid w:val="00C6283E"/>
    <w:rsid w:val="00C66C5C"/>
    <w:rsid w:val="00C72363"/>
    <w:rsid w:val="00C767FF"/>
    <w:rsid w:val="00C90ED4"/>
    <w:rsid w:val="00C97108"/>
    <w:rsid w:val="00C97D7B"/>
    <w:rsid w:val="00CA603D"/>
    <w:rsid w:val="00CB7DFB"/>
    <w:rsid w:val="00CC3A9C"/>
    <w:rsid w:val="00CC554B"/>
    <w:rsid w:val="00CC73B8"/>
    <w:rsid w:val="00CD3021"/>
    <w:rsid w:val="00CE5DC8"/>
    <w:rsid w:val="00CE672E"/>
    <w:rsid w:val="00CF3AEC"/>
    <w:rsid w:val="00CF59F9"/>
    <w:rsid w:val="00CF5FAA"/>
    <w:rsid w:val="00CF626A"/>
    <w:rsid w:val="00D0381A"/>
    <w:rsid w:val="00D04E70"/>
    <w:rsid w:val="00D05523"/>
    <w:rsid w:val="00D1033F"/>
    <w:rsid w:val="00D307D2"/>
    <w:rsid w:val="00D317ED"/>
    <w:rsid w:val="00D320F9"/>
    <w:rsid w:val="00D42DD0"/>
    <w:rsid w:val="00D47376"/>
    <w:rsid w:val="00D51582"/>
    <w:rsid w:val="00D54557"/>
    <w:rsid w:val="00D63588"/>
    <w:rsid w:val="00D802D5"/>
    <w:rsid w:val="00D86B9F"/>
    <w:rsid w:val="00D95497"/>
    <w:rsid w:val="00D9589E"/>
    <w:rsid w:val="00DA0F69"/>
    <w:rsid w:val="00DA1750"/>
    <w:rsid w:val="00DB5C82"/>
    <w:rsid w:val="00DC52EF"/>
    <w:rsid w:val="00DD3227"/>
    <w:rsid w:val="00DD5018"/>
    <w:rsid w:val="00DE3454"/>
    <w:rsid w:val="00DE666A"/>
    <w:rsid w:val="00DF1638"/>
    <w:rsid w:val="00DF1A8D"/>
    <w:rsid w:val="00E01EA7"/>
    <w:rsid w:val="00E0211D"/>
    <w:rsid w:val="00E0621D"/>
    <w:rsid w:val="00E17698"/>
    <w:rsid w:val="00E257AB"/>
    <w:rsid w:val="00E26E95"/>
    <w:rsid w:val="00E33702"/>
    <w:rsid w:val="00E3675B"/>
    <w:rsid w:val="00E462C1"/>
    <w:rsid w:val="00E47050"/>
    <w:rsid w:val="00E57677"/>
    <w:rsid w:val="00E654AA"/>
    <w:rsid w:val="00E65EED"/>
    <w:rsid w:val="00E66A24"/>
    <w:rsid w:val="00E7192A"/>
    <w:rsid w:val="00E730C2"/>
    <w:rsid w:val="00E75468"/>
    <w:rsid w:val="00E76221"/>
    <w:rsid w:val="00E801D2"/>
    <w:rsid w:val="00E85F85"/>
    <w:rsid w:val="00E87841"/>
    <w:rsid w:val="00E9041D"/>
    <w:rsid w:val="00E94FE9"/>
    <w:rsid w:val="00E96887"/>
    <w:rsid w:val="00EA0047"/>
    <w:rsid w:val="00EA59DF"/>
    <w:rsid w:val="00EA7D08"/>
    <w:rsid w:val="00EB57A6"/>
    <w:rsid w:val="00EC1363"/>
    <w:rsid w:val="00EC6790"/>
    <w:rsid w:val="00ED4DBF"/>
    <w:rsid w:val="00ED645D"/>
    <w:rsid w:val="00ED7555"/>
    <w:rsid w:val="00EE274A"/>
    <w:rsid w:val="00EE4070"/>
    <w:rsid w:val="00EE51D1"/>
    <w:rsid w:val="00EE5619"/>
    <w:rsid w:val="00EE7932"/>
    <w:rsid w:val="00EF0328"/>
    <w:rsid w:val="00EF2FF0"/>
    <w:rsid w:val="00F02360"/>
    <w:rsid w:val="00F03EF8"/>
    <w:rsid w:val="00F04B59"/>
    <w:rsid w:val="00F0536E"/>
    <w:rsid w:val="00F076F2"/>
    <w:rsid w:val="00F10319"/>
    <w:rsid w:val="00F112A4"/>
    <w:rsid w:val="00F11F9E"/>
    <w:rsid w:val="00F12C76"/>
    <w:rsid w:val="00F1594F"/>
    <w:rsid w:val="00F17812"/>
    <w:rsid w:val="00F3319B"/>
    <w:rsid w:val="00F36BA4"/>
    <w:rsid w:val="00F4337E"/>
    <w:rsid w:val="00F4750C"/>
    <w:rsid w:val="00F500B3"/>
    <w:rsid w:val="00F5033F"/>
    <w:rsid w:val="00F50690"/>
    <w:rsid w:val="00F5109B"/>
    <w:rsid w:val="00F5377E"/>
    <w:rsid w:val="00F626A5"/>
    <w:rsid w:val="00F6298F"/>
    <w:rsid w:val="00F6302E"/>
    <w:rsid w:val="00F66BBF"/>
    <w:rsid w:val="00F67F84"/>
    <w:rsid w:val="00F725D4"/>
    <w:rsid w:val="00F774AD"/>
    <w:rsid w:val="00F84E16"/>
    <w:rsid w:val="00F85DD6"/>
    <w:rsid w:val="00F92785"/>
    <w:rsid w:val="00F930B6"/>
    <w:rsid w:val="00F96402"/>
    <w:rsid w:val="00F97AE6"/>
    <w:rsid w:val="00FA39A6"/>
    <w:rsid w:val="00FA4AD1"/>
    <w:rsid w:val="00FB52CD"/>
    <w:rsid w:val="00FB5A73"/>
    <w:rsid w:val="00FB7452"/>
    <w:rsid w:val="00FC4DA4"/>
    <w:rsid w:val="00FC625D"/>
    <w:rsid w:val="00FD2457"/>
    <w:rsid w:val="00FD2E85"/>
    <w:rsid w:val="00FE1D25"/>
    <w:rsid w:val="00FE50F9"/>
    <w:rsid w:val="00FE5F4A"/>
    <w:rsid w:val="00FF0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B0FA"/>
  <w15:chartTrackingRefBased/>
  <w15:docId w15:val="{0945B737-0690-4B6A-A9AE-63F17019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235"/>
    <w:pPr>
      <w:spacing w:line="256" w:lineRule="auto"/>
    </w:pPr>
    <w:rPr>
      <w:rFonts w:ascii="Calibri" w:eastAsia="Calibri" w:hAnsi="Calibri" w:cs="Times New Roman"/>
    </w:rPr>
  </w:style>
  <w:style w:type="paragraph" w:styleId="1">
    <w:name w:val="heading 1"/>
    <w:basedOn w:val="a"/>
    <w:next w:val="a"/>
    <w:link w:val="10"/>
    <w:uiPriority w:val="9"/>
    <w:qFormat/>
    <w:rsid w:val="00C62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B5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C217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5C217B"/>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semiHidden/>
    <w:unhideWhenUsed/>
    <w:qFormat/>
    <w:rsid w:val="0083657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2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46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0463"/>
    <w:rPr>
      <w:rFonts w:ascii="Calibri" w:eastAsia="Calibri" w:hAnsi="Calibri" w:cs="Times New Roman"/>
    </w:rPr>
  </w:style>
  <w:style w:type="paragraph" w:styleId="a6">
    <w:name w:val="footer"/>
    <w:basedOn w:val="a"/>
    <w:link w:val="a7"/>
    <w:uiPriority w:val="99"/>
    <w:unhideWhenUsed/>
    <w:rsid w:val="001A046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0463"/>
    <w:rPr>
      <w:rFonts w:ascii="Calibri" w:eastAsia="Calibri" w:hAnsi="Calibri" w:cs="Times New Roman"/>
    </w:rPr>
  </w:style>
  <w:style w:type="paragraph" w:styleId="a8">
    <w:name w:val="Normal (Web)"/>
    <w:basedOn w:val="a"/>
    <w:uiPriority w:val="99"/>
    <w:unhideWhenUsed/>
    <w:rsid w:val="00E9041D"/>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22"/>
    <w:qFormat/>
    <w:rsid w:val="00E9041D"/>
    <w:rPr>
      <w:b/>
      <w:bCs/>
    </w:rPr>
  </w:style>
  <w:style w:type="character" w:styleId="aa">
    <w:name w:val="Hyperlink"/>
    <w:basedOn w:val="a0"/>
    <w:uiPriority w:val="99"/>
    <w:unhideWhenUsed/>
    <w:rsid w:val="00E9041D"/>
    <w:rPr>
      <w:color w:val="0000FF"/>
      <w:u w:val="single"/>
    </w:rPr>
  </w:style>
  <w:style w:type="character" w:customStyle="1" w:styleId="30">
    <w:name w:val="Заголовок 3 Знак"/>
    <w:basedOn w:val="a0"/>
    <w:link w:val="3"/>
    <w:uiPriority w:val="9"/>
    <w:rsid w:val="005C217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C217B"/>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14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4A31"/>
    <w:rPr>
      <w:rFonts w:ascii="Courier New" w:eastAsia="Times New Roman" w:hAnsi="Courier New" w:cs="Courier New"/>
      <w:sz w:val="20"/>
      <w:szCs w:val="20"/>
      <w:lang w:eastAsia="ru-RU"/>
    </w:rPr>
  </w:style>
  <w:style w:type="character" w:styleId="HTML1">
    <w:name w:val="HTML Code"/>
    <w:basedOn w:val="a0"/>
    <w:uiPriority w:val="99"/>
    <w:semiHidden/>
    <w:unhideWhenUsed/>
    <w:rsid w:val="00144A31"/>
    <w:rPr>
      <w:rFonts w:ascii="Courier New" w:eastAsia="Times New Roman" w:hAnsi="Courier New" w:cs="Courier New"/>
      <w:sz w:val="20"/>
      <w:szCs w:val="20"/>
    </w:rPr>
  </w:style>
  <w:style w:type="paragraph" w:styleId="ab">
    <w:name w:val="List Paragraph"/>
    <w:basedOn w:val="a"/>
    <w:uiPriority w:val="34"/>
    <w:qFormat/>
    <w:rsid w:val="00D0381A"/>
    <w:pPr>
      <w:ind w:left="720"/>
      <w:contextualSpacing/>
    </w:pPr>
  </w:style>
  <w:style w:type="character" w:customStyle="1" w:styleId="50">
    <w:name w:val="Заголовок 5 Знак"/>
    <w:basedOn w:val="a0"/>
    <w:link w:val="5"/>
    <w:uiPriority w:val="9"/>
    <w:semiHidden/>
    <w:rsid w:val="00836574"/>
    <w:rPr>
      <w:rFonts w:asciiTheme="majorHAnsi" w:eastAsiaTheme="majorEastAsia" w:hAnsiTheme="majorHAnsi" w:cstheme="majorBidi"/>
      <w:color w:val="2E74B5" w:themeColor="accent1" w:themeShade="BF"/>
    </w:rPr>
  </w:style>
  <w:style w:type="character" w:customStyle="1" w:styleId="10">
    <w:name w:val="Заголовок 1 Знак"/>
    <w:basedOn w:val="a0"/>
    <w:link w:val="1"/>
    <w:uiPriority w:val="9"/>
    <w:rsid w:val="00C6283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BB5FE3"/>
    <w:rPr>
      <w:rFonts w:asciiTheme="majorHAnsi" w:eastAsiaTheme="majorEastAsia" w:hAnsiTheme="majorHAnsi" w:cstheme="majorBidi"/>
      <w:color w:val="2E74B5" w:themeColor="accent1" w:themeShade="BF"/>
      <w:sz w:val="26"/>
      <w:szCs w:val="26"/>
    </w:rPr>
  </w:style>
  <w:style w:type="character" w:styleId="ac">
    <w:name w:val="Emphasis"/>
    <w:basedOn w:val="a0"/>
    <w:uiPriority w:val="20"/>
    <w:qFormat/>
    <w:rsid w:val="000905D8"/>
    <w:rPr>
      <w:i/>
      <w:iCs/>
    </w:rPr>
  </w:style>
  <w:style w:type="character" w:customStyle="1" w:styleId="katex">
    <w:name w:val="katex"/>
    <w:basedOn w:val="a0"/>
    <w:rsid w:val="00B12A58"/>
  </w:style>
  <w:style w:type="character" w:customStyle="1" w:styleId="ms-1">
    <w:name w:val="ms-1"/>
    <w:basedOn w:val="a0"/>
    <w:rsid w:val="00124BAB"/>
  </w:style>
  <w:style w:type="character" w:customStyle="1" w:styleId="max-w-15ch">
    <w:name w:val="max-w-[15ch]"/>
    <w:basedOn w:val="a0"/>
    <w:rsid w:val="00124BAB"/>
  </w:style>
  <w:style w:type="character" w:customStyle="1" w:styleId="-me-1">
    <w:name w:val="-me-1"/>
    <w:basedOn w:val="a0"/>
    <w:rsid w:val="007D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546">
      <w:bodyDiv w:val="1"/>
      <w:marLeft w:val="0"/>
      <w:marRight w:val="0"/>
      <w:marTop w:val="0"/>
      <w:marBottom w:val="0"/>
      <w:divBdr>
        <w:top w:val="none" w:sz="0" w:space="0" w:color="auto"/>
        <w:left w:val="none" w:sz="0" w:space="0" w:color="auto"/>
        <w:bottom w:val="none" w:sz="0" w:space="0" w:color="auto"/>
        <w:right w:val="none" w:sz="0" w:space="0" w:color="auto"/>
      </w:divBdr>
    </w:div>
    <w:div w:id="10230923">
      <w:bodyDiv w:val="1"/>
      <w:marLeft w:val="0"/>
      <w:marRight w:val="0"/>
      <w:marTop w:val="0"/>
      <w:marBottom w:val="0"/>
      <w:divBdr>
        <w:top w:val="none" w:sz="0" w:space="0" w:color="auto"/>
        <w:left w:val="none" w:sz="0" w:space="0" w:color="auto"/>
        <w:bottom w:val="none" w:sz="0" w:space="0" w:color="auto"/>
        <w:right w:val="none" w:sz="0" w:space="0" w:color="auto"/>
      </w:divBdr>
    </w:div>
    <w:div w:id="51854858">
      <w:bodyDiv w:val="1"/>
      <w:marLeft w:val="0"/>
      <w:marRight w:val="0"/>
      <w:marTop w:val="0"/>
      <w:marBottom w:val="0"/>
      <w:divBdr>
        <w:top w:val="none" w:sz="0" w:space="0" w:color="auto"/>
        <w:left w:val="none" w:sz="0" w:space="0" w:color="auto"/>
        <w:bottom w:val="none" w:sz="0" w:space="0" w:color="auto"/>
        <w:right w:val="none" w:sz="0" w:space="0" w:color="auto"/>
      </w:divBdr>
    </w:div>
    <w:div w:id="57479525">
      <w:bodyDiv w:val="1"/>
      <w:marLeft w:val="0"/>
      <w:marRight w:val="0"/>
      <w:marTop w:val="0"/>
      <w:marBottom w:val="0"/>
      <w:divBdr>
        <w:top w:val="none" w:sz="0" w:space="0" w:color="auto"/>
        <w:left w:val="none" w:sz="0" w:space="0" w:color="auto"/>
        <w:bottom w:val="none" w:sz="0" w:space="0" w:color="auto"/>
        <w:right w:val="none" w:sz="0" w:space="0" w:color="auto"/>
      </w:divBdr>
    </w:div>
    <w:div w:id="67267974">
      <w:bodyDiv w:val="1"/>
      <w:marLeft w:val="0"/>
      <w:marRight w:val="0"/>
      <w:marTop w:val="0"/>
      <w:marBottom w:val="0"/>
      <w:divBdr>
        <w:top w:val="none" w:sz="0" w:space="0" w:color="auto"/>
        <w:left w:val="none" w:sz="0" w:space="0" w:color="auto"/>
        <w:bottom w:val="none" w:sz="0" w:space="0" w:color="auto"/>
        <w:right w:val="none" w:sz="0" w:space="0" w:color="auto"/>
      </w:divBdr>
    </w:div>
    <w:div w:id="79253813">
      <w:bodyDiv w:val="1"/>
      <w:marLeft w:val="0"/>
      <w:marRight w:val="0"/>
      <w:marTop w:val="0"/>
      <w:marBottom w:val="0"/>
      <w:divBdr>
        <w:top w:val="none" w:sz="0" w:space="0" w:color="auto"/>
        <w:left w:val="none" w:sz="0" w:space="0" w:color="auto"/>
        <w:bottom w:val="none" w:sz="0" w:space="0" w:color="auto"/>
        <w:right w:val="none" w:sz="0" w:space="0" w:color="auto"/>
      </w:divBdr>
    </w:div>
    <w:div w:id="82068041">
      <w:bodyDiv w:val="1"/>
      <w:marLeft w:val="0"/>
      <w:marRight w:val="0"/>
      <w:marTop w:val="0"/>
      <w:marBottom w:val="0"/>
      <w:divBdr>
        <w:top w:val="none" w:sz="0" w:space="0" w:color="auto"/>
        <w:left w:val="none" w:sz="0" w:space="0" w:color="auto"/>
        <w:bottom w:val="none" w:sz="0" w:space="0" w:color="auto"/>
        <w:right w:val="none" w:sz="0" w:space="0" w:color="auto"/>
      </w:divBdr>
    </w:div>
    <w:div w:id="163324547">
      <w:bodyDiv w:val="1"/>
      <w:marLeft w:val="0"/>
      <w:marRight w:val="0"/>
      <w:marTop w:val="0"/>
      <w:marBottom w:val="0"/>
      <w:divBdr>
        <w:top w:val="none" w:sz="0" w:space="0" w:color="auto"/>
        <w:left w:val="none" w:sz="0" w:space="0" w:color="auto"/>
        <w:bottom w:val="none" w:sz="0" w:space="0" w:color="auto"/>
        <w:right w:val="none" w:sz="0" w:space="0" w:color="auto"/>
      </w:divBdr>
    </w:div>
    <w:div w:id="183716032">
      <w:bodyDiv w:val="1"/>
      <w:marLeft w:val="0"/>
      <w:marRight w:val="0"/>
      <w:marTop w:val="0"/>
      <w:marBottom w:val="0"/>
      <w:divBdr>
        <w:top w:val="none" w:sz="0" w:space="0" w:color="auto"/>
        <w:left w:val="none" w:sz="0" w:space="0" w:color="auto"/>
        <w:bottom w:val="none" w:sz="0" w:space="0" w:color="auto"/>
        <w:right w:val="none" w:sz="0" w:space="0" w:color="auto"/>
      </w:divBdr>
    </w:div>
    <w:div w:id="226847734">
      <w:bodyDiv w:val="1"/>
      <w:marLeft w:val="0"/>
      <w:marRight w:val="0"/>
      <w:marTop w:val="0"/>
      <w:marBottom w:val="0"/>
      <w:divBdr>
        <w:top w:val="none" w:sz="0" w:space="0" w:color="auto"/>
        <w:left w:val="none" w:sz="0" w:space="0" w:color="auto"/>
        <w:bottom w:val="none" w:sz="0" w:space="0" w:color="auto"/>
        <w:right w:val="none" w:sz="0" w:space="0" w:color="auto"/>
      </w:divBdr>
    </w:div>
    <w:div w:id="230118940">
      <w:bodyDiv w:val="1"/>
      <w:marLeft w:val="0"/>
      <w:marRight w:val="0"/>
      <w:marTop w:val="0"/>
      <w:marBottom w:val="0"/>
      <w:divBdr>
        <w:top w:val="none" w:sz="0" w:space="0" w:color="auto"/>
        <w:left w:val="none" w:sz="0" w:space="0" w:color="auto"/>
        <w:bottom w:val="none" w:sz="0" w:space="0" w:color="auto"/>
        <w:right w:val="none" w:sz="0" w:space="0" w:color="auto"/>
      </w:divBdr>
    </w:div>
    <w:div w:id="239214240">
      <w:bodyDiv w:val="1"/>
      <w:marLeft w:val="0"/>
      <w:marRight w:val="0"/>
      <w:marTop w:val="0"/>
      <w:marBottom w:val="0"/>
      <w:divBdr>
        <w:top w:val="none" w:sz="0" w:space="0" w:color="auto"/>
        <w:left w:val="none" w:sz="0" w:space="0" w:color="auto"/>
        <w:bottom w:val="none" w:sz="0" w:space="0" w:color="auto"/>
        <w:right w:val="none" w:sz="0" w:space="0" w:color="auto"/>
      </w:divBdr>
    </w:div>
    <w:div w:id="263464094">
      <w:bodyDiv w:val="1"/>
      <w:marLeft w:val="0"/>
      <w:marRight w:val="0"/>
      <w:marTop w:val="0"/>
      <w:marBottom w:val="0"/>
      <w:divBdr>
        <w:top w:val="none" w:sz="0" w:space="0" w:color="auto"/>
        <w:left w:val="none" w:sz="0" w:space="0" w:color="auto"/>
        <w:bottom w:val="none" w:sz="0" w:space="0" w:color="auto"/>
        <w:right w:val="none" w:sz="0" w:space="0" w:color="auto"/>
      </w:divBdr>
    </w:div>
    <w:div w:id="263617055">
      <w:bodyDiv w:val="1"/>
      <w:marLeft w:val="0"/>
      <w:marRight w:val="0"/>
      <w:marTop w:val="0"/>
      <w:marBottom w:val="0"/>
      <w:divBdr>
        <w:top w:val="none" w:sz="0" w:space="0" w:color="auto"/>
        <w:left w:val="none" w:sz="0" w:space="0" w:color="auto"/>
        <w:bottom w:val="none" w:sz="0" w:space="0" w:color="auto"/>
        <w:right w:val="none" w:sz="0" w:space="0" w:color="auto"/>
      </w:divBdr>
    </w:div>
    <w:div w:id="286349970">
      <w:bodyDiv w:val="1"/>
      <w:marLeft w:val="0"/>
      <w:marRight w:val="0"/>
      <w:marTop w:val="0"/>
      <w:marBottom w:val="0"/>
      <w:divBdr>
        <w:top w:val="none" w:sz="0" w:space="0" w:color="auto"/>
        <w:left w:val="none" w:sz="0" w:space="0" w:color="auto"/>
        <w:bottom w:val="none" w:sz="0" w:space="0" w:color="auto"/>
        <w:right w:val="none" w:sz="0" w:space="0" w:color="auto"/>
      </w:divBdr>
    </w:div>
    <w:div w:id="291980902">
      <w:bodyDiv w:val="1"/>
      <w:marLeft w:val="0"/>
      <w:marRight w:val="0"/>
      <w:marTop w:val="0"/>
      <w:marBottom w:val="0"/>
      <w:divBdr>
        <w:top w:val="none" w:sz="0" w:space="0" w:color="auto"/>
        <w:left w:val="none" w:sz="0" w:space="0" w:color="auto"/>
        <w:bottom w:val="none" w:sz="0" w:space="0" w:color="auto"/>
        <w:right w:val="none" w:sz="0" w:space="0" w:color="auto"/>
      </w:divBdr>
    </w:div>
    <w:div w:id="315694618">
      <w:bodyDiv w:val="1"/>
      <w:marLeft w:val="0"/>
      <w:marRight w:val="0"/>
      <w:marTop w:val="0"/>
      <w:marBottom w:val="0"/>
      <w:divBdr>
        <w:top w:val="none" w:sz="0" w:space="0" w:color="auto"/>
        <w:left w:val="none" w:sz="0" w:space="0" w:color="auto"/>
        <w:bottom w:val="none" w:sz="0" w:space="0" w:color="auto"/>
        <w:right w:val="none" w:sz="0" w:space="0" w:color="auto"/>
      </w:divBdr>
    </w:div>
    <w:div w:id="324477982">
      <w:bodyDiv w:val="1"/>
      <w:marLeft w:val="0"/>
      <w:marRight w:val="0"/>
      <w:marTop w:val="0"/>
      <w:marBottom w:val="0"/>
      <w:divBdr>
        <w:top w:val="none" w:sz="0" w:space="0" w:color="auto"/>
        <w:left w:val="none" w:sz="0" w:space="0" w:color="auto"/>
        <w:bottom w:val="none" w:sz="0" w:space="0" w:color="auto"/>
        <w:right w:val="none" w:sz="0" w:space="0" w:color="auto"/>
      </w:divBdr>
    </w:div>
    <w:div w:id="341124504">
      <w:bodyDiv w:val="1"/>
      <w:marLeft w:val="0"/>
      <w:marRight w:val="0"/>
      <w:marTop w:val="0"/>
      <w:marBottom w:val="0"/>
      <w:divBdr>
        <w:top w:val="none" w:sz="0" w:space="0" w:color="auto"/>
        <w:left w:val="none" w:sz="0" w:space="0" w:color="auto"/>
        <w:bottom w:val="none" w:sz="0" w:space="0" w:color="auto"/>
        <w:right w:val="none" w:sz="0" w:space="0" w:color="auto"/>
      </w:divBdr>
    </w:div>
    <w:div w:id="394938275">
      <w:bodyDiv w:val="1"/>
      <w:marLeft w:val="0"/>
      <w:marRight w:val="0"/>
      <w:marTop w:val="0"/>
      <w:marBottom w:val="0"/>
      <w:divBdr>
        <w:top w:val="none" w:sz="0" w:space="0" w:color="auto"/>
        <w:left w:val="none" w:sz="0" w:space="0" w:color="auto"/>
        <w:bottom w:val="none" w:sz="0" w:space="0" w:color="auto"/>
        <w:right w:val="none" w:sz="0" w:space="0" w:color="auto"/>
      </w:divBdr>
    </w:div>
    <w:div w:id="401408943">
      <w:bodyDiv w:val="1"/>
      <w:marLeft w:val="0"/>
      <w:marRight w:val="0"/>
      <w:marTop w:val="0"/>
      <w:marBottom w:val="0"/>
      <w:divBdr>
        <w:top w:val="none" w:sz="0" w:space="0" w:color="auto"/>
        <w:left w:val="none" w:sz="0" w:space="0" w:color="auto"/>
        <w:bottom w:val="none" w:sz="0" w:space="0" w:color="auto"/>
        <w:right w:val="none" w:sz="0" w:space="0" w:color="auto"/>
      </w:divBdr>
    </w:div>
    <w:div w:id="413361517">
      <w:bodyDiv w:val="1"/>
      <w:marLeft w:val="0"/>
      <w:marRight w:val="0"/>
      <w:marTop w:val="0"/>
      <w:marBottom w:val="0"/>
      <w:divBdr>
        <w:top w:val="none" w:sz="0" w:space="0" w:color="auto"/>
        <w:left w:val="none" w:sz="0" w:space="0" w:color="auto"/>
        <w:bottom w:val="none" w:sz="0" w:space="0" w:color="auto"/>
        <w:right w:val="none" w:sz="0" w:space="0" w:color="auto"/>
      </w:divBdr>
    </w:div>
    <w:div w:id="438526081">
      <w:bodyDiv w:val="1"/>
      <w:marLeft w:val="0"/>
      <w:marRight w:val="0"/>
      <w:marTop w:val="0"/>
      <w:marBottom w:val="0"/>
      <w:divBdr>
        <w:top w:val="none" w:sz="0" w:space="0" w:color="auto"/>
        <w:left w:val="none" w:sz="0" w:space="0" w:color="auto"/>
        <w:bottom w:val="none" w:sz="0" w:space="0" w:color="auto"/>
        <w:right w:val="none" w:sz="0" w:space="0" w:color="auto"/>
      </w:divBdr>
    </w:div>
    <w:div w:id="477457270">
      <w:bodyDiv w:val="1"/>
      <w:marLeft w:val="0"/>
      <w:marRight w:val="0"/>
      <w:marTop w:val="0"/>
      <w:marBottom w:val="0"/>
      <w:divBdr>
        <w:top w:val="none" w:sz="0" w:space="0" w:color="auto"/>
        <w:left w:val="none" w:sz="0" w:space="0" w:color="auto"/>
        <w:bottom w:val="none" w:sz="0" w:space="0" w:color="auto"/>
        <w:right w:val="none" w:sz="0" w:space="0" w:color="auto"/>
      </w:divBdr>
    </w:div>
    <w:div w:id="484662610">
      <w:bodyDiv w:val="1"/>
      <w:marLeft w:val="0"/>
      <w:marRight w:val="0"/>
      <w:marTop w:val="0"/>
      <w:marBottom w:val="0"/>
      <w:divBdr>
        <w:top w:val="none" w:sz="0" w:space="0" w:color="auto"/>
        <w:left w:val="none" w:sz="0" w:space="0" w:color="auto"/>
        <w:bottom w:val="none" w:sz="0" w:space="0" w:color="auto"/>
        <w:right w:val="none" w:sz="0" w:space="0" w:color="auto"/>
      </w:divBdr>
    </w:div>
    <w:div w:id="516578170">
      <w:bodyDiv w:val="1"/>
      <w:marLeft w:val="0"/>
      <w:marRight w:val="0"/>
      <w:marTop w:val="0"/>
      <w:marBottom w:val="0"/>
      <w:divBdr>
        <w:top w:val="none" w:sz="0" w:space="0" w:color="auto"/>
        <w:left w:val="none" w:sz="0" w:space="0" w:color="auto"/>
        <w:bottom w:val="none" w:sz="0" w:space="0" w:color="auto"/>
        <w:right w:val="none" w:sz="0" w:space="0" w:color="auto"/>
      </w:divBdr>
    </w:div>
    <w:div w:id="548414838">
      <w:bodyDiv w:val="1"/>
      <w:marLeft w:val="0"/>
      <w:marRight w:val="0"/>
      <w:marTop w:val="0"/>
      <w:marBottom w:val="0"/>
      <w:divBdr>
        <w:top w:val="none" w:sz="0" w:space="0" w:color="auto"/>
        <w:left w:val="none" w:sz="0" w:space="0" w:color="auto"/>
        <w:bottom w:val="none" w:sz="0" w:space="0" w:color="auto"/>
        <w:right w:val="none" w:sz="0" w:space="0" w:color="auto"/>
      </w:divBdr>
    </w:div>
    <w:div w:id="623344975">
      <w:bodyDiv w:val="1"/>
      <w:marLeft w:val="0"/>
      <w:marRight w:val="0"/>
      <w:marTop w:val="0"/>
      <w:marBottom w:val="0"/>
      <w:divBdr>
        <w:top w:val="none" w:sz="0" w:space="0" w:color="auto"/>
        <w:left w:val="none" w:sz="0" w:space="0" w:color="auto"/>
        <w:bottom w:val="none" w:sz="0" w:space="0" w:color="auto"/>
        <w:right w:val="none" w:sz="0" w:space="0" w:color="auto"/>
      </w:divBdr>
    </w:div>
    <w:div w:id="653753302">
      <w:bodyDiv w:val="1"/>
      <w:marLeft w:val="0"/>
      <w:marRight w:val="0"/>
      <w:marTop w:val="0"/>
      <w:marBottom w:val="0"/>
      <w:divBdr>
        <w:top w:val="none" w:sz="0" w:space="0" w:color="auto"/>
        <w:left w:val="none" w:sz="0" w:space="0" w:color="auto"/>
        <w:bottom w:val="none" w:sz="0" w:space="0" w:color="auto"/>
        <w:right w:val="none" w:sz="0" w:space="0" w:color="auto"/>
      </w:divBdr>
    </w:div>
    <w:div w:id="708997380">
      <w:bodyDiv w:val="1"/>
      <w:marLeft w:val="0"/>
      <w:marRight w:val="0"/>
      <w:marTop w:val="0"/>
      <w:marBottom w:val="0"/>
      <w:divBdr>
        <w:top w:val="none" w:sz="0" w:space="0" w:color="auto"/>
        <w:left w:val="none" w:sz="0" w:space="0" w:color="auto"/>
        <w:bottom w:val="none" w:sz="0" w:space="0" w:color="auto"/>
        <w:right w:val="none" w:sz="0" w:space="0" w:color="auto"/>
      </w:divBdr>
    </w:div>
    <w:div w:id="736905010">
      <w:bodyDiv w:val="1"/>
      <w:marLeft w:val="0"/>
      <w:marRight w:val="0"/>
      <w:marTop w:val="0"/>
      <w:marBottom w:val="0"/>
      <w:divBdr>
        <w:top w:val="none" w:sz="0" w:space="0" w:color="auto"/>
        <w:left w:val="none" w:sz="0" w:space="0" w:color="auto"/>
        <w:bottom w:val="none" w:sz="0" w:space="0" w:color="auto"/>
        <w:right w:val="none" w:sz="0" w:space="0" w:color="auto"/>
      </w:divBdr>
    </w:div>
    <w:div w:id="740634838">
      <w:bodyDiv w:val="1"/>
      <w:marLeft w:val="0"/>
      <w:marRight w:val="0"/>
      <w:marTop w:val="0"/>
      <w:marBottom w:val="0"/>
      <w:divBdr>
        <w:top w:val="none" w:sz="0" w:space="0" w:color="auto"/>
        <w:left w:val="none" w:sz="0" w:space="0" w:color="auto"/>
        <w:bottom w:val="none" w:sz="0" w:space="0" w:color="auto"/>
        <w:right w:val="none" w:sz="0" w:space="0" w:color="auto"/>
      </w:divBdr>
    </w:div>
    <w:div w:id="902985324">
      <w:bodyDiv w:val="1"/>
      <w:marLeft w:val="0"/>
      <w:marRight w:val="0"/>
      <w:marTop w:val="0"/>
      <w:marBottom w:val="0"/>
      <w:divBdr>
        <w:top w:val="none" w:sz="0" w:space="0" w:color="auto"/>
        <w:left w:val="none" w:sz="0" w:space="0" w:color="auto"/>
        <w:bottom w:val="none" w:sz="0" w:space="0" w:color="auto"/>
        <w:right w:val="none" w:sz="0" w:space="0" w:color="auto"/>
      </w:divBdr>
    </w:div>
    <w:div w:id="907572236">
      <w:bodyDiv w:val="1"/>
      <w:marLeft w:val="0"/>
      <w:marRight w:val="0"/>
      <w:marTop w:val="0"/>
      <w:marBottom w:val="0"/>
      <w:divBdr>
        <w:top w:val="none" w:sz="0" w:space="0" w:color="auto"/>
        <w:left w:val="none" w:sz="0" w:space="0" w:color="auto"/>
        <w:bottom w:val="none" w:sz="0" w:space="0" w:color="auto"/>
        <w:right w:val="none" w:sz="0" w:space="0" w:color="auto"/>
      </w:divBdr>
    </w:div>
    <w:div w:id="944187816">
      <w:bodyDiv w:val="1"/>
      <w:marLeft w:val="0"/>
      <w:marRight w:val="0"/>
      <w:marTop w:val="0"/>
      <w:marBottom w:val="0"/>
      <w:divBdr>
        <w:top w:val="none" w:sz="0" w:space="0" w:color="auto"/>
        <w:left w:val="none" w:sz="0" w:space="0" w:color="auto"/>
        <w:bottom w:val="none" w:sz="0" w:space="0" w:color="auto"/>
        <w:right w:val="none" w:sz="0" w:space="0" w:color="auto"/>
      </w:divBdr>
    </w:div>
    <w:div w:id="978345545">
      <w:bodyDiv w:val="1"/>
      <w:marLeft w:val="0"/>
      <w:marRight w:val="0"/>
      <w:marTop w:val="0"/>
      <w:marBottom w:val="0"/>
      <w:divBdr>
        <w:top w:val="none" w:sz="0" w:space="0" w:color="auto"/>
        <w:left w:val="none" w:sz="0" w:space="0" w:color="auto"/>
        <w:bottom w:val="none" w:sz="0" w:space="0" w:color="auto"/>
        <w:right w:val="none" w:sz="0" w:space="0" w:color="auto"/>
      </w:divBdr>
    </w:div>
    <w:div w:id="1018770217">
      <w:bodyDiv w:val="1"/>
      <w:marLeft w:val="0"/>
      <w:marRight w:val="0"/>
      <w:marTop w:val="0"/>
      <w:marBottom w:val="0"/>
      <w:divBdr>
        <w:top w:val="none" w:sz="0" w:space="0" w:color="auto"/>
        <w:left w:val="none" w:sz="0" w:space="0" w:color="auto"/>
        <w:bottom w:val="none" w:sz="0" w:space="0" w:color="auto"/>
        <w:right w:val="none" w:sz="0" w:space="0" w:color="auto"/>
      </w:divBdr>
    </w:div>
    <w:div w:id="1046680252">
      <w:bodyDiv w:val="1"/>
      <w:marLeft w:val="0"/>
      <w:marRight w:val="0"/>
      <w:marTop w:val="0"/>
      <w:marBottom w:val="0"/>
      <w:divBdr>
        <w:top w:val="none" w:sz="0" w:space="0" w:color="auto"/>
        <w:left w:val="none" w:sz="0" w:space="0" w:color="auto"/>
        <w:bottom w:val="none" w:sz="0" w:space="0" w:color="auto"/>
        <w:right w:val="none" w:sz="0" w:space="0" w:color="auto"/>
      </w:divBdr>
    </w:div>
    <w:div w:id="1050425287">
      <w:bodyDiv w:val="1"/>
      <w:marLeft w:val="0"/>
      <w:marRight w:val="0"/>
      <w:marTop w:val="0"/>
      <w:marBottom w:val="0"/>
      <w:divBdr>
        <w:top w:val="none" w:sz="0" w:space="0" w:color="auto"/>
        <w:left w:val="none" w:sz="0" w:space="0" w:color="auto"/>
        <w:bottom w:val="none" w:sz="0" w:space="0" w:color="auto"/>
        <w:right w:val="none" w:sz="0" w:space="0" w:color="auto"/>
      </w:divBdr>
    </w:div>
    <w:div w:id="1105268527">
      <w:bodyDiv w:val="1"/>
      <w:marLeft w:val="0"/>
      <w:marRight w:val="0"/>
      <w:marTop w:val="0"/>
      <w:marBottom w:val="0"/>
      <w:divBdr>
        <w:top w:val="none" w:sz="0" w:space="0" w:color="auto"/>
        <w:left w:val="none" w:sz="0" w:space="0" w:color="auto"/>
        <w:bottom w:val="none" w:sz="0" w:space="0" w:color="auto"/>
        <w:right w:val="none" w:sz="0" w:space="0" w:color="auto"/>
      </w:divBdr>
    </w:div>
    <w:div w:id="1113591293">
      <w:bodyDiv w:val="1"/>
      <w:marLeft w:val="0"/>
      <w:marRight w:val="0"/>
      <w:marTop w:val="0"/>
      <w:marBottom w:val="0"/>
      <w:divBdr>
        <w:top w:val="none" w:sz="0" w:space="0" w:color="auto"/>
        <w:left w:val="none" w:sz="0" w:space="0" w:color="auto"/>
        <w:bottom w:val="none" w:sz="0" w:space="0" w:color="auto"/>
        <w:right w:val="none" w:sz="0" w:space="0" w:color="auto"/>
      </w:divBdr>
    </w:div>
    <w:div w:id="1147622141">
      <w:bodyDiv w:val="1"/>
      <w:marLeft w:val="0"/>
      <w:marRight w:val="0"/>
      <w:marTop w:val="0"/>
      <w:marBottom w:val="0"/>
      <w:divBdr>
        <w:top w:val="none" w:sz="0" w:space="0" w:color="auto"/>
        <w:left w:val="none" w:sz="0" w:space="0" w:color="auto"/>
        <w:bottom w:val="none" w:sz="0" w:space="0" w:color="auto"/>
        <w:right w:val="none" w:sz="0" w:space="0" w:color="auto"/>
      </w:divBdr>
    </w:div>
    <w:div w:id="1157922790">
      <w:bodyDiv w:val="1"/>
      <w:marLeft w:val="0"/>
      <w:marRight w:val="0"/>
      <w:marTop w:val="0"/>
      <w:marBottom w:val="0"/>
      <w:divBdr>
        <w:top w:val="none" w:sz="0" w:space="0" w:color="auto"/>
        <w:left w:val="none" w:sz="0" w:space="0" w:color="auto"/>
        <w:bottom w:val="none" w:sz="0" w:space="0" w:color="auto"/>
        <w:right w:val="none" w:sz="0" w:space="0" w:color="auto"/>
      </w:divBdr>
    </w:div>
    <w:div w:id="1165171019">
      <w:bodyDiv w:val="1"/>
      <w:marLeft w:val="0"/>
      <w:marRight w:val="0"/>
      <w:marTop w:val="0"/>
      <w:marBottom w:val="0"/>
      <w:divBdr>
        <w:top w:val="none" w:sz="0" w:space="0" w:color="auto"/>
        <w:left w:val="none" w:sz="0" w:space="0" w:color="auto"/>
        <w:bottom w:val="none" w:sz="0" w:space="0" w:color="auto"/>
        <w:right w:val="none" w:sz="0" w:space="0" w:color="auto"/>
      </w:divBdr>
    </w:div>
    <w:div w:id="1181361661">
      <w:bodyDiv w:val="1"/>
      <w:marLeft w:val="0"/>
      <w:marRight w:val="0"/>
      <w:marTop w:val="0"/>
      <w:marBottom w:val="0"/>
      <w:divBdr>
        <w:top w:val="none" w:sz="0" w:space="0" w:color="auto"/>
        <w:left w:val="none" w:sz="0" w:space="0" w:color="auto"/>
        <w:bottom w:val="none" w:sz="0" w:space="0" w:color="auto"/>
        <w:right w:val="none" w:sz="0" w:space="0" w:color="auto"/>
      </w:divBdr>
    </w:div>
    <w:div w:id="1186018240">
      <w:bodyDiv w:val="1"/>
      <w:marLeft w:val="0"/>
      <w:marRight w:val="0"/>
      <w:marTop w:val="0"/>
      <w:marBottom w:val="0"/>
      <w:divBdr>
        <w:top w:val="none" w:sz="0" w:space="0" w:color="auto"/>
        <w:left w:val="none" w:sz="0" w:space="0" w:color="auto"/>
        <w:bottom w:val="none" w:sz="0" w:space="0" w:color="auto"/>
        <w:right w:val="none" w:sz="0" w:space="0" w:color="auto"/>
      </w:divBdr>
    </w:div>
    <w:div w:id="1199588579">
      <w:bodyDiv w:val="1"/>
      <w:marLeft w:val="0"/>
      <w:marRight w:val="0"/>
      <w:marTop w:val="0"/>
      <w:marBottom w:val="0"/>
      <w:divBdr>
        <w:top w:val="none" w:sz="0" w:space="0" w:color="auto"/>
        <w:left w:val="none" w:sz="0" w:space="0" w:color="auto"/>
        <w:bottom w:val="none" w:sz="0" w:space="0" w:color="auto"/>
        <w:right w:val="none" w:sz="0" w:space="0" w:color="auto"/>
      </w:divBdr>
    </w:div>
    <w:div w:id="1234700404">
      <w:bodyDiv w:val="1"/>
      <w:marLeft w:val="0"/>
      <w:marRight w:val="0"/>
      <w:marTop w:val="0"/>
      <w:marBottom w:val="0"/>
      <w:divBdr>
        <w:top w:val="none" w:sz="0" w:space="0" w:color="auto"/>
        <w:left w:val="none" w:sz="0" w:space="0" w:color="auto"/>
        <w:bottom w:val="none" w:sz="0" w:space="0" w:color="auto"/>
        <w:right w:val="none" w:sz="0" w:space="0" w:color="auto"/>
      </w:divBdr>
    </w:div>
    <w:div w:id="1237016799">
      <w:bodyDiv w:val="1"/>
      <w:marLeft w:val="0"/>
      <w:marRight w:val="0"/>
      <w:marTop w:val="0"/>
      <w:marBottom w:val="0"/>
      <w:divBdr>
        <w:top w:val="none" w:sz="0" w:space="0" w:color="auto"/>
        <w:left w:val="none" w:sz="0" w:space="0" w:color="auto"/>
        <w:bottom w:val="none" w:sz="0" w:space="0" w:color="auto"/>
        <w:right w:val="none" w:sz="0" w:space="0" w:color="auto"/>
      </w:divBdr>
    </w:div>
    <w:div w:id="1250231078">
      <w:bodyDiv w:val="1"/>
      <w:marLeft w:val="0"/>
      <w:marRight w:val="0"/>
      <w:marTop w:val="0"/>
      <w:marBottom w:val="0"/>
      <w:divBdr>
        <w:top w:val="none" w:sz="0" w:space="0" w:color="auto"/>
        <w:left w:val="none" w:sz="0" w:space="0" w:color="auto"/>
        <w:bottom w:val="none" w:sz="0" w:space="0" w:color="auto"/>
        <w:right w:val="none" w:sz="0" w:space="0" w:color="auto"/>
      </w:divBdr>
    </w:div>
    <w:div w:id="1269116686">
      <w:bodyDiv w:val="1"/>
      <w:marLeft w:val="0"/>
      <w:marRight w:val="0"/>
      <w:marTop w:val="0"/>
      <w:marBottom w:val="0"/>
      <w:divBdr>
        <w:top w:val="none" w:sz="0" w:space="0" w:color="auto"/>
        <w:left w:val="none" w:sz="0" w:space="0" w:color="auto"/>
        <w:bottom w:val="none" w:sz="0" w:space="0" w:color="auto"/>
        <w:right w:val="none" w:sz="0" w:space="0" w:color="auto"/>
      </w:divBdr>
      <w:divsChild>
        <w:div w:id="88259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064785">
      <w:bodyDiv w:val="1"/>
      <w:marLeft w:val="0"/>
      <w:marRight w:val="0"/>
      <w:marTop w:val="0"/>
      <w:marBottom w:val="0"/>
      <w:divBdr>
        <w:top w:val="none" w:sz="0" w:space="0" w:color="auto"/>
        <w:left w:val="none" w:sz="0" w:space="0" w:color="auto"/>
        <w:bottom w:val="none" w:sz="0" w:space="0" w:color="auto"/>
        <w:right w:val="none" w:sz="0" w:space="0" w:color="auto"/>
      </w:divBdr>
    </w:div>
    <w:div w:id="1301155333">
      <w:bodyDiv w:val="1"/>
      <w:marLeft w:val="0"/>
      <w:marRight w:val="0"/>
      <w:marTop w:val="0"/>
      <w:marBottom w:val="0"/>
      <w:divBdr>
        <w:top w:val="none" w:sz="0" w:space="0" w:color="auto"/>
        <w:left w:val="none" w:sz="0" w:space="0" w:color="auto"/>
        <w:bottom w:val="none" w:sz="0" w:space="0" w:color="auto"/>
        <w:right w:val="none" w:sz="0" w:space="0" w:color="auto"/>
      </w:divBdr>
    </w:div>
    <w:div w:id="1302419233">
      <w:bodyDiv w:val="1"/>
      <w:marLeft w:val="0"/>
      <w:marRight w:val="0"/>
      <w:marTop w:val="0"/>
      <w:marBottom w:val="0"/>
      <w:divBdr>
        <w:top w:val="none" w:sz="0" w:space="0" w:color="auto"/>
        <w:left w:val="none" w:sz="0" w:space="0" w:color="auto"/>
        <w:bottom w:val="none" w:sz="0" w:space="0" w:color="auto"/>
        <w:right w:val="none" w:sz="0" w:space="0" w:color="auto"/>
      </w:divBdr>
    </w:div>
    <w:div w:id="1330907942">
      <w:bodyDiv w:val="1"/>
      <w:marLeft w:val="0"/>
      <w:marRight w:val="0"/>
      <w:marTop w:val="0"/>
      <w:marBottom w:val="0"/>
      <w:divBdr>
        <w:top w:val="none" w:sz="0" w:space="0" w:color="auto"/>
        <w:left w:val="none" w:sz="0" w:space="0" w:color="auto"/>
        <w:bottom w:val="none" w:sz="0" w:space="0" w:color="auto"/>
        <w:right w:val="none" w:sz="0" w:space="0" w:color="auto"/>
      </w:divBdr>
    </w:div>
    <w:div w:id="1336765755">
      <w:bodyDiv w:val="1"/>
      <w:marLeft w:val="0"/>
      <w:marRight w:val="0"/>
      <w:marTop w:val="0"/>
      <w:marBottom w:val="0"/>
      <w:divBdr>
        <w:top w:val="none" w:sz="0" w:space="0" w:color="auto"/>
        <w:left w:val="none" w:sz="0" w:space="0" w:color="auto"/>
        <w:bottom w:val="none" w:sz="0" w:space="0" w:color="auto"/>
        <w:right w:val="none" w:sz="0" w:space="0" w:color="auto"/>
      </w:divBdr>
    </w:div>
    <w:div w:id="1358971802">
      <w:bodyDiv w:val="1"/>
      <w:marLeft w:val="0"/>
      <w:marRight w:val="0"/>
      <w:marTop w:val="0"/>
      <w:marBottom w:val="0"/>
      <w:divBdr>
        <w:top w:val="none" w:sz="0" w:space="0" w:color="auto"/>
        <w:left w:val="none" w:sz="0" w:space="0" w:color="auto"/>
        <w:bottom w:val="none" w:sz="0" w:space="0" w:color="auto"/>
        <w:right w:val="none" w:sz="0" w:space="0" w:color="auto"/>
      </w:divBdr>
    </w:div>
    <w:div w:id="1367874648">
      <w:bodyDiv w:val="1"/>
      <w:marLeft w:val="0"/>
      <w:marRight w:val="0"/>
      <w:marTop w:val="0"/>
      <w:marBottom w:val="0"/>
      <w:divBdr>
        <w:top w:val="none" w:sz="0" w:space="0" w:color="auto"/>
        <w:left w:val="none" w:sz="0" w:space="0" w:color="auto"/>
        <w:bottom w:val="none" w:sz="0" w:space="0" w:color="auto"/>
        <w:right w:val="none" w:sz="0" w:space="0" w:color="auto"/>
      </w:divBdr>
    </w:div>
    <w:div w:id="1413696817">
      <w:bodyDiv w:val="1"/>
      <w:marLeft w:val="0"/>
      <w:marRight w:val="0"/>
      <w:marTop w:val="0"/>
      <w:marBottom w:val="0"/>
      <w:divBdr>
        <w:top w:val="none" w:sz="0" w:space="0" w:color="auto"/>
        <w:left w:val="none" w:sz="0" w:space="0" w:color="auto"/>
        <w:bottom w:val="none" w:sz="0" w:space="0" w:color="auto"/>
        <w:right w:val="none" w:sz="0" w:space="0" w:color="auto"/>
      </w:divBdr>
    </w:div>
    <w:div w:id="1525482767">
      <w:bodyDiv w:val="1"/>
      <w:marLeft w:val="0"/>
      <w:marRight w:val="0"/>
      <w:marTop w:val="0"/>
      <w:marBottom w:val="0"/>
      <w:divBdr>
        <w:top w:val="none" w:sz="0" w:space="0" w:color="auto"/>
        <w:left w:val="none" w:sz="0" w:space="0" w:color="auto"/>
        <w:bottom w:val="none" w:sz="0" w:space="0" w:color="auto"/>
        <w:right w:val="none" w:sz="0" w:space="0" w:color="auto"/>
      </w:divBdr>
    </w:div>
    <w:div w:id="1542478149">
      <w:bodyDiv w:val="1"/>
      <w:marLeft w:val="0"/>
      <w:marRight w:val="0"/>
      <w:marTop w:val="0"/>
      <w:marBottom w:val="0"/>
      <w:divBdr>
        <w:top w:val="none" w:sz="0" w:space="0" w:color="auto"/>
        <w:left w:val="none" w:sz="0" w:space="0" w:color="auto"/>
        <w:bottom w:val="none" w:sz="0" w:space="0" w:color="auto"/>
        <w:right w:val="none" w:sz="0" w:space="0" w:color="auto"/>
      </w:divBdr>
    </w:div>
    <w:div w:id="1560437964">
      <w:bodyDiv w:val="1"/>
      <w:marLeft w:val="0"/>
      <w:marRight w:val="0"/>
      <w:marTop w:val="0"/>
      <w:marBottom w:val="0"/>
      <w:divBdr>
        <w:top w:val="none" w:sz="0" w:space="0" w:color="auto"/>
        <w:left w:val="none" w:sz="0" w:space="0" w:color="auto"/>
        <w:bottom w:val="none" w:sz="0" w:space="0" w:color="auto"/>
        <w:right w:val="none" w:sz="0" w:space="0" w:color="auto"/>
      </w:divBdr>
    </w:div>
    <w:div w:id="1567883971">
      <w:bodyDiv w:val="1"/>
      <w:marLeft w:val="0"/>
      <w:marRight w:val="0"/>
      <w:marTop w:val="0"/>
      <w:marBottom w:val="0"/>
      <w:divBdr>
        <w:top w:val="none" w:sz="0" w:space="0" w:color="auto"/>
        <w:left w:val="none" w:sz="0" w:space="0" w:color="auto"/>
        <w:bottom w:val="none" w:sz="0" w:space="0" w:color="auto"/>
        <w:right w:val="none" w:sz="0" w:space="0" w:color="auto"/>
      </w:divBdr>
    </w:div>
    <w:div w:id="1624531387">
      <w:bodyDiv w:val="1"/>
      <w:marLeft w:val="0"/>
      <w:marRight w:val="0"/>
      <w:marTop w:val="0"/>
      <w:marBottom w:val="0"/>
      <w:divBdr>
        <w:top w:val="none" w:sz="0" w:space="0" w:color="auto"/>
        <w:left w:val="none" w:sz="0" w:space="0" w:color="auto"/>
        <w:bottom w:val="none" w:sz="0" w:space="0" w:color="auto"/>
        <w:right w:val="none" w:sz="0" w:space="0" w:color="auto"/>
      </w:divBdr>
    </w:div>
    <w:div w:id="1633320701">
      <w:bodyDiv w:val="1"/>
      <w:marLeft w:val="0"/>
      <w:marRight w:val="0"/>
      <w:marTop w:val="0"/>
      <w:marBottom w:val="0"/>
      <w:divBdr>
        <w:top w:val="none" w:sz="0" w:space="0" w:color="auto"/>
        <w:left w:val="none" w:sz="0" w:space="0" w:color="auto"/>
        <w:bottom w:val="none" w:sz="0" w:space="0" w:color="auto"/>
        <w:right w:val="none" w:sz="0" w:space="0" w:color="auto"/>
      </w:divBdr>
    </w:div>
    <w:div w:id="1640457142">
      <w:bodyDiv w:val="1"/>
      <w:marLeft w:val="0"/>
      <w:marRight w:val="0"/>
      <w:marTop w:val="0"/>
      <w:marBottom w:val="0"/>
      <w:divBdr>
        <w:top w:val="none" w:sz="0" w:space="0" w:color="auto"/>
        <w:left w:val="none" w:sz="0" w:space="0" w:color="auto"/>
        <w:bottom w:val="none" w:sz="0" w:space="0" w:color="auto"/>
        <w:right w:val="none" w:sz="0" w:space="0" w:color="auto"/>
      </w:divBdr>
    </w:div>
    <w:div w:id="1660305758">
      <w:bodyDiv w:val="1"/>
      <w:marLeft w:val="0"/>
      <w:marRight w:val="0"/>
      <w:marTop w:val="0"/>
      <w:marBottom w:val="0"/>
      <w:divBdr>
        <w:top w:val="none" w:sz="0" w:space="0" w:color="auto"/>
        <w:left w:val="none" w:sz="0" w:space="0" w:color="auto"/>
        <w:bottom w:val="none" w:sz="0" w:space="0" w:color="auto"/>
        <w:right w:val="none" w:sz="0" w:space="0" w:color="auto"/>
      </w:divBdr>
    </w:div>
    <w:div w:id="1681737680">
      <w:bodyDiv w:val="1"/>
      <w:marLeft w:val="0"/>
      <w:marRight w:val="0"/>
      <w:marTop w:val="0"/>
      <w:marBottom w:val="0"/>
      <w:divBdr>
        <w:top w:val="none" w:sz="0" w:space="0" w:color="auto"/>
        <w:left w:val="none" w:sz="0" w:space="0" w:color="auto"/>
        <w:bottom w:val="none" w:sz="0" w:space="0" w:color="auto"/>
        <w:right w:val="none" w:sz="0" w:space="0" w:color="auto"/>
      </w:divBdr>
    </w:div>
    <w:div w:id="1702392827">
      <w:bodyDiv w:val="1"/>
      <w:marLeft w:val="0"/>
      <w:marRight w:val="0"/>
      <w:marTop w:val="0"/>
      <w:marBottom w:val="0"/>
      <w:divBdr>
        <w:top w:val="none" w:sz="0" w:space="0" w:color="auto"/>
        <w:left w:val="none" w:sz="0" w:space="0" w:color="auto"/>
        <w:bottom w:val="none" w:sz="0" w:space="0" w:color="auto"/>
        <w:right w:val="none" w:sz="0" w:space="0" w:color="auto"/>
      </w:divBdr>
    </w:div>
    <w:div w:id="1704819818">
      <w:bodyDiv w:val="1"/>
      <w:marLeft w:val="0"/>
      <w:marRight w:val="0"/>
      <w:marTop w:val="0"/>
      <w:marBottom w:val="0"/>
      <w:divBdr>
        <w:top w:val="none" w:sz="0" w:space="0" w:color="auto"/>
        <w:left w:val="none" w:sz="0" w:space="0" w:color="auto"/>
        <w:bottom w:val="none" w:sz="0" w:space="0" w:color="auto"/>
        <w:right w:val="none" w:sz="0" w:space="0" w:color="auto"/>
      </w:divBdr>
    </w:div>
    <w:div w:id="1764719834">
      <w:bodyDiv w:val="1"/>
      <w:marLeft w:val="0"/>
      <w:marRight w:val="0"/>
      <w:marTop w:val="0"/>
      <w:marBottom w:val="0"/>
      <w:divBdr>
        <w:top w:val="none" w:sz="0" w:space="0" w:color="auto"/>
        <w:left w:val="none" w:sz="0" w:space="0" w:color="auto"/>
        <w:bottom w:val="none" w:sz="0" w:space="0" w:color="auto"/>
        <w:right w:val="none" w:sz="0" w:space="0" w:color="auto"/>
      </w:divBdr>
    </w:div>
    <w:div w:id="1774015038">
      <w:bodyDiv w:val="1"/>
      <w:marLeft w:val="0"/>
      <w:marRight w:val="0"/>
      <w:marTop w:val="0"/>
      <w:marBottom w:val="0"/>
      <w:divBdr>
        <w:top w:val="none" w:sz="0" w:space="0" w:color="auto"/>
        <w:left w:val="none" w:sz="0" w:space="0" w:color="auto"/>
        <w:bottom w:val="none" w:sz="0" w:space="0" w:color="auto"/>
        <w:right w:val="none" w:sz="0" w:space="0" w:color="auto"/>
      </w:divBdr>
    </w:div>
    <w:div w:id="1788966187">
      <w:bodyDiv w:val="1"/>
      <w:marLeft w:val="0"/>
      <w:marRight w:val="0"/>
      <w:marTop w:val="0"/>
      <w:marBottom w:val="0"/>
      <w:divBdr>
        <w:top w:val="none" w:sz="0" w:space="0" w:color="auto"/>
        <w:left w:val="none" w:sz="0" w:space="0" w:color="auto"/>
        <w:bottom w:val="none" w:sz="0" w:space="0" w:color="auto"/>
        <w:right w:val="none" w:sz="0" w:space="0" w:color="auto"/>
      </w:divBdr>
    </w:div>
    <w:div w:id="1800756930">
      <w:bodyDiv w:val="1"/>
      <w:marLeft w:val="0"/>
      <w:marRight w:val="0"/>
      <w:marTop w:val="0"/>
      <w:marBottom w:val="0"/>
      <w:divBdr>
        <w:top w:val="none" w:sz="0" w:space="0" w:color="auto"/>
        <w:left w:val="none" w:sz="0" w:space="0" w:color="auto"/>
        <w:bottom w:val="none" w:sz="0" w:space="0" w:color="auto"/>
        <w:right w:val="none" w:sz="0" w:space="0" w:color="auto"/>
      </w:divBdr>
    </w:div>
    <w:div w:id="1826193387">
      <w:bodyDiv w:val="1"/>
      <w:marLeft w:val="0"/>
      <w:marRight w:val="0"/>
      <w:marTop w:val="0"/>
      <w:marBottom w:val="0"/>
      <w:divBdr>
        <w:top w:val="none" w:sz="0" w:space="0" w:color="auto"/>
        <w:left w:val="none" w:sz="0" w:space="0" w:color="auto"/>
        <w:bottom w:val="none" w:sz="0" w:space="0" w:color="auto"/>
        <w:right w:val="none" w:sz="0" w:space="0" w:color="auto"/>
      </w:divBdr>
    </w:div>
    <w:div w:id="1831216017">
      <w:bodyDiv w:val="1"/>
      <w:marLeft w:val="0"/>
      <w:marRight w:val="0"/>
      <w:marTop w:val="0"/>
      <w:marBottom w:val="0"/>
      <w:divBdr>
        <w:top w:val="none" w:sz="0" w:space="0" w:color="auto"/>
        <w:left w:val="none" w:sz="0" w:space="0" w:color="auto"/>
        <w:bottom w:val="none" w:sz="0" w:space="0" w:color="auto"/>
        <w:right w:val="none" w:sz="0" w:space="0" w:color="auto"/>
      </w:divBdr>
    </w:div>
    <w:div w:id="1835953277">
      <w:bodyDiv w:val="1"/>
      <w:marLeft w:val="0"/>
      <w:marRight w:val="0"/>
      <w:marTop w:val="0"/>
      <w:marBottom w:val="0"/>
      <w:divBdr>
        <w:top w:val="none" w:sz="0" w:space="0" w:color="auto"/>
        <w:left w:val="none" w:sz="0" w:space="0" w:color="auto"/>
        <w:bottom w:val="none" w:sz="0" w:space="0" w:color="auto"/>
        <w:right w:val="none" w:sz="0" w:space="0" w:color="auto"/>
      </w:divBdr>
    </w:div>
    <w:div w:id="1855075422">
      <w:bodyDiv w:val="1"/>
      <w:marLeft w:val="0"/>
      <w:marRight w:val="0"/>
      <w:marTop w:val="0"/>
      <w:marBottom w:val="0"/>
      <w:divBdr>
        <w:top w:val="none" w:sz="0" w:space="0" w:color="auto"/>
        <w:left w:val="none" w:sz="0" w:space="0" w:color="auto"/>
        <w:bottom w:val="none" w:sz="0" w:space="0" w:color="auto"/>
        <w:right w:val="none" w:sz="0" w:space="0" w:color="auto"/>
      </w:divBdr>
    </w:div>
    <w:div w:id="1864053282">
      <w:bodyDiv w:val="1"/>
      <w:marLeft w:val="0"/>
      <w:marRight w:val="0"/>
      <w:marTop w:val="0"/>
      <w:marBottom w:val="0"/>
      <w:divBdr>
        <w:top w:val="none" w:sz="0" w:space="0" w:color="auto"/>
        <w:left w:val="none" w:sz="0" w:space="0" w:color="auto"/>
        <w:bottom w:val="none" w:sz="0" w:space="0" w:color="auto"/>
        <w:right w:val="none" w:sz="0" w:space="0" w:color="auto"/>
      </w:divBdr>
    </w:div>
    <w:div w:id="1875649924">
      <w:bodyDiv w:val="1"/>
      <w:marLeft w:val="0"/>
      <w:marRight w:val="0"/>
      <w:marTop w:val="0"/>
      <w:marBottom w:val="0"/>
      <w:divBdr>
        <w:top w:val="none" w:sz="0" w:space="0" w:color="auto"/>
        <w:left w:val="none" w:sz="0" w:space="0" w:color="auto"/>
        <w:bottom w:val="none" w:sz="0" w:space="0" w:color="auto"/>
        <w:right w:val="none" w:sz="0" w:space="0" w:color="auto"/>
      </w:divBdr>
    </w:div>
    <w:div w:id="1883705569">
      <w:bodyDiv w:val="1"/>
      <w:marLeft w:val="0"/>
      <w:marRight w:val="0"/>
      <w:marTop w:val="0"/>
      <w:marBottom w:val="0"/>
      <w:divBdr>
        <w:top w:val="none" w:sz="0" w:space="0" w:color="auto"/>
        <w:left w:val="none" w:sz="0" w:space="0" w:color="auto"/>
        <w:bottom w:val="none" w:sz="0" w:space="0" w:color="auto"/>
        <w:right w:val="none" w:sz="0" w:space="0" w:color="auto"/>
      </w:divBdr>
    </w:div>
    <w:div w:id="1887327816">
      <w:bodyDiv w:val="1"/>
      <w:marLeft w:val="0"/>
      <w:marRight w:val="0"/>
      <w:marTop w:val="0"/>
      <w:marBottom w:val="0"/>
      <w:divBdr>
        <w:top w:val="none" w:sz="0" w:space="0" w:color="auto"/>
        <w:left w:val="none" w:sz="0" w:space="0" w:color="auto"/>
        <w:bottom w:val="none" w:sz="0" w:space="0" w:color="auto"/>
        <w:right w:val="none" w:sz="0" w:space="0" w:color="auto"/>
      </w:divBdr>
    </w:div>
    <w:div w:id="1902132033">
      <w:bodyDiv w:val="1"/>
      <w:marLeft w:val="0"/>
      <w:marRight w:val="0"/>
      <w:marTop w:val="0"/>
      <w:marBottom w:val="0"/>
      <w:divBdr>
        <w:top w:val="none" w:sz="0" w:space="0" w:color="auto"/>
        <w:left w:val="none" w:sz="0" w:space="0" w:color="auto"/>
        <w:bottom w:val="none" w:sz="0" w:space="0" w:color="auto"/>
        <w:right w:val="none" w:sz="0" w:space="0" w:color="auto"/>
      </w:divBdr>
    </w:div>
    <w:div w:id="1910192335">
      <w:bodyDiv w:val="1"/>
      <w:marLeft w:val="0"/>
      <w:marRight w:val="0"/>
      <w:marTop w:val="0"/>
      <w:marBottom w:val="0"/>
      <w:divBdr>
        <w:top w:val="none" w:sz="0" w:space="0" w:color="auto"/>
        <w:left w:val="none" w:sz="0" w:space="0" w:color="auto"/>
        <w:bottom w:val="none" w:sz="0" w:space="0" w:color="auto"/>
        <w:right w:val="none" w:sz="0" w:space="0" w:color="auto"/>
      </w:divBdr>
    </w:div>
    <w:div w:id="1916737795">
      <w:bodyDiv w:val="1"/>
      <w:marLeft w:val="0"/>
      <w:marRight w:val="0"/>
      <w:marTop w:val="0"/>
      <w:marBottom w:val="0"/>
      <w:divBdr>
        <w:top w:val="none" w:sz="0" w:space="0" w:color="auto"/>
        <w:left w:val="none" w:sz="0" w:space="0" w:color="auto"/>
        <w:bottom w:val="none" w:sz="0" w:space="0" w:color="auto"/>
        <w:right w:val="none" w:sz="0" w:space="0" w:color="auto"/>
      </w:divBdr>
    </w:div>
    <w:div w:id="1926572086">
      <w:bodyDiv w:val="1"/>
      <w:marLeft w:val="0"/>
      <w:marRight w:val="0"/>
      <w:marTop w:val="0"/>
      <w:marBottom w:val="0"/>
      <w:divBdr>
        <w:top w:val="none" w:sz="0" w:space="0" w:color="auto"/>
        <w:left w:val="none" w:sz="0" w:space="0" w:color="auto"/>
        <w:bottom w:val="none" w:sz="0" w:space="0" w:color="auto"/>
        <w:right w:val="none" w:sz="0" w:space="0" w:color="auto"/>
      </w:divBdr>
    </w:div>
    <w:div w:id="1942378198">
      <w:bodyDiv w:val="1"/>
      <w:marLeft w:val="0"/>
      <w:marRight w:val="0"/>
      <w:marTop w:val="0"/>
      <w:marBottom w:val="0"/>
      <w:divBdr>
        <w:top w:val="none" w:sz="0" w:space="0" w:color="auto"/>
        <w:left w:val="none" w:sz="0" w:space="0" w:color="auto"/>
        <w:bottom w:val="none" w:sz="0" w:space="0" w:color="auto"/>
        <w:right w:val="none" w:sz="0" w:space="0" w:color="auto"/>
      </w:divBdr>
    </w:div>
    <w:div w:id="1944409612">
      <w:bodyDiv w:val="1"/>
      <w:marLeft w:val="0"/>
      <w:marRight w:val="0"/>
      <w:marTop w:val="0"/>
      <w:marBottom w:val="0"/>
      <w:divBdr>
        <w:top w:val="none" w:sz="0" w:space="0" w:color="auto"/>
        <w:left w:val="none" w:sz="0" w:space="0" w:color="auto"/>
        <w:bottom w:val="none" w:sz="0" w:space="0" w:color="auto"/>
        <w:right w:val="none" w:sz="0" w:space="0" w:color="auto"/>
      </w:divBdr>
    </w:div>
    <w:div w:id="1961033996">
      <w:bodyDiv w:val="1"/>
      <w:marLeft w:val="0"/>
      <w:marRight w:val="0"/>
      <w:marTop w:val="0"/>
      <w:marBottom w:val="0"/>
      <w:divBdr>
        <w:top w:val="none" w:sz="0" w:space="0" w:color="auto"/>
        <w:left w:val="none" w:sz="0" w:space="0" w:color="auto"/>
        <w:bottom w:val="none" w:sz="0" w:space="0" w:color="auto"/>
        <w:right w:val="none" w:sz="0" w:space="0" w:color="auto"/>
      </w:divBdr>
    </w:div>
    <w:div w:id="1978994273">
      <w:bodyDiv w:val="1"/>
      <w:marLeft w:val="0"/>
      <w:marRight w:val="0"/>
      <w:marTop w:val="0"/>
      <w:marBottom w:val="0"/>
      <w:divBdr>
        <w:top w:val="none" w:sz="0" w:space="0" w:color="auto"/>
        <w:left w:val="none" w:sz="0" w:space="0" w:color="auto"/>
        <w:bottom w:val="none" w:sz="0" w:space="0" w:color="auto"/>
        <w:right w:val="none" w:sz="0" w:space="0" w:color="auto"/>
      </w:divBdr>
    </w:div>
    <w:div w:id="1984920476">
      <w:bodyDiv w:val="1"/>
      <w:marLeft w:val="0"/>
      <w:marRight w:val="0"/>
      <w:marTop w:val="0"/>
      <w:marBottom w:val="0"/>
      <w:divBdr>
        <w:top w:val="none" w:sz="0" w:space="0" w:color="auto"/>
        <w:left w:val="none" w:sz="0" w:space="0" w:color="auto"/>
        <w:bottom w:val="none" w:sz="0" w:space="0" w:color="auto"/>
        <w:right w:val="none" w:sz="0" w:space="0" w:color="auto"/>
      </w:divBdr>
    </w:div>
    <w:div w:id="2083982561">
      <w:bodyDiv w:val="1"/>
      <w:marLeft w:val="0"/>
      <w:marRight w:val="0"/>
      <w:marTop w:val="0"/>
      <w:marBottom w:val="0"/>
      <w:divBdr>
        <w:top w:val="none" w:sz="0" w:space="0" w:color="auto"/>
        <w:left w:val="none" w:sz="0" w:space="0" w:color="auto"/>
        <w:bottom w:val="none" w:sz="0" w:space="0" w:color="auto"/>
        <w:right w:val="none" w:sz="0" w:space="0" w:color="auto"/>
      </w:divBdr>
    </w:div>
    <w:div w:id="2084910630">
      <w:bodyDiv w:val="1"/>
      <w:marLeft w:val="0"/>
      <w:marRight w:val="0"/>
      <w:marTop w:val="0"/>
      <w:marBottom w:val="0"/>
      <w:divBdr>
        <w:top w:val="none" w:sz="0" w:space="0" w:color="auto"/>
        <w:left w:val="none" w:sz="0" w:space="0" w:color="auto"/>
        <w:bottom w:val="none" w:sz="0" w:space="0" w:color="auto"/>
        <w:right w:val="none" w:sz="0" w:space="0" w:color="auto"/>
      </w:divBdr>
    </w:div>
    <w:div w:id="2123375155">
      <w:bodyDiv w:val="1"/>
      <w:marLeft w:val="0"/>
      <w:marRight w:val="0"/>
      <w:marTop w:val="0"/>
      <w:marBottom w:val="0"/>
      <w:divBdr>
        <w:top w:val="none" w:sz="0" w:space="0" w:color="auto"/>
        <w:left w:val="none" w:sz="0" w:space="0" w:color="auto"/>
        <w:bottom w:val="none" w:sz="0" w:space="0" w:color="auto"/>
        <w:right w:val="none" w:sz="0" w:space="0" w:color="auto"/>
      </w:divBdr>
    </w:div>
    <w:div w:id="2123760609">
      <w:bodyDiv w:val="1"/>
      <w:marLeft w:val="0"/>
      <w:marRight w:val="0"/>
      <w:marTop w:val="0"/>
      <w:marBottom w:val="0"/>
      <w:divBdr>
        <w:top w:val="none" w:sz="0" w:space="0" w:color="auto"/>
        <w:left w:val="none" w:sz="0" w:space="0" w:color="auto"/>
        <w:bottom w:val="none" w:sz="0" w:space="0" w:color="auto"/>
        <w:right w:val="none" w:sz="0" w:space="0" w:color="auto"/>
      </w:divBdr>
    </w:div>
    <w:div w:id="2136020871">
      <w:bodyDiv w:val="1"/>
      <w:marLeft w:val="0"/>
      <w:marRight w:val="0"/>
      <w:marTop w:val="0"/>
      <w:marBottom w:val="0"/>
      <w:divBdr>
        <w:top w:val="none" w:sz="0" w:space="0" w:color="auto"/>
        <w:left w:val="none" w:sz="0" w:space="0" w:color="auto"/>
        <w:bottom w:val="none" w:sz="0" w:space="0" w:color="auto"/>
        <w:right w:val="none" w:sz="0" w:space="0" w:color="auto"/>
      </w:divBdr>
    </w:div>
    <w:div w:id="2139301683">
      <w:bodyDiv w:val="1"/>
      <w:marLeft w:val="0"/>
      <w:marRight w:val="0"/>
      <w:marTop w:val="0"/>
      <w:marBottom w:val="0"/>
      <w:divBdr>
        <w:top w:val="none" w:sz="0" w:space="0" w:color="auto"/>
        <w:left w:val="none" w:sz="0" w:space="0" w:color="auto"/>
        <w:bottom w:val="none" w:sz="0" w:space="0" w:color="auto"/>
        <w:right w:val="none" w:sz="0" w:space="0" w:color="auto"/>
      </w:divBdr>
    </w:div>
    <w:div w:id="214515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computer-talk.com/blogs/best-practices-for-call-center-quality-assurance" TargetMode="External"/><Relationship Id="rId26" Type="http://schemas.openxmlformats.org/officeDocument/2006/relationships/hyperlink" Target="https://ijisae.org/index.php/IJISAE/article/view/6405" TargetMode="External"/><Relationship Id="rId21" Type="http://schemas.openxmlformats.org/officeDocument/2006/relationships/hyperlink" Target="https://www.calabrio.com/wfo/quality-management/" TargetMode="External"/><Relationship Id="rId34" Type="http://schemas.openxmlformats.org/officeDocument/2006/relationships/hyperlink" Target="https://ceur-ws.org/Vol-3396/paper23.pdf" TargetMode="Externa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hyperlink" Target="https://callcriteria.com/call-center-quality-assurance-best-practices/" TargetMode="External"/><Relationship Id="rId25" Type="http://schemas.openxmlformats.org/officeDocument/2006/relationships/hyperlink" Target="https://en.wikipedia.org/wiki/ISO/IEC_20000" TargetMode="External"/><Relationship Id="rId33" Type="http://schemas.openxmlformats.org/officeDocument/2006/relationships/hyperlink" Target="https://arxiv.org/abs/2103.1699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ovaposhta.ua/" TargetMode="External"/><Relationship Id="rId20" Type="http://schemas.openxmlformats.org/officeDocument/2006/relationships/hyperlink" Target="https://roicallcentersolutions.com/blog/16-best-practices-for-results-call-center-quality-monitoring/" TargetMode="External"/><Relationship Id="rId29" Type="http://schemas.openxmlformats.org/officeDocument/2006/relationships/hyperlink" Target="https://www.sciencedirect.com/science/article/abs/pii/S1568494623004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sqmgroup.com/resources/library/blog/industry-standards-top-call-center-kpis" TargetMode="External"/><Relationship Id="rId32" Type="http://schemas.openxmlformats.org/officeDocument/2006/relationships/hyperlink" Target="https://arxiv.org/abs/2212.09523"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s://en.wikipedia.org/wiki/First_call_resolution" TargetMode="External"/><Relationship Id="rId28" Type="http://schemas.openxmlformats.org/officeDocument/2006/relationships/hyperlink" Target="https://youscan.io/blog/ukrainian-language-model/" TargetMode="External"/><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www.talkdesk.com/blog/contact-center-quality-assurance/" TargetMode="External"/><Relationship Id="rId31" Type="http://schemas.openxmlformats.org/officeDocument/2006/relationships/hyperlink" Target="https://arxiv.org/abs/2404.0913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hyperlink" Target="https://en.wikipedia.org/wiki/EN_15838" TargetMode="External"/><Relationship Id="rId27" Type="http://schemas.openxmlformats.org/officeDocument/2006/relationships/hyperlink" Target="https://www.csgi.com/insights/call-center-quality-assurance-guidelines/" TargetMode="External"/><Relationship Id="rId30" Type="http://schemas.openxmlformats.org/officeDocument/2006/relationships/hyperlink" Target="https://arxiv.org/abs/2404.02043" TargetMode="External"/><Relationship Id="rId35" Type="http://schemas.openxmlformats.org/officeDocument/2006/relationships/hyperlink" Target="https://ceur-ws.org/Vol-3387/paper26.pdf"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15836</Words>
  <Characters>90266</Characters>
  <Application>Microsoft Office Word</Application>
  <DocSecurity>0</DocSecurity>
  <Lines>752</Lines>
  <Paragraphs>211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Демиденко Максим Ігорович</cp:lastModifiedBy>
  <cp:revision>2</cp:revision>
  <dcterms:created xsi:type="dcterms:W3CDTF">2026-01-02T15:06:00Z</dcterms:created>
  <dcterms:modified xsi:type="dcterms:W3CDTF">2026-01-02T15:06:00Z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