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7139" w14:textId="77777777" w:rsidR="007633A5" w:rsidRPr="007633A5" w:rsidRDefault="007633A5" w:rsidP="007633A5">
      <w:pPr>
        <w:spacing w:line="240" w:lineRule="auto"/>
        <w:jc w:val="center"/>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Міністерство освіти і науки України</w:t>
      </w:r>
    </w:p>
    <w:p w14:paraId="24BD5C45" w14:textId="77777777" w:rsidR="007633A5" w:rsidRPr="007633A5" w:rsidRDefault="007633A5" w:rsidP="007633A5">
      <w:pPr>
        <w:spacing w:line="240" w:lineRule="auto"/>
        <w:jc w:val="center"/>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Національний університет</w:t>
      </w:r>
      <w:r w:rsidRPr="007633A5">
        <w:rPr>
          <w:rFonts w:ascii="Times New Roman" w:eastAsia="Times New Roman" w:hAnsi="Times New Roman" w:cs="Times New Roman"/>
          <w:color w:val="000000"/>
          <w:sz w:val="28"/>
          <w:szCs w:val="28"/>
          <w:lang w:val="uk-UA"/>
        </w:rPr>
        <w:br/>
        <w:t>«Полтавська політехніка імені Юрія Кондратюка»</w:t>
      </w:r>
    </w:p>
    <w:p w14:paraId="0F897E43" w14:textId="77777777" w:rsidR="007633A5" w:rsidRPr="007633A5" w:rsidRDefault="007633A5" w:rsidP="007633A5">
      <w:pPr>
        <w:spacing w:line="240" w:lineRule="auto"/>
        <w:jc w:val="center"/>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Навчально-науковий інститут фінансів, економіки, управління та права</w:t>
      </w:r>
    </w:p>
    <w:p w14:paraId="28BD96D9" w14:textId="2C75D198" w:rsidR="007633A5" w:rsidRDefault="007633A5" w:rsidP="007633A5">
      <w:pPr>
        <w:spacing w:line="240" w:lineRule="auto"/>
        <w:jc w:val="center"/>
        <w:rPr>
          <w:rFonts w:ascii="Times New Roman" w:eastAsia="Times New Roman" w:hAnsi="Times New Roman" w:cs="Times New Roman"/>
          <w:color w:val="000000"/>
          <w:sz w:val="28"/>
          <w:szCs w:val="28"/>
          <w:lang w:val="uk-UA"/>
        </w:rPr>
      </w:pPr>
      <w:r w:rsidRPr="007633A5">
        <w:rPr>
          <w:rFonts w:ascii="Times New Roman" w:eastAsia="Times New Roman" w:hAnsi="Times New Roman" w:cs="Times New Roman"/>
          <w:color w:val="000000"/>
          <w:sz w:val="28"/>
          <w:szCs w:val="28"/>
          <w:lang w:val="uk-UA"/>
        </w:rPr>
        <w:t>Кафедра публічного управління, адміністрування та права</w:t>
      </w:r>
    </w:p>
    <w:p w14:paraId="3EF67ABA" w14:textId="10CF087E" w:rsidR="007633A5" w:rsidRDefault="007633A5" w:rsidP="007633A5">
      <w:pPr>
        <w:spacing w:line="240" w:lineRule="auto"/>
        <w:jc w:val="center"/>
        <w:rPr>
          <w:rFonts w:ascii="Times New Roman" w:eastAsia="Times New Roman" w:hAnsi="Times New Roman" w:cs="Times New Roman"/>
          <w:color w:val="000000"/>
          <w:sz w:val="28"/>
          <w:szCs w:val="28"/>
          <w:lang w:val="uk-UA"/>
        </w:rPr>
      </w:pPr>
    </w:p>
    <w:p w14:paraId="718571DB" w14:textId="276DE595" w:rsidR="007633A5" w:rsidRDefault="007633A5" w:rsidP="007633A5">
      <w:pPr>
        <w:spacing w:line="240" w:lineRule="auto"/>
        <w:jc w:val="center"/>
        <w:rPr>
          <w:rFonts w:ascii="Times New Roman" w:eastAsia="Times New Roman" w:hAnsi="Times New Roman" w:cs="Times New Roman"/>
          <w:color w:val="000000"/>
          <w:sz w:val="28"/>
          <w:szCs w:val="28"/>
          <w:lang w:val="uk-UA"/>
        </w:rPr>
      </w:pPr>
    </w:p>
    <w:p w14:paraId="3E0D44E5" w14:textId="77777777" w:rsidR="007633A5" w:rsidRPr="007633A5" w:rsidRDefault="007633A5" w:rsidP="007633A5">
      <w:pPr>
        <w:spacing w:line="240" w:lineRule="auto"/>
        <w:jc w:val="center"/>
        <w:rPr>
          <w:rFonts w:ascii="Times New Roman" w:eastAsia="Times New Roman" w:hAnsi="Times New Roman" w:cs="Times New Roman"/>
          <w:sz w:val="24"/>
          <w:szCs w:val="24"/>
          <w:lang w:val="uk-UA"/>
        </w:rPr>
      </w:pPr>
    </w:p>
    <w:p w14:paraId="0C50D9C1" w14:textId="77777777" w:rsidR="007633A5" w:rsidRPr="007633A5" w:rsidRDefault="007633A5" w:rsidP="007633A5">
      <w:pPr>
        <w:spacing w:line="240" w:lineRule="auto"/>
        <w:rPr>
          <w:rFonts w:ascii="Times New Roman" w:eastAsia="Times New Roman" w:hAnsi="Times New Roman" w:cs="Times New Roman"/>
          <w:sz w:val="24"/>
          <w:szCs w:val="24"/>
          <w:lang w:val="uk-UA"/>
        </w:rPr>
      </w:pPr>
    </w:p>
    <w:p w14:paraId="14BE6934" w14:textId="77777777" w:rsidR="007633A5" w:rsidRPr="007633A5" w:rsidRDefault="007633A5" w:rsidP="007633A5">
      <w:pPr>
        <w:spacing w:line="240" w:lineRule="auto"/>
        <w:jc w:val="center"/>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Кваліфікаційна робота</w:t>
      </w:r>
    </w:p>
    <w:p w14:paraId="314BB30E" w14:textId="7DAB8B7A" w:rsidR="007633A5" w:rsidRPr="007633A5" w:rsidRDefault="007633A5" w:rsidP="007633A5">
      <w:pPr>
        <w:spacing w:line="240" w:lineRule="auto"/>
        <w:jc w:val="center"/>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на тему: «Правове забезпечення публічного адміністрування у сфері виявлення, розшуку та управління активами, одержаними від корупційних та інших злочинів»</w:t>
      </w:r>
    </w:p>
    <w:p w14:paraId="4020DBBB" w14:textId="1E18CEC6" w:rsidR="007633A5" w:rsidRDefault="007633A5" w:rsidP="007633A5">
      <w:pPr>
        <w:spacing w:after="240" w:line="240" w:lineRule="auto"/>
        <w:rPr>
          <w:rFonts w:ascii="Times New Roman" w:eastAsia="Times New Roman" w:hAnsi="Times New Roman" w:cs="Times New Roman"/>
          <w:sz w:val="24"/>
          <w:szCs w:val="24"/>
          <w:lang w:val="uk-UA"/>
        </w:rPr>
      </w:pPr>
    </w:p>
    <w:p w14:paraId="38C143A4" w14:textId="694CCFE1" w:rsidR="007633A5" w:rsidRDefault="007633A5" w:rsidP="007633A5">
      <w:pPr>
        <w:spacing w:after="240" w:line="240" w:lineRule="auto"/>
        <w:rPr>
          <w:rFonts w:ascii="Times New Roman" w:eastAsia="Times New Roman" w:hAnsi="Times New Roman" w:cs="Times New Roman"/>
          <w:sz w:val="24"/>
          <w:szCs w:val="24"/>
          <w:lang w:val="uk-UA"/>
        </w:rPr>
      </w:pPr>
    </w:p>
    <w:p w14:paraId="42CFDAC2" w14:textId="77777777" w:rsidR="007633A5" w:rsidRPr="007633A5" w:rsidRDefault="007633A5" w:rsidP="007633A5">
      <w:pPr>
        <w:spacing w:after="240" w:line="240" w:lineRule="auto"/>
        <w:rPr>
          <w:rFonts w:ascii="Times New Roman" w:eastAsia="Times New Roman" w:hAnsi="Times New Roman" w:cs="Times New Roman"/>
          <w:sz w:val="24"/>
          <w:szCs w:val="24"/>
          <w:lang w:val="uk-UA"/>
        </w:rPr>
      </w:pPr>
    </w:p>
    <w:p w14:paraId="479A5EE3" w14:textId="77777777"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Виконав:</w:t>
      </w:r>
    </w:p>
    <w:p w14:paraId="08370F06" w14:textId="588A5FBD"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 xml:space="preserve">студент академічної групи </w:t>
      </w:r>
      <w:r>
        <w:rPr>
          <w:rFonts w:ascii="Times New Roman" w:eastAsia="Times New Roman" w:hAnsi="Times New Roman" w:cs="Times New Roman"/>
          <w:color w:val="000000"/>
          <w:sz w:val="28"/>
          <w:szCs w:val="28"/>
          <w:lang w:val="uk-UA"/>
        </w:rPr>
        <w:t>2мДС</w:t>
      </w:r>
    </w:p>
    <w:p w14:paraId="43480384" w14:textId="77777777"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освітньо-професійної програми</w:t>
      </w:r>
    </w:p>
    <w:p w14:paraId="3CBBAA7B" w14:textId="77777777"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«Публічне управління та адміністрування»</w:t>
      </w:r>
    </w:p>
    <w:p w14:paraId="06880E1F" w14:textId="77777777"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другого (магістерського) рівня вищої освіти спеціальності 281</w:t>
      </w:r>
    </w:p>
    <w:p w14:paraId="2C928225" w14:textId="77777777"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«Публічне управління та адміністрування»</w:t>
      </w:r>
    </w:p>
    <w:p w14:paraId="0B9798D7" w14:textId="2B65CA77"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 xml:space="preserve">_______________ </w:t>
      </w:r>
      <w:r>
        <w:rPr>
          <w:rFonts w:ascii="Times New Roman" w:eastAsia="Times New Roman" w:hAnsi="Times New Roman" w:cs="Times New Roman"/>
          <w:b/>
          <w:bCs/>
          <w:color w:val="000000"/>
          <w:sz w:val="28"/>
          <w:szCs w:val="28"/>
          <w:lang w:val="uk-UA"/>
        </w:rPr>
        <w:t>І.П. Киричко</w:t>
      </w:r>
    </w:p>
    <w:p w14:paraId="51CF29F3" w14:textId="77777777" w:rsidR="007633A5" w:rsidRPr="007633A5" w:rsidRDefault="007633A5" w:rsidP="007633A5">
      <w:pPr>
        <w:spacing w:line="240" w:lineRule="auto"/>
        <w:rPr>
          <w:rFonts w:ascii="Times New Roman" w:eastAsia="Times New Roman" w:hAnsi="Times New Roman" w:cs="Times New Roman"/>
          <w:sz w:val="24"/>
          <w:szCs w:val="24"/>
          <w:lang w:val="uk-UA"/>
        </w:rPr>
      </w:pPr>
    </w:p>
    <w:p w14:paraId="68240A46" w14:textId="77777777" w:rsidR="007633A5" w:rsidRDefault="007633A5" w:rsidP="007633A5">
      <w:pPr>
        <w:spacing w:line="240" w:lineRule="auto"/>
        <w:ind w:left="4535"/>
        <w:rPr>
          <w:rFonts w:ascii="Times New Roman" w:eastAsia="Times New Roman" w:hAnsi="Times New Roman" w:cs="Times New Roman"/>
          <w:b/>
          <w:bCs/>
          <w:color w:val="000000"/>
          <w:sz w:val="28"/>
          <w:szCs w:val="28"/>
          <w:lang w:val="uk-UA"/>
        </w:rPr>
      </w:pPr>
    </w:p>
    <w:p w14:paraId="3FE19576" w14:textId="77777777" w:rsidR="007633A5" w:rsidRDefault="007633A5" w:rsidP="007633A5">
      <w:pPr>
        <w:spacing w:line="240" w:lineRule="auto"/>
        <w:ind w:left="4535"/>
        <w:rPr>
          <w:rFonts w:ascii="Times New Roman" w:eastAsia="Times New Roman" w:hAnsi="Times New Roman" w:cs="Times New Roman"/>
          <w:b/>
          <w:bCs/>
          <w:color w:val="000000"/>
          <w:sz w:val="28"/>
          <w:szCs w:val="28"/>
          <w:lang w:val="uk-UA"/>
        </w:rPr>
      </w:pPr>
    </w:p>
    <w:p w14:paraId="138931D0" w14:textId="49AAFE10"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Науковий керівник:</w:t>
      </w:r>
    </w:p>
    <w:p w14:paraId="1148A692" w14:textId="77777777"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color w:val="000000"/>
          <w:sz w:val="28"/>
          <w:szCs w:val="28"/>
          <w:lang w:val="uk-UA"/>
        </w:rPr>
        <w:t>кандидат юридичних наук, доцент</w:t>
      </w:r>
    </w:p>
    <w:p w14:paraId="2B2AF6BF" w14:textId="1957967E" w:rsidR="007633A5" w:rsidRPr="007633A5" w:rsidRDefault="007633A5" w:rsidP="007633A5">
      <w:pPr>
        <w:spacing w:line="240" w:lineRule="auto"/>
        <w:ind w:left="4535"/>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 xml:space="preserve">_______________ </w:t>
      </w:r>
      <w:r>
        <w:rPr>
          <w:rFonts w:ascii="Times New Roman" w:eastAsia="Times New Roman" w:hAnsi="Times New Roman" w:cs="Times New Roman"/>
          <w:b/>
          <w:bCs/>
          <w:color w:val="000000"/>
          <w:sz w:val="28"/>
          <w:szCs w:val="28"/>
          <w:lang w:val="uk-UA"/>
        </w:rPr>
        <w:t>Д.П. Таран</w:t>
      </w:r>
    </w:p>
    <w:p w14:paraId="2A48D0B5" w14:textId="77777777" w:rsidR="007633A5" w:rsidRPr="007633A5" w:rsidRDefault="007633A5" w:rsidP="007633A5">
      <w:pPr>
        <w:spacing w:after="240" w:line="240" w:lineRule="auto"/>
        <w:rPr>
          <w:rFonts w:ascii="Times New Roman" w:eastAsia="Times New Roman" w:hAnsi="Times New Roman" w:cs="Times New Roman"/>
          <w:sz w:val="24"/>
          <w:szCs w:val="24"/>
          <w:lang w:val="uk-UA"/>
        </w:rPr>
      </w:pPr>
      <w:r w:rsidRPr="007633A5">
        <w:rPr>
          <w:rFonts w:ascii="Times New Roman" w:eastAsia="Times New Roman" w:hAnsi="Times New Roman" w:cs="Times New Roman"/>
          <w:sz w:val="24"/>
          <w:szCs w:val="24"/>
          <w:lang w:val="uk-UA"/>
        </w:rPr>
        <w:br/>
      </w:r>
      <w:r w:rsidRPr="007633A5">
        <w:rPr>
          <w:rFonts w:ascii="Times New Roman" w:eastAsia="Times New Roman" w:hAnsi="Times New Roman" w:cs="Times New Roman"/>
          <w:sz w:val="24"/>
          <w:szCs w:val="24"/>
          <w:lang w:val="uk-UA"/>
        </w:rPr>
        <w:br/>
      </w:r>
    </w:p>
    <w:p w14:paraId="2A845CC0" w14:textId="77777777" w:rsidR="007633A5" w:rsidRDefault="007633A5" w:rsidP="007633A5">
      <w:pPr>
        <w:spacing w:line="240" w:lineRule="auto"/>
        <w:jc w:val="center"/>
        <w:rPr>
          <w:rFonts w:ascii="Times New Roman" w:eastAsia="Times New Roman" w:hAnsi="Times New Roman" w:cs="Times New Roman"/>
          <w:b/>
          <w:bCs/>
          <w:color w:val="000000"/>
          <w:sz w:val="28"/>
          <w:szCs w:val="28"/>
          <w:lang w:val="uk-UA"/>
        </w:rPr>
      </w:pPr>
    </w:p>
    <w:p w14:paraId="62B7A86B" w14:textId="77777777" w:rsidR="007633A5" w:rsidRDefault="007633A5" w:rsidP="007633A5">
      <w:pPr>
        <w:spacing w:line="240" w:lineRule="auto"/>
        <w:jc w:val="center"/>
        <w:rPr>
          <w:rFonts w:ascii="Times New Roman" w:eastAsia="Times New Roman" w:hAnsi="Times New Roman" w:cs="Times New Roman"/>
          <w:b/>
          <w:bCs/>
          <w:color w:val="000000"/>
          <w:sz w:val="28"/>
          <w:szCs w:val="28"/>
          <w:lang w:val="uk-UA"/>
        </w:rPr>
      </w:pPr>
    </w:p>
    <w:p w14:paraId="2F6FF9A9" w14:textId="77777777" w:rsidR="007633A5" w:rsidRDefault="007633A5" w:rsidP="007633A5">
      <w:pPr>
        <w:spacing w:line="240" w:lineRule="auto"/>
        <w:jc w:val="center"/>
        <w:rPr>
          <w:rFonts w:ascii="Times New Roman" w:eastAsia="Times New Roman" w:hAnsi="Times New Roman" w:cs="Times New Roman"/>
          <w:b/>
          <w:bCs/>
          <w:color w:val="000000"/>
          <w:sz w:val="28"/>
          <w:szCs w:val="28"/>
          <w:lang w:val="uk-UA"/>
        </w:rPr>
      </w:pPr>
    </w:p>
    <w:p w14:paraId="52B2515B" w14:textId="77777777" w:rsidR="007633A5" w:rsidRDefault="007633A5" w:rsidP="007633A5">
      <w:pPr>
        <w:spacing w:line="240" w:lineRule="auto"/>
        <w:jc w:val="center"/>
        <w:rPr>
          <w:rFonts w:ascii="Times New Roman" w:eastAsia="Times New Roman" w:hAnsi="Times New Roman" w:cs="Times New Roman"/>
          <w:b/>
          <w:bCs/>
          <w:color w:val="000000"/>
          <w:sz w:val="28"/>
          <w:szCs w:val="28"/>
          <w:lang w:val="uk-UA"/>
        </w:rPr>
      </w:pPr>
    </w:p>
    <w:p w14:paraId="2B2A1FE6" w14:textId="0A167A06" w:rsidR="007633A5" w:rsidRDefault="007633A5" w:rsidP="007633A5">
      <w:pPr>
        <w:spacing w:line="240" w:lineRule="auto"/>
        <w:jc w:val="center"/>
        <w:rPr>
          <w:rFonts w:ascii="Times New Roman" w:eastAsia="Times New Roman" w:hAnsi="Times New Roman" w:cs="Times New Roman"/>
          <w:b/>
          <w:bCs/>
          <w:color w:val="000000"/>
          <w:sz w:val="28"/>
          <w:szCs w:val="28"/>
          <w:lang w:val="uk-UA"/>
        </w:rPr>
      </w:pPr>
      <w:r w:rsidRPr="007633A5">
        <w:rPr>
          <w:rFonts w:ascii="Times New Roman" w:eastAsia="Times New Roman" w:hAnsi="Times New Roman" w:cs="Times New Roman"/>
          <w:b/>
          <w:bCs/>
          <w:color w:val="000000"/>
          <w:sz w:val="28"/>
          <w:szCs w:val="28"/>
          <w:lang w:val="uk-UA"/>
        </w:rPr>
        <w:t xml:space="preserve">Полтава </w:t>
      </w:r>
      <w:r>
        <w:rPr>
          <w:rFonts w:ascii="Times New Roman" w:eastAsia="Times New Roman" w:hAnsi="Times New Roman" w:cs="Times New Roman"/>
          <w:b/>
          <w:bCs/>
          <w:color w:val="000000"/>
          <w:sz w:val="28"/>
          <w:szCs w:val="28"/>
          <w:lang w:val="uk-UA"/>
        </w:rPr>
        <w:br/>
      </w:r>
      <w:r w:rsidRPr="007633A5">
        <w:rPr>
          <w:rFonts w:ascii="Times New Roman" w:eastAsia="Times New Roman" w:hAnsi="Times New Roman" w:cs="Times New Roman"/>
          <w:b/>
          <w:bCs/>
          <w:color w:val="000000"/>
          <w:sz w:val="28"/>
          <w:szCs w:val="28"/>
          <w:lang w:val="uk-UA"/>
        </w:rPr>
        <w:t>2024 рік</w:t>
      </w:r>
      <w:r>
        <w:rPr>
          <w:rFonts w:ascii="Times New Roman" w:eastAsia="Times New Roman" w:hAnsi="Times New Roman" w:cs="Times New Roman"/>
          <w:b/>
          <w:bCs/>
          <w:color w:val="000000"/>
          <w:sz w:val="28"/>
          <w:szCs w:val="28"/>
          <w:lang w:val="uk-UA"/>
        </w:rPr>
        <w:br w:type="page"/>
      </w:r>
    </w:p>
    <w:p w14:paraId="0C435EEE" w14:textId="77777777" w:rsidR="007633A5" w:rsidRPr="007633A5" w:rsidRDefault="007633A5" w:rsidP="007633A5">
      <w:pPr>
        <w:spacing w:after="200" w:line="360" w:lineRule="auto"/>
        <w:ind w:firstLine="850"/>
        <w:jc w:val="center"/>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lastRenderedPageBreak/>
        <w:t>Бібліографічний опис та анотація кваліфікаційної роботи</w:t>
      </w:r>
    </w:p>
    <w:p w14:paraId="0F9D7E18" w14:textId="36B0FCC1" w:rsidR="007633A5" w:rsidRPr="007633A5" w:rsidRDefault="007633A5" w:rsidP="007633A5">
      <w:pPr>
        <w:spacing w:line="360" w:lineRule="auto"/>
        <w:ind w:firstLine="850"/>
        <w:jc w:val="both"/>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Бібліографічний опис</w:t>
      </w:r>
      <w:r w:rsidRPr="007633A5">
        <w:rPr>
          <w:rFonts w:ascii="Times New Roman" w:eastAsia="Times New Roman" w:hAnsi="Times New Roman" w:cs="Times New Roman"/>
          <w:color w:val="000000"/>
          <w:sz w:val="28"/>
          <w:szCs w:val="28"/>
          <w:lang w:val="uk-UA"/>
        </w:rPr>
        <w:t xml:space="preserve">: </w:t>
      </w:r>
      <w:r w:rsidRPr="007633A5">
        <w:rPr>
          <w:rFonts w:ascii="Times New Roman" w:eastAsia="Times New Roman" w:hAnsi="Times New Roman" w:cs="Times New Roman"/>
          <w:color w:val="000000"/>
          <w:sz w:val="28"/>
          <w:szCs w:val="28"/>
          <w:lang w:val="uk-UA"/>
        </w:rPr>
        <w:t>Киричко Ігор Петрович</w:t>
      </w:r>
      <w:r w:rsidRPr="007633A5">
        <w:rPr>
          <w:rFonts w:ascii="Times New Roman" w:eastAsia="Times New Roman" w:hAnsi="Times New Roman" w:cs="Times New Roman"/>
          <w:color w:val="000000"/>
          <w:sz w:val="28"/>
          <w:szCs w:val="28"/>
          <w:lang w:val="uk-UA"/>
        </w:rPr>
        <w:t xml:space="preserve">. Правове забезпечення публічного адміністрування у сфері виявлення, розшуку та управління активами, одержаними від корупційних та інших злочинів. 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w:t>
      </w:r>
      <w:r>
        <w:rPr>
          <w:rFonts w:ascii="Times New Roman" w:eastAsia="Times New Roman" w:hAnsi="Times New Roman" w:cs="Times New Roman"/>
          <w:color w:val="000000"/>
          <w:sz w:val="28"/>
          <w:szCs w:val="28"/>
          <w:lang w:val="uk-UA"/>
        </w:rPr>
        <w:t>Таран Дмитро Павлович</w:t>
      </w:r>
      <w:r w:rsidRPr="007633A5">
        <w:rPr>
          <w:rFonts w:ascii="Times New Roman" w:eastAsia="Times New Roman" w:hAnsi="Times New Roman" w:cs="Times New Roman"/>
          <w:color w:val="000000"/>
          <w:sz w:val="28"/>
          <w:szCs w:val="28"/>
          <w:lang w:val="uk-UA"/>
        </w:rPr>
        <w:t>, кандидат юридичних наук, доцент кафедри публічного управління, адміністрування та права. Полтава. 2024 рік.</w:t>
      </w:r>
    </w:p>
    <w:p w14:paraId="012F74AE" w14:textId="77777777" w:rsidR="007633A5" w:rsidRDefault="007633A5" w:rsidP="007633A5">
      <w:pPr>
        <w:spacing w:line="360" w:lineRule="auto"/>
        <w:ind w:firstLine="850"/>
        <w:jc w:val="both"/>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Зміст роботи</w:t>
      </w:r>
      <w:r w:rsidRPr="007633A5">
        <w:rPr>
          <w:rFonts w:ascii="Times New Roman" w:eastAsia="Times New Roman" w:hAnsi="Times New Roman" w:cs="Times New Roman"/>
          <w:color w:val="000000"/>
          <w:sz w:val="28"/>
          <w:szCs w:val="28"/>
          <w:lang w:val="uk-UA"/>
        </w:rPr>
        <w:t>: робота складається зі вступу, трьох розділів, які поділено на два підрозділи кожний, висновк</w:t>
      </w:r>
      <w:r>
        <w:rPr>
          <w:rFonts w:ascii="Times New Roman" w:eastAsia="Times New Roman" w:hAnsi="Times New Roman" w:cs="Times New Roman"/>
          <w:color w:val="000000"/>
          <w:sz w:val="28"/>
          <w:szCs w:val="28"/>
          <w:lang w:val="uk-UA"/>
        </w:rPr>
        <w:t>ів та пропозицій,</w:t>
      </w:r>
      <w:r w:rsidRPr="007633A5">
        <w:rPr>
          <w:rFonts w:ascii="Times New Roman" w:eastAsia="Times New Roman" w:hAnsi="Times New Roman" w:cs="Times New Roman"/>
          <w:color w:val="000000"/>
          <w:sz w:val="28"/>
          <w:szCs w:val="28"/>
          <w:lang w:val="uk-UA"/>
        </w:rPr>
        <w:t xml:space="preserve"> списку використаних джерел.</w:t>
      </w:r>
    </w:p>
    <w:p w14:paraId="698510D6" w14:textId="2B958CE6" w:rsidR="007633A5" w:rsidRPr="007633A5" w:rsidRDefault="007633A5" w:rsidP="007633A5">
      <w:pPr>
        <w:spacing w:line="360" w:lineRule="auto"/>
        <w:ind w:firstLine="850"/>
        <w:jc w:val="both"/>
        <w:rPr>
          <w:rFonts w:ascii="Times New Roman" w:eastAsia="Times New Roman" w:hAnsi="Times New Roman" w:cs="Times New Roman"/>
          <w:sz w:val="24"/>
          <w:szCs w:val="24"/>
          <w:lang w:val="uk-UA"/>
        </w:rPr>
      </w:pPr>
      <w:r w:rsidRPr="007633A5">
        <w:rPr>
          <w:rFonts w:ascii="Times New Roman" w:eastAsia="Times New Roman" w:hAnsi="Times New Roman" w:cs="Times New Roman"/>
          <w:b/>
          <w:bCs/>
          <w:color w:val="000000"/>
          <w:sz w:val="28"/>
          <w:szCs w:val="28"/>
          <w:lang w:val="uk-UA"/>
        </w:rPr>
        <w:t>Анотація.</w:t>
      </w:r>
      <w:r>
        <w:rPr>
          <w:rFonts w:ascii="Times New Roman" w:eastAsia="Times New Roman" w:hAnsi="Times New Roman" w:cs="Times New Roman"/>
          <w:b/>
          <w:bCs/>
          <w:color w:val="000000"/>
          <w:sz w:val="28"/>
          <w:szCs w:val="28"/>
          <w:lang w:val="uk-UA"/>
        </w:rPr>
        <w:t xml:space="preserve"> </w:t>
      </w:r>
      <w:r w:rsidRPr="007633A5">
        <w:rPr>
          <w:rFonts w:ascii="Times New Roman" w:eastAsia="Times New Roman" w:hAnsi="Times New Roman" w:cs="Times New Roman"/>
          <w:color w:val="000000"/>
          <w:sz w:val="28"/>
          <w:szCs w:val="28"/>
          <w:lang w:val="uk-UA"/>
        </w:rPr>
        <w:t xml:space="preserve">У </w:t>
      </w:r>
      <w:r>
        <w:rPr>
          <w:rFonts w:ascii="Times New Roman" w:eastAsia="Times New Roman" w:hAnsi="Times New Roman" w:cs="Times New Roman"/>
          <w:color w:val="000000"/>
          <w:sz w:val="28"/>
          <w:szCs w:val="28"/>
          <w:lang w:val="uk-UA"/>
        </w:rPr>
        <w:t>кваліфікаційній роботі</w:t>
      </w:r>
      <w:r w:rsidRPr="007633A5">
        <w:rPr>
          <w:rFonts w:ascii="Times New Roman" w:eastAsia="Times New Roman" w:hAnsi="Times New Roman" w:cs="Times New Roman"/>
          <w:color w:val="000000"/>
          <w:sz w:val="28"/>
          <w:szCs w:val="28"/>
          <w:lang w:val="uk-UA"/>
        </w:rPr>
        <w:t xml:space="preserve"> здійснено наукове дослідження правового забезпечення виявлення, розшуку та управління активами, одержаними від корупційних та інших злочинів. Основна мета роботи полягає у розробці теоретико-правових і методологічних засад публічного адміністрування в цій сфері, а також аналізі інституційного механізму реалізації функцій АРМА. Досліджено сутність, зміст і напрямки діяльності Агентства з розшуку та менеджменту активів (АРМА), міжнародний досвід і вітчизняну практику управління арештованими активами. Визначено принципи публічного адміністрування, комунікативний потенціал АРМА, особливості інформаційного забезпечення його функціонування та запропоновано шляхи вдосконалення правового регулювання.</w:t>
      </w:r>
    </w:p>
    <w:p w14:paraId="005F4463" w14:textId="0C32D291" w:rsidR="00741676" w:rsidRPr="00B75C94" w:rsidRDefault="007633A5" w:rsidP="00B75C94">
      <w:pPr>
        <w:spacing w:line="360" w:lineRule="auto"/>
        <w:ind w:firstLine="850"/>
        <w:jc w:val="both"/>
        <w:rPr>
          <w:rFonts w:ascii="Times New Roman" w:eastAsia="Times New Roman" w:hAnsi="Times New Roman" w:cs="Times New Roman"/>
          <w:b/>
          <w:bCs/>
          <w:color w:val="000000"/>
          <w:sz w:val="28"/>
          <w:szCs w:val="28"/>
          <w:lang w:val="uk-UA"/>
        </w:rPr>
      </w:pPr>
      <w:r w:rsidRPr="007633A5">
        <w:rPr>
          <w:rFonts w:ascii="Times New Roman" w:eastAsia="Times New Roman" w:hAnsi="Times New Roman" w:cs="Times New Roman"/>
          <w:b/>
          <w:bCs/>
          <w:color w:val="000000"/>
          <w:sz w:val="28"/>
          <w:szCs w:val="28"/>
          <w:lang w:val="uk-UA"/>
        </w:rPr>
        <w:t>Ключові слова:</w:t>
      </w:r>
      <w:r w:rsidR="00B75C94">
        <w:rPr>
          <w:rFonts w:ascii="Times New Roman" w:eastAsia="Times New Roman" w:hAnsi="Times New Roman" w:cs="Times New Roman"/>
          <w:b/>
          <w:bCs/>
          <w:color w:val="000000"/>
          <w:sz w:val="28"/>
          <w:szCs w:val="28"/>
          <w:lang w:val="uk-UA"/>
        </w:rPr>
        <w:t xml:space="preserve"> </w:t>
      </w:r>
      <w:r w:rsidR="00B75C94" w:rsidRPr="00B75C94">
        <w:rPr>
          <w:rFonts w:ascii="Times New Roman" w:eastAsia="Times New Roman" w:hAnsi="Times New Roman" w:cs="Times New Roman"/>
          <w:color w:val="000000"/>
          <w:sz w:val="28"/>
          <w:szCs w:val="28"/>
          <w:lang w:val="uk-UA"/>
        </w:rPr>
        <w:t>АРМА, активи, корупційні злочини, публічне адміністрування, арештовані активи, розшук активів, управління активами, правове забезпечення, прозорість, інституційний механізм.</w:t>
      </w:r>
      <w:r w:rsidR="00741676" w:rsidRPr="007633A5">
        <w:rPr>
          <w:rFonts w:ascii="Times New Roman" w:eastAsia="Times New Roman" w:hAnsi="Times New Roman" w:cs="Times New Roman"/>
          <w:b/>
          <w:sz w:val="28"/>
          <w:szCs w:val="28"/>
          <w:lang w:val="uk-UA"/>
        </w:rPr>
        <w:br w:type="page"/>
      </w:r>
    </w:p>
    <w:p w14:paraId="00000001" w14:textId="5CC80471" w:rsidR="001B6194" w:rsidRPr="007633A5" w:rsidRDefault="00FF37EA">
      <w:pPr>
        <w:spacing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lastRenderedPageBreak/>
        <w:t>ЗМІСТ</w:t>
      </w:r>
    </w:p>
    <w:p w14:paraId="00000002" w14:textId="12FE82A0"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ВСТУП………………………………………………………………………</w:t>
      </w:r>
      <w:r w:rsidR="000116DB">
        <w:rPr>
          <w:rFonts w:ascii="Times New Roman" w:eastAsia="Times New Roman" w:hAnsi="Times New Roman" w:cs="Times New Roman"/>
          <w:sz w:val="28"/>
          <w:szCs w:val="28"/>
          <w:lang w:val="uk-UA"/>
        </w:rPr>
        <w:t>….4</w:t>
      </w:r>
    </w:p>
    <w:p w14:paraId="00000003" w14:textId="7398738B"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РОЗДІЛ 1. АДМІНІСТРАТИВНО-ПРАВОВЕ ЗАБЕЗПЕЧЕННЯ МЕНЕДЖМЕНТУ АРЕШТОВАНИМИ АКТИВАМИ В УКРАЇНІ…...</w:t>
      </w:r>
      <w:r w:rsidR="000116DB">
        <w:rPr>
          <w:rFonts w:ascii="Times New Roman" w:eastAsia="Times New Roman" w:hAnsi="Times New Roman" w:cs="Times New Roman"/>
          <w:sz w:val="28"/>
          <w:szCs w:val="28"/>
          <w:lang w:val="uk-UA"/>
        </w:rPr>
        <w:t>........9</w:t>
      </w:r>
    </w:p>
    <w:p w14:paraId="00000004" w14:textId="180DEFE6"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1.1. Міжнародний досвід публічного адміністрування арештованими активами ………</w:t>
      </w:r>
      <w:r w:rsidR="000116DB">
        <w:rPr>
          <w:rFonts w:ascii="Times New Roman" w:eastAsia="Times New Roman" w:hAnsi="Times New Roman" w:cs="Times New Roman"/>
          <w:sz w:val="28"/>
          <w:szCs w:val="28"/>
          <w:lang w:val="uk-UA"/>
        </w:rPr>
        <w:t>………………………………………………………………..9</w:t>
      </w:r>
    </w:p>
    <w:p w14:paraId="00000005" w14:textId="6483012A"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1.2. Адміністративно-правове забезпечення діяльності з виявлення та розшуку активів, отриманих від корупційних та інших злочинів ……</w:t>
      </w:r>
      <w:r w:rsidR="000116DB">
        <w:rPr>
          <w:rFonts w:ascii="Times New Roman" w:eastAsia="Times New Roman" w:hAnsi="Times New Roman" w:cs="Times New Roman"/>
          <w:sz w:val="28"/>
          <w:szCs w:val="28"/>
          <w:lang w:val="uk-UA"/>
        </w:rPr>
        <w:t>……15</w:t>
      </w:r>
    </w:p>
    <w:p w14:paraId="00000006" w14:textId="77777777" w:rsidR="001B6194" w:rsidRPr="007633A5" w:rsidRDefault="001B6194">
      <w:pPr>
        <w:spacing w:line="360" w:lineRule="auto"/>
        <w:jc w:val="both"/>
        <w:rPr>
          <w:rFonts w:ascii="Times New Roman" w:eastAsia="Times New Roman" w:hAnsi="Times New Roman" w:cs="Times New Roman"/>
          <w:sz w:val="28"/>
          <w:szCs w:val="28"/>
          <w:lang w:val="uk-UA"/>
        </w:rPr>
      </w:pPr>
    </w:p>
    <w:p w14:paraId="00000007" w14:textId="598D2F26"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РОЗДІЛ 2. ЗАСАДИ ПУБЛІЧНОГО АДМІНІСТРУВА</w:t>
      </w:r>
      <w:r w:rsidRPr="007633A5">
        <w:rPr>
          <w:rFonts w:ascii="Times New Roman" w:eastAsia="Times New Roman" w:hAnsi="Times New Roman" w:cs="Times New Roman"/>
          <w:sz w:val="28"/>
          <w:szCs w:val="28"/>
          <w:lang w:val="uk-UA"/>
        </w:rPr>
        <w:t>ННЯ ТА СПІВПРАЦЯ СПЕЦІАЛЬНИХ ІНСТИТУЦІЙ З ПИТАНЬ МЕНЕДЖМЕНТУ АРЕШТОВАНИМИ АКТИВАМИ………………</w:t>
      </w:r>
      <w:r w:rsidR="000116DB">
        <w:rPr>
          <w:rFonts w:ascii="Times New Roman" w:eastAsia="Times New Roman" w:hAnsi="Times New Roman" w:cs="Times New Roman"/>
          <w:sz w:val="28"/>
          <w:szCs w:val="28"/>
          <w:lang w:val="uk-UA"/>
        </w:rPr>
        <w:t>……30</w:t>
      </w:r>
    </w:p>
    <w:p w14:paraId="00000008" w14:textId="2832234B"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2.1. Принципи публічного адміністрування арештованими активами ....</w:t>
      </w:r>
      <w:r w:rsidR="000116DB">
        <w:rPr>
          <w:rFonts w:ascii="Times New Roman" w:eastAsia="Times New Roman" w:hAnsi="Times New Roman" w:cs="Times New Roman"/>
          <w:sz w:val="28"/>
          <w:szCs w:val="28"/>
          <w:lang w:val="uk-UA"/>
        </w:rPr>
        <w:t>....30</w:t>
      </w:r>
    </w:p>
    <w:p w14:paraId="0000000A" w14:textId="0F0B8573"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2.2. Взаємодія Національного агентства України з питань виявлення,</w:t>
      </w:r>
      <w:r w:rsidR="000116DB">
        <w:rPr>
          <w:rFonts w:ascii="Times New Roman" w:eastAsia="Times New Roman" w:hAnsi="Times New Roman" w:cs="Times New Roman"/>
          <w:sz w:val="28"/>
          <w:szCs w:val="28"/>
          <w:lang w:val="uk-UA"/>
        </w:rPr>
        <w:t xml:space="preserve"> </w:t>
      </w:r>
      <w:r w:rsidRPr="007633A5">
        <w:rPr>
          <w:rFonts w:ascii="Times New Roman" w:eastAsia="Times New Roman" w:hAnsi="Times New Roman" w:cs="Times New Roman"/>
          <w:sz w:val="28"/>
          <w:szCs w:val="28"/>
          <w:lang w:val="uk-UA"/>
        </w:rPr>
        <w:t>розшуку та управління акти</w:t>
      </w:r>
      <w:r w:rsidRPr="007633A5">
        <w:rPr>
          <w:rFonts w:ascii="Times New Roman" w:eastAsia="Times New Roman" w:hAnsi="Times New Roman" w:cs="Times New Roman"/>
          <w:sz w:val="28"/>
          <w:szCs w:val="28"/>
          <w:lang w:val="uk-UA"/>
        </w:rPr>
        <w:t>вами, одержаними від корупційних та інших злочинів із органами публічної влади ……………………</w:t>
      </w:r>
      <w:r w:rsidR="000116DB">
        <w:rPr>
          <w:rFonts w:ascii="Times New Roman" w:eastAsia="Times New Roman" w:hAnsi="Times New Roman" w:cs="Times New Roman"/>
          <w:sz w:val="28"/>
          <w:szCs w:val="28"/>
          <w:lang w:val="uk-UA"/>
        </w:rPr>
        <w:t>………………….43</w:t>
      </w:r>
    </w:p>
    <w:p w14:paraId="0000000B" w14:textId="480B52AF" w:rsidR="001B6194" w:rsidRPr="007633A5" w:rsidRDefault="001B6194">
      <w:pPr>
        <w:spacing w:line="360" w:lineRule="auto"/>
        <w:jc w:val="both"/>
        <w:rPr>
          <w:rFonts w:ascii="Times New Roman" w:eastAsia="Times New Roman" w:hAnsi="Times New Roman" w:cs="Times New Roman"/>
          <w:sz w:val="28"/>
          <w:szCs w:val="28"/>
          <w:lang w:val="uk-UA"/>
        </w:rPr>
      </w:pPr>
    </w:p>
    <w:p w14:paraId="0000000C" w14:textId="067EAAB9"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РОЗДІЛ 3. ІНФОРМАЦІЙНО-ПРАВОВЕ ЗАБЕЗПЕЧЕННЯ МЕНЕДЖМЕНТУ АРЕШТОВАНИМИ АКТИВАМИ………………</w:t>
      </w:r>
      <w:r w:rsidR="000116DB">
        <w:rPr>
          <w:rFonts w:ascii="Times New Roman" w:eastAsia="Times New Roman" w:hAnsi="Times New Roman" w:cs="Times New Roman"/>
          <w:sz w:val="28"/>
          <w:szCs w:val="28"/>
          <w:lang w:val="uk-UA"/>
        </w:rPr>
        <w:t>……57</w:t>
      </w:r>
    </w:p>
    <w:p w14:paraId="0000000D" w14:textId="45EF773B"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3.1. Інформаційне забезпечення функціональної та управлінської діяльності </w:t>
      </w:r>
      <w:r w:rsidRPr="007633A5">
        <w:rPr>
          <w:rFonts w:ascii="Times New Roman" w:eastAsia="Times New Roman" w:hAnsi="Times New Roman" w:cs="Times New Roman"/>
          <w:sz w:val="28"/>
          <w:szCs w:val="28"/>
          <w:lang w:val="uk-UA"/>
        </w:rPr>
        <w:t>АРМА………………………………………</w:t>
      </w:r>
      <w:r w:rsidR="000116DB">
        <w:rPr>
          <w:rFonts w:ascii="Times New Roman" w:eastAsia="Times New Roman" w:hAnsi="Times New Roman" w:cs="Times New Roman"/>
          <w:sz w:val="28"/>
          <w:szCs w:val="28"/>
          <w:lang w:val="uk-UA"/>
        </w:rPr>
        <w:t>………………………………….57</w:t>
      </w:r>
    </w:p>
    <w:p w14:paraId="0000000E" w14:textId="0CE0FBFD"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3.2. Правове забезпечення покращення транспарентності діяльності АРМА………………………………………</w:t>
      </w:r>
      <w:r w:rsidR="000116DB">
        <w:rPr>
          <w:rFonts w:ascii="Times New Roman" w:eastAsia="Times New Roman" w:hAnsi="Times New Roman" w:cs="Times New Roman"/>
          <w:sz w:val="28"/>
          <w:szCs w:val="28"/>
          <w:lang w:val="uk-UA"/>
        </w:rPr>
        <w:t>…………………………………70</w:t>
      </w:r>
    </w:p>
    <w:p w14:paraId="0000000F" w14:textId="20B6B4A4"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ВИСНОВКИ…………………………………………………………………</w:t>
      </w:r>
      <w:r w:rsidR="000116DB">
        <w:rPr>
          <w:rFonts w:ascii="Times New Roman" w:eastAsia="Times New Roman" w:hAnsi="Times New Roman" w:cs="Times New Roman"/>
          <w:sz w:val="28"/>
          <w:szCs w:val="28"/>
          <w:lang w:val="uk-UA"/>
        </w:rPr>
        <w:t>..82</w:t>
      </w:r>
    </w:p>
    <w:p w14:paraId="00000010" w14:textId="104911B6" w:rsidR="001B6194" w:rsidRPr="007633A5" w:rsidRDefault="00FF37EA">
      <w:pPr>
        <w:spacing w:line="360" w:lineRule="auto"/>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СПИСОК ВИКОРИСТАНИХ ДЖЕРЕЛ ………………………………</w:t>
      </w:r>
      <w:r w:rsidR="008C6197">
        <w:rPr>
          <w:rFonts w:ascii="Times New Roman" w:eastAsia="Times New Roman" w:hAnsi="Times New Roman" w:cs="Times New Roman"/>
          <w:sz w:val="28"/>
          <w:szCs w:val="28"/>
          <w:lang w:val="uk-UA"/>
        </w:rPr>
        <w:t>……86</w:t>
      </w:r>
      <w:r w:rsidRPr="007633A5">
        <w:rPr>
          <w:lang w:val="uk-UA"/>
        </w:rPr>
        <w:br w:type="page"/>
      </w:r>
    </w:p>
    <w:p w14:paraId="00000011" w14:textId="77777777" w:rsidR="001B6194" w:rsidRPr="007633A5" w:rsidRDefault="00FF37EA">
      <w:pPr>
        <w:spacing w:after="200" w:line="360" w:lineRule="auto"/>
        <w:ind w:firstLine="850"/>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lastRenderedPageBreak/>
        <w:t xml:space="preserve">ВСТУП </w:t>
      </w:r>
    </w:p>
    <w:p w14:paraId="0000001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t>Актуальність теми.</w:t>
      </w:r>
      <w:r w:rsidRPr="007633A5">
        <w:rPr>
          <w:rFonts w:ascii="Times New Roman" w:eastAsia="Times New Roman" w:hAnsi="Times New Roman" w:cs="Times New Roman"/>
          <w:sz w:val="28"/>
          <w:szCs w:val="28"/>
          <w:lang w:val="uk-UA"/>
        </w:rPr>
        <w:t xml:space="preserve"> Корупція є одним із найбільших викл</w:t>
      </w:r>
      <w:r w:rsidRPr="007633A5">
        <w:rPr>
          <w:rFonts w:ascii="Times New Roman" w:eastAsia="Times New Roman" w:hAnsi="Times New Roman" w:cs="Times New Roman"/>
          <w:sz w:val="28"/>
          <w:szCs w:val="28"/>
          <w:lang w:val="uk-UA"/>
        </w:rPr>
        <w:t>иків для державного управління та правової системи України, що підриває довіру до органів влади, гальмує економічний розвиток та створює загрозу національній безпеці. Ефективне виявлення, розшук та управління активами, отриманими незаконним шляхом, є важли</w:t>
      </w:r>
      <w:r w:rsidRPr="007633A5">
        <w:rPr>
          <w:rFonts w:ascii="Times New Roman" w:eastAsia="Times New Roman" w:hAnsi="Times New Roman" w:cs="Times New Roman"/>
          <w:sz w:val="28"/>
          <w:szCs w:val="28"/>
          <w:lang w:val="uk-UA"/>
        </w:rPr>
        <w:t>вим інструментом у боротьбі з корупцією та забезпеченні верховенства права.</w:t>
      </w:r>
    </w:p>
    <w:p w14:paraId="0000001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Створення та діяльність АРМА як спеціалізованого органу публічного адміністрування потребує вдосконалення правового регулювання для підвищення його ефективності, прозорості та відп</w:t>
      </w:r>
      <w:r w:rsidRPr="007633A5">
        <w:rPr>
          <w:rFonts w:ascii="Times New Roman" w:eastAsia="Times New Roman" w:hAnsi="Times New Roman" w:cs="Times New Roman"/>
          <w:sz w:val="28"/>
          <w:szCs w:val="28"/>
          <w:lang w:val="uk-UA"/>
        </w:rPr>
        <w:t>овідності міжнародним стандартам. Наявність прогалин у законодавстві, недостатня чіткість процедур управління арештованими активами та відсутність єдиних стандартів взаємодії з іншими органами ускладнюють виконання АРМА покладених на нього функцій.</w:t>
      </w:r>
    </w:p>
    <w:p w14:paraId="0000001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Інтегра</w:t>
      </w:r>
      <w:r w:rsidRPr="007633A5">
        <w:rPr>
          <w:rFonts w:ascii="Times New Roman" w:eastAsia="Times New Roman" w:hAnsi="Times New Roman" w:cs="Times New Roman"/>
          <w:sz w:val="28"/>
          <w:szCs w:val="28"/>
          <w:lang w:val="uk-UA"/>
        </w:rPr>
        <w:t>ція України в європейський правовий простір вимагає адаптації національного законодавства до норм і стандартів Європейського Союзу, зокрема у сфері протидії корупції, управління арештованими активами та забезпечення прозорості їх адміністрування.</w:t>
      </w:r>
    </w:p>
    <w:p w14:paraId="0000001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Таким чин</w:t>
      </w:r>
      <w:r w:rsidRPr="007633A5">
        <w:rPr>
          <w:rFonts w:ascii="Times New Roman" w:eastAsia="Times New Roman" w:hAnsi="Times New Roman" w:cs="Times New Roman"/>
          <w:sz w:val="28"/>
          <w:szCs w:val="28"/>
          <w:lang w:val="uk-UA"/>
        </w:rPr>
        <w:t>ом, дослідження правового забезпечення діяльності у цій сфері є актуальним не лише з теоретичної точки зору, а й для розробки практичних рекомендацій щодо підвищення ефективності публічного адміністрування, забезпечення балансу між публічними інтересами та</w:t>
      </w:r>
      <w:r w:rsidRPr="007633A5">
        <w:rPr>
          <w:rFonts w:ascii="Times New Roman" w:eastAsia="Times New Roman" w:hAnsi="Times New Roman" w:cs="Times New Roman"/>
          <w:sz w:val="28"/>
          <w:szCs w:val="28"/>
          <w:lang w:val="uk-UA"/>
        </w:rPr>
        <w:t xml:space="preserve"> правами власників активів, а також зміцнення правової бази для боротьби з корупцією.</w:t>
      </w:r>
    </w:p>
    <w:p w14:paraId="00000016" w14:textId="415172A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Проведення наукового дослідження неможливе без урахування теоретичних розробок вітчизняних науковців у галузі правового забезпечення публічного адміністрування, а саме: В</w:t>
      </w:r>
      <w:r w:rsidRPr="007633A5">
        <w:rPr>
          <w:rFonts w:ascii="Times New Roman" w:eastAsia="Times New Roman" w:hAnsi="Times New Roman" w:cs="Times New Roman"/>
          <w:sz w:val="28"/>
          <w:szCs w:val="28"/>
          <w:lang w:val="uk-UA"/>
        </w:rPr>
        <w:t>.</w:t>
      </w:r>
      <w:r w:rsidRPr="007633A5">
        <w:rPr>
          <w:rFonts w:ascii="Times New Roman" w:eastAsia="Times New Roman" w:hAnsi="Times New Roman" w:cs="Times New Roman"/>
          <w:sz w:val="28"/>
          <w:szCs w:val="28"/>
          <w:lang w:val="uk-UA"/>
        </w:rPr>
        <w:t>Т.</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 xml:space="preserve">Білоуса, </w:t>
      </w:r>
      <w:r w:rsidRPr="007633A5">
        <w:rPr>
          <w:rFonts w:ascii="Times New Roman" w:eastAsia="Times New Roman" w:hAnsi="Times New Roman" w:cs="Times New Roman"/>
          <w:sz w:val="28"/>
          <w:szCs w:val="28"/>
          <w:lang w:val="uk-UA"/>
        </w:rPr>
        <w:lastRenderedPageBreak/>
        <w:t>О.</w:t>
      </w:r>
      <w:r w:rsidRPr="007633A5">
        <w:rPr>
          <w:rFonts w:ascii="Times New Roman" w:eastAsia="Times New Roman" w:hAnsi="Times New Roman" w:cs="Times New Roman"/>
          <w:sz w:val="28"/>
          <w:szCs w:val="28"/>
          <w:lang w:val="uk-UA"/>
        </w:rPr>
        <w:t>Ф.</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Скакун, С.</w:t>
      </w:r>
      <w:r w:rsidRPr="007633A5">
        <w:rPr>
          <w:rFonts w:ascii="Times New Roman" w:eastAsia="Times New Roman" w:hAnsi="Times New Roman" w:cs="Times New Roman"/>
          <w:sz w:val="28"/>
          <w:szCs w:val="28"/>
          <w:lang w:val="uk-UA"/>
        </w:rPr>
        <w:t>К.</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Гречанюка, Т.</w:t>
      </w:r>
      <w:r w:rsidRPr="007633A5">
        <w:rPr>
          <w:rFonts w:ascii="Times New Roman" w:eastAsia="Times New Roman" w:hAnsi="Times New Roman" w:cs="Times New Roman"/>
          <w:sz w:val="28"/>
          <w:szCs w:val="28"/>
          <w:lang w:val="uk-UA"/>
        </w:rPr>
        <w:t>О.</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Мацелик, В.</w:t>
      </w:r>
      <w:r w:rsidRPr="007633A5">
        <w:rPr>
          <w:rFonts w:ascii="Times New Roman" w:eastAsia="Times New Roman" w:hAnsi="Times New Roman" w:cs="Times New Roman"/>
          <w:sz w:val="28"/>
          <w:szCs w:val="28"/>
          <w:lang w:val="uk-UA"/>
        </w:rPr>
        <w:t>М.</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Нагаєва, Є.</w:t>
      </w:r>
      <w:r w:rsidRPr="007633A5">
        <w:rPr>
          <w:rFonts w:ascii="Times New Roman" w:eastAsia="Times New Roman" w:hAnsi="Times New Roman" w:cs="Times New Roman"/>
          <w:sz w:val="28"/>
          <w:szCs w:val="28"/>
          <w:lang w:val="uk-UA"/>
        </w:rPr>
        <w:t>П.</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Бабалика, Д.</w:t>
      </w:r>
      <w:r w:rsidRPr="007633A5">
        <w:rPr>
          <w:rFonts w:ascii="Times New Roman" w:eastAsia="Times New Roman" w:hAnsi="Times New Roman" w:cs="Times New Roman"/>
          <w:sz w:val="28"/>
          <w:szCs w:val="28"/>
          <w:lang w:val="uk-UA"/>
        </w:rPr>
        <w:t>Г.</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Заброди, К.</w:t>
      </w:r>
      <w:r w:rsidRPr="007633A5">
        <w:rPr>
          <w:rFonts w:ascii="Times New Roman" w:eastAsia="Times New Roman" w:hAnsi="Times New Roman" w:cs="Times New Roman"/>
          <w:sz w:val="28"/>
          <w:szCs w:val="28"/>
          <w:lang w:val="uk-UA"/>
        </w:rPr>
        <w:t>В.</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 xml:space="preserve">Ростовської. </w:t>
      </w:r>
    </w:p>
    <w:p w14:paraId="00000017" w14:textId="0DF409D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Формування авторської думки в окремих питаннях діяльності АРМА в контексті реалізації виявлення розшуку та управління активами від</w:t>
      </w:r>
      <w:r w:rsidRPr="007633A5">
        <w:rPr>
          <w:rFonts w:ascii="Times New Roman" w:eastAsia="Times New Roman" w:hAnsi="Times New Roman" w:cs="Times New Roman"/>
          <w:sz w:val="28"/>
          <w:szCs w:val="28"/>
          <w:lang w:val="uk-UA"/>
        </w:rPr>
        <w:t>бувалось за результатами аналізу таких вчених як: Г.В.</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Буяжди, А.О.</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Кладченко, М.</w:t>
      </w:r>
      <w:r w:rsidRPr="007633A5">
        <w:rPr>
          <w:rFonts w:ascii="Times New Roman" w:eastAsia="Times New Roman" w:hAnsi="Times New Roman" w:cs="Times New Roman"/>
          <w:sz w:val="28"/>
          <w:szCs w:val="28"/>
          <w:lang w:val="uk-UA"/>
        </w:rPr>
        <w:t>І.</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Хавронюк, А.</w:t>
      </w:r>
      <w:r w:rsidRPr="007633A5">
        <w:rPr>
          <w:rFonts w:ascii="Times New Roman" w:eastAsia="Times New Roman" w:hAnsi="Times New Roman" w:cs="Times New Roman"/>
          <w:sz w:val="28"/>
          <w:szCs w:val="28"/>
          <w:lang w:val="uk-UA"/>
        </w:rPr>
        <w:t>В.</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Пономаренко, Г.</w:t>
      </w:r>
      <w:r w:rsidRPr="007633A5">
        <w:rPr>
          <w:rFonts w:ascii="Times New Roman" w:eastAsia="Times New Roman" w:hAnsi="Times New Roman" w:cs="Times New Roman"/>
          <w:sz w:val="28"/>
          <w:szCs w:val="28"/>
          <w:lang w:val="uk-UA"/>
        </w:rPr>
        <w:t>А.</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Терещук, О.І.</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Резнікова, А.</w:t>
      </w:r>
      <w:r w:rsidRPr="007633A5">
        <w:rPr>
          <w:rFonts w:ascii="Times New Roman" w:eastAsia="Times New Roman" w:hAnsi="Times New Roman" w:cs="Times New Roman"/>
          <w:sz w:val="28"/>
          <w:szCs w:val="28"/>
          <w:lang w:val="uk-UA"/>
        </w:rPr>
        <w:t>А.</w:t>
      </w:r>
      <w:r w:rsidR="00B75C94">
        <w:rPr>
          <w:rFonts w:ascii="Times New Roman" w:eastAsia="Times New Roman" w:hAnsi="Times New Roman" w:cs="Times New Roman"/>
          <w:sz w:val="28"/>
          <w:szCs w:val="28"/>
          <w:lang w:val="uk-UA"/>
        </w:rPr>
        <w:t> </w:t>
      </w:r>
      <w:r w:rsidRPr="007633A5">
        <w:rPr>
          <w:rFonts w:ascii="Times New Roman" w:eastAsia="Times New Roman" w:hAnsi="Times New Roman" w:cs="Times New Roman"/>
          <w:sz w:val="28"/>
          <w:szCs w:val="28"/>
          <w:lang w:val="uk-UA"/>
        </w:rPr>
        <w:t xml:space="preserve">Приходько. </w:t>
      </w:r>
    </w:p>
    <w:p w14:paraId="0000001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Однак, фактична відсутність праць, які дають можливість сформувати системне уявлення про реал</w:t>
      </w:r>
      <w:r w:rsidRPr="007633A5">
        <w:rPr>
          <w:rFonts w:ascii="Times New Roman" w:eastAsia="Times New Roman" w:hAnsi="Times New Roman" w:cs="Times New Roman"/>
          <w:sz w:val="28"/>
          <w:szCs w:val="28"/>
          <w:lang w:val="uk-UA"/>
        </w:rPr>
        <w:t>ізацію публічної політики з виявлення, розшуку та управління активами за участю АРМА та інших суб’єктів антикорупційної діяльності підсилює актуальність, доцільність та практичну необхідність вивчення питань, які піднімаються у роботі.</w:t>
      </w:r>
    </w:p>
    <w:p w14:paraId="0000001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t>Мета і завдання дослідження</w:t>
      </w:r>
      <w:r w:rsidRPr="007633A5">
        <w:rPr>
          <w:rFonts w:ascii="Times New Roman" w:eastAsia="Times New Roman" w:hAnsi="Times New Roman" w:cs="Times New Roman"/>
          <w:sz w:val="28"/>
          <w:szCs w:val="28"/>
          <w:lang w:val="uk-UA"/>
        </w:rPr>
        <w:t>. Мета дослідження полягає у науковій розробці питань правового забезпечення публічного адміністрування у сфері виявлення, розшуку та управління активами, одержаними від корупційних та інших злочинів, а також з’ясування сутності,</w:t>
      </w:r>
      <w:r w:rsidRPr="007633A5">
        <w:rPr>
          <w:rFonts w:ascii="Times New Roman" w:eastAsia="Times New Roman" w:hAnsi="Times New Roman" w:cs="Times New Roman"/>
          <w:sz w:val="28"/>
          <w:szCs w:val="28"/>
          <w:lang w:val="uk-UA"/>
        </w:rPr>
        <w:t xml:space="preserve"> змісту, напрямків реалізації інституційного механізму виявлення, розшуку та управління арештованими активами через діяльність АРМА, й формування на цій основі рекомендації теоретико-правового, методологічного характеру. </w:t>
      </w:r>
    </w:p>
    <w:p w14:paraId="0000001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Для досягнення поставленої мети, в</w:t>
      </w:r>
      <w:r w:rsidRPr="007633A5">
        <w:rPr>
          <w:rFonts w:ascii="Times New Roman" w:eastAsia="Times New Roman" w:hAnsi="Times New Roman" w:cs="Times New Roman"/>
          <w:sz w:val="28"/>
          <w:szCs w:val="28"/>
          <w:lang w:val="uk-UA"/>
        </w:rPr>
        <w:t xml:space="preserve">ирішення потребують наступні завдання: </w:t>
      </w:r>
    </w:p>
    <w:p w14:paraId="0000001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проаналізувати поняття, зміст та особливості реалізації функцій АРМА, а саме, виявлення, розшуку та управління (менеджмент) активами;</w:t>
      </w:r>
    </w:p>
    <w:p w14:paraId="0000001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розкрити міжнародний досвід та вітчизняну практику публічного менеджменту аре</w:t>
      </w:r>
      <w:r w:rsidRPr="007633A5">
        <w:rPr>
          <w:rFonts w:ascii="Times New Roman" w:eastAsia="Times New Roman" w:hAnsi="Times New Roman" w:cs="Times New Roman"/>
          <w:sz w:val="28"/>
          <w:szCs w:val="28"/>
          <w:lang w:val="uk-UA"/>
        </w:rPr>
        <w:t xml:space="preserve">штованими активами; </w:t>
      </w:r>
    </w:p>
    <w:p w14:paraId="0000001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з’ясувати види та напрямки комунікативного потенціалу (взаємодії) АРМА в контексті ефективної реалізації функцій;  </w:t>
      </w:r>
    </w:p>
    <w:p w14:paraId="0000001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 розкрити поняття, зміст та види принципів публічного адміністрування арештованими активами; </w:t>
      </w:r>
    </w:p>
    <w:p w14:paraId="0000001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визначити особливост</w:t>
      </w:r>
      <w:r w:rsidRPr="007633A5">
        <w:rPr>
          <w:rFonts w:ascii="Times New Roman" w:eastAsia="Times New Roman" w:hAnsi="Times New Roman" w:cs="Times New Roman"/>
          <w:sz w:val="28"/>
          <w:szCs w:val="28"/>
          <w:lang w:val="uk-UA"/>
        </w:rPr>
        <w:t xml:space="preserve">і інформаційного забезпечення інституційної та функціональної діяльності АРМА; </w:t>
      </w:r>
    </w:p>
    <w:p w14:paraId="0000002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встановити проблеми та запропонувати напрямки удосконалення правового забезпечення прозорості АРМА. </w:t>
      </w:r>
    </w:p>
    <w:p w14:paraId="0000002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t>Об’єктом дослідження</w:t>
      </w:r>
      <w:r w:rsidRPr="007633A5">
        <w:rPr>
          <w:rFonts w:ascii="Times New Roman" w:eastAsia="Times New Roman" w:hAnsi="Times New Roman" w:cs="Times New Roman"/>
          <w:sz w:val="28"/>
          <w:szCs w:val="28"/>
          <w:lang w:val="uk-UA"/>
        </w:rPr>
        <w:t xml:space="preserve"> є комплекс суспільних відносин, що виникають у сфері</w:t>
      </w:r>
      <w:r w:rsidRPr="007633A5">
        <w:rPr>
          <w:rFonts w:ascii="Times New Roman" w:eastAsia="Times New Roman" w:hAnsi="Times New Roman" w:cs="Times New Roman"/>
          <w:sz w:val="28"/>
          <w:szCs w:val="28"/>
          <w:lang w:val="uk-UA"/>
        </w:rPr>
        <w:t xml:space="preserve"> виявлення, розшуку та управління активами, одержаними від корупційних та інших злочинів. </w:t>
      </w:r>
    </w:p>
    <w:p w14:paraId="0000002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t>Предметом дослідження</w:t>
      </w:r>
      <w:r w:rsidRPr="007633A5">
        <w:rPr>
          <w:rFonts w:ascii="Times New Roman" w:eastAsia="Times New Roman" w:hAnsi="Times New Roman" w:cs="Times New Roman"/>
          <w:sz w:val="28"/>
          <w:szCs w:val="28"/>
          <w:lang w:val="uk-UA"/>
        </w:rPr>
        <w:t xml:space="preserve"> є правове забезпечення публічного адміністрування у сфері виявлення, розшуку та управління активами, одержаними від корупційних та інших злочин</w:t>
      </w:r>
      <w:r w:rsidRPr="007633A5">
        <w:rPr>
          <w:rFonts w:ascii="Times New Roman" w:eastAsia="Times New Roman" w:hAnsi="Times New Roman" w:cs="Times New Roman"/>
          <w:sz w:val="28"/>
          <w:szCs w:val="28"/>
          <w:lang w:val="uk-UA"/>
        </w:rPr>
        <w:t xml:space="preserve">ів. </w:t>
      </w:r>
    </w:p>
    <w:p w14:paraId="0000002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t>Методи дослідження.</w:t>
      </w:r>
      <w:r w:rsidRPr="007633A5">
        <w:rPr>
          <w:rFonts w:ascii="Times New Roman" w:eastAsia="Times New Roman" w:hAnsi="Times New Roman" w:cs="Times New Roman"/>
          <w:sz w:val="28"/>
          <w:szCs w:val="28"/>
          <w:lang w:val="uk-UA"/>
        </w:rPr>
        <w:t xml:space="preserve"> При написанні кваліфікаційної роботи  важливо використовувати комплексний підхід до вибору методів дослідження. Серед загальнонаукових методів доцільно застосовувати аналіз і синтез для глибокого вивчення нормативно-правових актів,</w:t>
      </w:r>
      <w:r w:rsidRPr="007633A5">
        <w:rPr>
          <w:rFonts w:ascii="Times New Roman" w:eastAsia="Times New Roman" w:hAnsi="Times New Roman" w:cs="Times New Roman"/>
          <w:sz w:val="28"/>
          <w:szCs w:val="28"/>
          <w:lang w:val="uk-UA"/>
        </w:rPr>
        <w:t xml:space="preserve"> які регулюють відповідну сферу, а також для визначення ключових проблем і перспектив їх вирішення. Індукція та дедукція дозволять формулювати загальні висновки на основі аналізу конкретних випадків, зокрема судової практики. Системний підхід забезпечить в</w:t>
      </w:r>
      <w:r w:rsidRPr="007633A5">
        <w:rPr>
          <w:rFonts w:ascii="Times New Roman" w:eastAsia="Times New Roman" w:hAnsi="Times New Roman" w:cs="Times New Roman"/>
          <w:sz w:val="28"/>
          <w:szCs w:val="28"/>
          <w:lang w:val="uk-UA"/>
        </w:rPr>
        <w:t>ивчення взаємозв'язків між елементами публічного адміністрування у цій сфері. Емпіричні методи, зокрема аналіз статистичних даних, дадуть змогу оцінити ефективність виявлення та розшуку активів. Порівняльно-правовий метод стане основою для аналізу зарубіжн</w:t>
      </w:r>
      <w:r w:rsidRPr="007633A5">
        <w:rPr>
          <w:rFonts w:ascii="Times New Roman" w:eastAsia="Times New Roman" w:hAnsi="Times New Roman" w:cs="Times New Roman"/>
          <w:sz w:val="28"/>
          <w:szCs w:val="28"/>
          <w:lang w:val="uk-UA"/>
        </w:rPr>
        <w:t>ого досвіду у сфері протидії корупції та управління конфіскованими активами, що дозволить виявити найкращі практики для адаптації в національному законодавстві. Історико-правовий метод сприятиме дослідженню розвитку правового регулювання даної сфери, що до</w:t>
      </w:r>
      <w:r w:rsidRPr="007633A5">
        <w:rPr>
          <w:rFonts w:ascii="Times New Roman" w:eastAsia="Times New Roman" w:hAnsi="Times New Roman" w:cs="Times New Roman"/>
          <w:sz w:val="28"/>
          <w:szCs w:val="28"/>
          <w:lang w:val="uk-UA"/>
        </w:rPr>
        <w:t xml:space="preserve">зволить зрозуміти еволюцію підходів до вирішення проблем, пов'язаних із корупційними злочинами. Формально-логічний метод забезпечить аналіз </w:t>
      </w:r>
      <w:r w:rsidRPr="007633A5">
        <w:rPr>
          <w:rFonts w:ascii="Times New Roman" w:eastAsia="Times New Roman" w:hAnsi="Times New Roman" w:cs="Times New Roman"/>
          <w:sz w:val="28"/>
          <w:szCs w:val="28"/>
          <w:lang w:val="uk-UA"/>
        </w:rPr>
        <w:lastRenderedPageBreak/>
        <w:t>юридичних норм і категорій, що використовуються у досліджуваній галузі. Нормативно-правовий метод допоможе вивчити ч</w:t>
      </w:r>
      <w:r w:rsidRPr="007633A5">
        <w:rPr>
          <w:rFonts w:ascii="Times New Roman" w:eastAsia="Times New Roman" w:hAnsi="Times New Roman" w:cs="Times New Roman"/>
          <w:sz w:val="28"/>
          <w:szCs w:val="28"/>
          <w:lang w:val="uk-UA"/>
        </w:rPr>
        <w:t>инне законодавство, а також міжнародно-правові стандарти. Крім того, важливим буде застосування соціологічного методу, наприклад, проведення опитувань або інтерв’ю з експертами, представниками правоохоронних органів і громадських організацій, щоб оцінити п</w:t>
      </w:r>
      <w:r w:rsidRPr="007633A5">
        <w:rPr>
          <w:rFonts w:ascii="Times New Roman" w:eastAsia="Times New Roman" w:hAnsi="Times New Roman" w:cs="Times New Roman"/>
          <w:sz w:val="28"/>
          <w:szCs w:val="28"/>
          <w:lang w:val="uk-UA"/>
        </w:rPr>
        <w:t>рактичний аспект реалізації законодавчих норм. Застосування цих методів у комплексі дозволить провести ґрунтовне дослідження, яке відповідатиме науковим вимогам і сприятиме розробці практичних рекомендацій.</w:t>
      </w:r>
    </w:p>
    <w:p w14:paraId="0000002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t>Наукова новизна одержаних результатів.</w:t>
      </w:r>
      <w:r w:rsidRPr="007633A5">
        <w:rPr>
          <w:rFonts w:ascii="Times New Roman" w:eastAsia="Times New Roman" w:hAnsi="Times New Roman" w:cs="Times New Roman"/>
          <w:sz w:val="28"/>
          <w:szCs w:val="28"/>
          <w:lang w:val="uk-UA"/>
        </w:rPr>
        <w:t xml:space="preserve"> Наукова но</w:t>
      </w:r>
      <w:r w:rsidRPr="007633A5">
        <w:rPr>
          <w:rFonts w:ascii="Times New Roman" w:eastAsia="Times New Roman" w:hAnsi="Times New Roman" w:cs="Times New Roman"/>
          <w:sz w:val="28"/>
          <w:szCs w:val="28"/>
          <w:lang w:val="uk-UA"/>
        </w:rPr>
        <w:t>визна дослідження полягає у визначенні публічного адміністрування арештованими активами як частини публічної політики держави, яку реалізує АРМА через виявлення, розшук та управління активами, зокрема необґрунтованими, для забезпечення прав власників та пу</w:t>
      </w:r>
      <w:r w:rsidRPr="007633A5">
        <w:rPr>
          <w:rFonts w:ascii="Times New Roman" w:eastAsia="Times New Roman" w:hAnsi="Times New Roman" w:cs="Times New Roman"/>
          <w:sz w:val="28"/>
          <w:szCs w:val="28"/>
          <w:lang w:val="uk-UA"/>
        </w:rPr>
        <w:t>блічних інтересів. Запропоновано класифікацію принципів діяльності АРМА за функціями, удосконалено концепцію прозорості її роботи, зокрема через визначення відповідальності керівництва та регламентацію адміністрування Реєстру арештованих активів. Розроблен</w:t>
      </w:r>
      <w:r w:rsidRPr="007633A5">
        <w:rPr>
          <w:rFonts w:ascii="Times New Roman" w:eastAsia="Times New Roman" w:hAnsi="Times New Roman" w:cs="Times New Roman"/>
          <w:sz w:val="28"/>
          <w:szCs w:val="28"/>
          <w:lang w:val="uk-UA"/>
        </w:rPr>
        <w:t>о рекомендації до регулювання строків і процедур управління активами, враховуючи європейський досвід. Удосконалено правове забезпечення комунікації АРМА з різними суб’єктами та класифіковано види її взаємодії з органами влади. Отримало розвиток обґрунтуван</w:t>
      </w:r>
      <w:r w:rsidRPr="007633A5">
        <w:rPr>
          <w:rFonts w:ascii="Times New Roman" w:eastAsia="Times New Roman" w:hAnsi="Times New Roman" w:cs="Times New Roman"/>
          <w:sz w:val="28"/>
          <w:szCs w:val="28"/>
          <w:lang w:val="uk-UA"/>
        </w:rPr>
        <w:t>ня менеджменту активами, що базується на балансі інтересів держави та власників активів, а також деталізація інформаційно-аналітичної діяльності АРМА, зокрема через інтеграцію міжнародного досвіду та механізмів відслідковування походження активів.</w:t>
      </w:r>
    </w:p>
    <w:p w14:paraId="0000002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t>Апробація результатів дослідження</w:t>
      </w:r>
      <w:r w:rsidRPr="007633A5">
        <w:rPr>
          <w:rFonts w:ascii="Times New Roman" w:eastAsia="Times New Roman" w:hAnsi="Times New Roman" w:cs="Times New Roman"/>
          <w:sz w:val="28"/>
          <w:szCs w:val="28"/>
          <w:lang w:val="uk-UA"/>
        </w:rPr>
        <w:t>. Основні теоретичні положення та результати дослідження висвітлювались на XІ Міжнародній науково-практичній Інтернет-конференції «Організаційно-правові аспекти публічного управління в Україні», м. Полтава, 2024 рік.</w:t>
      </w:r>
    </w:p>
    <w:p w14:paraId="00000026" w14:textId="0FB6514E"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b/>
          <w:sz w:val="28"/>
          <w:szCs w:val="28"/>
          <w:lang w:val="uk-UA"/>
        </w:rPr>
        <w:lastRenderedPageBreak/>
        <w:t>Структ</w:t>
      </w:r>
      <w:r w:rsidRPr="007633A5">
        <w:rPr>
          <w:rFonts w:ascii="Times New Roman" w:eastAsia="Times New Roman" w:hAnsi="Times New Roman" w:cs="Times New Roman"/>
          <w:b/>
          <w:sz w:val="28"/>
          <w:szCs w:val="28"/>
          <w:lang w:val="uk-UA"/>
        </w:rPr>
        <w:t>ура роботи</w:t>
      </w:r>
      <w:r w:rsidRPr="007633A5">
        <w:rPr>
          <w:rFonts w:ascii="Times New Roman" w:eastAsia="Times New Roman" w:hAnsi="Times New Roman" w:cs="Times New Roman"/>
          <w:sz w:val="28"/>
          <w:szCs w:val="28"/>
          <w:lang w:val="uk-UA"/>
        </w:rPr>
        <w:t>. Робота складається з анотації, змісту, вступу, трьох розділів, які об’єднують шість підрозділів, висновків, списку використаних джерел</w:t>
      </w:r>
      <w:r w:rsidRPr="007633A5">
        <w:rPr>
          <w:rFonts w:ascii="Times New Roman" w:eastAsia="Times New Roman" w:hAnsi="Times New Roman" w:cs="Times New Roman"/>
          <w:sz w:val="28"/>
          <w:szCs w:val="28"/>
          <w:lang w:val="uk-UA"/>
        </w:rPr>
        <w:t xml:space="preserve">. Загальний обсяг роботи становить </w:t>
      </w:r>
      <w:r w:rsidR="00B75C94">
        <w:rPr>
          <w:rFonts w:ascii="Times New Roman" w:eastAsia="Times New Roman" w:hAnsi="Times New Roman" w:cs="Times New Roman"/>
          <w:sz w:val="28"/>
          <w:szCs w:val="28"/>
          <w:lang w:val="uk-UA"/>
        </w:rPr>
        <w:t>95</w:t>
      </w:r>
      <w:r w:rsidRPr="007633A5">
        <w:rPr>
          <w:rFonts w:ascii="Times New Roman" w:eastAsia="Times New Roman" w:hAnsi="Times New Roman" w:cs="Times New Roman"/>
          <w:sz w:val="28"/>
          <w:szCs w:val="28"/>
          <w:lang w:val="uk-UA"/>
        </w:rPr>
        <w:t xml:space="preserve"> сторінки, з яких основний текст – </w:t>
      </w:r>
      <w:r w:rsidR="008C6197">
        <w:rPr>
          <w:rFonts w:ascii="Times New Roman" w:eastAsia="Times New Roman" w:hAnsi="Times New Roman" w:cs="Times New Roman"/>
          <w:sz w:val="28"/>
          <w:szCs w:val="28"/>
          <w:lang w:val="uk-UA"/>
        </w:rPr>
        <w:t>85</w:t>
      </w:r>
      <w:r w:rsidRPr="007633A5">
        <w:rPr>
          <w:rFonts w:ascii="Times New Roman" w:eastAsia="Times New Roman" w:hAnsi="Times New Roman" w:cs="Times New Roman"/>
          <w:sz w:val="28"/>
          <w:szCs w:val="28"/>
          <w:lang w:val="uk-UA"/>
        </w:rPr>
        <w:t xml:space="preserve"> сторінок, список викор</w:t>
      </w:r>
      <w:r w:rsidRPr="007633A5">
        <w:rPr>
          <w:rFonts w:ascii="Times New Roman" w:eastAsia="Times New Roman" w:hAnsi="Times New Roman" w:cs="Times New Roman"/>
          <w:sz w:val="28"/>
          <w:szCs w:val="28"/>
          <w:lang w:val="uk-UA"/>
        </w:rPr>
        <w:t xml:space="preserve">истаних джерел – </w:t>
      </w:r>
      <w:r w:rsidR="008C6197">
        <w:rPr>
          <w:rFonts w:ascii="Times New Roman" w:eastAsia="Times New Roman" w:hAnsi="Times New Roman" w:cs="Times New Roman"/>
          <w:sz w:val="28"/>
          <w:szCs w:val="28"/>
          <w:lang w:val="uk-UA"/>
        </w:rPr>
        <w:t xml:space="preserve">8 </w:t>
      </w:r>
      <w:r w:rsidRPr="007633A5">
        <w:rPr>
          <w:rFonts w:ascii="Times New Roman" w:eastAsia="Times New Roman" w:hAnsi="Times New Roman" w:cs="Times New Roman"/>
          <w:sz w:val="28"/>
          <w:szCs w:val="28"/>
          <w:lang w:val="uk-UA"/>
        </w:rPr>
        <w:t>сторін</w:t>
      </w:r>
      <w:r w:rsidR="008C6197">
        <w:rPr>
          <w:rFonts w:ascii="Times New Roman" w:eastAsia="Times New Roman" w:hAnsi="Times New Roman" w:cs="Times New Roman"/>
          <w:sz w:val="28"/>
          <w:szCs w:val="28"/>
          <w:lang w:val="uk-UA"/>
        </w:rPr>
        <w:t>ок</w:t>
      </w:r>
      <w:r w:rsidRPr="007633A5">
        <w:rPr>
          <w:rFonts w:ascii="Times New Roman" w:eastAsia="Times New Roman" w:hAnsi="Times New Roman" w:cs="Times New Roman"/>
          <w:sz w:val="28"/>
          <w:szCs w:val="28"/>
          <w:lang w:val="uk-UA"/>
        </w:rPr>
        <w:t xml:space="preserve"> (</w:t>
      </w:r>
      <w:r w:rsidR="008C6197">
        <w:rPr>
          <w:rFonts w:ascii="Times New Roman" w:eastAsia="Times New Roman" w:hAnsi="Times New Roman" w:cs="Times New Roman"/>
          <w:sz w:val="28"/>
          <w:szCs w:val="28"/>
          <w:lang w:val="uk-UA"/>
        </w:rPr>
        <w:t xml:space="preserve">63 </w:t>
      </w:r>
      <w:r w:rsidRPr="007633A5">
        <w:rPr>
          <w:rFonts w:ascii="Times New Roman" w:eastAsia="Times New Roman" w:hAnsi="Times New Roman" w:cs="Times New Roman"/>
          <w:sz w:val="28"/>
          <w:szCs w:val="28"/>
          <w:lang w:val="uk-UA"/>
        </w:rPr>
        <w:t>найменування).</w:t>
      </w:r>
      <w:r w:rsidRPr="007633A5">
        <w:rPr>
          <w:lang w:val="uk-UA"/>
        </w:rPr>
        <w:br w:type="page"/>
      </w:r>
    </w:p>
    <w:p w14:paraId="00000027" w14:textId="77777777" w:rsidR="001B6194" w:rsidRPr="007633A5" w:rsidRDefault="00FF37EA">
      <w:pPr>
        <w:spacing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lastRenderedPageBreak/>
        <w:t>РОЗДІЛ 1. АДМІНІСТРАТИВНО-ПРАВОВЕ ЗАБЕЗПЕЧЕННЯ МЕНЕДЖМЕНТУ АРЕШТОВАНИМИ АКТИВАМИ В УКРАЇНІ</w:t>
      </w:r>
    </w:p>
    <w:p w14:paraId="00000028" w14:textId="77777777" w:rsidR="001B6194" w:rsidRPr="007633A5" w:rsidRDefault="00FF37EA">
      <w:pPr>
        <w:spacing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t>1.1. Міжнародний досвід публічного адміністрування арештованими активами</w:t>
      </w:r>
    </w:p>
    <w:p w14:paraId="00000029" w14:textId="56C4E32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У положеннях Закону України «Про засади де</w:t>
      </w:r>
      <w:r w:rsidRPr="007633A5">
        <w:rPr>
          <w:rFonts w:ascii="Times New Roman" w:eastAsia="Times New Roman" w:hAnsi="Times New Roman" w:cs="Times New Roman"/>
          <w:sz w:val="28"/>
          <w:szCs w:val="28"/>
          <w:lang w:val="uk-UA"/>
        </w:rPr>
        <w:t>ржавної антикорупційної політики на 2021-2025 роки» передбачається, що арешт активів в рамках кримінального провадження не повинен припиняти використання цього активу (особливо того, який приносить значні прибутки). Це неефективно та збитково для держави а</w:t>
      </w:r>
      <w:r w:rsidRPr="007633A5">
        <w:rPr>
          <w:rFonts w:ascii="Times New Roman" w:eastAsia="Times New Roman" w:hAnsi="Times New Roman" w:cs="Times New Roman"/>
          <w:sz w:val="28"/>
          <w:szCs w:val="28"/>
          <w:lang w:val="uk-UA"/>
        </w:rPr>
        <w:t>дмініструвати охорону такого активу. Для впровадження в життя законів з питань управління корпоративними правами та іншим майном, на яке накладено арешт, з метою збереження його вартості необхідне створення спеціалізованого підрозділу (органу), уповноважен</w:t>
      </w:r>
      <w:r w:rsidRPr="007633A5">
        <w:rPr>
          <w:rFonts w:ascii="Times New Roman" w:eastAsia="Times New Roman" w:hAnsi="Times New Roman" w:cs="Times New Roman"/>
          <w:sz w:val="28"/>
          <w:szCs w:val="28"/>
          <w:lang w:val="uk-UA"/>
        </w:rPr>
        <w:t>ого на розшук майна, яке може бути конфісковано, а також створення гарантій для ефективного управління такими активами, зокрема із застосуванням механізмів громадського контролю (наприклад, через утворення спеціального фонду)</w:t>
      </w:r>
      <w:r w:rsidR="00B75C94">
        <w:rPr>
          <w:rFonts w:ascii="Times New Roman" w:eastAsia="Times New Roman" w:hAnsi="Times New Roman" w:cs="Times New Roman"/>
          <w:sz w:val="28"/>
          <w:szCs w:val="28"/>
          <w:lang w:val="uk-UA"/>
        </w:rPr>
        <w:t xml:space="preserve"> [35]</w:t>
      </w:r>
      <w:r w:rsidRPr="007633A5">
        <w:rPr>
          <w:rFonts w:ascii="Times New Roman" w:eastAsia="Times New Roman" w:hAnsi="Times New Roman" w:cs="Times New Roman"/>
          <w:sz w:val="28"/>
          <w:szCs w:val="28"/>
          <w:lang w:val="uk-UA"/>
        </w:rPr>
        <w:t>.</w:t>
      </w:r>
    </w:p>
    <w:p w14:paraId="0000002A" w14:textId="302A467E"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Законом України «Про Націон</w:t>
      </w:r>
      <w:r w:rsidRPr="007633A5">
        <w:rPr>
          <w:rFonts w:ascii="Times New Roman" w:eastAsia="Times New Roman" w:hAnsi="Times New Roman" w:cs="Times New Roman"/>
          <w:sz w:val="28"/>
          <w:szCs w:val="28"/>
          <w:lang w:val="uk-UA"/>
        </w:rPr>
        <w:t>альне агентство України з питань виявлення, розшуку та управління активами, одержаними від корупційних та інших злочинів» від 10.11.2015 № 772-VIII (далі – Закон про АРМА) передбачено, що АРМА як центральний орган виконавчої влади зі спеціальним статусом з</w:t>
      </w:r>
      <w:r w:rsidRPr="007633A5">
        <w:rPr>
          <w:rFonts w:ascii="Times New Roman" w:eastAsia="Times New Roman" w:hAnsi="Times New Roman" w:cs="Times New Roman"/>
          <w:sz w:val="28"/>
          <w:szCs w:val="28"/>
          <w:lang w:val="uk-UA"/>
        </w:rPr>
        <w:t>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та/або з управління активами, на які накладено арешт або які конфісковано у кримінальному провадженні</w:t>
      </w:r>
      <w:r w:rsidR="00B75C94">
        <w:rPr>
          <w:rFonts w:ascii="Times New Roman" w:eastAsia="Times New Roman" w:hAnsi="Times New Roman" w:cs="Times New Roman"/>
          <w:sz w:val="28"/>
          <w:szCs w:val="28"/>
          <w:lang w:val="uk-UA"/>
        </w:rPr>
        <w:t xml:space="preserve"> [46]</w:t>
      </w:r>
      <w:r w:rsidRPr="007633A5">
        <w:rPr>
          <w:rFonts w:ascii="Times New Roman" w:eastAsia="Times New Roman" w:hAnsi="Times New Roman" w:cs="Times New Roman"/>
          <w:sz w:val="28"/>
          <w:szCs w:val="28"/>
          <w:lang w:val="uk-UA"/>
        </w:rPr>
        <w:t>.</w:t>
      </w:r>
    </w:p>
    <w:p w14:paraId="0000002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Незважаючи на те, що інституція управління корупційними та іншими активами, одержаними від злочинів в Україні створена нещодавно, </w:t>
      </w:r>
      <w:r w:rsidRPr="007633A5">
        <w:rPr>
          <w:rFonts w:ascii="Times New Roman" w:eastAsia="Times New Roman" w:hAnsi="Times New Roman" w:cs="Times New Roman"/>
          <w:sz w:val="28"/>
          <w:szCs w:val="28"/>
          <w:lang w:val="uk-UA"/>
        </w:rPr>
        <w:lastRenderedPageBreak/>
        <w:t>в Європі та світі вже давно існують офіси із повернення та управління активами.</w:t>
      </w:r>
    </w:p>
    <w:p w14:paraId="0000002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 Європейській поліцейській асоціації відмі</w:t>
      </w:r>
      <w:r w:rsidRPr="007633A5">
        <w:rPr>
          <w:rFonts w:ascii="Times New Roman" w:eastAsia="Times New Roman" w:hAnsi="Times New Roman" w:cs="Times New Roman"/>
          <w:sz w:val="28"/>
          <w:szCs w:val="28"/>
          <w:lang w:val="uk-UA"/>
        </w:rPr>
        <w:t>чають, що так як в останні роки країни-члени ЄС та європейські інституції зосередили свої зусилля на протидії та запобіганні злочинній діяльності, стягнення конфіскованих активів постає одним із найважливіших та найдієвіших заходів протидії корупції.</w:t>
      </w:r>
    </w:p>
    <w:p w14:paraId="0000002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Статт</w:t>
      </w:r>
      <w:r w:rsidRPr="007633A5">
        <w:rPr>
          <w:rFonts w:ascii="Times New Roman" w:eastAsia="Times New Roman" w:hAnsi="Times New Roman" w:cs="Times New Roman"/>
          <w:sz w:val="28"/>
          <w:szCs w:val="28"/>
          <w:lang w:val="uk-UA"/>
        </w:rPr>
        <w:t>ею 31 Конвенції ООН Проти корупції, ратифікованою Законом України № 251-V від 18.10.2006 передбачено, що кожна Держава-учасниця вживає, максимальною мірою, можливих в рамках її внутрішньої правової системи, таких заходів, які можуть бути необхідними для за</w:t>
      </w:r>
      <w:r w:rsidRPr="007633A5">
        <w:rPr>
          <w:rFonts w:ascii="Times New Roman" w:eastAsia="Times New Roman" w:hAnsi="Times New Roman" w:cs="Times New Roman"/>
          <w:sz w:val="28"/>
          <w:szCs w:val="28"/>
          <w:lang w:val="uk-UA"/>
        </w:rPr>
        <w:t>безпечення можливої конфіскації:</w:t>
      </w:r>
    </w:p>
    <w:p w14:paraId="0000002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a) доходів від злочинів, що визначені цією Конвенцією, або майна, вартість якого відповідає вартості таких доходів;</w:t>
      </w:r>
    </w:p>
    <w:p w14:paraId="0000002F" w14:textId="1F5A317A"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b) майна, обладнання та інших засобів, які використовувались або призначаються для використання під час вчи</w:t>
      </w:r>
      <w:r w:rsidRPr="007633A5">
        <w:rPr>
          <w:rFonts w:ascii="Times New Roman" w:eastAsia="Times New Roman" w:hAnsi="Times New Roman" w:cs="Times New Roman"/>
          <w:sz w:val="28"/>
          <w:szCs w:val="28"/>
          <w:lang w:val="uk-UA"/>
        </w:rPr>
        <w:t>нення злочинів, що визначені цією Конвенцією</w:t>
      </w:r>
      <w:r w:rsidR="00B75C94">
        <w:rPr>
          <w:rFonts w:ascii="Times New Roman" w:eastAsia="Times New Roman" w:hAnsi="Times New Roman" w:cs="Times New Roman"/>
          <w:sz w:val="28"/>
          <w:szCs w:val="28"/>
          <w:lang w:val="uk-UA"/>
        </w:rPr>
        <w:t xml:space="preserve"> [18]</w:t>
      </w:r>
      <w:r w:rsidRPr="007633A5">
        <w:rPr>
          <w:rFonts w:ascii="Times New Roman" w:eastAsia="Times New Roman" w:hAnsi="Times New Roman" w:cs="Times New Roman"/>
          <w:sz w:val="28"/>
          <w:szCs w:val="28"/>
          <w:lang w:val="uk-UA"/>
        </w:rPr>
        <w:t>.</w:t>
      </w:r>
    </w:p>
    <w:p w14:paraId="00000030" w14:textId="5BF9C4A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Окрім національних зусиль, Європейська Комісія через Директиву ЄС (2014/42 / ЄС) про заморожування та конфіскацію доходів від злочину, встановлює важливі стандарти для стягнення злочинного прибутку. Багато країн-членів ЄС почали узгоджувати свої національн</w:t>
      </w:r>
      <w:r w:rsidRPr="007633A5">
        <w:rPr>
          <w:rFonts w:ascii="Times New Roman" w:eastAsia="Times New Roman" w:hAnsi="Times New Roman" w:cs="Times New Roman"/>
          <w:sz w:val="28"/>
          <w:szCs w:val="28"/>
          <w:lang w:val="uk-UA"/>
        </w:rPr>
        <w:t>і законодавства з цими новими стандартами по управлінню арештованими та конфіскованими активами. Констатується, що велика кількість держав</w:t>
      </w:r>
      <w:r w:rsidR="00B75C94">
        <w:rPr>
          <w:rFonts w:ascii="Times New Roman" w:eastAsia="Times New Roman" w:hAnsi="Times New Roman" w:cs="Times New Roman"/>
          <w:sz w:val="28"/>
          <w:szCs w:val="28"/>
          <w:lang w:val="uk-UA"/>
        </w:rPr>
        <w:t>-</w:t>
      </w:r>
      <w:r w:rsidRPr="007633A5">
        <w:rPr>
          <w:rFonts w:ascii="Times New Roman" w:eastAsia="Times New Roman" w:hAnsi="Times New Roman" w:cs="Times New Roman"/>
          <w:sz w:val="28"/>
          <w:szCs w:val="28"/>
          <w:lang w:val="uk-UA"/>
        </w:rPr>
        <w:t>членів вже створили конкретні органи що стосується виявлення та управління арештованими активами. Але залишаються деяк</w:t>
      </w:r>
      <w:r w:rsidRPr="007633A5">
        <w:rPr>
          <w:rFonts w:ascii="Times New Roman" w:eastAsia="Times New Roman" w:hAnsi="Times New Roman" w:cs="Times New Roman"/>
          <w:sz w:val="28"/>
          <w:szCs w:val="28"/>
          <w:lang w:val="uk-UA"/>
        </w:rPr>
        <w:t xml:space="preserve">і країни, у яких така діяльність не проводиться на центральному рівні, що вносить суттєву складність в загальноєвропейську місію боротьби із корупцією. Так як на європейському рівні неможливо контролювати ефективність систем управління активами без участі </w:t>
      </w:r>
      <w:r w:rsidRPr="007633A5">
        <w:rPr>
          <w:rFonts w:ascii="Times New Roman" w:eastAsia="Times New Roman" w:hAnsi="Times New Roman" w:cs="Times New Roman"/>
          <w:sz w:val="28"/>
          <w:szCs w:val="28"/>
          <w:lang w:val="uk-UA"/>
        </w:rPr>
        <w:t xml:space="preserve">держав-членів, створення офісів з виявлення, розшуку та </w:t>
      </w:r>
      <w:r w:rsidRPr="007633A5">
        <w:rPr>
          <w:rFonts w:ascii="Times New Roman" w:eastAsia="Times New Roman" w:hAnsi="Times New Roman" w:cs="Times New Roman"/>
          <w:sz w:val="28"/>
          <w:szCs w:val="28"/>
          <w:lang w:val="uk-UA"/>
        </w:rPr>
        <w:lastRenderedPageBreak/>
        <w:t xml:space="preserve">управління арештованими активами є невід’ємним інструментом міжнародного антикорупційного </w:t>
      </w:r>
      <w:r w:rsidR="00B75C94" w:rsidRPr="007633A5">
        <w:rPr>
          <w:rFonts w:ascii="Times New Roman" w:eastAsia="Times New Roman" w:hAnsi="Times New Roman" w:cs="Times New Roman"/>
          <w:sz w:val="28"/>
          <w:szCs w:val="28"/>
          <w:lang w:val="uk-UA"/>
        </w:rPr>
        <w:t>співробітництва</w:t>
      </w:r>
      <w:r w:rsidR="00B75C94">
        <w:rPr>
          <w:rFonts w:ascii="Times New Roman" w:eastAsia="Times New Roman" w:hAnsi="Times New Roman" w:cs="Times New Roman"/>
          <w:sz w:val="28"/>
          <w:szCs w:val="28"/>
          <w:lang w:val="uk-UA"/>
        </w:rPr>
        <w:t xml:space="preserve"> [60]</w:t>
      </w:r>
      <w:r w:rsidRPr="007633A5">
        <w:rPr>
          <w:rFonts w:ascii="Times New Roman" w:eastAsia="Times New Roman" w:hAnsi="Times New Roman" w:cs="Times New Roman"/>
          <w:sz w:val="28"/>
          <w:szCs w:val="28"/>
          <w:lang w:val="uk-UA"/>
        </w:rPr>
        <w:t>.</w:t>
      </w:r>
    </w:p>
    <w:p w14:paraId="00000031" w14:textId="75CEB1DA"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Г. Буяжди зазначає, що установи, подібні до АРМА існують у всіх країнах – членах Європейсько</w:t>
      </w:r>
      <w:r w:rsidRPr="007633A5">
        <w:rPr>
          <w:rFonts w:ascii="Times New Roman" w:eastAsia="Times New Roman" w:hAnsi="Times New Roman" w:cs="Times New Roman"/>
          <w:sz w:val="28"/>
          <w:szCs w:val="28"/>
          <w:lang w:val="uk-UA"/>
        </w:rPr>
        <w:t>го Союзу – та більш ніж у 100 юрисдикціях по всьому світу [</w:t>
      </w:r>
      <w:r w:rsidR="00B75C94">
        <w:rPr>
          <w:rFonts w:ascii="Times New Roman" w:eastAsia="Times New Roman" w:hAnsi="Times New Roman" w:cs="Times New Roman"/>
          <w:sz w:val="28"/>
          <w:szCs w:val="28"/>
          <w:lang w:val="uk-UA"/>
        </w:rPr>
        <w:t>4</w:t>
      </w:r>
      <w:r w:rsidRPr="007633A5">
        <w:rPr>
          <w:rFonts w:ascii="Times New Roman" w:eastAsia="Times New Roman" w:hAnsi="Times New Roman" w:cs="Times New Roman"/>
          <w:sz w:val="28"/>
          <w:szCs w:val="28"/>
          <w:lang w:val="uk-UA"/>
        </w:rPr>
        <w:t>, с. 144]</w:t>
      </w:r>
      <w:r w:rsidRPr="007633A5">
        <w:rPr>
          <w:rFonts w:ascii="Times New Roman" w:eastAsia="Times New Roman" w:hAnsi="Times New Roman" w:cs="Times New Roman"/>
          <w:sz w:val="28"/>
          <w:szCs w:val="28"/>
          <w:lang w:val="uk-UA"/>
        </w:rPr>
        <w:t>. Більше того, для членів Європейського Союзу розшук, арешт та повернення корупційних активів є прерогативними напрямками протидії корупції.</w:t>
      </w:r>
    </w:p>
    <w:p w14:paraId="0000003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Загалом на теренах ЄС було прийнято різні за</w:t>
      </w:r>
      <w:r w:rsidRPr="007633A5">
        <w:rPr>
          <w:rFonts w:ascii="Times New Roman" w:eastAsia="Times New Roman" w:hAnsi="Times New Roman" w:cs="Times New Roman"/>
          <w:sz w:val="28"/>
          <w:szCs w:val="28"/>
          <w:lang w:val="uk-UA"/>
        </w:rPr>
        <w:t>конодавчі підходи до розпорядження арештованими активи, в тому числі це стосується статусу органів, яким надано право розпоряджатися такими активами, обрання методів та способів управління, попередньої оцінки, строків процедур управління та інше.</w:t>
      </w:r>
    </w:p>
    <w:p w14:paraId="0000003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У деяких </w:t>
      </w:r>
      <w:r w:rsidRPr="007633A5">
        <w:rPr>
          <w:rFonts w:ascii="Times New Roman" w:eastAsia="Times New Roman" w:hAnsi="Times New Roman" w:cs="Times New Roman"/>
          <w:sz w:val="28"/>
          <w:szCs w:val="28"/>
          <w:lang w:val="uk-UA"/>
        </w:rPr>
        <w:t>державах-членах ЄС управління та розпорядження активами регулюється законом або підзаконним процесуальним законодавством. При цьому, норми законодавства можуть мати як кримінальну, так і адміністративному природу. У Бельгії, Болгарії, Кіпрі, Франції, Греці</w:t>
      </w:r>
      <w:r w:rsidRPr="007633A5">
        <w:rPr>
          <w:rFonts w:ascii="Times New Roman" w:eastAsia="Times New Roman" w:hAnsi="Times New Roman" w:cs="Times New Roman"/>
          <w:sz w:val="28"/>
          <w:szCs w:val="28"/>
          <w:lang w:val="uk-UA"/>
        </w:rPr>
        <w:t>ї, Угорщині, Ірландії, Нідерландах, Польщі, Португалії, Румунії, Словаччині, Словенії, Іспанії, Швеції управління кримінальними активами регулюється різними правовими актами за юридичною силою, деякі з яких можуть включати кримінально-процесуальні дії, які</w:t>
      </w:r>
      <w:r w:rsidRPr="007633A5">
        <w:rPr>
          <w:rFonts w:ascii="Times New Roman" w:eastAsia="Times New Roman" w:hAnsi="Times New Roman" w:cs="Times New Roman"/>
          <w:sz w:val="28"/>
          <w:szCs w:val="28"/>
          <w:lang w:val="uk-UA"/>
        </w:rPr>
        <w:t xml:space="preserve"> доповнюють один одного з цього питання. Існує також окрема група держав які приділяють особливу увагу окремим типам конфіскації та процедурам управлінню. Наприклад, якщо особа не отримала статусу засудженого, конфіскація активів та розпорядження такими ви</w:t>
      </w:r>
      <w:r w:rsidRPr="007633A5">
        <w:rPr>
          <w:rFonts w:ascii="Times New Roman" w:eastAsia="Times New Roman" w:hAnsi="Times New Roman" w:cs="Times New Roman"/>
          <w:sz w:val="28"/>
          <w:szCs w:val="28"/>
          <w:lang w:val="uk-UA"/>
        </w:rPr>
        <w:t>дами активів відбувається за цивільним процесом у спеціальних законодавчих актах (Болгарія, Італія, Ірландія, Великобританія).</w:t>
      </w:r>
    </w:p>
    <w:p w14:paraId="00000034" w14:textId="373A55E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Процедури управління арештованим, конфіскованим майном також різняться в національних правовим системах. Загалом на процес управл</w:t>
      </w:r>
      <w:r w:rsidRPr="007633A5">
        <w:rPr>
          <w:rFonts w:ascii="Times New Roman" w:eastAsia="Times New Roman" w:hAnsi="Times New Roman" w:cs="Times New Roman"/>
          <w:sz w:val="28"/>
          <w:szCs w:val="28"/>
          <w:lang w:val="uk-UA"/>
        </w:rPr>
        <w:t xml:space="preserve">іння арештованим майном в ЄС впливають різні фактори, один з найгостріших </w:t>
      </w:r>
      <w:r w:rsidRPr="007633A5">
        <w:rPr>
          <w:rFonts w:ascii="Times New Roman" w:eastAsia="Times New Roman" w:hAnsi="Times New Roman" w:cs="Times New Roman"/>
          <w:sz w:val="28"/>
          <w:szCs w:val="28"/>
          <w:lang w:val="uk-UA"/>
        </w:rPr>
        <w:lastRenderedPageBreak/>
        <w:t>– це відсутність нормативних положень, що дисциплінують терміни процедур управління [6]. Попри важливість конфіскації і розпорядження активами, недотримання розумного проміжку часу з</w:t>
      </w:r>
      <w:r w:rsidRPr="007633A5">
        <w:rPr>
          <w:rFonts w:ascii="Times New Roman" w:eastAsia="Times New Roman" w:hAnsi="Times New Roman" w:cs="Times New Roman"/>
          <w:sz w:val="28"/>
          <w:szCs w:val="28"/>
          <w:lang w:val="uk-UA"/>
        </w:rPr>
        <w:t>нижує ризик втрати вартості та амортизації активу. В більшості країн членів ЄС немає правових положень, що дисциплінують процедури та строки управління тим чи іншим видом активів [7]. Єдиний виняток становлять Греція, у якій розпорядження має фактично відб</w:t>
      </w:r>
      <w:r w:rsidRPr="007633A5">
        <w:rPr>
          <w:rFonts w:ascii="Times New Roman" w:eastAsia="Times New Roman" w:hAnsi="Times New Roman" w:cs="Times New Roman"/>
          <w:sz w:val="28"/>
          <w:szCs w:val="28"/>
          <w:lang w:val="uk-UA"/>
        </w:rPr>
        <w:t>утися протягом 3 місяців від моменту арешту. В Угорщині встановлено рекомендований строк у справах про цивільну конфіскацію 90 + 90 днів. У Литві судовий пристав повинен передати майно до компетентного територіал</w:t>
      </w:r>
      <w:r w:rsidR="000116DB">
        <w:rPr>
          <w:rFonts w:ascii="Times New Roman" w:eastAsia="Times New Roman" w:hAnsi="Times New Roman" w:cs="Times New Roman"/>
          <w:sz w:val="28"/>
          <w:szCs w:val="28"/>
          <w:lang w:val="uk-UA"/>
        </w:rPr>
        <w:t>ьного</w:t>
      </w:r>
      <w:r w:rsidRPr="007633A5">
        <w:rPr>
          <w:rFonts w:ascii="Times New Roman" w:eastAsia="Times New Roman" w:hAnsi="Times New Roman" w:cs="Times New Roman"/>
          <w:sz w:val="28"/>
          <w:szCs w:val="28"/>
          <w:lang w:val="uk-UA"/>
        </w:rPr>
        <w:t xml:space="preserve"> податкової інспекція в межах 10 робочих дн</w:t>
      </w:r>
      <w:r w:rsidRPr="007633A5">
        <w:rPr>
          <w:rFonts w:ascii="Times New Roman" w:eastAsia="Times New Roman" w:hAnsi="Times New Roman" w:cs="Times New Roman"/>
          <w:sz w:val="28"/>
          <w:szCs w:val="28"/>
          <w:lang w:val="uk-UA"/>
        </w:rPr>
        <w:t xml:space="preserve">ів з дата, коли рішення про конфіскацію активів набрало законної сили. У Нідерландах виконання повинно бути завершено в часові рамки, рівні позовній давності. У Румунії фактичний  продаж повинен відбутися протягом 180 днів з моменту передання в управління </w:t>
      </w:r>
      <w:r w:rsidRPr="007633A5">
        <w:rPr>
          <w:rFonts w:ascii="Times New Roman" w:eastAsia="Times New Roman" w:hAnsi="Times New Roman" w:cs="Times New Roman"/>
          <w:sz w:val="28"/>
          <w:szCs w:val="28"/>
          <w:lang w:val="uk-UA"/>
        </w:rPr>
        <w:t xml:space="preserve">[7]. </w:t>
      </w:r>
    </w:p>
    <w:p w14:paraId="0000003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 Україні строки процедур управління арештованим майном також не є урегульованими. Є лише окремі процесуальні вказівки на строки при реалізації процедур управління. Так, згідно ст. 19 Закону про АРМА, активи приймаються в управління на підставі ухвал</w:t>
      </w:r>
      <w:r w:rsidRPr="007633A5">
        <w:rPr>
          <w:rFonts w:ascii="Times New Roman" w:eastAsia="Times New Roman" w:hAnsi="Times New Roman" w:cs="Times New Roman"/>
          <w:sz w:val="28"/>
          <w:szCs w:val="28"/>
          <w:lang w:val="uk-UA"/>
        </w:rPr>
        <w:t xml:space="preserve">и слідчого судді, суду чи згоди власника активів, копії яких надсилаються Національному агентству не пізніше наступного робочого дня після їх винесення (надання) з відповідним зверненням прокурора [2]. </w:t>
      </w:r>
    </w:p>
    <w:p w14:paraId="0000003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Проте Закон про АРМА не містить строків, що встановлюють:</w:t>
      </w:r>
    </w:p>
    <w:p w14:paraId="0000003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граничні терміни початку та завершення тендерних процедур відбору управителя;</w:t>
      </w:r>
    </w:p>
    <w:p w14:paraId="0000003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строків проведення оцінки майна;</w:t>
      </w:r>
    </w:p>
    <w:p w14:paraId="0000003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терміни припинення договірних відносин з урахування наявності підстав для скасува</w:t>
      </w:r>
      <w:r w:rsidRPr="007633A5">
        <w:rPr>
          <w:rFonts w:ascii="Times New Roman" w:eastAsia="Times New Roman" w:hAnsi="Times New Roman" w:cs="Times New Roman"/>
          <w:sz w:val="28"/>
          <w:szCs w:val="28"/>
          <w:lang w:val="uk-UA"/>
        </w:rPr>
        <w:t>ння передачі майна в управління та відновлення майнового становища осіб, майно яких арештовано тощо.</w:t>
      </w:r>
    </w:p>
    <w:p w14:paraId="0000003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Зазначені строки потребують інтеграції в положення законодавчих  та підзаконних актів з питань роботи АРМА. В іншому випадку, це вносить суттєві ризики не </w:t>
      </w:r>
      <w:r w:rsidRPr="007633A5">
        <w:rPr>
          <w:rFonts w:ascii="Times New Roman" w:eastAsia="Times New Roman" w:hAnsi="Times New Roman" w:cs="Times New Roman"/>
          <w:sz w:val="28"/>
          <w:szCs w:val="28"/>
          <w:lang w:val="uk-UA"/>
        </w:rPr>
        <w:t>тільки у забезпечення ефективності управління, а й появи корупційних ризиків затягування АРМА процедур управління.</w:t>
      </w:r>
    </w:p>
    <w:p w14:paraId="0000003B" w14:textId="421D91EE"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Що стосується статусу органів, уповноважених на управління арештованим майном, національними законодавствами передбачено різні повноваження т</w:t>
      </w:r>
      <w:r w:rsidRPr="007633A5">
        <w:rPr>
          <w:rFonts w:ascii="Times New Roman" w:eastAsia="Times New Roman" w:hAnsi="Times New Roman" w:cs="Times New Roman"/>
          <w:sz w:val="28"/>
          <w:szCs w:val="28"/>
          <w:lang w:val="uk-UA"/>
        </w:rPr>
        <w:t>а моделі устрою. У Фінляндії функцію по управлінню арештованим майном не виконує спеціалізований орган. З моменту прийняття рішення про конфіскацію/арешт майна, встановлюються два шляхи управління ним. У першому випадку, якщо конфіскуються цінності, то вон</w:t>
      </w:r>
      <w:r w:rsidRPr="007633A5">
        <w:rPr>
          <w:rFonts w:ascii="Times New Roman" w:eastAsia="Times New Roman" w:hAnsi="Times New Roman" w:cs="Times New Roman"/>
          <w:sz w:val="28"/>
          <w:szCs w:val="28"/>
          <w:lang w:val="uk-UA"/>
        </w:rPr>
        <w:t>и передаються в управління до районних приставів (Local Enforcement Offices (District Bailiff)). Другий, якщо конфіскуються майно, то воно передається до правоохоронного органу центрального рівня. Далі зазначені органи організовують процедуру продажів та у</w:t>
      </w:r>
      <w:r w:rsidRPr="007633A5">
        <w:rPr>
          <w:rFonts w:ascii="Times New Roman" w:eastAsia="Times New Roman" w:hAnsi="Times New Roman" w:cs="Times New Roman"/>
          <w:sz w:val="28"/>
          <w:szCs w:val="28"/>
          <w:lang w:val="uk-UA"/>
        </w:rPr>
        <w:t xml:space="preserve"> випадку успішного продажу кошти від продажу потрапляють на рахунки Державного казначейства. Якщо продаж не відбувся цінності чи майно передається на відповідальне управління до спеціалізованих державних чи місцевих інституцій [</w:t>
      </w:r>
      <w:r w:rsidR="00B75C94">
        <w:rPr>
          <w:rFonts w:ascii="Times New Roman" w:eastAsia="Times New Roman" w:hAnsi="Times New Roman" w:cs="Times New Roman"/>
          <w:sz w:val="28"/>
          <w:szCs w:val="28"/>
          <w:lang w:val="uk-UA"/>
        </w:rPr>
        <w:t>61</w:t>
      </w:r>
      <w:r w:rsidRPr="007633A5">
        <w:rPr>
          <w:rFonts w:ascii="Times New Roman" w:eastAsia="Times New Roman" w:hAnsi="Times New Roman" w:cs="Times New Roman"/>
          <w:sz w:val="28"/>
          <w:szCs w:val="28"/>
          <w:lang w:val="uk-UA"/>
        </w:rPr>
        <w:t>].</w:t>
      </w:r>
    </w:p>
    <w:p w14:paraId="0000003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 Італії, Закон №109/199</w:t>
      </w:r>
      <w:r w:rsidRPr="007633A5">
        <w:rPr>
          <w:rFonts w:ascii="Times New Roman" w:eastAsia="Times New Roman" w:hAnsi="Times New Roman" w:cs="Times New Roman"/>
          <w:sz w:val="28"/>
          <w:szCs w:val="28"/>
          <w:lang w:val="uk-UA"/>
        </w:rPr>
        <w:t>6 запровадив інструменти, що забезпечують управління та призначення арештованих або конфіскованих активів. Закон передбачає не тільки зміст та управління активами, але також і їх призначення та види активів, які поділяються на: рухоме майно (наприклад, гот</w:t>
      </w:r>
      <w:r w:rsidRPr="007633A5">
        <w:rPr>
          <w:rFonts w:ascii="Times New Roman" w:eastAsia="Times New Roman" w:hAnsi="Times New Roman" w:cs="Times New Roman"/>
          <w:sz w:val="28"/>
          <w:szCs w:val="28"/>
          <w:lang w:val="uk-UA"/>
        </w:rPr>
        <w:t>івка, акції та цінні папери, кредити, транспортні засоби тощо); нерухомість (наприклад, будівлі, квартири, земельні ділянки тощо); підприємства. Процедурний порядок управління, передбачає, що після конфіскації або вилучення майна суд призначає адміністрато</w:t>
      </w:r>
      <w:r w:rsidRPr="007633A5">
        <w:rPr>
          <w:rFonts w:ascii="Times New Roman" w:eastAsia="Times New Roman" w:hAnsi="Times New Roman" w:cs="Times New Roman"/>
          <w:sz w:val="28"/>
          <w:szCs w:val="28"/>
          <w:lang w:val="uk-UA"/>
        </w:rPr>
        <w:t>ра, який відповідає за збереження та передачу конфіскованих/вилучених активів до Італійського агентства державного майна (Agenzia del Demanio), представника на рівні провінцій (Preffeti) уряду або провінційного фонду.</w:t>
      </w:r>
    </w:p>
    <w:p w14:paraId="0000003D" w14:textId="0A95408A"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Також документом введено положення про</w:t>
      </w:r>
      <w:r w:rsidRPr="007633A5">
        <w:rPr>
          <w:rFonts w:ascii="Times New Roman" w:eastAsia="Times New Roman" w:hAnsi="Times New Roman" w:cs="Times New Roman"/>
          <w:sz w:val="28"/>
          <w:szCs w:val="28"/>
          <w:lang w:val="uk-UA"/>
        </w:rPr>
        <w:t xml:space="preserve"> передачу вилучених/конфіскованих активів на фінансування шкіл, допомоги молодим безробітним особам та на інші соціальні цілі місцевих громад [</w:t>
      </w:r>
      <w:r w:rsidR="00983913">
        <w:rPr>
          <w:rFonts w:ascii="Times New Roman" w:eastAsia="Times New Roman" w:hAnsi="Times New Roman" w:cs="Times New Roman"/>
          <w:sz w:val="28"/>
          <w:szCs w:val="28"/>
          <w:lang w:val="uk-UA"/>
        </w:rPr>
        <w:t>22</w:t>
      </w:r>
      <w:r w:rsidRPr="007633A5">
        <w:rPr>
          <w:rFonts w:ascii="Times New Roman" w:eastAsia="Times New Roman" w:hAnsi="Times New Roman" w:cs="Times New Roman"/>
          <w:sz w:val="28"/>
          <w:szCs w:val="28"/>
          <w:lang w:val="uk-UA"/>
        </w:rPr>
        <w:t>, с. 20].</w:t>
      </w:r>
    </w:p>
    <w:p w14:paraId="0000003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У Великобританії, система управління арештованим майном ґрунтується на тому, що хоча саме прокурор чи,</w:t>
      </w:r>
      <w:r w:rsidRPr="007633A5">
        <w:rPr>
          <w:rFonts w:ascii="Times New Roman" w:eastAsia="Times New Roman" w:hAnsi="Times New Roman" w:cs="Times New Roman"/>
          <w:sz w:val="28"/>
          <w:szCs w:val="28"/>
          <w:lang w:val="uk-UA"/>
        </w:rPr>
        <w:t xml:space="preserve"> іноді, акредитований фінансовий слідчий мають повноваження вимагати обмеження використання або заморожування активів, на практиці саме суди можуть на власний розсуд призначати спеціалізованих одержувачів управління. </w:t>
      </w:r>
    </w:p>
    <w:p w14:paraId="0000003F" w14:textId="6F24EC9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Основний принцип передачі арештованого</w:t>
      </w:r>
      <w:r w:rsidRPr="007633A5">
        <w:rPr>
          <w:rFonts w:ascii="Times New Roman" w:eastAsia="Times New Roman" w:hAnsi="Times New Roman" w:cs="Times New Roman"/>
          <w:sz w:val="28"/>
          <w:szCs w:val="28"/>
          <w:lang w:val="uk-UA"/>
        </w:rPr>
        <w:t xml:space="preserve"> майна в управління для суду полягає в тому, що суд має бути впевненим, що одного лише рішення про обмеження використання може виявитися недостатньо для того, щоб запобігти втраті активу, і тому призначення управителя є обґрунтованою та пропорційною мірою.</w:t>
      </w:r>
      <w:r w:rsidRPr="007633A5">
        <w:rPr>
          <w:rFonts w:ascii="Times New Roman" w:eastAsia="Times New Roman" w:hAnsi="Times New Roman" w:cs="Times New Roman"/>
          <w:sz w:val="28"/>
          <w:szCs w:val="28"/>
          <w:lang w:val="uk-UA"/>
        </w:rPr>
        <w:t xml:space="preserve"> Залучення управителя має розглядатися там, де активи відповідача мають такий характер, що вимагають активного управління. Можливо, підсудний перебуває під вартою і не може самостійно управляти активами чи обставини справи свідчать про те, що суд не може д</w:t>
      </w:r>
      <w:r w:rsidRPr="007633A5">
        <w:rPr>
          <w:rFonts w:ascii="Times New Roman" w:eastAsia="Times New Roman" w:hAnsi="Times New Roman" w:cs="Times New Roman"/>
          <w:sz w:val="28"/>
          <w:szCs w:val="28"/>
          <w:lang w:val="uk-UA"/>
        </w:rPr>
        <w:t>овіряти йому управляти активами. Під час вирішення цього питання суд бере до уваги й інші обставини. До прикладу, якщо витрати на наймання управителя, ймовірно, перевищать суму, яку може бути отримано від реалізації такого майна, управитель не має признача</w:t>
      </w:r>
      <w:r w:rsidRPr="007633A5">
        <w:rPr>
          <w:rFonts w:ascii="Times New Roman" w:eastAsia="Times New Roman" w:hAnsi="Times New Roman" w:cs="Times New Roman"/>
          <w:sz w:val="28"/>
          <w:szCs w:val="28"/>
          <w:lang w:val="uk-UA"/>
        </w:rPr>
        <w:t>тися [</w:t>
      </w:r>
      <w:r w:rsidR="00983913">
        <w:rPr>
          <w:rFonts w:ascii="Times New Roman" w:eastAsia="Times New Roman" w:hAnsi="Times New Roman" w:cs="Times New Roman"/>
          <w:sz w:val="28"/>
          <w:szCs w:val="28"/>
          <w:lang w:val="uk-UA"/>
        </w:rPr>
        <w:t>22</w:t>
      </w:r>
      <w:r w:rsidRPr="007633A5">
        <w:rPr>
          <w:rFonts w:ascii="Times New Roman" w:eastAsia="Times New Roman" w:hAnsi="Times New Roman" w:cs="Times New Roman"/>
          <w:sz w:val="28"/>
          <w:szCs w:val="28"/>
          <w:lang w:val="uk-UA"/>
        </w:rPr>
        <w:t>, с. 20].</w:t>
      </w:r>
    </w:p>
    <w:p w14:paraId="0000004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Аналіз міжнародного досвіду свідчить, що загалом на теренах ЄС було прийнято різні законодавчі підходи до управління арештованими активи, в тому числі це стосується:</w:t>
      </w:r>
    </w:p>
    <w:p w14:paraId="0000004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юридичної сили нормативних актів, якими встановлюються механізм управлі</w:t>
      </w:r>
      <w:r w:rsidRPr="007633A5">
        <w:rPr>
          <w:rFonts w:ascii="Times New Roman" w:eastAsia="Times New Roman" w:hAnsi="Times New Roman" w:cs="Times New Roman"/>
          <w:sz w:val="28"/>
          <w:szCs w:val="28"/>
          <w:lang w:val="uk-UA"/>
        </w:rPr>
        <w:t xml:space="preserve">ння активами; </w:t>
      </w:r>
    </w:p>
    <w:p w14:paraId="0000004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статусу органів, яким надано право розпоряджатися такими активами;</w:t>
      </w:r>
    </w:p>
    <w:p w14:paraId="0000004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методи та способи управління;</w:t>
      </w:r>
    </w:p>
    <w:p w14:paraId="0000004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процедури попередньої оцінки;</w:t>
      </w:r>
    </w:p>
    <w:p w14:paraId="0000004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строки управління.</w:t>
      </w:r>
    </w:p>
    <w:p w14:paraId="0000004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Загалом на процес управління арештованим майном в ЄС впливають різні фактори, один з на</w:t>
      </w:r>
      <w:r w:rsidRPr="007633A5">
        <w:rPr>
          <w:rFonts w:ascii="Times New Roman" w:eastAsia="Times New Roman" w:hAnsi="Times New Roman" w:cs="Times New Roman"/>
          <w:sz w:val="28"/>
          <w:szCs w:val="28"/>
          <w:lang w:val="uk-UA"/>
        </w:rPr>
        <w:t>йгостріших – це відсутність нормативних положень, що дисциплінують терміни процедур управління. В Україні строки процедур управління арештованим майном також не є урегульованими. Є лише окремі процесуальні вказівки на строки при реалізації процедур управлі</w:t>
      </w:r>
      <w:r w:rsidRPr="007633A5">
        <w:rPr>
          <w:rFonts w:ascii="Times New Roman" w:eastAsia="Times New Roman" w:hAnsi="Times New Roman" w:cs="Times New Roman"/>
          <w:sz w:val="28"/>
          <w:szCs w:val="28"/>
          <w:lang w:val="uk-UA"/>
        </w:rPr>
        <w:t>ння.</w:t>
      </w:r>
    </w:p>
    <w:p w14:paraId="0000004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Закон України «Про Національне агентство України з питань виявлення, розшуку та управління активами, одержаними від корупційних та інших злочинів» не містить строків в системі механізму управління арештованими активами, що встановлюють: граничні термі</w:t>
      </w:r>
      <w:r w:rsidRPr="007633A5">
        <w:rPr>
          <w:rFonts w:ascii="Times New Roman" w:eastAsia="Times New Roman" w:hAnsi="Times New Roman" w:cs="Times New Roman"/>
          <w:sz w:val="28"/>
          <w:szCs w:val="28"/>
          <w:lang w:val="uk-UA"/>
        </w:rPr>
        <w:t>ни початку та завершення тендерних процедур відбору управителя; строки проведення оцінки майна; терміни припинення договірних відносин з урахуванням наявності підстав для скасування передачі майна в управління та відновлення майнового становища осіб, майно</w:t>
      </w:r>
      <w:r w:rsidRPr="007633A5">
        <w:rPr>
          <w:rFonts w:ascii="Times New Roman" w:eastAsia="Times New Roman" w:hAnsi="Times New Roman" w:cs="Times New Roman"/>
          <w:sz w:val="28"/>
          <w:szCs w:val="28"/>
          <w:lang w:val="uk-UA"/>
        </w:rPr>
        <w:t xml:space="preserve"> яких арештовано тощо.</w:t>
      </w:r>
    </w:p>
    <w:p w14:paraId="0000004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Зазначені строки потребують інтеграції в положення законодавчих та підзаконних актів з питань роботи АРМА. В іншому випадку, це вносить суттєві ризики не тільки у забезпечення ефективності управління, а й появі корупційних ризиків за</w:t>
      </w:r>
      <w:r w:rsidRPr="007633A5">
        <w:rPr>
          <w:rFonts w:ascii="Times New Roman" w:eastAsia="Times New Roman" w:hAnsi="Times New Roman" w:cs="Times New Roman"/>
          <w:sz w:val="28"/>
          <w:szCs w:val="28"/>
          <w:lang w:val="uk-UA"/>
        </w:rPr>
        <w:t>тягування АРМА процесів управління.</w:t>
      </w:r>
    </w:p>
    <w:p w14:paraId="00000049" w14:textId="77777777" w:rsidR="001B6194" w:rsidRPr="007633A5" w:rsidRDefault="00FF37EA">
      <w:pPr>
        <w:spacing w:before="200"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t>1.2. Адміністративно-правове забезпечення діяльності з виявлення та розшуку активів, отриманих від корупційних та інших злочинів</w:t>
      </w:r>
    </w:p>
    <w:p w14:paraId="0000004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Виявлення та розшук корупційних та інших злочинних активів є першою процедурою в цілісному механізму менеджменту такими активам</w:t>
      </w:r>
      <w:r w:rsidRPr="007633A5">
        <w:rPr>
          <w:rFonts w:ascii="Times New Roman" w:eastAsia="Times New Roman" w:hAnsi="Times New Roman" w:cs="Times New Roman"/>
          <w:sz w:val="28"/>
          <w:szCs w:val="28"/>
          <w:lang w:val="uk-UA"/>
        </w:rPr>
        <w:t xml:space="preserve">и. Важливість існування інституції із управлінням доходами, майном та іншими об’єктами прав власності, походження чи результат трансформації яких має незаконне походження, серед іншого, обґрунтовується </w:t>
      </w:r>
      <w:r w:rsidRPr="007633A5">
        <w:rPr>
          <w:rFonts w:ascii="Times New Roman" w:eastAsia="Times New Roman" w:hAnsi="Times New Roman" w:cs="Times New Roman"/>
          <w:sz w:val="28"/>
          <w:szCs w:val="28"/>
          <w:lang w:val="uk-UA"/>
        </w:rPr>
        <w:lastRenderedPageBreak/>
        <w:t xml:space="preserve">небезпечним впливом від потрапляння злочинних активів </w:t>
      </w:r>
      <w:r w:rsidRPr="007633A5">
        <w:rPr>
          <w:rFonts w:ascii="Times New Roman" w:eastAsia="Times New Roman" w:hAnsi="Times New Roman" w:cs="Times New Roman"/>
          <w:sz w:val="28"/>
          <w:szCs w:val="28"/>
          <w:lang w:val="uk-UA"/>
        </w:rPr>
        <w:t>у нормальні ринкові відносини:</w:t>
      </w:r>
    </w:p>
    <w:p w14:paraId="0000004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спричиняє порушенню прав власності законних власників активів;</w:t>
      </w:r>
    </w:p>
    <w:p w14:paraId="0000004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маскує реальне законне походження активів;</w:t>
      </w:r>
    </w:p>
    <w:p w14:paraId="0000004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є джерелом інвестиційного розвитку злочинної діяльності;</w:t>
      </w:r>
    </w:p>
    <w:p w14:paraId="0000004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слугує засобом наживи для злочинців;</w:t>
      </w:r>
    </w:p>
    <w:p w14:paraId="0000004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є інструментом </w:t>
      </w:r>
      <w:r w:rsidRPr="007633A5">
        <w:rPr>
          <w:rFonts w:ascii="Times New Roman" w:eastAsia="Times New Roman" w:hAnsi="Times New Roman" w:cs="Times New Roman"/>
          <w:sz w:val="28"/>
          <w:szCs w:val="28"/>
          <w:lang w:val="uk-UA"/>
        </w:rPr>
        <w:t>розрахунку тіньових активів за реальні товари та послуги;</w:t>
      </w:r>
    </w:p>
    <w:p w14:paraId="0000005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мають потужну здатність до масштабування;</w:t>
      </w:r>
    </w:p>
    <w:p w14:paraId="0000005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сприяють розвитку корупції тощо.</w:t>
      </w:r>
    </w:p>
    <w:p w14:paraId="0000005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Саме ці та інші ключові чинники стали передумовами створення нового антикорупційного механізму, серед елементів якого в</w:t>
      </w:r>
      <w:r w:rsidRPr="007633A5">
        <w:rPr>
          <w:rFonts w:ascii="Times New Roman" w:eastAsia="Times New Roman" w:hAnsi="Times New Roman" w:cs="Times New Roman"/>
          <w:sz w:val="28"/>
          <w:szCs w:val="28"/>
          <w:lang w:val="uk-UA"/>
        </w:rPr>
        <w:t>изначальною та новою для України за публічними функціями є діяльність Національного агентства України з питань виявлення, розшуку та управління активами, одержаними від корупційних та інших злочинів (АРМА).</w:t>
      </w:r>
    </w:p>
    <w:p w14:paraId="00000053" w14:textId="470E04C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Слід погодитись із С.М. Клімовою у тому, що кошти</w:t>
      </w:r>
      <w:r w:rsidRPr="007633A5">
        <w:rPr>
          <w:rFonts w:ascii="Times New Roman" w:eastAsia="Times New Roman" w:hAnsi="Times New Roman" w:cs="Times New Roman"/>
          <w:sz w:val="28"/>
          <w:szCs w:val="28"/>
          <w:lang w:val="uk-UA"/>
        </w:rPr>
        <w:t>, виведені за кордон, вкрай складно повернути. З одного боку, країни, що розвиваються, стикаються з серйозними труднощами, які пов’язані з обмеженими правовими, слідчими та судовими можливостями, браком фінансових ресурсів і відсутністю політичної волі у к</w:t>
      </w:r>
      <w:r w:rsidRPr="007633A5">
        <w:rPr>
          <w:rFonts w:ascii="Times New Roman" w:eastAsia="Times New Roman" w:hAnsi="Times New Roman" w:cs="Times New Roman"/>
          <w:sz w:val="28"/>
          <w:szCs w:val="28"/>
          <w:lang w:val="uk-UA"/>
        </w:rPr>
        <w:t>ерівництва. Все це заважає їм вести розслідування й ініціювати кримінальне переслідування таких осіб, відстежувати, заморожувати, вилучати і повертати доходи від корупції [</w:t>
      </w:r>
      <w:r w:rsidR="00983913">
        <w:rPr>
          <w:rFonts w:ascii="Times New Roman" w:eastAsia="Times New Roman" w:hAnsi="Times New Roman" w:cs="Times New Roman"/>
          <w:sz w:val="28"/>
          <w:szCs w:val="28"/>
          <w:lang w:val="uk-UA"/>
        </w:rPr>
        <w:t>17</w:t>
      </w:r>
      <w:r w:rsidRPr="007633A5">
        <w:rPr>
          <w:rFonts w:ascii="Times New Roman" w:eastAsia="Times New Roman" w:hAnsi="Times New Roman" w:cs="Times New Roman"/>
          <w:sz w:val="28"/>
          <w:szCs w:val="28"/>
          <w:lang w:val="uk-UA"/>
        </w:rPr>
        <w:t>, с. 166]. Тому, відслідковування злочинних активів є важливим завданням для ефект</w:t>
      </w:r>
      <w:r w:rsidRPr="007633A5">
        <w:rPr>
          <w:rFonts w:ascii="Times New Roman" w:eastAsia="Times New Roman" w:hAnsi="Times New Roman" w:cs="Times New Roman"/>
          <w:sz w:val="28"/>
          <w:szCs w:val="28"/>
          <w:lang w:val="uk-UA"/>
        </w:rPr>
        <w:t>ивного повернення останніх із інших юрисдикцій.</w:t>
      </w:r>
    </w:p>
    <w:p w14:paraId="0000005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 сьогодні діяльність із виявлення та розшуку кримінальних активів в Україні не є виключною для певного відомства. Згідно з ст. 170 Кримінального процесуального кодексу України, слідчий, прокурор повинні вжи</w:t>
      </w:r>
      <w:r w:rsidRPr="007633A5">
        <w:rPr>
          <w:rFonts w:ascii="Times New Roman" w:eastAsia="Times New Roman" w:hAnsi="Times New Roman" w:cs="Times New Roman"/>
          <w:sz w:val="28"/>
          <w:szCs w:val="28"/>
          <w:lang w:val="uk-UA"/>
        </w:rPr>
        <w:t xml:space="preserve">ти необхідних заходів з метою виявлення та розшуку майна, на яке може бути накладено арешт у кримінальному провадженні, зокрема </w:t>
      </w:r>
      <w:r w:rsidRPr="007633A5">
        <w:rPr>
          <w:rFonts w:ascii="Times New Roman" w:eastAsia="Times New Roman" w:hAnsi="Times New Roman" w:cs="Times New Roman"/>
          <w:sz w:val="28"/>
          <w:szCs w:val="28"/>
          <w:lang w:val="uk-UA"/>
        </w:rPr>
        <w:lastRenderedPageBreak/>
        <w:t>шляхом витребування необхідної інформації у АРМА, інших державних органів та органів місцевого самоврядування, фізичних і юридич</w:t>
      </w:r>
      <w:r w:rsidRPr="007633A5">
        <w:rPr>
          <w:rFonts w:ascii="Times New Roman" w:eastAsia="Times New Roman" w:hAnsi="Times New Roman" w:cs="Times New Roman"/>
          <w:sz w:val="28"/>
          <w:szCs w:val="28"/>
          <w:lang w:val="uk-UA"/>
        </w:rPr>
        <w:t xml:space="preserve">них осіб [21]. Отже, із цього слідує, що основним суб’єктом виявлення та розшуку активів з метою їх арешту у кримінальних провадженнях є суб’єкти досудового розслідування (слідчі, прокурори, детективи тощо). АРМА є лише одним із суб’єктів, до яких слідчий </w:t>
      </w:r>
      <w:r w:rsidRPr="007633A5">
        <w:rPr>
          <w:rFonts w:ascii="Times New Roman" w:eastAsia="Times New Roman" w:hAnsi="Times New Roman" w:cs="Times New Roman"/>
          <w:sz w:val="28"/>
          <w:szCs w:val="28"/>
          <w:lang w:val="uk-UA"/>
        </w:rPr>
        <w:t>може звернутися з метою виявлення та розшуку активів для цілей реалізації завдань свого провадження.</w:t>
      </w:r>
    </w:p>
    <w:p w14:paraId="00000055" w14:textId="7EA4D0F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Натомість АРМА, на відміну від інших органів державної влади, які можуть володіти інформацією про активи фізичних та юридичних осіб, є, згідно з ч. 1 ст. 2</w:t>
      </w:r>
      <w:r w:rsidRPr="007633A5">
        <w:rPr>
          <w:rFonts w:ascii="Times New Roman" w:eastAsia="Times New Roman" w:hAnsi="Times New Roman" w:cs="Times New Roman"/>
          <w:sz w:val="28"/>
          <w:szCs w:val="28"/>
          <w:lang w:val="uk-UA"/>
        </w:rPr>
        <w:t xml:space="preserve"> Закону України «Про Національне агентство України з питань виявлення, розшуку та управління активами, одержаними від корупційних та інших злочинів» центральним органом виконавчої влади із спеціальним статусом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056" w14:textId="6DF8B65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АРМА забезпечує формування та реалізацію</w:t>
      </w:r>
      <w:r w:rsidRPr="007633A5">
        <w:rPr>
          <w:rFonts w:ascii="Times New Roman" w:eastAsia="Times New Roman" w:hAnsi="Times New Roman" w:cs="Times New Roman"/>
          <w:sz w:val="28"/>
          <w:szCs w:val="28"/>
          <w:lang w:val="uk-UA"/>
        </w:rPr>
        <w:t xml:space="preserve">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w:t>
      </w:r>
      <w:r w:rsidRPr="007633A5">
        <w:rPr>
          <w:rFonts w:ascii="Times New Roman" w:eastAsia="Times New Roman" w:hAnsi="Times New Roman" w:cs="Times New Roman"/>
          <w:sz w:val="28"/>
          <w:szCs w:val="28"/>
          <w:lang w:val="uk-UA"/>
        </w:rPr>
        <w:t xml:space="preserve">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05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 аспект</w:t>
      </w:r>
      <w:r w:rsidRPr="007633A5">
        <w:rPr>
          <w:rFonts w:ascii="Times New Roman" w:eastAsia="Times New Roman" w:hAnsi="Times New Roman" w:cs="Times New Roman"/>
          <w:sz w:val="28"/>
          <w:szCs w:val="28"/>
          <w:lang w:val="uk-UA"/>
        </w:rPr>
        <w:t xml:space="preserve">і функції виявлення та розшуку, АРМА є джерелом аналітичної інформації про активи, на які можна накласти арешт чи конфіскувати за рішенням суду. АРМА не тільки забезпечує надання інформації про наявність чи відсутність у власності активів, а й ідентифікує </w:t>
      </w:r>
      <w:r w:rsidRPr="007633A5">
        <w:rPr>
          <w:rFonts w:ascii="Times New Roman" w:eastAsia="Times New Roman" w:hAnsi="Times New Roman" w:cs="Times New Roman"/>
          <w:sz w:val="28"/>
          <w:szCs w:val="28"/>
          <w:lang w:val="uk-UA"/>
        </w:rPr>
        <w:t xml:space="preserve">можливий рух та трансформацію таких активів в інші види (типи). Втім, незважаючи на відсутність оперативних та процесуальних повноважень, </w:t>
      </w:r>
      <w:r w:rsidRPr="007633A5">
        <w:rPr>
          <w:rFonts w:ascii="Times New Roman" w:eastAsia="Times New Roman" w:hAnsi="Times New Roman" w:cs="Times New Roman"/>
          <w:sz w:val="28"/>
          <w:szCs w:val="28"/>
          <w:lang w:val="uk-UA"/>
        </w:rPr>
        <w:lastRenderedPageBreak/>
        <w:t>діяльність із виявлення та розшуку не обмежується наданням методичної підтримки та збором інформації із реєстрів та ба</w:t>
      </w:r>
      <w:r w:rsidRPr="007633A5">
        <w:rPr>
          <w:rFonts w:ascii="Times New Roman" w:eastAsia="Times New Roman" w:hAnsi="Times New Roman" w:cs="Times New Roman"/>
          <w:sz w:val="28"/>
          <w:szCs w:val="28"/>
          <w:lang w:val="uk-UA"/>
        </w:rPr>
        <w:t xml:space="preserve">з даних. </w:t>
      </w:r>
    </w:p>
    <w:p w14:paraId="00000058" w14:textId="0EC20B9C"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Функція виявлення та розшуку АРМА є не замкненою на отримані інформації від інших органів. Отримані відомості аналізуються на предмет встановлення пов’язаних осіб та злочинів. Так, згідно з пп. 1 Розділу VII Порядку взаємодії при розгляді звернен</w:t>
      </w:r>
      <w:r w:rsidRPr="007633A5">
        <w:rPr>
          <w:rFonts w:ascii="Times New Roman" w:eastAsia="Times New Roman" w:hAnsi="Times New Roman" w:cs="Times New Roman"/>
          <w:sz w:val="28"/>
          <w:szCs w:val="28"/>
          <w:lang w:val="uk-UA"/>
        </w:rPr>
        <w:t>ь органів, що здійснюють досудове розслідування, прокуратури та виконанні запитів іноземних держав щодо виявлення та розшуку активів від 20.10.2017 № 115/197-о/297/586/869/857, у разі встановлення за результатами вжиття заходів з виявлення, розшуку активів</w:t>
      </w:r>
      <w:r w:rsidRPr="007633A5">
        <w:rPr>
          <w:rFonts w:ascii="Times New Roman" w:eastAsia="Times New Roman" w:hAnsi="Times New Roman" w:cs="Times New Roman"/>
          <w:sz w:val="28"/>
          <w:szCs w:val="28"/>
          <w:lang w:val="uk-UA"/>
        </w:rPr>
        <w:t xml:space="preserve"> ознак правопорушень, не вказаних у зверненні, відповідним правоохоронним органам надсилається висновок, який є обов’язковим для розгляду ними. Висновок складається та направляється за вимогами на адресу органу досудового розслідування, до підслідності слі</w:t>
      </w:r>
      <w:r w:rsidRPr="007633A5">
        <w:rPr>
          <w:rFonts w:ascii="Times New Roman" w:eastAsia="Times New Roman" w:hAnsi="Times New Roman" w:cs="Times New Roman"/>
          <w:sz w:val="28"/>
          <w:szCs w:val="28"/>
          <w:lang w:val="uk-UA"/>
        </w:rPr>
        <w:t>дчих, детективів якого належить розслідування кримінального правопорушення, ознаки якого викладені у висновку [</w:t>
      </w:r>
      <w:r w:rsidR="00983913">
        <w:rPr>
          <w:rFonts w:ascii="Times New Roman" w:eastAsia="Times New Roman" w:hAnsi="Times New Roman" w:cs="Times New Roman"/>
          <w:sz w:val="28"/>
          <w:szCs w:val="28"/>
          <w:lang w:val="uk-UA"/>
        </w:rPr>
        <w:t>40</w:t>
      </w:r>
      <w:r w:rsidRPr="007633A5">
        <w:rPr>
          <w:rFonts w:ascii="Times New Roman" w:eastAsia="Times New Roman" w:hAnsi="Times New Roman" w:cs="Times New Roman"/>
          <w:sz w:val="28"/>
          <w:szCs w:val="28"/>
          <w:lang w:val="uk-UA"/>
        </w:rPr>
        <w:t>].</w:t>
      </w:r>
    </w:p>
    <w:p w14:paraId="0000005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Задум нормотворця є цілком обґрунтованим, оскільки діяльність із виявлення та розшуку кримінальних активів є елементом розслідування правопо</w:t>
      </w:r>
      <w:r w:rsidRPr="007633A5">
        <w:rPr>
          <w:rFonts w:ascii="Times New Roman" w:eastAsia="Times New Roman" w:hAnsi="Times New Roman" w:cs="Times New Roman"/>
          <w:sz w:val="28"/>
          <w:szCs w:val="28"/>
          <w:lang w:val="uk-UA"/>
        </w:rPr>
        <w:t>рушень, а не виключно довідковою роботою. В результаті аналізу інформації цілком очевидними є виявлення фактів та ознак правопорушень, які потребують реагування в порядку чинного законодавства.</w:t>
      </w:r>
    </w:p>
    <w:p w14:paraId="0000005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Незважаючи на те, що механізм виявлення та розшуку активів охо</w:t>
      </w:r>
      <w:r w:rsidRPr="007633A5">
        <w:rPr>
          <w:rFonts w:ascii="Times New Roman" w:eastAsia="Times New Roman" w:hAnsi="Times New Roman" w:cs="Times New Roman"/>
          <w:sz w:val="28"/>
          <w:szCs w:val="28"/>
          <w:lang w:val="uk-UA"/>
        </w:rPr>
        <w:t>плюється завданнями кримінального процесу, його реалізація неможлива без адміністративно-правового забезпечення, на засадах якого відбувається розшукування активів.</w:t>
      </w:r>
    </w:p>
    <w:p w14:paraId="0000005B" w14:textId="6928AAEC"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Дослідження публічної функції із виявлення та розшуку активів, одержаних від корупційних та</w:t>
      </w:r>
      <w:r w:rsidRPr="007633A5">
        <w:rPr>
          <w:rFonts w:ascii="Times New Roman" w:eastAsia="Times New Roman" w:hAnsi="Times New Roman" w:cs="Times New Roman"/>
          <w:sz w:val="28"/>
          <w:szCs w:val="28"/>
          <w:lang w:val="uk-UA"/>
        </w:rPr>
        <w:t xml:space="preserve"> інших злочинів в адміністративно-правовій площині обумовлюється фактичною відсутністю комплексних наукових праць із зазначеного предмету. Деякі із вчених висвітлюють передумови та важливість створення та діяльності АРМА як антикорупційної інституції </w:t>
      </w:r>
      <w:r w:rsidRPr="007633A5">
        <w:rPr>
          <w:rFonts w:ascii="Times New Roman" w:eastAsia="Times New Roman" w:hAnsi="Times New Roman" w:cs="Times New Roman"/>
          <w:sz w:val="28"/>
          <w:szCs w:val="28"/>
          <w:lang w:val="uk-UA"/>
        </w:rPr>
        <w:lastRenderedPageBreak/>
        <w:t>[</w:t>
      </w:r>
      <w:r w:rsidR="00983913">
        <w:rPr>
          <w:rFonts w:ascii="Times New Roman" w:eastAsia="Times New Roman" w:hAnsi="Times New Roman" w:cs="Times New Roman"/>
          <w:sz w:val="28"/>
          <w:szCs w:val="28"/>
          <w:lang w:val="uk-UA"/>
        </w:rPr>
        <w:t>28</w:t>
      </w:r>
      <w:r w:rsidRPr="007633A5">
        <w:rPr>
          <w:rFonts w:ascii="Times New Roman" w:eastAsia="Times New Roman" w:hAnsi="Times New Roman" w:cs="Times New Roman"/>
          <w:sz w:val="28"/>
          <w:szCs w:val="28"/>
          <w:lang w:val="uk-UA"/>
        </w:rPr>
        <w:t xml:space="preserve">; </w:t>
      </w:r>
      <w:r w:rsidR="00983913">
        <w:rPr>
          <w:rFonts w:ascii="Times New Roman" w:eastAsia="Times New Roman" w:hAnsi="Times New Roman" w:cs="Times New Roman"/>
          <w:sz w:val="28"/>
          <w:szCs w:val="28"/>
          <w:lang w:val="uk-UA"/>
        </w:rPr>
        <w:t>16</w:t>
      </w:r>
      <w:r w:rsidRPr="007633A5">
        <w:rPr>
          <w:rFonts w:ascii="Times New Roman" w:eastAsia="Times New Roman" w:hAnsi="Times New Roman" w:cs="Times New Roman"/>
          <w:sz w:val="28"/>
          <w:szCs w:val="28"/>
          <w:lang w:val="uk-UA"/>
        </w:rPr>
        <w:t>]; інші – в контексті її міжнародної взаємодії [</w:t>
      </w:r>
      <w:r w:rsidR="00983913">
        <w:rPr>
          <w:rFonts w:ascii="Times New Roman" w:eastAsia="Times New Roman" w:hAnsi="Times New Roman" w:cs="Times New Roman"/>
          <w:sz w:val="28"/>
          <w:szCs w:val="28"/>
          <w:lang w:val="uk-UA"/>
        </w:rPr>
        <w:t>3</w:t>
      </w:r>
      <w:r w:rsidRPr="007633A5">
        <w:rPr>
          <w:rFonts w:ascii="Times New Roman" w:eastAsia="Times New Roman" w:hAnsi="Times New Roman" w:cs="Times New Roman"/>
          <w:sz w:val="28"/>
          <w:szCs w:val="28"/>
          <w:lang w:val="uk-UA"/>
        </w:rPr>
        <w:t>]; треті – як суб’єкта кримінального процесу [</w:t>
      </w:r>
      <w:r w:rsidR="00983913">
        <w:rPr>
          <w:rFonts w:ascii="Times New Roman" w:eastAsia="Times New Roman" w:hAnsi="Times New Roman" w:cs="Times New Roman"/>
          <w:sz w:val="28"/>
          <w:szCs w:val="28"/>
          <w:lang w:val="uk-UA"/>
        </w:rPr>
        <w:t>5</w:t>
      </w:r>
      <w:r w:rsidRPr="007633A5">
        <w:rPr>
          <w:rFonts w:ascii="Times New Roman" w:eastAsia="Times New Roman" w:hAnsi="Times New Roman" w:cs="Times New Roman"/>
          <w:sz w:val="28"/>
          <w:szCs w:val="28"/>
          <w:lang w:val="uk-UA"/>
        </w:rPr>
        <w:t>]. Натомість, адміністративне забезпечення реалізації виявлення та розшуку як самостійного напрямку діяльності АРМА не вивчалося у вітчизняному правовому по</w:t>
      </w:r>
      <w:r w:rsidRPr="007633A5">
        <w:rPr>
          <w:rFonts w:ascii="Times New Roman" w:eastAsia="Times New Roman" w:hAnsi="Times New Roman" w:cs="Times New Roman"/>
          <w:sz w:val="28"/>
          <w:szCs w:val="28"/>
          <w:lang w:val="uk-UA"/>
        </w:rPr>
        <w:t>лі.</w:t>
      </w:r>
    </w:p>
    <w:p w14:paraId="0000005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Для встановлення сутності адміністративно-правового забезпечення діяльності із виявлення та розшуку активів, необхідно проаналізувати теоретико-правові передумови щодо термінів, охоплених предметом дослідження. </w:t>
      </w:r>
    </w:p>
    <w:p w14:paraId="0000005D" w14:textId="0F7135DA"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Не секрет, що доктринальними джерелами термінів «виявлення», «розшук» є кримінальний процес, криміналістика та </w:t>
      </w:r>
      <w:r w:rsidR="000116DB" w:rsidRPr="007633A5">
        <w:rPr>
          <w:rFonts w:ascii="Times New Roman" w:eastAsia="Times New Roman" w:hAnsi="Times New Roman" w:cs="Times New Roman"/>
          <w:sz w:val="28"/>
          <w:szCs w:val="28"/>
          <w:lang w:val="uk-UA"/>
        </w:rPr>
        <w:t>оперативно-розшукова</w:t>
      </w:r>
      <w:r w:rsidRPr="007633A5">
        <w:rPr>
          <w:rFonts w:ascii="Times New Roman" w:eastAsia="Times New Roman" w:hAnsi="Times New Roman" w:cs="Times New Roman"/>
          <w:sz w:val="28"/>
          <w:szCs w:val="28"/>
          <w:lang w:val="uk-UA"/>
        </w:rPr>
        <w:t xml:space="preserve">  діяльність. Їх розвиток помітний ще з часів СРСР, де роль органів слідства була важливою для забезпечення завдань та контрол</w:t>
      </w:r>
      <w:r w:rsidRPr="007633A5">
        <w:rPr>
          <w:rFonts w:ascii="Times New Roman" w:eastAsia="Times New Roman" w:hAnsi="Times New Roman" w:cs="Times New Roman"/>
          <w:sz w:val="28"/>
          <w:szCs w:val="28"/>
          <w:lang w:val="uk-UA"/>
        </w:rPr>
        <w:t>ю в радянських республіках. Чисельна кількість праць радянських вчених перейшла у спадок вітчизняним правникам та криміналістам, які удосконалювали теорію та методологію розшуку.</w:t>
      </w:r>
    </w:p>
    <w:p w14:paraId="0000005E" w14:textId="1214DE3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Вчені, як правило, визначають зміст категорій «розшук», «пошук» виходячи із п</w:t>
      </w:r>
      <w:r w:rsidRPr="007633A5">
        <w:rPr>
          <w:rFonts w:ascii="Times New Roman" w:eastAsia="Times New Roman" w:hAnsi="Times New Roman" w:cs="Times New Roman"/>
          <w:sz w:val="28"/>
          <w:szCs w:val="28"/>
          <w:lang w:val="uk-UA"/>
        </w:rPr>
        <w:t>евної стратегії, кінцевою метою якої є власне встановлення особи, предмета, злочину, активу тощо. Наприклад, розшукові заходи, на думку, К.Г. Гейко є видом розумової діяльності, а саме, сукупністю дій та заходів, що здійснюються уповноваженими органами, сп</w:t>
      </w:r>
      <w:r w:rsidRPr="007633A5">
        <w:rPr>
          <w:rFonts w:ascii="Times New Roman" w:eastAsia="Times New Roman" w:hAnsi="Times New Roman" w:cs="Times New Roman"/>
          <w:sz w:val="28"/>
          <w:szCs w:val="28"/>
          <w:lang w:val="uk-UA"/>
        </w:rPr>
        <w:t>рямованими на пошук і фіксацію інформації про предмет розшуку [</w:t>
      </w:r>
      <w:r w:rsidR="00983913">
        <w:rPr>
          <w:rFonts w:ascii="Times New Roman" w:eastAsia="Times New Roman" w:hAnsi="Times New Roman" w:cs="Times New Roman"/>
          <w:sz w:val="28"/>
          <w:szCs w:val="28"/>
          <w:lang w:val="uk-UA"/>
        </w:rPr>
        <w:t>26</w:t>
      </w:r>
      <w:r w:rsidRPr="007633A5">
        <w:rPr>
          <w:rFonts w:ascii="Times New Roman" w:eastAsia="Times New Roman" w:hAnsi="Times New Roman" w:cs="Times New Roman"/>
          <w:sz w:val="28"/>
          <w:szCs w:val="28"/>
          <w:lang w:val="uk-UA"/>
        </w:rPr>
        <w:t>]. С.О. Павленко вважає, що розшук особи – це сукупність різного роду гласних та негласних заходів, ефективна комбінація яких дає можливість забезпечити встановлення особи [</w:t>
      </w:r>
      <w:r w:rsidR="00983913">
        <w:rPr>
          <w:rFonts w:ascii="Times New Roman" w:eastAsia="Times New Roman" w:hAnsi="Times New Roman" w:cs="Times New Roman"/>
          <w:sz w:val="28"/>
          <w:szCs w:val="28"/>
          <w:lang w:val="uk-UA"/>
        </w:rPr>
        <w:t>27</w:t>
      </w:r>
      <w:r w:rsidRPr="007633A5">
        <w:rPr>
          <w:rFonts w:ascii="Times New Roman" w:eastAsia="Times New Roman" w:hAnsi="Times New Roman" w:cs="Times New Roman"/>
          <w:sz w:val="28"/>
          <w:szCs w:val="28"/>
          <w:lang w:val="uk-UA"/>
        </w:rPr>
        <w:t>].</w:t>
      </w:r>
    </w:p>
    <w:p w14:paraId="0000005F" w14:textId="0159DE5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Цікаво зверну</w:t>
      </w:r>
      <w:r w:rsidRPr="007633A5">
        <w:rPr>
          <w:rFonts w:ascii="Times New Roman" w:eastAsia="Times New Roman" w:hAnsi="Times New Roman" w:cs="Times New Roman"/>
          <w:sz w:val="28"/>
          <w:szCs w:val="28"/>
          <w:lang w:val="uk-UA"/>
        </w:rPr>
        <w:t>ти увагу на позицію А.В. Пономаренка щодо терміну розшуку майна, яке існувало до створення в Україні АРМА. Так, розшук майна, на думку, А.В. Пономаренка – це комплекс слідчих (розшукових) та негласних слідчих (розшукових) дій, оперативно-розшукових заходів</w:t>
      </w:r>
      <w:r w:rsidRPr="007633A5">
        <w:rPr>
          <w:rFonts w:ascii="Times New Roman" w:eastAsia="Times New Roman" w:hAnsi="Times New Roman" w:cs="Times New Roman"/>
          <w:sz w:val="28"/>
          <w:szCs w:val="28"/>
          <w:lang w:val="uk-UA"/>
        </w:rPr>
        <w:t xml:space="preserve">, які здійснюються уповноваженими службовими особами й направлені на </w:t>
      </w:r>
      <w:r w:rsidRPr="007633A5">
        <w:rPr>
          <w:rFonts w:ascii="Times New Roman" w:eastAsia="Times New Roman" w:hAnsi="Times New Roman" w:cs="Times New Roman"/>
          <w:sz w:val="28"/>
          <w:szCs w:val="28"/>
          <w:lang w:val="uk-UA"/>
        </w:rPr>
        <w:lastRenderedPageBreak/>
        <w:t>встановлення місцезнаходження та забезпечення збереження матеріальних цінностей, що належать підозрюваному, обвинуваченому та на які можуть бути накладені арешт із метою можливої конфіска</w:t>
      </w:r>
      <w:r w:rsidRPr="007633A5">
        <w:rPr>
          <w:rFonts w:ascii="Times New Roman" w:eastAsia="Times New Roman" w:hAnsi="Times New Roman" w:cs="Times New Roman"/>
          <w:sz w:val="28"/>
          <w:szCs w:val="28"/>
          <w:lang w:val="uk-UA"/>
        </w:rPr>
        <w:t>ції такого майна та забезпечення цивільного позову [</w:t>
      </w:r>
      <w:r w:rsidR="00983913">
        <w:rPr>
          <w:rFonts w:ascii="Times New Roman" w:eastAsia="Times New Roman" w:hAnsi="Times New Roman" w:cs="Times New Roman"/>
          <w:sz w:val="28"/>
          <w:szCs w:val="28"/>
          <w:lang w:val="uk-UA"/>
        </w:rPr>
        <w:t>30</w:t>
      </w:r>
      <w:r w:rsidRPr="007633A5">
        <w:rPr>
          <w:rFonts w:ascii="Times New Roman" w:eastAsia="Times New Roman" w:hAnsi="Times New Roman" w:cs="Times New Roman"/>
          <w:sz w:val="28"/>
          <w:szCs w:val="28"/>
          <w:lang w:val="uk-UA"/>
        </w:rPr>
        <w:t xml:space="preserve">, с. 104]. </w:t>
      </w:r>
    </w:p>
    <w:p w14:paraId="0000006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Принципово важливою зміною у підході до розшуку майна в кримінальному процесі є системне удосконалення кримінального процесу та антикорупційного законодавства, на яке необхідно звернути уваг</w:t>
      </w:r>
      <w:r w:rsidRPr="007633A5">
        <w:rPr>
          <w:rFonts w:ascii="Times New Roman" w:eastAsia="Times New Roman" w:hAnsi="Times New Roman" w:cs="Times New Roman"/>
          <w:sz w:val="28"/>
          <w:szCs w:val="28"/>
          <w:lang w:val="uk-UA"/>
        </w:rPr>
        <w:t xml:space="preserve">у. </w:t>
      </w:r>
    </w:p>
    <w:p w14:paraId="0000006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Так, у 2021 році було прийнято ряд змін, які справили особливий вплив на зміст діяльності із виявлення та розшуку. </w:t>
      </w:r>
    </w:p>
    <w:p w14:paraId="00000062" w14:textId="477CBB8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По-перше, Закон України «Про засади державної антикорупційної політики на 2021-2025 роки» констатує наявність законодавства щодо конфіск</w:t>
      </w:r>
      <w:r w:rsidRPr="007633A5">
        <w:rPr>
          <w:rFonts w:ascii="Times New Roman" w:eastAsia="Times New Roman" w:hAnsi="Times New Roman" w:cs="Times New Roman"/>
          <w:sz w:val="28"/>
          <w:szCs w:val="28"/>
          <w:lang w:val="uk-UA"/>
        </w:rPr>
        <w:t>ації доходів від злочинної діяльності. У той же час, Законом зазначається про відсутність законодавства, що дає змогу стягувати у дохід держави (конфіскувати) майно, набуте внаслідок злочинної діяльності, у разі якщо підозрюваний (обвинувачений) ухиляється</w:t>
      </w:r>
      <w:r w:rsidRPr="007633A5">
        <w:rPr>
          <w:rFonts w:ascii="Times New Roman" w:eastAsia="Times New Roman" w:hAnsi="Times New Roman" w:cs="Times New Roman"/>
          <w:sz w:val="28"/>
          <w:szCs w:val="28"/>
          <w:lang w:val="uk-UA"/>
        </w:rPr>
        <w:t xml:space="preserve"> від слідства чи суду. Потребує законодавчого врегулювання також питання повернення в Україну активів, виведених внаслідок вчинення злочинів, а також створення гарантій для ефективного управління такими активами, зокрема із застосуванням механізмів громадс</w:t>
      </w:r>
      <w:r w:rsidRPr="007633A5">
        <w:rPr>
          <w:rFonts w:ascii="Times New Roman" w:eastAsia="Times New Roman" w:hAnsi="Times New Roman" w:cs="Times New Roman"/>
          <w:sz w:val="28"/>
          <w:szCs w:val="28"/>
          <w:lang w:val="uk-UA"/>
        </w:rPr>
        <w:t>ького контролю [</w:t>
      </w:r>
      <w:r w:rsidR="00983913">
        <w:rPr>
          <w:rFonts w:ascii="Times New Roman" w:eastAsia="Times New Roman" w:hAnsi="Times New Roman" w:cs="Times New Roman"/>
          <w:sz w:val="28"/>
          <w:szCs w:val="28"/>
          <w:lang w:val="uk-UA"/>
        </w:rPr>
        <w:t>35</w:t>
      </w:r>
      <w:r w:rsidRPr="007633A5">
        <w:rPr>
          <w:rFonts w:ascii="Times New Roman" w:eastAsia="Times New Roman" w:hAnsi="Times New Roman" w:cs="Times New Roman"/>
          <w:sz w:val="28"/>
          <w:szCs w:val="28"/>
          <w:lang w:val="uk-UA"/>
        </w:rPr>
        <w:t>].</w:t>
      </w:r>
    </w:p>
    <w:p w14:paraId="00000063" w14:textId="5F143D28"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По-друге, Законом України «Про внесення змін до деяких законодавчих актів України щодо вдосконалення окремих положень кримінального процесуального законодавства» від 04.10.2019 № 187-IX встановлюється, що арешт накладається на майно третьої особи, якщо вон</w:t>
      </w:r>
      <w:r w:rsidRPr="007633A5">
        <w:rPr>
          <w:rFonts w:ascii="Times New Roman" w:eastAsia="Times New Roman" w:hAnsi="Times New Roman" w:cs="Times New Roman"/>
          <w:sz w:val="28"/>
          <w:szCs w:val="28"/>
          <w:lang w:val="uk-UA"/>
        </w:rPr>
        <w:t>а набула його безоплатно або за ціною, вищою чи нижчою за ринкову вартість, і знала або повинна була знати, що таке майно відповідає будь якій з ознак, передбачених пунктами 1-4 частини першої статті 96-2 Кримінального кодексу України [</w:t>
      </w:r>
      <w:r w:rsidR="00983913">
        <w:rPr>
          <w:rFonts w:ascii="Times New Roman" w:eastAsia="Times New Roman" w:hAnsi="Times New Roman" w:cs="Times New Roman"/>
          <w:sz w:val="28"/>
          <w:szCs w:val="28"/>
          <w:lang w:val="uk-UA"/>
        </w:rPr>
        <w:t>19</w:t>
      </w:r>
      <w:r w:rsidRPr="007633A5">
        <w:rPr>
          <w:rFonts w:ascii="Times New Roman" w:eastAsia="Times New Roman" w:hAnsi="Times New Roman" w:cs="Times New Roman"/>
          <w:sz w:val="28"/>
          <w:szCs w:val="28"/>
          <w:lang w:val="uk-UA"/>
        </w:rPr>
        <w:t>].</w:t>
      </w:r>
    </w:p>
    <w:p w14:paraId="00000064" w14:textId="51DD4056"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По-третє, серед</w:t>
      </w:r>
      <w:r w:rsidRPr="007633A5">
        <w:rPr>
          <w:rFonts w:ascii="Times New Roman" w:eastAsia="Times New Roman" w:hAnsi="Times New Roman" w:cs="Times New Roman"/>
          <w:sz w:val="28"/>
          <w:szCs w:val="28"/>
          <w:lang w:val="uk-UA"/>
        </w:rPr>
        <w:t xml:space="preserve">ньостроковим планом пріоритетних дій Уряду до 2020 року передбачено введення у дію Єдиного державного реєстру активів, </w:t>
      </w:r>
      <w:r w:rsidRPr="007633A5">
        <w:rPr>
          <w:rFonts w:ascii="Times New Roman" w:eastAsia="Times New Roman" w:hAnsi="Times New Roman" w:cs="Times New Roman"/>
          <w:sz w:val="28"/>
          <w:szCs w:val="28"/>
          <w:lang w:val="uk-UA"/>
        </w:rPr>
        <w:lastRenderedPageBreak/>
        <w:t xml:space="preserve">на які накладено арешт у кримінальному провадженні. Відповідно до заходів, затверджених розпорядженням Кабінету Міністрів України від 18 </w:t>
      </w:r>
      <w:r w:rsidRPr="007633A5">
        <w:rPr>
          <w:rFonts w:ascii="Times New Roman" w:eastAsia="Times New Roman" w:hAnsi="Times New Roman" w:cs="Times New Roman"/>
          <w:sz w:val="28"/>
          <w:szCs w:val="28"/>
          <w:lang w:val="uk-UA"/>
        </w:rPr>
        <w:t>грудня 2018 року № 1106-р, запуск Єдиного державного реєстру активів, на які накладено арешт у кримінальному провадженні планується здійснити в дослідну експлуатацію у 2019 році [</w:t>
      </w:r>
      <w:r w:rsidR="00983913">
        <w:rPr>
          <w:rFonts w:ascii="Times New Roman" w:eastAsia="Times New Roman" w:hAnsi="Times New Roman" w:cs="Times New Roman"/>
          <w:sz w:val="28"/>
          <w:szCs w:val="28"/>
          <w:lang w:val="uk-UA"/>
        </w:rPr>
        <w:t>36</w:t>
      </w:r>
      <w:r w:rsidRPr="007633A5">
        <w:rPr>
          <w:rFonts w:ascii="Times New Roman" w:eastAsia="Times New Roman" w:hAnsi="Times New Roman" w:cs="Times New Roman"/>
          <w:sz w:val="28"/>
          <w:szCs w:val="28"/>
          <w:lang w:val="uk-UA"/>
        </w:rPr>
        <w:t>] тощо.</w:t>
      </w:r>
    </w:p>
    <w:p w14:paraId="0000006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Отже, діяльність АРМА із виявлення та розшуку активів набуває новог</w:t>
      </w:r>
      <w:r w:rsidRPr="007633A5">
        <w:rPr>
          <w:rFonts w:ascii="Times New Roman" w:eastAsia="Times New Roman" w:hAnsi="Times New Roman" w:cs="Times New Roman"/>
          <w:sz w:val="28"/>
          <w:szCs w:val="28"/>
          <w:lang w:val="uk-UA"/>
        </w:rPr>
        <w:t>о змісту, оскільки суттєво посилює інституційно-правові передумови арешту в кримінальному процесі:</w:t>
      </w:r>
    </w:p>
    <w:p w14:paraId="0000006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створено та інтегровано спеціальну конфіскацію як вид підстав накладення арешту;</w:t>
      </w:r>
    </w:p>
    <w:p w14:paraId="0000006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забезпечено можливість накладення арешту на активи, за наявності обґрунт</w:t>
      </w:r>
      <w:r w:rsidRPr="007633A5">
        <w:rPr>
          <w:rFonts w:ascii="Times New Roman" w:eastAsia="Times New Roman" w:hAnsi="Times New Roman" w:cs="Times New Roman"/>
          <w:sz w:val="28"/>
          <w:szCs w:val="28"/>
          <w:lang w:val="uk-UA"/>
        </w:rPr>
        <w:t>ованої підозри вважати, що такі активи містять ознаки злочину тощо;</w:t>
      </w:r>
    </w:p>
    <w:p w14:paraId="0000006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кримінальному арешту надано перевагу над іншими видами арешту, а виявлення та розшук активів з метою їх арешту встановлено як обов’язок слідчого органу досудового розслідування;</w:t>
      </w:r>
    </w:p>
    <w:p w14:paraId="0000006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зверне</w:t>
      </w:r>
      <w:r w:rsidRPr="007633A5">
        <w:rPr>
          <w:rFonts w:ascii="Times New Roman" w:eastAsia="Times New Roman" w:hAnsi="Times New Roman" w:cs="Times New Roman"/>
          <w:sz w:val="28"/>
          <w:szCs w:val="28"/>
          <w:lang w:val="uk-UA"/>
        </w:rPr>
        <w:t>ння до АРМА із запитом на розшук активів встановлено в КПК України як провідний спосіб реалізації слідчим повноважень із забезпечення виявлення та розшуку активів.</w:t>
      </w:r>
    </w:p>
    <w:p w14:paraId="0000006A" w14:textId="68110AFF"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Природа процедур виявлення та розшуку активів, що здійснюється АРМА є схожою за суттю, проте</w:t>
      </w:r>
      <w:r w:rsidRPr="007633A5">
        <w:rPr>
          <w:rFonts w:ascii="Times New Roman" w:eastAsia="Times New Roman" w:hAnsi="Times New Roman" w:cs="Times New Roman"/>
          <w:sz w:val="28"/>
          <w:szCs w:val="28"/>
          <w:lang w:val="uk-UA"/>
        </w:rPr>
        <w:t xml:space="preserve"> відрізняється за змістом від кримінально процесуальних та оперативно-розшукових заходів. На наш погляд, реалізація функцій виявлення та розшуку активів у тій моделі, яка існує наразі та закріплена нормами спеціального закону також є можливою у зв’язку із </w:t>
      </w:r>
      <w:r w:rsidRPr="007633A5">
        <w:rPr>
          <w:rFonts w:ascii="Times New Roman" w:eastAsia="Times New Roman" w:hAnsi="Times New Roman" w:cs="Times New Roman"/>
          <w:sz w:val="28"/>
          <w:szCs w:val="28"/>
          <w:lang w:val="uk-UA"/>
        </w:rPr>
        <w:t xml:space="preserve">суттєвим удосконаленням та посиленням ролі  </w:t>
      </w:r>
      <w:r w:rsidR="000116DB" w:rsidRPr="007633A5">
        <w:rPr>
          <w:rFonts w:ascii="Times New Roman" w:eastAsia="Times New Roman" w:hAnsi="Times New Roman" w:cs="Times New Roman"/>
          <w:sz w:val="28"/>
          <w:szCs w:val="28"/>
          <w:lang w:val="uk-UA"/>
        </w:rPr>
        <w:t>інформаційно-аналітичної</w:t>
      </w:r>
      <w:r w:rsidRPr="007633A5">
        <w:rPr>
          <w:rFonts w:ascii="Times New Roman" w:eastAsia="Times New Roman" w:hAnsi="Times New Roman" w:cs="Times New Roman"/>
          <w:sz w:val="28"/>
          <w:szCs w:val="28"/>
          <w:lang w:val="uk-UA"/>
        </w:rPr>
        <w:t xml:space="preserve"> та інформаційно-комунікаційної діяльності. Остання розкриває широкий потенціал для:</w:t>
      </w:r>
    </w:p>
    <w:p w14:paraId="0000006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застосування сучасних аналітичних засобів та обробки великих інформаційних масивів;</w:t>
      </w:r>
    </w:p>
    <w:p w14:paraId="0000006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впровадження нов</w:t>
      </w:r>
      <w:r w:rsidRPr="007633A5">
        <w:rPr>
          <w:rFonts w:ascii="Times New Roman" w:eastAsia="Times New Roman" w:hAnsi="Times New Roman" w:cs="Times New Roman"/>
          <w:sz w:val="28"/>
          <w:szCs w:val="28"/>
          <w:lang w:val="uk-UA"/>
        </w:rPr>
        <w:t>ітнього апаратного та програмного забезпечення;</w:t>
      </w:r>
    </w:p>
    <w:p w14:paraId="0000006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акумуляції державних реєстрів та баз даних в єдиному інформаційному центрі;</w:t>
      </w:r>
    </w:p>
    <w:p w14:paraId="0000006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міжнародного обміну відомостями у короткий строк тощо.</w:t>
      </w:r>
    </w:p>
    <w:p w14:paraId="0000006F" w14:textId="741EF1E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Закон України «Про Національне агентство України з питань виявлення, розш</w:t>
      </w:r>
      <w:r w:rsidRPr="007633A5">
        <w:rPr>
          <w:rFonts w:ascii="Times New Roman" w:eastAsia="Times New Roman" w:hAnsi="Times New Roman" w:cs="Times New Roman"/>
          <w:sz w:val="28"/>
          <w:szCs w:val="28"/>
          <w:lang w:val="uk-UA"/>
        </w:rPr>
        <w:t>уку та управління активами, одержаними від корупційних та інших злочинів» містить два окремі поняття. Виявлення та розшук – це процедури одного процесу. Виявлення активів – діяльність із встановлення факту існування активів, а розшук – це діяльність із виз</w:t>
      </w:r>
      <w:r w:rsidRPr="007633A5">
        <w:rPr>
          <w:rFonts w:ascii="Times New Roman" w:eastAsia="Times New Roman" w:hAnsi="Times New Roman" w:cs="Times New Roman"/>
          <w:sz w:val="28"/>
          <w:szCs w:val="28"/>
          <w:lang w:val="uk-UA"/>
        </w:rPr>
        <w:t>начення місцезнаходження активів, на які може бути накладено арешт у кримінальному провадженні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07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Таким чином, розшук проводиться за результатами виявлення. Незважаючи на те, що природа термінів «виявлення», «розшук», «пошук» в діяльності АРМА має кримі</w:t>
      </w:r>
      <w:r w:rsidRPr="007633A5">
        <w:rPr>
          <w:rFonts w:ascii="Times New Roman" w:eastAsia="Times New Roman" w:hAnsi="Times New Roman" w:cs="Times New Roman"/>
          <w:sz w:val="28"/>
          <w:szCs w:val="28"/>
          <w:lang w:val="uk-UA"/>
        </w:rPr>
        <w:t>налістичне походження та призначення, серед повноважень АРМА відсутні можливості проведення будь-яких оперативно-розшукових та кримінально-процесуальних заходів. Тобто, діяльність із виявлення та розшуку активів, з метою їх арешту та конфіскації є не видом</w:t>
      </w:r>
      <w:r w:rsidRPr="007633A5">
        <w:rPr>
          <w:rFonts w:ascii="Times New Roman" w:eastAsia="Times New Roman" w:hAnsi="Times New Roman" w:cs="Times New Roman"/>
          <w:sz w:val="28"/>
          <w:szCs w:val="28"/>
          <w:lang w:val="uk-UA"/>
        </w:rPr>
        <w:t xml:space="preserve"> кримінально-процесуальної та оперативно-розшукової діяльності. </w:t>
      </w:r>
    </w:p>
    <w:p w14:paraId="0000007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Виявлення та розшук, що здійснюється АРМА – це вид сервісної інформаційно-аналітичної, довідкової, консультаційної діяльності, нормопроектної діяльності, що не передбачає безпосереднього втру</w:t>
      </w:r>
      <w:r w:rsidRPr="007633A5">
        <w:rPr>
          <w:rFonts w:ascii="Times New Roman" w:eastAsia="Times New Roman" w:hAnsi="Times New Roman" w:cs="Times New Roman"/>
          <w:sz w:val="28"/>
          <w:szCs w:val="28"/>
          <w:lang w:val="uk-UA"/>
        </w:rPr>
        <w:t>чання в приватне життя осіб шляхом проведення комплексу негласних слідчих, розшукових дій. Перевірка фінансово-майнового стану реалізується виключно інформаційним шляхом.</w:t>
      </w:r>
    </w:p>
    <w:p w14:paraId="0000007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Окрім цього, безпосередньо інновацією є функціональні спроможності АРМА у сфері взаєм</w:t>
      </w:r>
      <w:r w:rsidRPr="007633A5">
        <w:rPr>
          <w:rFonts w:ascii="Times New Roman" w:eastAsia="Times New Roman" w:hAnsi="Times New Roman" w:cs="Times New Roman"/>
          <w:sz w:val="28"/>
          <w:szCs w:val="28"/>
          <w:lang w:val="uk-UA"/>
        </w:rPr>
        <w:t xml:space="preserve">одії із банківськими установами, які посилюють функцію виявлення та розшуку. Можливість розкриття банківської таємниці за зверненням АРМА без рішення на те суду суттєво </w:t>
      </w:r>
      <w:r w:rsidRPr="007633A5">
        <w:rPr>
          <w:rFonts w:ascii="Times New Roman" w:eastAsia="Times New Roman" w:hAnsi="Times New Roman" w:cs="Times New Roman"/>
          <w:sz w:val="28"/>
          <w:szCs w:val="28"/>
          <w:lang w:val="uk-UA"/>
        </w:rPr>
        <w:lastRenderedPageBreak/>
        <w:t>пришвидшує строки виявлення та розшуку фінансових активів. Так, п. 10 ст. 62 Закону Укр</w:t>
      </w:r>
      <w:r w:rsidRPr="007633A5">
        <w:rPr>
          <w:rFonts w:ascii="Times New Roman" w:eastAsia="Times New Roman" w:hAnsi="Times New Roman" w:cs="Times New Roman"/>
          <w:sz w:val="28"/>
          <w:szCs w:val="28"/>
          <w:lang w:val="uk-UA"/>
        </w:rPr>
        <w:t>аїни «Про банки та банківську діяльність» передбачено право АРМА звертатися із письмовою вимогою у зв’язку зі здійсненням ним виявлення та розшуку активів, на які може бути накладено арешт у кримінальному провадженні, - щодо наявності та стану рахунків, оп</w:t>
      </w:r>
      <w:r w:rsidRPr="007633A5">
        <w:rPr>
          <w:rFonts w:ascii="Times New Roman" w:eastAsia="Times New Roman" w:hAnsi="Times New Roman" w:cs="Times New Roman"/>
          <w:sz w:val="28"/>
          <w:szCs w:val="28"/>
          <w:lang w:val="uk-UA"/>
        </w:rPr>
        <w:t>ерацій   за рахунками конкретної юридичної або фізичної особи, фізичної особи - суб’єкта підприємницької діяльності [32].</w:t>
      </w:r>
    </w:p>
    <w:p w14:paraId="0000007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Натомість, законодавство про оперативно-розшукову та кримінально-процесуальну діяльність поширюється на АРМА. Особливістю правового за</w:t>
      </w:r>
      <w:r w:rsidRPr="007633A5">
        <w:rPr>
          <w:rFonts w:ascii="Times New Roman" w:eastAsia="Times New Roman" w:hAnsi="Times New Roman" w:cs="Times New Roman"/>
          <w:sz w:val="28"/>
          <w:szCs w:val="28"/>
          <w:lang w:val="uk-UA"/>
        </w:rPr>
        <w:t xml:space="preserve">безпечення розшукових заходів є те, що виключно норми Закону про АРМА встановлюють повноваження, порядок та механізм реалізації діяльності із виявлення та розшуку активів.          Наприклад, у ст. 16 Закону про АРМА визначено наступні завдання у напрямку </w:t>
      </w:r>
      <w:r w:rsidRPr="007633A5">
        <w:rPr>
          <w:rFonts w:ascii="Times New Roman" w:eastAsia="Times New Roman" w:hAnsi="Times New Roman" w:cs="Times New Roman"/>
          <w:sz w:val="28"/>
          <w:szCs w:val="28"/>
          <w:lang w:val="uk-UA"/>
        </w:rPr>
        <w:t>реалізації виявлення та розшуку активів:</w:t>
      </w:r>
    </w:p>
    <w:p w14:paraId="0000007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1) вжиття відповідно до звернень органів, що здійснюють досудове розслідування, прокуратури, судів заходів до виявлення та розшуку активів, взаємодія з цими органами з метою накладення арешту на такі активи та їх ко</w:t>
      </w:r>
      <w:r w:rsidRPr="007633A5">
        <w:rPr>
          <w:rFonts w:ascii="Times New Roman" w:eastAsia="Times New Roman" w:hAnsi="Times New Roman" w:cs="Times New Roman"/>
          <w:sz w:val="28"/>
          <w:szCs w:val="28"/>
          <w:lang w:val="uk-UA"/>
        </w:rPr>
        <w:t>нфіскації;</w:t>
      </w:r>
    </w:p>
    <w:p w14:paraId="0000007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2) здійснення міжнародного співробітництво з відповідними органами іноземних держав у частині обміну досвідом та інформацією з питань, пов’язаних з виявленням, розшуком та управлінням активами;</w:t>
      </w:r>
    </w:p>
    <w:p w14:paraId="00000076" w14:textId="3EF4FF0F"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3) забезпечення співробітництва з міжнародними, між</w:t>
      </w:r>
      <w:r w:rsidRPr="007633A5">
        <w:rPr>
          <w:rFonts w:ascii="Times New Roman" w:eastAsia="Times New Roman" w:hAnsi="Times New Roman" w:cs="Times New Roman"/>
          <w:sz w:val="28"/>
          <w:szCs w:val="28"/>
          <w:lang w:val="uk-UA"/>
        </w:rPr>
        <w:t>урядовими організаціями, мережами, діяльність яких спрямована на забезпечення міжнародного співробітництва у сфері виявлення, розшуку та управління активами, у тому числі з Камденською міжвідомчою мережею з питань повернення активів (САRIN), та представлен</w:t>
      </w:r>
      <w:r w:rsidRPr="007633A5">
        <w:rPr>
          <w:rFonts w:ascii="Times New Roman" w:eastAsia="Times New Roman" w:hAnsi="Times New Roman" w:cs="Times New Roman"/>
          <w:sz w:val="28"/>
          <w:szCs w:val="28"/>
          <w:lang w:val="uk-UA"/>
        </w:rPr>
        <w:t>ня України в цій організації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07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Слід деталізувати, що зазначені завдання реалізуються за допомогою наступних повноважень. Повноваженнями із юрисдикцією на території України є:</w:t>
      </w:r>
    </w:p>
    <w:p w14:paraId="0000007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доступ до Єдиного реєстру досудових розслідувань, автоматизованих інформаці</w:t>
      </w:r>
      <w:r w:rsidRPr="007633A5">
        <w:rPr>
          <w:rFonts w:ascii="Times New Roman" w:eastAsia="Times New Roman" w:hAnsi="Times New Roman" w:cs="Times New Roman"/>
          <w:sz w:val="28"/>
          <w:szCs w:val="28"/>
          <w:lang w:val="uk-UA"/>
        </w:rPr>
        <w:t>йних і довідкових систем, реєстрів та банків даних, держателем (адміністратором) яких є державні органи або органи місцевого самоврядування;</w:t>
      </w:r>
    </w:p>
    <w:p w14:paraId="0000007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користування державними, у тому числі урядовими, засобами зв’язку і комунікацій, мережами спеціального зв’язку та</w:t>
      </w:r>
      <w:r w:rsidRPr="007633A5">
        <w:rPr>
          <w:rFonts w:ascii="Times New Roman" w:eastAsia="Times New Roman" w:hAnsi="Times New Roman" w:cs="Times New Roman"/>
          <w:sz w:val="28"/>
          <w:szCs w:val="28"/>
          <w:lang w:val="uk-UA"/>
        </w:rPr>
        <w:t xml:space="preserve"> іншими технічними засобами;</w:t>
      </w:r>
    </w:p>
    <w:p w14:paraId="0000007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право витребування за рішенням Голови Національного агентства або його заступника та безоплатно одержання в установленому законом порядку від державних органів, органів місцевого самоврядування інформацію, необхідну для викон</w:t>
      </w:r>
      <w:r w:rsidRPr="007633A5">
        <w:rPr>
          <w:rFonts w:ascii="Times New Roman" w:eastAsia="Times New Roman" w:hAnsi="Times New Roman" w:cs="Times New Roman"/>
          <w:sz w:val="28"/>
          <w:szCs w:val="28"/>
          <w:lang w:val="uk-UA"/>
        </w:rPr>
        <w:t>ання обов’язків АРМА;</w:t>
      </w:r>
    </w:p>
    <w:p w14:paraId="0000007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укладання міжвідомчих угод про співробітництво;</w:t>
      </w:r>
    </w:p>
    <w:p w14:paraId="0000007C" w14:textId="35E09E8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укладання з окремими державними органами та/або органами місцевого самоврядування угод (меморандумів) про співпрацю та обмін інформацією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w:t>
      </w:r>
    </w:p>
    <w:p w14:paraId="0000007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Окремими є повноваження із виявлення та </w:t>
      </w:r>
      <w:r w:rsidRPr="007633A5">
        <w:rPr>
          <w:rFonts w:ascii="Times New Roman" w:eastAsia="Times New Roman" w:hAnsi="Times New Roman" w:cs="Times New Roman"/>
          <w:sz w:val="28"/>
          <w:szCs w:val="28"/>
          <w:lang w:val="uk-UA"/>
        </w:rPr>
        <w:t>розшуку активів в аспекті міжнародної взаємодії, що передбачають мандат на:</w:t>
      </w:r>
    </w:p>
    <w:p w14:paraId="0000007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укладання міжнародних угод про співробітництво з органами іноземних держав, до компетенції яких належать питання щодо виявлення, розшуку та управління активами, одержаними від ко</w:t>
      </w:r>
      <w:r w:rsidRPr="007633A5">
        <w:rPr>
          <w:rFonts w:ascii="Times New Roman" w:eastAsia="Times New Roman" w:hAnsi="Times New Roman" w:cs="Times New Roman"/>
          <w:sz w:val="28"/>
          <w:szCs w:val="28"/>
          <w:lang w:val="uk-UA"/>
        </w:rPr>
        <w:t>рупційних та інших злочинів, участь у підготовці проектів міжнародних угод щодо розподілу та повернення активів в Україну;</w:t>
      </w:r>
    </w:p>
    <w:p w14:paraId="0000007F" w14:textId="2AD1010D"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 рамках виконання звернення національного суб’єкта досудового (судового) розслідування, направлення звернень до компетентних органів іноземних держав, організацій із сприяння виявленню та розшуку активів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w:t>
      </w:r>
      <w:r w:rsidR="00983913">
        <w:rPr>
          <w:rFonts w:ascii="Times New Roman" w:eastAsia="Times New Roman" w:hAnsi="Times New Roman" w:cs="Times New Roman"/>
          <w:sz w:val="28"/>
          <w:szCs w:val="28"/>
          <w:lang w:val="uk-UA"/>
        </w:rPr>
        <w:t xml:space="preserve"> 40</w:t>
      </w:r>
      <w:r w:rsidRPr="007633A5">
        <w:rPr>
          <w:rFonts w:ascii="Times New Roman" w:eastAsia="Times New Roman" w:hAnsi="Times New Roman" w:cs="Times New Roman"/>
          <w:sz w:val="28"/>
          <w:szCs w:val="28"/>
          <w:lang w:val="uk-UA"/>
        </w:rPr>
        <w:t>].</w:t>
      </w:r>
    </w:p>
    <w:p w14:paraId="0000008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До речі, ефективність АРМА при міжнародн</w:t>
      </w:r>
      <w:r w:rsidRPr="007633A5">
        <w:rPr>
          <w:rFonts w:ascii="Times New Roman" w:eastAsia="Times New Roman" w:hAnsi="Times New Roman" w:cs="Times New Roman"/>
          <w:sz w:val="28"/>
          <w:szCs w:val="28"/>
          <w:lang w:val="uk-UA"/>
        </w:rPr>
        <w:t>ому співробітництві забезпечується поглибленням партнерства із міжнародними організаціями.</w:t>
      </w:r>
    </w:p>
    <w:p w14:paraId="0000008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У 2018 році АРМА авторизовано у таких універсальних міжнародних утвореннях, як:</w:t>
      </w:r>
    </w:p>
    <w:p w14:paraId="0000008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Камденська міжвідомча мережа з повернення активів (CARIN);</w:t>
      </w:r>
    </w:p>
    <w:p w14:paraId="0000008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Глобальна мережа конта</w:t>
      </w:r>
      <w:r w:rsidRPr="007633A5">
        <w:rPr>
          <w:rFonts w:ascii="Times New Roman" w:eastAsia="Times New Roman" w:hAnsi="Times New Roman" w:cs="Times New Roman"/>
          <w:sz w:val="28"/>
          <w:szCs w:val="28"/>
          <w:lang w:val="uk-UA"/>
        </w:rPr>
        <w:t>ктних пунктів Міжнародної організації кримінальної поліції (Interpol);</w:t>
      </w:r>
    </w:p>
    <w:p w14:paraId="0000008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Ініціатива з повернення вкрадених активів (StAR);</w:t>
      </w:r>
    </w:p>
    <w:p w14:paraId="0000008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 Європейський поліцейський офіс (Europol);</w:t>
      </w:r>
    </w:p>
    <w:p w14:paraId="0000008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п’ять міжвідомчих мереж з повернення активів Азійсько- Тихоокеанського регіону, Півден</w:t>
      </w:r>
      <w:r w:rsidRPr="007633A5">
        <w:rPr>
          <w:rFonts w:ascii="Times New Roman" w:eastAsia="Times New Roman" w:hAnsi="Times New Roman" w:cs="Times New Roman"/>
          <w:sz w:val="28"/>
          <w:szCs w:val="28"/>
          <w:lang w:val="uk-UA"/>
        </w:rPr>
        <w:t>но-Африканського регіону, Східно-Африканського регіону, Західно-Африканського регіону та Карибського регіону;</w:t>
      </w:r>
    </w:p>
    <w:p w14:paraId="0000008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Платформа установ з повернення активів держав-членів Європейського Союзу,</w:t>
      </w:r>
    </w:p>
    <w:p w14:paraId="0000008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Міжвідомча мережа з управління активами Балканського регіону (BAMIN)</w:t>
      </w:r>
      <w:r w:rsidRPr="007633A5">
        <w:rPr>
          <w:rFonts w:ascii="Times New Roman" w:eastAsia="Times New Roman" w:hAnsi="Times New Roman" w:cs="Times New Roman"/>
          <w:sz w:val="28"/>
          <w:szCs w:val="28"/>
          <w:lang w:val="uk-UA"/>
        </w:rPr>
        <w:t>,</w:t>
      </w:r>
    </w:p>
    <w:p w14:paraId="0000008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Конференція держав-учасниць Конвенції ООН проти корупції (UNCAC);</w:t>
      </w:r>
    </w:p>
    <w:p w14:paraId="0000008A" w14:textId="43E8976D"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Стамбульський план дій по боротьбі з корупцією Антикорупційної мережі для Східної Європи та Центральної Азії Організації економічного співробітництва та розвитку (OECP) [</w:t>
      </w:r>
      <w:r w:rsidR="00983913">
        <w:rPr>
          <w:rFonts w:ascii="Times New Roman" w:eastAsia="Times New Roman" w:hAnsi="Times New Roman" w:cs="Times New Roman"/>
          <w:sz w:val="28"/>
          <w:szCs w:val="28"/>
          <w:lang w:val="uk-UA"/>
        </w:rPr>
        <w:t>48</w:t>
      </w:r>
      <w:r w:rsidRPr="007633A5">
        <w:rPr>
          <w:rFonts w:ascii="Times New Roman" w:eastAsia="Times New Roman" w:hAnsi="Times New Roman" w:cs="Times New Roman"/>
          <w:sz w:val="28"/>
          <w:szCs w:val="28"/>
          <w:lang w:val="uk-UA"/>
        </w:rPr>
        <w:t>].</w:t>
      </w:r>
    </w:p>
    <w:p w14:paraId="0000008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Згадані в положеннях «уповноважені особи» є особливою категорією державних </w:t>
      </w:r>
      <w:r w:rsidRPr="007633A5">
        <w:rPr>
          <w:rFonts w:ascii="Times New Roman" w:eastAsia="Times New Roman" w:hAnsi="Times New Roman" w:cs="Times New Roman"/>
          <w:sz w:val="28"/>
          <w:szCs w:val="28"/>
          <w:lang w:val="uk-UA"/>
        </w:rPr>
        <w:t xml:space="preserve">службовців, які наділені, так званими, «супер повноваженнями». Ключова відмінність від інших правомочностей, які встановлені Законом полягає у посиленні деяких операційних прав. </w:t>
      </w:r>
    </w:p>
    <w:p w14:paraId="0000008C" w14:textId="411BAA3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 аспекті виявлення та розшуку уповноважені особи АРМА мають право: безперешк</w:t>
      </w:r>
      <w:r w:rsidRPr="007633A5">
        <w:rPr>
          <w:rFonts w:ascii="Times New Roman" w:eastAsia="Times New Roman" w:hAnsi="Times New Roman" w:cs="Times New Roman"/>
          <w:sz w:val="28"/>
          <w:szCs w:val="28"/>
          <w:lang w:val="uk-UA"/>
        </w:rPr>
        <w:t xml:space="preserve">одно входити до приміщень державних органів, органів влади Автономної Республіки Крим, органів місцевого самоврядування за </w:t>
      </w:r>
      <w:r w:rsidRPr="007633A5">
        <w:rPr>
          <w:rFonts w:ascii="Times New Roman" w:eastAsia="Times New Roman" w:hAnsi="Times New Roman" w:cs="Times New Roman"/>
          <w:sz w:val="28"/>
          <w:szCs w:val="28"/>
          <w:lang w:val="uk-UA"/>
        </w:rPr>
        <w:lastRenderedPageBreak/>
        <w:t>службовим посвідченням та мати доступ до документів та інших матеріалів, необхідних для здійснення наданих АРМА повноважень; витребув</w:t>
      </w:r>
      <w:r w:rsidRPr="007633A5">
        <w:rPr>
          <w:rFonts w:ascii="Times New Roman" w:eastAsia="Times New Roman" w:hAnsi="Times New Roman" w:cs="Times New Roman"/>
          <w:sz w:val="28"/>
          <w:szCs w:val="28"/>
          <w:lang w:val="uk-UA"/>
        </w:rPr>
        <w:t>ати та отримувати необхідні документи та іншу інформацію; отримувати пояснення від посадових осіб та службових осіб державних органів, органів влади Автономної Республіки Крим, органів місцевого самоврядування тощо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w:t>
      </w:r>
    </w:p>
    <w:p w14:paraId="0000008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Окремою процедурою супроводження нак</w:t>
      </w:r>
      <w:r w:rsidRPr="007633A5">
        <w:rPr>
          <w:rFonts w:ascii="Times New Roman" w:eastAsia="Times New Roman" w:hAnsi="Times New Roman" w:cs="Times New Roman"/>
          <w:sz w:val="28"/>
          <w:szCs w:val="28"/>
          <w:lang w:val="uk-UA"/>
        </w:rPr>
        <w:t>ладення арешту на виявлені та розшукані активи є надання роз’яснень, методичної та консультаційної допомоги ініціатору арешту (п. 3 ч. 1 ст. 15 Закону про АРМА), що становить окрему складову функції виявлення та розшуку активів. Мета консультаційного супро</w:t>
      </w:r>
      <w:r w:rsidRPr="007633A5">
        <w:rPr>
          <w:rFonts w:ascii="Times New Roman" w:eastAsia="Times New Roman" w:hAnsi="Times New Roman" w:cs="Times New Roman"/>
          <w:sz w:val="28"/>
          <w:szCs w:val="28"/>
          <w:lang w:val="uk-UA"/>
        </w:rPr>
        <w:t>водження – забезпечити максимальний правовий сервіс для правоохоронних органів з метою подальшого накладення арешту.</w:t>
      </w:r>
    </w:p>
    <w:p w14:paraId="0000008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Зміст консультаційної та методологічної підтримки в рамках виявлення та розшуку активів, окрім збору інформації із реєстрів та баз даних, м</w:t>
      </w:r>
      <w:r w:rsidRPr="007633A5">
        <w:rPr>
          <w:rFonts w:ascii="Times New Roman" w:eastAsia="Times New Roman" w:hAnsi="Times New Roman" w:cs="Times New Roman"/>
          <w:sz w:val="28"/>
          <w:szCs w:val="28"/>
          <w:lang w:val="uk-UA"/>
        </w:rPr>
        <w:t>оже полягати в наступному:</w:t>
      </w:r>
    </w:p>
    <w:p w14:paraId="0000008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встановлення та перевірка інформації про обґрунтованість підозр щодо кримінального статусу активу, який розшукано, тобто чи підлягає він спеціальній конфіскації у підозрюваного, обвинуваченого, засудженого, третіх осіб, конфіск</w:t>
      </w:r>
      <w:r w:rsidRPr="007633A5">
        <w:rPr>
          <w:rFonts w:ascii="Times New Roman" w:eastAsia="Times New Roman" w:hAnsi="Times New Roman" w:cs="Times New Roman"/>
          <w:sz w:val="28"/>
          <w:szCs w:val="28"/>
          <w:lang w:val="uk-UA"/>
        </w:rPr>
        <w:t>ації в юридичної особи, для забезпечення цивільного позову, стягнення з юридичної особи отриманої неправомірної вигоди, забезпечення можливої конфіскації майна;</w:t>
      </w:r>
    </w:p>
    <w:p w14:paraId="0000009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встановлення легітимної мети арешту майна, наприклад, запобігання можливості приховування, по</w:t>
      </w:r>
      <w:r w:rsidRPr="007633A5">
        <w:rPr>
          <w:rFonts w:ascii="Times New Roman" w:eastAsia="Times New Roman" w:hAnsi="Times New Roman" w:cs="Times New Roman"/>
          <w:sz w:val="28"/>
          <w:szCs w:val="28"/>
          <w:lang w:val="uk-UA"/>
        </w:rPr>
        <w:t>шкодження, псування, знищення, перетворення, відчуження активу;</w:t>
      </w:r>
    </w:p>
    <w:p w14:paraId="0000009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оцінка вартості активів, на які планується накласти арешт, з метою забезпечення цивільного позову або стягнення отриманої неправомірної вигоди;</w:t>
      </w:r>
    </w:p>
    <w:p w14:paraId="0000009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встановлення розміру шкоди, завданої криміна</w:t>
      </w:r>
      <w:r w:rsidRPr="007633A5">
        <w:rPr>
          <w:rFonts w:ascii="Times New Roman" w:eastAsia="Times New Roman" w:hAnsi="Times New Roman" w:cs="Times New Roman"/>
          <w:sz w:val="28"/>
          <w:szCs w:val="28"/>
          <w:lang w:val="uk-UA"/>
        </w:rPr>
        <w:t>льним правопорушенням або зазначеної в цивільному позові, розміру неправомірної вигоди, яка була отримана юридичною особою;</w:t>
      </w:r>
    </w:p>
    <w:p w14:paraId="0000009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перевірка обґрунтованості та достатності підозр накладення попереднього арешту на майно або кошти на рахунках фізичних або юридичн</w:t>
      </w:r>
      <w:r w:rsidRPr="007633A5">
        <w:rPr>
          <w:rFonts w:ascii="Times New Roman" w:eastAsia="Times New Roman" w:hAnsi="Times New Roman" w:cs="Times New Roman"/>
          <w:sz w:val="28"/>
          <w:szCs w:val="28"/>
          <w:lang w:val="uk-UA"/>
        </w:rPr>
        <w:t>их осіб у фінансових установах;</w:t>
      </w:r>
    </w:p>
    <w:p w14:paraId="0000009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перевірка інформації на предмет недопущення порушення прав третіх осіб при накладенні арешту на актив, який перебуває у спільній власності;</w:t>
      </w:r>
    </w:p>
    <w:p w14:paraId="0000009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обґрунтування розміру цивільного позову в кримінальному провадженні та співставл</w:t>
      </w:r>
      <w:r w:rsidRPr="007633A5">
        <w:rPr>
          <w:rFonts w:ascii="Times New Roman" w:eastAsia="Times New Roman" w:hAnsi="Times New Roman" w:cs="Times New Roman"/>
          <w:sz w:val="28"/>
          <w:szCs w:val="28"/>
          <w:lang w:val="uk-UA"/>
        </w:rPr>
        <w:t>ення його із встановленим майном, на яке можливо накласти арешт;</w:t>
      </w:r>
    </w:p>
    <w:p w14:paraId="0000009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перевірка відомостей чи накладався арешт в інших провадженнях та в інших видах процесів на активи;</w:t>
      </w:r>
    </w:p>
    <w:p w14:paraId="0000009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встановлення способів та джерел набуття у власність активів, перевірки добросовісності н</w:t>
      </w:r>
      <w:r w:rsidRPr="007633A5">
        <w:rPr>
          <w:rFonts w:ascii="Times New Roman" w:eastAsia="Times New Roman" w:hAnsi="Times New Roman" w:cs="Times New Roman"/>
          <w:sz w:val="28"/>
          <w:szCs w:val="28"/>
          <w:lang w:val="uk-UA"/>
        </w:rPr>
        <w:t>абування активів у власність тощо.</w:t>
      </w:r>
    </w:p>
    <w:p w14:paraId="00000098" w14:textId="17AFA0D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Також, п. 10 ч. 1 ст. 10 Закону про АРМА передбачено правозастосовне повноваження АРМА щодо складання протоколів про адміністративні правопорушення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що, на наш погляд, більш притаманне при здійсненні управління майном</w:t>
      </w:r>
      <w:r w:rsidRPr="007633A5">
        <w:rPr>
          <w:rFonts w:ascii="Times New Roman" w:eastAsia="Times New Roman" w:hAnsi="Times New Roman" w:cs="Times New Roman"/>
          <w:sz w:val="28"/>
          <w:szCs w:val="28"/>
          <w:lang w:val="uk-UA"/>
        </w:rPr>
        <w:t>, на яке вже накладено арешт. Дані, які містяться у Звіті про діяльність АРМА за 2018 рік [18], свідчать про те, що протоколи про адміністративні правопорушення при виявленні та розшуку активів уповноваженими особами АРМА не складалися. Втім, у п. 2 Порядк</w:t>
      </w:r>
      <w:r w:rsidRPr="007633A5">
        <w:rPr>
          <w:rFonts w:ascii="Times New Roman" w:eastAsia="Times New Roman" w:hAnsi="Times New Roman" w:cs="Times New Roman"/>
          <w:sz w:val="28"/>
          <w:szCs w:val="28"/>
          <w:lang w:val="uk-UA"/>
        </w:rPr>
        <w:t>у оформлення матеріалів про адміністративні правопорушення від 15.02.2018 № 44 зазначено, що Уповноважені особи АРМА можуть складати протоколи про адміністративні правопорушення за невиконання законних вимог щодо усунення порушень законодавства у сфері упр</w:t>
      </w:r>
      <w:r w:rsidRPr="007633A5">
        <w:rPr>
          <w:rFonts w:ascii="Times New Roman" w:eastAsia="Times New Roman" w:hAnsi="Times New Roman" w:cs="Times New Roman"/>
          <w:sz w:val="28"/>
          <w:szCs w:val="28"/>
          <w:lang w:val="uk-UA"/>
        </w:rPr>
        <w:t xml:space="preserve">авління активами, ненадання інформації, документів, а також порушення встановлених чинним </w:t>
      </w:r>
      <w:r w:rsidRPr="007633A5">
        <w:rPr>
          <w:rFonts w:ascii="Times New Roman" w:eastAsia="Times New Roman" w:hAnsi="Times New Roman" w:cs="Times New Roman"/>
          <w:sz w:val="28"/>
          <w:szCs w:val="28"/>
          <w:lang w:val="uk-UA"/>
        </w:rPr>
        <w:lastRenderedPageBreak/>
        <w:t xml:space="preserve">законодавством строків їх надання, надання недостовірної інформації або не в повному обсязі, а також незаконне повідомлення третіх осіб про те, що про них збирається </w:t>
      </w:r>
      <w:r w:rsidRPr="007633A5">
        <w:rPr>
          <w:rFonts w:ascii="Times New Roman" w:eastAsia="Times New Roman" w:hAnsi="Times New Roman" w:cs="Times New Roman"/>
          <w:sz w:val="28"/>
          <w:szCs w:val="28"/>
          <w:lang w:val="uk-UA"/>
        </w:rPr>
        <w:t>відповідна інформація [</w:t>
      </w:r>
      <w:r w:rsidR="00983913">
        <w:rPr>
          <w:rFonts w:ascii="Times New Roman" w:eastAsia="Times New Roman" w:hAnsi="Times New Roman" w:cs="Times New Roman"/>
          <w:sz w:val="28"/>
          <w:szCs w:val="28"/>
          <w:lang w:val="uk-UA"/>
        </w:rPr>
        <w:t>42</w:t>
      </w:r>
      <w:r w:rsidRPr="007633A5">
        <w:rPr>
          <w:rFonts w:ascii="Times New Roman" w:eastAsia="Times New Roman" w:hAnsi="Times New Roman" w:cs="Times New Roman"/>
          <w:sz w:val="28"/>
          <w:szCs w:val="28"/>
          <w:lang w:val="uk-UA"/>
        </w:rPr>
        <w:t xml:space="preserve">]. Не виключено, що невиконання зазначених вимог в майбутньому, дає законні підстави для реалізації правозастосовних повноважень в рамках виявлення та розшуку активів. </w:t>
      </w:r>
    </w:p>
    <w:p w14:paraId="0000009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Підставою порушення провадження щодо виявлення та розшуку акти</w:t>
      </w:r>
      <w:r w:rsidRPr="007633A5">
        <w:rPr>
          <w:rFonts w:ascii="Times New Roman" w:eastAsia="Times New Roman" w:hAnsi="Times New Roman" w:cs="Times New Roman"/>
          <w:sz w:val="28"/>
          <w:szCs w:val="28"/>
          <w:lang w:val="uk-UA"/>
        </w:rPr>
        <w:t>вів є виконання звернення уповноважених осіб. Розділом ІІ Порядку взаємодії при розгляді звернень органів, що здійснюють досудове розслідування, прокуратури та виконанні запитів іноземних держав щодо виявлення та розшуку активів від 20.10.2017 № 115/197-о/</w:t>
      </w:r>
      <w:r w:rsidRPr="007633A5">
        <w:rPr>
          <w:rFonts w:ascii="Times New Roman" w:eastAsia="Times New Roman" w:hAnsi="Times New Roman" w:cs="Times New Roman"/>
          <w:sz w:val="28"/>
          <w:szCs w:val="28"/>
          <w:lang w:val="uk-UA"/>
        </w:rPr>
        <w:t>297/586/869/857 (далі – Порядок) визначено конкретне коло запитуючих суб’єктів:</w:t>
      </w:r>
    </w:p>
    <w:p w14:paraId="0000009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слідчий, детектив, прокурор, повноваження щодо яких підтверджуються витягом з Єдиного реєстру досудових розслідувань;</w:t>
      </w:r>
    </w:p>
    <w:p w14:paraId="0000009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органи, що здійснюють досудове розслідування, та органи прокуратури в особі їх керівників;</w:t>
      </w:r>
    </w:p>
    <w:p w14:paraId="0000009C" w14:textId="18762FB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суд та слідчий суддя, у якому здійснюється розгляд кримінального провадження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w:t>
      </w:r>
    </w:p>
    <w:p w14:paraId="0000009D" w14:textId="21B6BC9C"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Закінчення розгляду звернень має дві правові форми. Перша – відповідь, яка скл</w:t>
      </w:r>
      <w:r w:rsidRPr="007633A5">
        <w:rPr>
          <w:rFonts w:ascii="Times New Roman" w:eastAsia="Times New Roman" w:hAnsi="Times New Roman" w:cs="Times New Roman"/>
          <w:sz w:val="28"/>
          <w:szCs w:val="28"/>
          <w:lang w:val="uk-UA"/>
        </w:rPr>
        <w:t>адається за результатами вжитих заходів з виявлення, розшуку активів та містить дані, що свідчать про існування активів, на які може бути накладено арешт у вказаному у зверненні кримінальному провадженні, а також про їх місцезнаходження чи останнє відоме м</w:t>
      </w:r>
      <w:r w:rsidRPr="007633A5">
        <w:rPr>
          <w:rFonts w:ascii="Times New Roman" w:eastAsia="Times New Roman" w:hAnsi="Times New Roman" w:cs="Times New Roman"/>
          <w:sz w:val="28"/>
          <w:szCs w:val="28"/>
          <w:lang w:val="uk-UA"/>
        </w:rPr>
        <w:t>ісцезнаходження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w:t>
      </w:r>
    </w:p>
    <w:p w14:paraId="0000009E" w14:textId="0AD7EA4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Другою є висновок, тобто, закумульовані відомості, у яких встановлено ознаки правопорушень, не вказаних у зверненні. Висновок є обов’язковим до розгляду правоохоронними органами [</w:t>
      </w:r>
      <w:r w:rsidR="00983913">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Процедура моніторингу результатів розгляду звернен</w:t>
      </w:r>
      <w:r w:rsidRPr="007633A5">
        <w:rPr>
          <w:rFonts w:ascii="Times New Roman" w:eastAsia="Times New Roman" w:hAnsi="Times New Roman" w:cs="Times New Roman"/>
          <w:sz w:val="28"/>
          <w:szCs w:val="28"/>
          <w:lang w:val="uk-UA"/>
        </w:rPr>
        <w:t xml:space="preserve">ь та висновків, яка зазначена в Розділі VIIІ Порядку, є складовою виявлення та розшуку активів. Її метою </w:t>
      </w:r>
      <w:r w:rsidRPr="007633A5">
        <w:rPr>
          <w:rFonts w:ascii="Times New Roman" w:eastAsia="Times New Roman" w:hAnsi="Times New Roman" w:cs="Times New Roman"/>
          <w:sz w:val="28"/>
          <w:szCs w:val="28"/>
          <w:lang w:val="uk-UA"/>
        </w:rPr>
        <w:lastRenderedPageBreak/>
        <w:t>є підготовка щорічного звіту про діяльність АРМА, ведення Єдиного державного реєстру активів, здійснення інших функцій [22].</w:t>
      </w:r>
    </w:p>
    <w:p w14:paraId="0000009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Отже, діяльність із виявле</w:t>
      </w:r>
      <w:r w:rsidRPr="007633A5">
        <w:rPr>
          <w:rFonts w:ascii="Times New Roman" w:eastAsia="Times New Roman" w:hAnsi="Times New Roman" w:cs="Times New Roman"/>
          <w:sz w:val="28"/>
          <w:szCs w:val="28"/>
          <w:lang w:val="uk-UA"/>
        </w:rPr>
        <w:t>ння та розшуку активів, яка здійснюється АРМА – це самостійна публічна функція держави, яка, в той же час, реалізується в межах кримінального процесу за зверненням суб’єктів досудового розслідування, суду та іноземних компетентних органів, установ. Основне</w:t>
      </w:r>
      <w:r w:rsidRPr="007633A5">
        <w:rPr>
          <w:rFonts w:ascii="Times New Roman" w:eastAsia="Times New Roman" w:hAnsi="Times New Roman" w:cs="Times New Roman"/>
          <w:sz w:val="28"/>
          <w:szCs w:val="28"/>
          <w:lang w:val="uk-UA"/>
        </w:rPr>
        <w:t xml:space="preserve"> призначення – це супроводження кримінально-процесуальної діяльності із виявлення, розшуку та арешту активів в ході досудового розслідування та судового процесу для цілей конфіскації (спеціальної конфіскації) засобами сучасного швидкого інформаційного обмі</w:t>
      </w:r>
      <w:r w:rsidRPr="007633A5">
        <w:rPr>
          <w:rFonts w:ascii="Times New Roman" w:eastAsia="Times New Roman" w:hAnsi="Times New Roman" w:cs="Times New Roman"/>
          <w:sz w:val="28"/>
          <w:szCs w:val="28"/>
          <w:lang w:val="uk-UA"/>
        </w:rPr>
        <w:t>ну, аналітики, міжнародної взаємодії, доступом до банківської інформації.</w:t>
      </w:r>
    </w:p>
    <w:p w14:paraId="000000A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Джерелами адміністративно-правового забезпечення діяльності із виявлення та розшуку активів є: </w:t>
      </w:r>
    </w:p>
    <w:p w14:paraId="000000A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законодавство про виявлення та розшук активів, отриманих від корупційних та інших зл</w:t>
      </w:r>
      <w:r w:rsidRPr="007633A5">
        <w:rPr>
          <w:rFonts w:ascii="Times New Roman" w:eastAsia="Times New Roman" w:hAnsi="Times New Roman" w:cs="Times New Roman"/>
          <w:sz w:val="28"/>
          <w:szCs w:val="28"/>
          <w:lang w:val="uk-UA"/>
        </w:rPr>
        <w:t>очинів;</w:t>
      </w:r>
    </w:p>
    <w:p w14:paraId="000000A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нормативно-правові акти АРМА;</w:t>
      </w:r>
    </w:p>
    <w:p w14:paraId="000000A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спільні міжвідомчі нормативно-правові акти АРМА та органів досудового розслідування, слідства та суду;</w:t>
      </w:r>
    </w:p>
    <w:p w14:paraId="000000A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положення міжнародних угод за участю АРМА та компетентних органів іноземних держав;</w:t>
      </w:r>
    </w:p>
    <w:p w14:paraId="000000A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положення міжвідомчих м</w:t>
      </w:r>
      <w:r w:rsidRPr="007633A5">
        <w:rPr>
          <w:rFonts w:ascii="Times New Roman" w:eastAsia="Times New Roman" w:hAnsi="Times New Roman" w:cs="Times New Roman"/>
          <w:sz w:val="28"/>
          <w:szCs w:val="28"/>
          <w:lang w:val="uk-UA"/>
        </w:rPr>
        <w:t>еморандумів про співробітництво АРМА з органами державної влади та місцевого самоврядування.</w:t>
      </w:r>
    </w:p>
    <w:p w14:paraId="000000AE" w14:textId="75AF9EBC"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Цілком очевидно, що діяльність АРМА перебуває на початковому етапі становлення, тому важливим є здійснення якісної законопроектної та нормопроектної діяльності для</w:t>
      </w:r>
      <w:r w:rsidRPr="007633A5">
        <w:rPr>
          <w:rFonts w:ascii="Times New Roman" w:eastAsia="Times New Roman" w:hAnsi="Times New Roman" w:cs="Times New Roman"/>
          <w:sz w:val="28"/>
          <w:szCs w:val="28"/>
          <w:lang w:val="uk-UA"/>
        </w:rPr>
        <w:t xml:space="preserve"> підсилення адміністративно-правового потенціалу АРМА в майбутньому</w:t>
      </w:r>
    </w:p>
    <w:p w14:paraId="000000A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lang w:val="uk-UA"/>
        </w:rPr>
        <w:br w:type="page"/>
      </w:r>
    </w:p>
    <w:p w14:paraId="000000B0" w14:textId="77777777" w:rsidR="001B6194" w:rsidRPr="007633A5" w:rsidRDefault="00FF37EA">
      <w:pPr>
        <w:spacing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lastRenderedPageBreak/>
        <w:t>РОЗДІЛ 2. ЗАСАДИ ПУБЛІЧНОГО АДМІНІСТРУВАННЯ ТА СПІВПРАЦЯ СПЕЦІАЛЬНИХ ІНСТИТУЦІЙ З ПИТАНЬ МЕНЕДЖМЕНТУ АРЕШТОВАНИМИ АКТИВАМИ</w:t>
      </w:r>
    </w:p>
    <w:p w14:paraId="000000B1" w14:textId="77777777" w:rsidR="001B6194" w:rsidRPr="007633A5" w:rsidRDefault="00FF37EA">
      <w:pPr>
        <w:spacing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t>2.1. Принципи публічного адміністрування арештованими а</w:t>
      </w:r>
      <w:r w:rsidRPr="007633A5">
        <w:rPr>
          <w:rFonts w:ascii="Times New Roman" w:eastAsia="Times New Roman" w:hAnsi="Times New Roman" w:cs="Times New Roman"/>
          <w:b/>
          <w:sz w:val="28"/>
          <w:szCs w:val="28"/>
          <w:lang w:val="uk-UA"/>
        </w:rPr>
        <w:t>ктивами</w:t>
      </w:r>
    </w:p>
    <w:p w14:paraId="000000B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Створення Національного агентства з питань виявлення розшуку та управління активами, одержаними від корупційних та інших злочинів (АРМА) є, без сумніву, суттєвим кроком у напрямку розвитку антикорупційної інфраструктури держави та появи першої за і</w:t>
      </w:r>
      <w:r w:rsidRPr="007633A5">
        <w:rPr>
          <w:rFonts w:ascii="Times New Roman" w:eastAsia="Times New Roman" w:hAnsi="Times New Roman" w:cs="Times New Roman"/>
          <w:sz w:val="28"/>
          <w:szCs w:val="28"/>
          <w:lang w:val="uk-UA"/>
        </w:rPr>
        <w:t>сторію України функції із менеджменту кримінальними активами.</w:t>
      </w:r>
    </w:p>
    <w:p w14:paraId="000000B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Передовий світовий досвід свідчить, що інституції asset recovery office (офіс із повернення активів, які отримані злочинним шляхом в порядку національного законодавства та законодавства країни, </w:t>
      </w:r>
      <w:r w:rsidRPr="007633A5">
        <w:rPr>
          <w:rFonts w:ascii="Times New Roman" w:eastAsia="Times New Roman" w:hAnsi="Times New Roman" w:cs="Times New Roman"/>
          <w:sz w:val="28"/>
          <w:szCs w:val="28"/>
          <w:lang w:val="uk-UA"/>
        </w:rPr>
        <w:t>де якими виявлені) та asset management office (Офіс з управління арештованими активами, який включає в себе дві моделі функціонування: 1) виявлення, розшук та управління; 2) управління) вже давно існують у багатьох країнах світу.</w:t>
      </w:r>
    </w:p>
    <w:p w14:paraId="000000B4" w14:textId="47D2C28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Прикладом функціонування о</w:t>
      </w:r>
      <w:r w:rsidRPr="007633A5">
        <w:rPr>
          <w:rFonts w:ascii="Times New Roman" w:eastAsia="Times New Roman" w:hAnsi="Times New Roman" w:cs="Times New Roman"/>
          <w:sz w:val="28"/>
          <w:szCs w:val="28"/>
          <w:lang w:val="uk-UA"/>
        </w:rPr>
        <w:t>фісів із управління арештованим конфіскованими активами є: Agenzia nazionale per l’amministrazione e la destinazione dei beni sequestrati e confiscati allacriminalità organizzata (ANBSC) (Італія); Agence de gestion et de recouvrement des avoirs saisis et c</w:t>
      </w:r>
      <w:r w:rsidRPr="007633A5">
        <w:rPr>
          <w:rFonts w:ascii="Times New Roman" w:eastAsia="Times New Roman" w:hAnsi="Times New Roman" w:cs="Times New Roman"/>
          <w:sz w:val="28"/>
          <w:szCs w:val="28"/>
          <w:lang w:val="uk-UA"/>
        </w:rPr>
        <w:t xml:space="preserve">onfisqués (AGRASC) (Франція); Seized Property Management Directorate (SPMD) (Канада); Sociedad de Activos Especiales, SAE (Колумбія); The National Seized Property Commission (CONABI) (Перу); La Oficina Administradora de Bienes Incautados (OABI) (Гондурас) </w:t>
      </w:r>
      <w:r w:rsidRPr="007633A5">
        <w:rPr>
          <w:rFonts w:ascii="Times New Roman" w:eastAsia="Times New Roman" w:hAnsi="Times New Roman" w:cs="Times New Roman"/>
          <w:sz w:val="28"/>
          <w:szCs w:val="28"/>
          <w:lang w:val="uk-UA"/>
        </w:rPr>
        <w:t>[</w:t>
      </w:r>
      <w:r w:rsidR="00983913">
        <w:rPr>
          <w:rFonts w:ascii="Times New Roman" w:eastAsia="Times New Roman" w:hAnsi="Times New Roman" w:cs="Times New Roman"/>
          <w:sz w:val="28"/>
          <w:szCs w:val="28"/>
          <w:lang w:val="uk-UA"/>
        </w:rPr>
        <w:t>22</w:t>
      </w:r>
      <w:r w:rsidRPr="007633A5">
        <w:rPr>
          <w:rFonts w:ascii="Times New Roman" w:eastAsia="Times New Roman" w:hAnsi="Times New Roman" w:cs="Times New Roman"/>
          <w:sz w:val="28"/>
          <w:szCs w:val="28"/>
          <w:lang w:val="uk-UA"/>
        </w:rPr>
        <w:t>, с. 19].</w:t>
      </w:r>
    </w:p>
    <w:p w14:paraId="000000B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Ще в 2006 році, коли Україною було ратифіковано Конвенцію ООН проти корупції, існували достатні передумови для створення офісу із менеджменту корупційними активами. Зокрема, у ч. 1 ст. 31 Конвенції встановлено, що кожна Держава-учасниця Конвенц</w:t>
      </w:r>
      <w:r w:rsidRPr="007633A5">
        <w:rPr>
          <w:rFonts w:ascii="Times New Roman" w:eastAsia="Times New Roman" w:hAnsi="Times New Roman" w:cs="Times New Roman"/>
          <w:sz w:val="28"/>
          <w:szCs w:val="28"/>
          <w:lang w:val="uk-UA"/>
        </w:rPr>
        <w:t xml:space="preserve">ії вживає, </w:t>
      </w:r>
      <w:r w:rsidRPr="007633A5">
        <w:rPr>
          <w:rFonts w:ascii="Times New Roman" w:eastAsia="Times New Roman" w:hAnsi="Times New Roman" w:cs="Times New Roman"/>
          <w:sz w:val="28"/>
          <w:szCs w:val="28"/>
          <w:lang w:val="uk-UA"/>
        </w:rPr>
        <w:lastRenderedPageBreak/>
        <w:t>максимальною мірою, можливих в рамках її внутрішньої правової системи, таких заходів, які необхідні для забезпечення можливої конфіскації: доходів від злочинів, або майна, вартість якого відповідає вартості таких доходів; майна, обладнання та ін</w:t>
      </w:r>
      <w:r w:rsidRPr="007633A5">
        <w:rPr>
          <w:rFonts w:ascii="Times New Roman" w:eastAsia="Times New Roman" w:hAnsi="Times New Roman" w:cs="Times New Roman"/>
          <w:sz w:val="28"/>
          <w:szCs w:val="28"/>
          <w:lang w:val="uk-UA"/>
        </w:rPr>
        <w:t>ших засобів, які використовувались або призначалися для використання під час вчинення корупційних злочинів. Разом з цим, у ч. 3 ст. 31 Конвенції зазначається, що кожна Держава-учасниця вживає, відповідно до її внутрішнього права, таких законодавчих та інши</w:t>
      </w:r>
      <w:r w:rsidRPr="007633A5">
        <w:rPr>
          <w:rFonts w:ascii="Times New Roman" w:eastAsia="Times New Roman" w:hAnsi="Times New Roman" w:cs="Times New Roman"/>
          <w:sz w:val="28"/>
          <w:szCs w:val="28"/>
          <w:lang w:val="uk-UA"/>
        </w:rPr>
        <w:t>х заходів, які можуть бути необхідними для управління компетентними органами замороженим, арештованим або конфіскованим майном [3].</w:t>
      </w:r>
    </w:p>
    <w:p w14:paraId="000000B6" w14:textId="1E0309B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Закон України «Про Національне агентство України з питань виявлення, розшуку та управління активами, одержаними від корупційних та інших злочинів» від 10.11.2015 № 772-VIII (Закон про АРМА) започатковує створення АРМА із функціями виявлення, розшуку та упр</w:t>
      </w:r>
      <w:r w:rsidRPr="007633A5">
        <w:rPr>
          <w:rFonts w:ascii="Times New Roman" w:eastAsia="Times New Roman" w:hAnsi="Times New Roman" w:cs="Times New Roman"/>
          <w:sz w:val="28"/>
          <w:szCs w:val="28"/>
          <w:lang w:val="uk-UA"/>
        </w:rPr>
        <w:t>авління кримінальними активами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На законодавчому рівні це ознаменувало не тільки появу окремого органу в системі органів центральної влади. По суті з’явився новий вид публічного адміністрування, який передбачає системні публічно-правові та процесуальні</w:t>
      </w:r>
      <w:r w:rsidRPr="007633A5">
        <w:rPr>
          <w:rFonts w:ascii="Times New Roman" w:eastAsia="Times New Roman" w:hAnsi="Times New Roman" w:cs="Times New Roman"/>
          <w:sz w:val="28"/>
          <w:szCs w:val="28"/>
          <w:lang w:val="uk-UA"/>
        </w:rPr>
        <w:t xml:space="preserve"> перетворення у відносинах арешту, конфіскації, повернення та цивільної конфіскації активів.</w:t>
      </w:r>
    </w:p>
    <w:p w14:paraId="000000B7" w14:textId="39A37F86"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Як зазначає Г. А. Терещук, АРМА, з одного боку, удосконалює механізм антикорупційної діяльності, а з іншого – започатковує виконання державою абсолютно нової функції у сфері реалізації політики менеджменту активів, на які може бути накладено арешт в рамках</w:t>
      </w:r>
      <w:r w:rsidRPr="007633A5">
        <w:rPr>
          <w:rFonts w:ascii="Times New Roman" w:eastAsia="Times New Roman" w:hAnsi="Times New Roman" w:cs="Times New Roman"/>
          <w:sz w:val="28"/>
          <w:szCs w:val="28"/>
          <w:lang w:val="uk-UA"/>
        </w:rPr>
        <w:t xml:space="preserve"> кримінального провадження [</w:t>
      </w:r>
      <w:r w:rsidR="006D7C0D">
        <w:rPr>
          <w:rFonts w:ascii="Times New Roman" w:eastAsia="Times New Roman" w:hAnsi="Times New Roman" w:cs="Times New Roman"/>
          <w:sz w:val="28"/>
          <w:szCs w:val="28"/>
          <w:lang w:val="uk-UA"/>
        </w:rPr>
        <w:t>55</w:t>
      </w:r>
      <w:r w:rsidRPr="007633A5">
        <w:rPr>
          <w:rFonts w:ascii="Times New Roman" w:eastAsia="Times New Roman" w:hAnsi="Times New Roman" w:cs="Times New Roman"/>
          <w:sz w:val="28"/>
          <w:szCs w:val="28"/>
          <w:lang w:val="uk-UA"/>
        </w:rPr>
        <w:t>, с. 60].</w:t>
      </w:r>
    </w:p>
    <w:p w14:paraId="000000B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Невід’ємним атрибутом становлення як нового органу, так і нової публічної функції є якісне законодавче та нормативне забезпечення, основою якого є принципи. Дослідження принципів діяльності АРМА в адміністративно-пра</w:t>
      </w:r>
      <w:r w:rsidRPr="007633A5">
        <w:rPr>
          <w:rFonts w:ascii="Times New Roman" w:eastAsia="Times New Roman" w:hAnsi="Times New Roman" w:cs="Times New Roman"/>
          <w:sz w:val="28"/>
          <w:szCs w:val="28"/>
          <w:lang w:val="uk-UA"/>
        </w:rPr>
        <w:t xml:space="preserve">вовій науці загалом не розкрито. Зокрема, не знайшло </w:t>
      </w:r>
      <w:r w:rsidRPr="007633A5">
        <w:rPr>
          <w:rFonts w:ascii="Times New Roman" w:eastAsia="Times New Roman" w:hAnsi="Times New Roman" w:cs="Times New Roman"/>
          <w:sz w:val="28"/>
          <w:szCs w:val="28"/>
          <w:lang w:val="uk-UA"/>
        </w:rPr>
        <w:lastRenderedPageBreak/>
        <w:t>свого комплексного вивчення питання реалізації принципів публічного адміністрування у сфері менеджменту активів у вітчизняній правовій доктрині.</w:t>
      </w:r>
    </w:p>
    <w:p w14:paraId="000000B9" w14:textId="3ED77BD8"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Як зазначається в преамбулі до Закону про АРМА, закон визн</w:t>
      </w:r>
      <w:r w:rsidRPr="007633A5">
        <w:rPr>
          <w:rFonts w:ascii="Times New Roman" w:eastAsia="Times New Roman" w:hAnsi="Times New Roman" w:cs="Times New Roman"/>
          <w:sz w:val="28"/>
          <w:szCs w:val="28"/>
          <w:lang w:val="uk-UA"/>
        </w:rPr>
        <w:t>ачає правові та організаційні засади функціонування АРМА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Очевидно, що вживаний термін «засади» є основоположним інституційним феноменом діяльності АРМА. Натомість, визначення засад та принципів функціонування досліджуваного органу не знайшло свого міс</w:t>
      </w:r>
      <w:r w:rsidRPr="007633A5">
        <w:rPr>
          <w:rFonts w:ascii="Times New Roman" w:eastAsia="Times New Roman" w:hAnsi="Times New Roman" w:cs="Times New Roman"/>
          <w:sz w:val="28"/>
          <w:szCs w:val="28"/>
          <w:lang w:val="uk-UA"/>
        </w:rPr>
        <w:t>ця в положеннях Закону. Зазначена обставина породжує актуальність та необхідність дослідження питання інтеграції принципів у законодавче поле роботи АРМА.</w:t>
      </w:r>
    </w:p>
    <w:p w14:paraId="000000B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Принципи діяльності публічної інституції забезпечують єдність, послідовність та прогнозованість дій п</w:t>
      </w:r>
      <w:r w:rsidRPr="007633A5">
        <w:rPr>
          <w:rFonts w:ascii="Times New Roman" w:eastAsia="Times New Roman" w:hAnsi="Times New Roman" w:cs="Times New Roman"/>
          <w:sz w:val="28"/>
          <w:szCs w:val="28"/>
          <w:lang w:val="uk-UA"/>
        </w:rPr>
        <w:t>осадових осіб. При визначенні змісту категорії «принципи АРМА» в теоретичному аспекті необхідно виходити з наступного: по-перше, з їх належності до сфери публічних правовідносин, по-друге, відокремлювати принципи діяльності АРМА та принципи публічного адмі</w:t>
      </w:r>
      <w:r w:rsidRPr="007633A5">
        <w:rPr>
          <w:rFonts w:ascii="Times New Roman" w:eastAsia="Times New Roman" w:hAnsi="Times New Roman" w:cs="Times New Roman"/>
          <w:sz w:val="28"/>
          <w:szCs w:val="28"/>
          <w:lang w:val="uk-UA"/>
        </w:rPr>
        <w:t>ністрування кримінальними активами як виду правової політики держави. Натомість, останній тезис є дещо дискусійним, виходячи з ідеї Закону про АРМА, який встановлює як загальні засади інституції АРМА, так і реалізацію процедур виявлення, розшуку та управлі</w:t>
      </w:r>
      <w:r w:rsidRPr="007633A5">
        <w:rPr>
          <w:rFonts w:ascii="Times New Roman" w:eastAsia="Times New Roman" w:hAnsi="Times New Roman" w:cs="Times New Roman"/>
          <w:sz w:val="28"/>
          <w:szCs w:val="28"/>
          <w:lang w:val="uk-UA"/>
        </w:rPr>
        <w:t>ння активами.</w:t>
      </w:r>
    </w:p>
    <w:p w14:paraId="000000BB" w14:textId="636F16BA" w:rsidR="001B6194" w:rsidRPr="006D7C0D"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Публічно-правовий принцип є основоположною категорією правової дійсності та відносин, побудованих на регулюванні публічно-владної діяльності суб’єктів державної влади та їх посадових осіб. Як відзначає Козюбра М., </w:t>
      </w:r>
      <w:r w:rsidRPr="006D7C0D">
        <w:rPr>
          <w:rFonts w:ascii="Times New Roman" w:eastAsia="Times New Roman" w:hAnsi="Times New Roman" w:cs="Times New Roman"/>
          <w:sz w:val="28"/>
          <w:szCs w:val="28"/>
          <w:lang w:val="uk-UA"/>
        </w:rPr>
        <w:t>під принципами права слід ро</w:t>
      </w:r>
      <w:r w:rsidRPr="006D7C0D">
        <w:rPr>
          <w:rFonts w:ascii="Times New Roman" w:eastAsia="Times New Roman" w:hAnsi="Times New Roman" w:cs="Times New Roman"/>
          <w:sz w:val="28"/>
          <w:szCs w:val="28"/>
          <w:lang w:val="uk-UA"/>
        </w:rPr>
        <w:t>зуміти відправні ідеї, що визначають природу права, його соціальне призначення, найбільш важливі юридичні вимоги, творцями й адресатами яких є люди (суб’єкти права) [</w:t>
      </w:r>
      <w:r w:rsidR="006D7C0D" w:rsidRPr="006D7C0D">
        <w:rPr>
          <w:rFonts w:ascii="Times New Roman" w:eastAsia="Times New Roman" w:hAnsi="Times New Roman" w:cs="Times New Roman"/>
          <w:sz w:val="28"/>
          <w:szCs w:val="28"/>
          <w:lang w:val="uk-UA"/>
        </w:rPr>
        <w:t>13</w:t>
      </w:r>
      <w:r w:rsidRPr="006D7C0D">
        <w:rPr>
          <w:rFonts w:ascii="Times New Roman" w:eastAsia="Times New Roman" w:hAnsi="Times New Roman" w:cs="Times New Roman"/>
          <w:sz w:val="28"/>
          <w:szCs w:val="28"/>
          <w:lang w:val="uk-UA"/>
        </w:rPr>
        <w:t>, с. 69].</w:t>
      </w:r>
    </w:p>
    <w:p w14:paraId="000000BC" w14:textId="07417D42" w:rsidR="001B6194" w:rsidRPr="006D7C0D" w:rsidRDefault="00FF37EA">
      <w:pPr>
        <w:spacing w:line="360" w:lineRule="auto"/>
        <w:ind w:firstLine="850"/>
        <w:jc w:val="both"/>
        <w:rPr>
          <w:rFonts w:ascii="Times New Roman" w:eastAsia="Times New Roman" w:hAnsi="Times New Roman" w:cs="Times New Roman"/>
          <w:sz w:val="28"/>
          <w:szCs w:val="28"/>
          <w:lang w:val="uk-UA"/>
        </w:rPr>
      </w:pPr>
      <w:r w:rsidRPr="006D7C0D">
        <w:rPr>
          <w:rFonts w:ascii="Times New Roman" w:eastAsia="Gungsuh" w:hAnsi="Times New Roman" w:cs="Times New Roman"/>
          <w:sz w:val="28"/>
          <w:szCs w:val="28"/>
          <w:lang w:val="uk-UA"/>
        </w:rPr>
        <w:lastRenderedPageBreak/>
        <w:t xml:space="preserve">Принципи публічного адміністрування встановлюють найбільш значущі, </w:t>
      </w:r>
      <w:r w:rsidR="000116DB" w:rsidRPr="006D7C0D">
        <w:rPr>
          <w:rFonts w:ascii="Times New Roman" w:eastAsia="Gungsuh" w:hAnsi="Times New Roman" w:cs="Times New Roman"/>
          <w:sz w:val="28"/>
          <w:szCs w:val="28"/>
          <w:lang w:val="uk-UA"/>
        </w:rPr>
        <w:t>загально важливі</w:t>
      </w:r>
      <w:r w:rsidRPr="006D7C0D">
        <w:rPr>
          <w:rFonts w:ascii="Times New Roman" w:eastAsia="Gungsuh" w:hAnsi="Times New Roman" w:cs="Times New Roman"/>
          <w:sz w:val="28"/>
          <w:szCs w:val="28"/>
          <w:lang w:val="uk-UA"/>
        </w:rPr>
        <w:t>, фундаментальні ідеї, засади, що визначають напрямки, методи, способи, форми реалізації публічно-правової політики, закріпленої в законах, щодо якої уповноважені діяти органи державної влади. В цьому таки слід погодитися із думкою Н.В. Нагаєва, що при</w:t>
      </w:r>
      <w:r w:rsidRPr="006D7C0D">
        <w:rPr>
          <w:rFonts w:ascii="Times New Roman" w:eastAsia="Gungsuh" w:hAnsi="Times New Roman" w:cs="Times New Roman"/>
          <w:sz w:val="28"/>
          <w:szCs w:val="28"/>
          <w:lang w:val="uk-UA"/>
        </w:rPr>
        <w:t xml:space="preserve">нципи управління − це керівні правила, основні положення, норми поведінки, що відображають найбільш загальні стійкі риси законів і закономірностей управління, яких необхідно додержуватися в управлінській діяльності. Вчений відмічає, що принципи як поняття </w:t>
      </w:r>
      <w:r w:rsidRPr="006D7C0D">
        <w:rPr>
          <w:rFonts w:ascii="Times New Roman" w:eastAsia="Gungsuh" w:hAnsi="Times New Roman" w:cs="Times New Roman"/>
          <w:sz w:val="28"/>
          <w:szCs w:val="28"/>
          <w:lang w:val="uk-UA"/>
        </w:rPr>
        <w:t>теорії управління зумовлюються законами, але одночасно відображають зміст та реальність процесів управління [</w:t>
      </w:r>
      <w:r w:rsidR="006D7C0D">
        <w:rPr>
          <w:rFonts w:ascii="Times New Roman" w:eastAsia="Gungsuh" w:hAnsi="Times New Roman" w:cs="Times New Roman"/>
          <w:sz w:val="28"/>
          <w:szCs w:val="28"/>
          <w:lang w:val="uk-UA"/>
        </w:rPr>
        <w:t>24</w:t>
      </w:r>
      <w:r w:rsidRPr="006D7C0D">
        <w:rPr>
          <w:rFonts w:ascii="Times New Roman" w:eastAsia="Gungsuh" w:hAnsi="Times New Roman" w:cs="Times New Roman"/>
          <w:sz w:val="28"/>
          <w:szCs w:val="28"/>
          <w:lang w:val="uk-UA"/>
        </w:rPr>
        <w:t>, с. 49-50].</w:t>
      </w:r>
    </w:p>
    <w:p w14:paraId="000000B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6D7C0D">
        <w:rPr>
          <w:rFonts w:ascii="Times New Roman" w:eastAsia="Times New Roman" w:hAnsi="Times New Roman" w:cs="Times New Roman"/>
          <w:sz w:val="28"/>
          <w:szCs w:val="28"/>
          <w:lang w:val="uk-UA"/>
        </w:rPr>
        <w:t xml:space="preserve">Незважаючи на відсутність інституційних принципів та засад публічного адміністрування кримінальними активами, спеціальний Закон про </w:t>
      </w:r>
      <w:r w:rsidRPr="006D7C0D">
        <w:rPr>
          <w:rFonts w:ascii="Times New Roman" w:eastAsia="Times New Roman" w:hAnsi="Times New Roman" w:cs="Times New Roman"/>
          <w:sz w:val="28"/>
          <w:szCs w:val="28"/>
          <w:lang w:val="uk-UA"/>
        </w:rPr>
        <w:t>АРМА містить деякі правила, на основі яких здійснюються окремі</w:t>
      </w:r>
      <w:r w:rsidRPr="007633A5">
        <w:rPr>
          <w:rFonts w:ascii="Times New Roman" w:eastAsia="Times New Roman" w:hAnsi="Times New Roman" w:cs="Times New Roman"/>
          <w:sz w:val="28"/>
          <w:szCs w:val="28"/>
          <w:lang w:val="uk-UA"/>
        </w:rPr>
        <w:t xml:space="preserve"> процедури. </w:t>
      </w:r>
    </w:p>
    <w:p w14:paraId="000000BE" w14:textId="6B6BB7DF"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 відповідно до ч. 1. ст. 18 Закону про АРМА «принцип взаємності» є основною засадою здійснення міжнародного співробітництва у сфері виявлення розшуку та повернення активів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w:t>
      </w:r>
    </w:p>
    <w:p w14:paraId="000000BF" w14:textId="44148E1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Втім, зазначений принцип не є виключно властивим АРМА, а застосовується, як правило, до міжнародної взаємодії будь-якого суб’єкта, повноваження якого охоплюються завданнями міжнародної взаємодії. Відповідно до ч. 1 ст. 544 КПК України за відсутності міжнар</w:t>
      </w:r>
      <w:r w:rsidRPr="007633A5">
        <w:rPr>
          <w:rFonts w:ascii="Times New Roman" w:eastAsia="Times New Roman" w:hAnsi="Times New Roman" w:cs="Times New Roman"/>
          <w:sz w:val="28"/>
          <w:szCs w:val="28"/>
          <w:lang w:val="uk-UA"/>
        </w:rPr>
        <w:t>одного договору міжнародна правова допомога чи інше співробітництво може бути надано на підставі запиту іншої держави чи запитано на засадах взаємності [</w:t>
      </w:r>
      <w:r w:rsidRPr="007633A5">
        <w:rPr>
          <w:rFonts w:ascii="Times New Roman" w:eastAsia="Times New Roman" w:hAnsi="Times New Roman" w:cs="Times New Roman"/>
          <w:sz w:val="28"/>
          <w:szCs w:val="28"/>
          <w:lang w:val="uk-UA"/>
        </w:rPr>
        <w:t>1</w:t>
      </w:r>
      <w:r w:rsidR="006D7C0D">
        <w:rPr>
          <w:rFonts w:ascii="Times New Roman" w:eastAsia="Times New Roman" w:hAnsi="Times New Roman" w:cs="Times New Roman"/>
          <w:sz w:val="28"/>
          <w:szCs w:val="28"/>
          <w:lang w:val="uk-UA"/>
        </w:rPr>
        <w:t>9</w:t>
      </w:r>
      <w:r w:rsidRPr="007633A5">
        <w:rPr>
          <w:rFonts w:ascii="Times New Roman" w:eastAsia="Times New Roman" w:hAnsi="Times New Roman" w:cs="Times New Roman"/>
          <w:sz w:val="28"/>
          <w:szCs w:val="28"/>
          <w:lang w:val="uk-UA"/>
        </w:rPr>
        <w:t xml:space="preserve">]. </w:t>
      </w:r>
    </w:p>
    <w:p w14:paraId="000000C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Принцип взаємності в діяльності АРМА декларує готовність до тісної міжнародної співпраці навіть з</w:t>
      </w:r>
      <w:r w:rsidRPr="007633A5">
        <w:rPr>
          <w:rFonts w:ascii="Times New Roman" w:eastAsia="Times New Roman" w:hAnsi="Times New Roman" w:cs="Times New Roman"/>
          <w:sz w:val="28"/>
          <w:szCs w:val="28"/>
          <w:lang w:val="uk-UA"/>
        </w:rPr>
        <w:t xml:space="preserve">а відсутності укладених міжнародних угод, що надає мандат на певну дискрецію у міжнародній взаємодії. </w:t>
      </w:r>
    </w:p>
    <w:p w14:paraId="000000C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Загалом зміст принципу взаємності стверджує тезис «дій так, як бажаєш, щоб діяли щодо тебе». Він передбачає надання національної допомоги та підтримки, в</w:t>
      </w:r>
      <w:r w:rsidRPr="007633A5">
        <w:rPr>
          <w:rFonts w:ascii="Times New Roman" w:eastAsia="Times New Roman" w:hAnsi="Times New Roman" w:cs="Times New Roman"/>
          <w:sz w:val="28"/>
          <w:szCs w:val="28"/>
          <w:lang w:val="uk-UA"/>
        </w:rPr>
        <w:t>чинення певних дій, прийняття рішень на користь іноземної держави на засадах партнерства, рівності, поваги до суверенітету, прав та інтересів, а також утримання від вирішення питань, які суперечить інтересам іноземної держави.</w:t>
      </w:r>
    </w:p>
    <w:p w14:paraId="000000C2" w14:textId="4E0E8ABD"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У ст. 21 Закону про АРМА зазн</w:t>
      </w:r>
      <w:r w:rsidRPr="007633A5">
        <w:rPr>
          <w:rFonts w:ascii="Times New Roman" w:eastAsia="Times New Roman" w:hAnsi="Times New Roman" w:cs="Times New Roman"/>
          <w:sz w:val="28"/>
          <w:szCs w:val="28"/>
          <w:lang w:val="uk-UA"/>
        </w:rPr>
        <w:t>ачається, що реалізація активів здійснюється на конкурсних засадах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тобто, таким чином діє принцип рівності учасників торгів серед потенційних управителів активами, щодо яких застосовано арешт, конфіскацію, тощо. Втім, зазначені принципи є лише окремим</w:t>
      </w:r>
      <w:r w:rsidRPr="007633A5">
        <w:rPr>
          <w:rFonts w:ascii="Times New Roman" w:eastAsia="Times New Roman" w:hAnsi="Times New Roman" w:cs="Times New Roman"/>
          <w:sz w:val="28"/>
          <w:szCs w:val="28"/>
          <w:lang w:val="uk-UA"/>
        </w:rPr>
        <w:t>и сегментованими правилами реалізації повноважень АРМА.</w:t>
      </w:r>
    </w:p>
    <w:p w14:paraId="000000C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Більш того, згаданий вище принцип рівності не є унікальним  публічно-комунікативним явищем, а його реалізація прослідковується в практиці міжвідомчого співробітництва.</w:t>
      </w:r>
    </w:p>
    <w:p w14:paraId="000000C4" w14:textId="25B43FAF"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Звертаючись до практики аналогіч</w:t>
      </w:r>
      <w:r w:rsidRPr="007633A5">
        <w:rPr>
          <w:rFonts w:ascii="Times New Roman" w:eastAsia="Times New Roman" w:hAnsi="Times New Roman" w:cs="Times New Roman"/>
          <w:sz w:val="28"/>
          <w:szCs w:val="28"/>
          <w:lang w:val="uk-UA"/>
        </w:rPr>
        <w:t>ного законотворення, слід відзначити присутність принципів в інституційній діяльності інших органів державної влади. Так, Закон України «Про Національне антикорупційне бюро України» у ст. 3 до основних принципів діяльності Національного антикорупційного бю</w:t>
      </w:r>
      <w:r w:rsidRPr="007633A5">
        <w:rPr>
          <w:rFonts w:ascii="Times New Roman" w:eastAsia="Times New Roman" w:hAnsi="Times New Roman" w:cs="Times New Roman"/>
          <w:sz w:val="28"/>
          <w:szCs w:val="28"/>
          <w:lang w:val="uk-UA"/>
        </w:rPr>
        <w:t xml:space="preserve">ро України відносить: верховенство права; повагу та дотримання прав і свобод людини і громадянина; законність; безсторонність та справедливість; незалежність Національного бюро та його працівників; підконтрольність і підзвітність суспільству та визначеним </w:t>
      </w:r>
      <w:r w:rsidRPr="007633A5">
        <w:rPr>
          <w:rFonts w:ascii="Times New Roman" w:eastAsia="Times New Roman" w:hAnsi="Times New Roman" w:cs="Times New Roman"/>
          <w:sz w:val="28"/>
          <w:szCs w:val="28"/>
          <w:lang w:val="uk-UA"/>
        </w:rPr>
        <w:t>законом державним органам; відкритість для демократичного цивільного контролю; політичну нейтральність і позапартійність; взаємодію з іншими державними органами, органами місцевого самоврядування, громадськими об’єднаннями [</w:t>
      </w:r>
      <w:r w:rsidR="006D7C0D">
        <w:rPr>
          <w:rFonts w:ascii="Times New Roman" w:eastAsia="Times New Roman" w:hAnsi="Times New Roman" w:cs="Times New Roman"/>
          <w:sz w:val="28"/>
          <w:szCs w:val="28"/>
          <w:lang w:val="uk-UA"/>
        </w:rPr>
        <w:t>44</w:t>
      </w:r>
      <w:r w:rsidRPr="007633A5">
        <w:rPr>
          <w:rFonts w:ascii="Times New Roman" w:eastAsia="Times New Roman" w:hAnsi="Times New Roman" w:cs="Times New Roman"/>
          <w:sz w:val="28"/>
          <w:szCs w:val="28"/>
          <w:lang w:val="uk-UA"/>
        </w:rPr>
        <w:t>].</w:t>
      </w:r>
    </w:p>
    <w:p w14:paraId="000000C5" w14:textId="2157C49E"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Окремою статтею Закону Укра</w:t>
      </w:r>
      <w:r w:rsidRPr="007633A5">
        <w:rPr>
          <w:rFonts w:ascii="Times New Roman" w:eastAsia="Times New Roman" w:hAnsi="Times New Roman" w:cs="Times New Roman"/>
          <w:sz w:val="28"/>
          <w:szCs w:val="28"/>
          <w:lang w:val="uk-UA"/>
        </w:rPr>
        <w:t xml:space="preserve">їни «Про Національну гвардію України» визначається, що діяльність Національної гвардії України ґрунтується на принципах верховенства права, забезпечення дотримання </w:t>
      </w:r>
      <w:r w:rsidRPr="007633A5">
        <w:rPr>
          <w:rFonts w:ascii="Times New Roman" w:eastAsia="Times New Roman" w:hAnsi="Times New Roman" w:cs="Times New Roman"/>
          <w:sz w:val="28"/>
          <w:szCs w:val="28"/>
          <w:lang w:val="uk-UA"/>
        </w:rPr>
        <w:lastRenderedPageBreak/>
        <w:t>прав і свобод людини і громадянина, позапартійності, безперервності, законності, відкритості</w:t>
      </w:r>
      <w:r w:rsidRPr="007633A5">
        <w:rPr>
          <w:rFonts w:ascii="Times New Roman" w:eastAsia="Times New Roman" w:hAnsi="Times New Roman" w:cs="Times New Roman"/>
          <w:sz w:val="28"/>
          <w:szCs w:val="28"/>
          <w:lang w:val="uk-UA"/>
        </w:rPr>
        <w:t xml:space="preserve"> для демократичного цивільного контролю, прозорості, відповідальності, централізованого керівництва та єдиноначальності [</w:t>
      </w:r>
      <w:r w:rsidR="006D7C0D">
        <w:rPr>
          <w:rFonts w:ascii="Times New Roman" w:eastAsia="Times New Roman" w:hAnsi="Times New Roman" w:cs="Times New Roman"/>
          <w:sz w:val="28"/>
          <w:szCs w:val="28"/>
          <w:lang w:val="uk-UA"/>
        </w:rPr>
        <w:t>45</w:t>
      </w:r>
      <w:r w:rsidRPr="007633A5">
        <w:rPr>
          <w:rFonts w:ascii="Times New Roman" w:eastAsia="Times New Roman" w:hAnsi="Times New Roman" w:cs="Times New Roman"/>
          <w:sz w:val="28"/>
          <w:szCs w:val="28"/>
          <w:lang w:val="uk-UA"/>
        </w:rPr>
        <w:t>].</w:t>
      </w:r>
    </w:p>
    <w:p w14:paraId="000000C6" w14:textId="06FDBE1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Ч. 1 ст. 3 Закону України «Про Державне бюро розслідувань» встановлено, що Державне бюро розслідувань організовується і діє на зас</w:t>
      </w:r>
      <w:r w:rsidRPr="007633A5">
        <w:rPr>
          <w:rFonts w:ascii="Times New Roman" w:eastAsia="Times New Roman" w:hAnsi="Times New Roman" w:cs="Times New Roman"/>
          <w:sz w:val="28"/>
          <w:szCs w:val="28"/>
          <w:lang w:val="uk-UA"/>
        </w:rPr>
        <w:t>адах: верховенства права; законності; справедливості; неупередженості; незалежності і персональної відповідальності кожного працівника; відкритості та прозорості для суспільства та демократичного цивільного контролю, підзвітності і підконтрольності визначе</w:t>
      </w:r>
      <w:r w:rsidRPr="007633A5">
        <w:rPr>
          <w:rFonts w:ascii="Times New Roman" w:eastAsia="Times New Roman" w:hAnsi="Times New Roman" w:cs="Times New Roman"/>
          <w:sz w:val="28"/>
          <w:szCs w:val="28"/>
          <w:lang w:val="uk-UA"/>
        </w:rPr>
        <w:t>ним законом державним органам; політичної нейтральності і позапартійності; єдиноначальності у поєднанні з колективним способом реалізації окремих повноважень Державного бюро розслідувань [</w:t>
      </w:r>
      <w:r w:rsidR="006D7C0D">
        <w:rPr>
          <w:rFonts w:ascii="Times New Roman" w:eastAsia="Times New Roman" w:hAnsi="Times New Roman" w:cs="Times New Roman"/>
          <w:sz w:val="28"/>
          <w:szCs w:val="28"/>
          <w:lang w:val="uk-UA"/>
        </w:rPr>
        <w:t>33</w:t>
      </w:r>
      <w:r w:rsidRPr="007633A5">
        <w:rPr>
          <w:rFonts w:ascii="Times New Roman" w:eastAsia="Times New Roman" w:hAnsi="Times New Roman" w:cs="Times New Roman"/>
          <w:sz w:val="28"/>
          <w:szCs w:val="28"/>
          <w:lang w:val="uk-UA"/>
        </w:rPr>
        <w:t>].</w:t>
      </w:r>
    </w:p>
    <w:p w14:paraId="000000C7" w14:textId="53B80D8D"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Закон України «Про Національну поліцію» від 02.07.2015 № 580-VI</w:t>
      </w:r>
      <w:r w:rsidRPr="007633A5">
        <w:rPr>
          <w:rFonts w:ascii="Times New Roman" w:eastAsia="Times New Roman" w:hAnsi="Times New Roman" w:cs="Times New Roman"/>
          <w:sz w:val="28"/>
          <w:szCs w:val="28"/>
          <w:lang w:val="uk-UA"/>
        </w:rPr>
        <w:t>II визначає не тільки перелік, а й зміст принципів (засад) діяльності Національної поліції в окремих статтях: верховенства права, дотримання прав і свобод людини, законності, відкритості та прозорості, політичної нейтральності, взаємодії з населенням на за</w:t>
      </w:r>
      <w:r w:rsidRPr="007633A5">
        <w:rPr>
          <w:rFonts w:ascii="Times New Roman" w:eastAsia="Times New Roman" w:hAnsi="Times New Roman" w:cs="Times New Roman"/>
          <w:sz w:val="28"/>
          <w:szCs w:val="28"/>
          <w:lang w:val="uk-UA"/>
        </w:rPr>
        <w:t>садах партнерства, безперервності [</w:t>
      </w:r>
      <w:r w:rsidR="006D7C0D">
        <w:rPr>
          <w:rFonts w:ascii="Times New Roman" w:eastAsia="Times New Roman" w:hAnsi="Times New Roman" w:cs="Times New Roman"/>
          <w:sz w:val="28"/>
          <w:szCs w:val="28"/>
          <w:lang w:val="uk-UA"/>
        </w:rPr>
        <w:t>46</w:t>
      </w:r>
      <w:r w:rsidRPr="007633A5">
        <w:rPr>
          <w:rFonts w:ascii="Times New Roman" w:eastAsia="Times New Roman" w:hAnsi="Times New Roman" w:cs="Times New Roman"/>
          <w:sz w:val="28"/>
          <w:szCs w:val="28"/>
          <w:lang w:val="uk-UA"/>
        </w:rPr>
        <w:t>].</w:t>
      </w:r>
    </w:p>
    <w:p w14:paraId="000000C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АРМА, на відміну від інших органів, особливо правоохоронних, реалізує самостійний вид держаної політики, чого не можна сказати, наприклад, про Національне антикорупційне бюро України, яке входить в систему правоохоро</w:t>
      </w:r>
      <w:r w:rsidRPr="007633A5">
        <w:rPr>
          <w:rFonts w:ascii="Times New Roman" w:eastAsia="Times New Roman" w:hAnsi="Times New Roman" w:cs="Times New Roman"/>
          <w:sz w:val="28"/>
          <w:szCs w:val="28"/>
          <w:lang w:val="uk-UA"/>
        </w:rPr>
        <w:t xml:space="preserve">нних органів, тобто, здійснює завдання у сфері правоохоронної діяльності. Повноваження АРМА є унікальними та самостійними у сфері публічного адміністрування кримінальними активами. Тому, Закон про АРМА має виокремлювати не тільки принципи роботи АРМА, а й </w:t>
      </w:r>
      <w:r w:rsidRPr="007633A5">
        <w:rPr>
          <w:rFonts w:ascii="Times New Roman" w:eastAsia="Times New Roman" w:hAnsi="Times New Roman" w:cs="Times New Roman"/>
          <w:sz w:val="28"/>
          <w:szCs w:val="28"/>
          <w:lang w:val="uk-UA"/>
        </w:rPr>
        <w:t>принципи виявлення, розшуку та управління активами, одержаними від корупційних та інших злочинів.</w:t>
      </w:r>
    </w:p>
    <w:p w14:paraId="000000C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Інтеграція принципів в законодавче поле діяльності АРМА є необхідною складовою для:</w:t>
      </w:r>
    </w:p>
    <w:p w14:paraId="000000C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стратегічного розвитку та прогнозування напрямків удосконалення інституц</w:t>
      </w:r>
      <w:r w:rsidRPr="007633A5">
        <w:rPr>
          <w:rFonts w:ascii="Times New Roman" w:eastAsia="Times New Roman" w:hAnsi="Times New Roman" w:cs="Times New Roman"/>
          <w:sz w:val="28"/>
          <w:szCs w:val="28"/>
          <w:lang w:val="uk-UA"/>
        </w:rPr>
        <w:t>ії менеджменту кримінальними активами;</w:t>
      </w:r>
    </w:p>
    <w:p w14:paraId="000000C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підтримки діючої та розширення нової мережі комунікативного потенціалу АРМА;</w:t>
      </w:r>
    </w:p>
    <w:p w14:paraId="000000C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розробки нових нормативно-правових актів з питань виявлення, розшуку та управління активами;</w:t>
      </w:r>
    </w:p>
    <w:p w14:paraId="000000C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прийняття законних управлінських рішень;</w:t>
      </w:r>
    </w:p>
    <w:p w14:paraId="000000C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забезпечення політики прозорості та відкритості АРМА до суспільства;</w:t>
      </w:r>
    </w:p>
    <w:p w14:paraId="000000C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ефективної роботи інституцій громадського контролю за діяльністю АРМА;</w:t>
      </w:r>
    </w:p>
    <w:p w14:paraId="000000D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утвердження незалежності та аполітичності в роботи Голови АРМА та посадових осіб;</w:t>
      </w:r>
    </w:p>
    <w:p w14:paraId="000000D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протидії конфлікту інтерес</w:t>
      </w:r>
      <w:r w:rsidRPr="007633A5">
        <w:rPr>
          <w:rFonts w:ascii="Times New Roman" w:eastAsia="Times New Roman" w:hAnsi="Times New Roman" w:cs="Times New Roman"/>
          <w:sz w:val="28"/>
          <w:szCs w:val="28"/>
          <w:lang w:val="uk-UA"/>
        </w:rPr>
        <w:t>ів тощо.</w:t>
      </w:r>
    </w:p>
    <w:p w14:paraId="000000D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 наш погляд, найбільш доцільною виглядає наступна модель визначення принципів публічного адміністрування кримінальними активами в законодавстві про діяльність АРМА.</w:t>
      </w:r>
    </w:p>
    <w:p w14:paraId="000000D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i/>
          <w:sz w:val="28"/>
          <w:szCs w:val="28"/>
          <w:lang w:val="uk-UA"/>
        </w:rPr>
        <w:t>Принципи виявлення та розшуку активів</w:t>
      </w:r>
      <w:r w:rsidRPr="007633A5">
        <w:rPr>
          <w:rFonts w:ascii="Times New Roman" w:eastAsia="Times New Roman" w:hAnsi="Times New Roman" w:cs="Times New Roman"/>
          <w:sz w:val="28"/>
          <w:szCs w:val="28"/>
          <w:lang w:val="uk-UA"/>
        </w:rPr>
        <w:t xml:space="preserve"> – загальні засади, які встановлюють правила реаліза</w:t>
      </w:r>
      <w:r w:rsidRPr="007633A5">
        <w:rPr>
          <w:rFonts w:ascii="Times New Roman" w:eastAsia="Times New Roman" w:hAnsi="Times New Roman" w:cs="Times New Roman"/>
          <w:sz w:val="28"/>
          <w:szCs w:val="28"/>
          <w:lang w:val="uk-UA"/>
        </w:rPr>
        <w:t>ції заходів із виявлення та розшуку активів за зверненням правоохоронних органів.   Формування засад діяльності із виявлення та розшуку активів  АРМА відбувається під дією декількох окремих систем принципів.</w:t>
      </w:r>
    </w:p>
    <w:p w14:paraId="000000D4" w14:textId="084E6BF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У першу чергу, необхідно відмітити безпосередній</w:t>
      </w:r>
      <w:r w:rsidRPr="007633A5">
        <w:rPr>
          <w:rFonts w:ascii="Times New Roman" w:eastAsia="Times New Roman" w:hAnsi="Times New Roman" w:cs="Times New Roman"/>
          <w:sz w:val="28"/>
          <w:szCs w:val="28"/>
          <w:lang w:val="uk-UA"/>
        </w:rPr>
        <w:t xml:space="preserve"> вплив Конвенції ООН Проти корупції, ратифікованої Законом № 251-V від 18.10.2006, у якій наголошено на необхідності здійснювати постійну взаємодію в напрямку боротьби із корупціє та забезпечення повернення активів, які були виведені за межі національної ю</w:t>
      </w:r>
      <w:r w:rsidRPr="007633A5">
        <w:rPr>
          <w:rFonts w:ascii="Times New Roman" w:eastAsia="Times New Roman" w:hAnsi="Times New Roman" w:cs="Times New Roman"/>
          <w:sz w:val="28"/>
          <w:szCs w:val="28"/>
          <w:lang w:val="uk-UA"/>
        </w:rPr>
        <w:t xml:space="preserve">рисдикції. У відповідності до п. 2 ч. 1 ст. 16 Закону </w:t>
      </w:r>
      <w:r w:rsidRPr="007633A5">
        <w:rPr>
          <w:rFonts w:ascii="Times New Roman" w:eastAsia="Times New Roman" w:hAnsi="Times New Roman" w:cs="Times New Roman"/>
          <w:sz w:val="28"/>
          <w:szCs w:val="28"/>
          <w:lang w:val="uk-UA"/>
        </w:rPr>
        <w:lastRenderedPageBreak/>
        <w:t>про АРМА, АРМА здійснює міжнародне співробітництво з відповідними органами іноземних держав у частині обміну досвідом та інформацією з питань, пов’язаних з виявленням, розшуком та управлінням активами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в тому числі в рамках їх повернення. Ефективний механізм повернення активів передбачає можливість використання наступних інструментів:</w:t>
      </w:r>
    </w:p>
    <w:p w14:paraId="000000D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пряме застосування постанов про заморожування або конфіскацію активів, на підставі рішення, винесеного судом іншої </w:t>
      </w:r>
      <w:r w:rsidRPr="007633A5">
        <w:rPr>
          <w:rFonts w:ascii="Times New Roman" w:eastAsia="Times New Roman" w:hAnsi="Times New Roman" w:cs="Times New Roman"/>
          <w:sz w:val="28"/>
          <w:szCs w:val="28"/>
          <w:lang w:val="uk-UA"/>
        </w:rPr>
        <w:t>держави учасниці;</w:t>
      </w:r>
    </w:p>
    <w:p w14:paraId="000000D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конфіскація активів поза кримінальним провадженням, особливо в разі смерті, втечі або відсутності злочинця і в інших випадках;</w:t>
      </w:r>
    </w:p>
    <w:p w14:paraId="000000D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цивільні позови, порушені іншою державою-учасницею, що дозволяють їй як позивачу повернути викрадене майно,</w:t>
      </w:r>
      <w:r w:rsidRPr="007633A5">
        <w:rPr>
          <w:rFonts w:ascii="Times New Roman" w:eastAsia="Times New Roman" w:hAnsi="Times New Roman" w:cs="Times New Roman"/>
          <w:sz w:val="28"/>
          <w:szCs w:val="28"/>
          <w:lang w:val="uk-UA"/>
        </w:rPr>
        <w:t xml:space="preserve"> яке відшукане за попередньою інформацією;</w:t>
      </w:r>
    </w:p>
    <w:p w14:paraId="000000D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конфіскація майна іноземного походження за судовим рішенням у зв'язку з відмиванням грошей або іншими злочинами;</w:t>
      </w:r>
    </w:p>
    <w:p w14:paraId="000000D9" w14:textId="5EB86DAC"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судові постанови про виплату компенсації або відшкодування шкоди іншій державі-учасниці і визнан</w:t>
      </w:r>
      <w:r w:rsidRPr="007633A5">
        <w:rPr>
          <w:rFonts w:ascii="Times New Roman" w:eastAsia="Times New Roman" w:hAnsi="Times New Roman" w:cs="Times New Roman"/>
          <w:sz w:val="28"/>
          <w:szCs w:val="28"/>
          <w:lang w:val="uk-UA"/>
        </w:rPr>
        <w:t xml:space="preserve">ня судами позову іншої </w:t>
      </w:r>
      <w:r w:rsidR="000116DB" w:rsidRPr="007633A5">
        <w:rPr>
          <w:rFonts w:ascii="Times New Roman" w:eastAsia="Times New Roman" w:hAnsi="Times New Roman" w:cs="Times New Roman"/>
          <w:sz w:val="28"/>
          <w:szCs w:val="28"/>
          <w:lang w:val="uk-UA"/>
        </w:rPr>
        <w:t>держави учасниці</w:t>
      </w:r>
      <w:r w:rsidRPr="007633A5">
        <w:rPr>
          <w:rFonts w:ascii="Times New Roman" w:eastAsia="Times New Roman" w:hAnsi="Times New Roman" w:cs="Times New Roman"/>
          <w:sz w:val="28"/>
          <w:szCs w:val="28"/>
          <w:lang w:val="uk-UA"/>
        </w:rPr>
        <w:t xml:space="preserve"> як законного власника активів, придбаних в результаті корупції [62, с. 14].</w:t>
      </w:r>
    </w:p>
    <w:p w14:paraId="000000D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i/>
          <w:sz w:val="28"/>
          <w:szCs w:val="28"/>
          <w:lang w:val="uk-UA"/>
        </w:rPr>
        <w:t>Принцип законності</w:t>
      </w:r>
      <w:r w:rsidRPr="007633A5">
        <w:rPr>
          <w:rFonts w:ascii="Times New Roman" w:eastAsia="Times New Roman" w:hAnsi="Times New Roman" w:cs="Times New Roman"/>
          <w:sz w:val="28"/>
          <w:szCs w:val="28"/>
          <w:lang w:val="uk-UA"/>
        </w:rPr>
        <w:t xml:space="preserve"> містить компоненту не тільки пов’язану із необхідністю слідувати конституційному положенню про межі та спосіб вчинення дій</w:t>
      </w:r>
      <w:r w:rsidRPr="007633A5">
        <w:rPr>
          <w:rFonts w:ascii="Times New Roman" w:eastAsia="Times New Roman" w:hAnsi="Times New Roman" w:cs="Times New Roman"/>
          <w:sz w:val="28"/>
          <w:szCs w:val="28"/>
          <w:lang w:val="uk-UA"/>
        </w:rPr>
        <w:t>, а й обов’язковості дотримання підстав відкриття процедури виявлення та розшуку активів.</w:t>
      </w:r>
    </w:p>
    <w:p w14:paraId="000000DB" w14:textId="4193792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Згідно зі ст. 16 Закону про АРМА, АРМА вживає відповідно до звернень органів, що здійснюють досудове розслідування, прокуратури, судів заходів до виявлення та розшуку</w:t>
      </w:r>
      <w:r w:rsidRPr="007633A5">
        <w:rPr>
          <w:rFonts w:ascii="Times New Roman" w:eastAsia="Times New Roman" w:hAnsi="Times New Roman" w:cs="Times New Roman"/>
          <w:sz w:val="28"/>
          <w:szCs w:val="28"/>
          <w:lang w:val="uk-UA"/>
        </w:rPr>
        <w:t xml:space="preserve"> активів, взаємодіє з цими органами з метою накладення арешту на такі активи та їх конфіскації чи їх стягнення в дохід держави внаслідок визнання необґрунтованими активів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Отже, відсутність ініціативи у здійсненні заходів є обов’язковою ознакою забезпе</w:t>
      </w:r>
      <w:r w:rsidRPr="007633A5">
        <w:rPr>
          <w:rFonts w:ascii="Times New Roman" w:eastAsia="Times New Roman" w:hAnsi="Times New Roman" w:cs="Times New Roman"/>
          <w:sz w:val="28"/>
          <w:szCs w:val="28"/>
          <w:lang w:val="uk-UA"/>
        </w:rPr>
        <w:t xml:space="preserve">чення принципу законності. Практичний прояв полягає у </w:t>
      </w:r>
      <w:r w:rsidRPr="007633A5">
        <w:rPr>
          <w:rFonts w:ascii="Times New Roman" w:eastAsia="Times New Roman" w:hAnsi="Times New Roman" w:cs="Times New Roman"/>
          <w:sz w:val="28"/>
          <w:szCs w:val="28"/>
          <w:lang w:val="uk-UA"/>
        </w:rPr>
        <w:lastRenderedPageBreak/>
        <w:t>недопущенні використання повноважень поза межами кримінального процесу для працівників АРМА.</w:t>
      </w:r>
    </w:p>
    <w:p w14:paraId="000000D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До інших елементів принципу законності при виявленні та розшуку активів можна віднести:</w:t>
      </w:r>
    </w:p>
    <w:p w14:paraId="000000D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дотримання строків (3-денний строк, або строк, визначений у зверненні);</w:t>
      </w:r>
    </w:p>
    <w:p w14:paraId="000000D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забезпечення розгляду звернень в межах ступеня фактичного доступу до джерел даних, що знаходяться у розпорядженні третіх осіб [22];</w:t>
      </w:r>
    </w:p>
    <w:p w14:paraId="000000D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i/>
          <w:sz w:val="28"/>
          <w:szCs w:val="28"/>
          <w:lang w:val="uk-UA"/>
        </w:rPr>
        <w:t>Засада недопущення розголошення персональних дан</w:t>
      </w:r>
      <w:r w:rsidRPr="007633A5">
        <w:rPr>
          <w:rFonts w:ascii="Times New Roman" w:eastAsia="Times New Roman" w:hAnsi="Times New Roman" w:cs="Times New Roman"/>
          <w:i/>
          <w:sz w:val="28"/>
          <w:szCs w:val="28"/>
          <w:lang w:val="uk-UA"/>
        </w:rPr>
        <w:t>их</w:t>
      </w:r>
      <w:r w:rsidRPr="007633A5">
        <w:rPr>
          <w:rFonts w:ascii="Times New Roman" w:eastAsia="Times New Roman" w:hAnsi="Times New Roman" w:cs="Times New Roman"/>
          <w:sz w:val="28"/>
          <w:szCs w:val="28"/>
          <w:lang w:val="uk-UA"/>
        </w:rPr>
        <w:t xml:space="preserve"> є обов’язковою не тільки з метою виконання вимог законодавства про захист персональних даних, а й ефективності досудового розслідування. Надаючи інформацію та матеріали кримінальних проваджень, уповноважені особи  АРМА отримують доступ до відомостей та </w:t>
      </w:r>
      <w:r w:rsidRPr="007633A5">
        <w:rPr>
          <w:rFonts w:ascii="Times New Roman" w:eastAsia="Times New Roman" w:hAnsi="Times New Roman" w:cs="Times New Roman"/>
          <w:sz w:val="28"/>
          <w:szCs w:val="28"/>
          <w:lang w:val="uk-UA"/>
        </w:rPr>
        <w:t>даних ходу розслідування, пов’язаних осіб та інших фактів. Робота із зазначеними матеріалами має забезпечуватись певним рівнем конфіденційності.</w:t>
      </w:r>
    </w:p>
    <w:p w14:paraId="000000E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i/>
          <w:sz w:val="28"/>
          <w:szCs w:val="28"/>
          <w:lang w:val="uk-UA"/>
        </w:rPr>
        <w:t>Принцип правомірності</w:t>
      </w:r>
      <w:r w:rsidRPr="007633A5">
        <w:rPr>
          <w:rFonts w:ascii="Times New Roman" w:eastAsia="Times New Roman" w:hAnsi="Times New Roman" w:cs="Times New Roman"/>
          <w:sz w:val="28"/>
          <w:szCs w:val="28"/>
          <w:lang w:val="uk-UA"/>
        </w:rPr>
        <w:t xml:space="preserve"> зобов’язує працівників АРМА упевнитися у наявності достатніх підстав для виявлення та роз</w:t>
      </w:r>
      <w:r w:rsidRPr="007633A5">
        <w:rPr>
          <w:rFonts w:ascii="Times New Roman" w:eastAsia="Times New Roman" w:hAnsi="Times New Roman" w:cs="Times New Roman"/>
          <w:sz w:val="28"/>
          <w:szCs w:val="28"/>
          <w:lang w:val="uk-UA"/>
        </w:rPr>
        <w:t xml:space="preserve">шуку активів, за відсутності усіх необхідних відомостей - надати відмову у розгляді звернення з метою недопущення порушення прав та інтересів осіб, щодо яких планується здійснення заходів із виявлення та розшуку. </w:t>
      </w:r>
    </w:p>
    <w:p w14:paraId="000000E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i/>
          <w:sz w:val="28"/>
          <w:szCs w:val="28"/>
          <w:lang w:val="uk-UA"/>
        </w:rPr>
        <w:t>Принципи достатності та комплексності</w:t>
      </w:r>
      <w:r w:rsidRPr="007633A5">
        <w:rPr>
          <w:rFonts w:ascii="Times New Roman" w:eastAsia="Times New Roman" w:hAnsi="Times New Roman" w:cs="Times New Roman"/>
          <w:sz w:val="28"/>
          <w:szCs w:val="28"/>
          <w:lang w:val="uk-UA"/>
        </w:rPr>
        <w:t xml:space="preserve"> вима</w:t>
      </w:r>
      <w:r w:rsidRPr="007633A5">
        <w:rPr>
          <w:rFonts w:ascii="Times New Roman" w:eastAsia="Times New Roman" w:hAnsi="Times New Roman" w:cs="Times New Roman"/>
          <w:sz w:val="28"/>
          <w:szCs w:val="28"/>
          <w:lang w:val="uk-UA"/>
        </w:rPr>
        <w:t>гають від АРМА застосувати увесь арсенал заходів, необхідних для встановлення усіх активів, на які може бути накладено арешт, конфісковано або визнано необґрунтованими. Функції виявлення та розшуку, що реалізуються АРМА, мають еталонний характер діяльності</w:t>
      </w:r>
      <w:r w:rsidRPr="007633A5">
        <w:rPr>
          <w:rFonts w:ascii="Times New Roman" w:eastAsia="Times New Roman" w:hAnsi="Times New Roman" w:cs="Times New Roman"/>
          <w:sz w:val="28"/>
          <w:szCs w:val="28"/>
          <w:lang w:val="uk-UA"/>
        </w:rPr>
        <w:t xml:space="preserve"> із виявлення та розшуку активів, в іншому випадку її функціонування аналогічне можливостям слідчого є необґрунтованим та недоцільним. Виходячи із можливостей фактичного доступу та інформаційних джерел та баз даних, кінцевий результат розшуку активів повин</w:t>
      </w:r>
      <w:r w:rsidRPr="007633A5">
        <w:rPr>
          <w:rFonts w:ascii="Times New Roman" w:eastAsia="Times New Roman" w:hAnsi="Times New Roman" w:cs="Times New Roman"/>
          <w:sz w:val="28"/>
          <w:szCs w:val="28"/>
          <w:lang w:val="uk-UA"/>
        </w:rPr>
        <w:t xml:space="preserve">ен бути спрямований не тільки на сам факт виявлення, а </w:t>
      </w:r>
      <w:r w:rsidRPr="007633A5">
        <w:rPr>
          <w:rFonts w:ascii="Times New Roman" w:eastAsia="Times New Roman" w:hAnsi="Times New Roman" w:cs="Times New Roman"/>
          <w:sz w:val="28"/>
          <w:szCs w:val="28"/>
          <w:lang w:val="uk-UA"/>
        </w:rPr>
        <w:lastRenderedPageBreak/>
        <w:t>передбачати потенційну можливість арешту таких активів. На наш погляд, опис статусу активу на предмет його можливого арешту полегшить слідчому підготовку заходів для звернення до суду з метою накладенн</w:t>
      </w:r>
      <w:r w:rsidRPr="007633A5">
        <w:rPr>
          <w:rFonts w:ascii="Times New Roman" w:eastAsia="Times New Roman" w:hAnsi="Times New Roman" w:cs="Times New Roman"/>
          <w:sz w:val="28"/>
          <w:szCs w:val="28"/>
          <w:lang w:val="uk-UA"/>
        </w:rPr>
        <w:t>я арешту.</w:t>
      </w:r>
    </w:p>
    <w:p w14:paraId="000000E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Наступний принцип - </w:t>
      </w:r>
      <w:r w:rsidRPr="007633A5">
        <w:rPr>
          <w:rFonts w:ascii="Times New Roman" w:eastAsia="Times New Roman" w:hAnsi="Times New Roman" w:cs="Times New Roman"/>
          <w:i/>
          <w:sz w:val="28"/>
          <w:szCs w:val="28"/>
          <w:lang w:val="uk-UA"/>
        </w:rPr>
        <w:t>супроводження арешту</w:t>
      </w:r>
      <w:r w:rsidRPr="007633A5">
        <w:rPr>
          <w:rFonts w:ascii="Times New Roman" w:eastAsia="Times New Roman" w:hAnsi="Times New Roman" w:cs="Times New Roman"/>
          <w:sz w:val="28"/>
          <w:szCs w:val="28"/>
          <w:lang w:val="uk-UA"/>
        </w:rPr>
        <w:t xml:space="preserve"> є необхідною засадою, що забезпечує сервісний підхід до кримінального арешту, та полягає у забезпеченні цілісності процесу виявлення, розшуку, арешту та передачі в управління активів. Саме арешт активів є </w:t>
      </w:r>
      <w:r w:rsidRPr="007633A5">
        <w:rPr>
          <w:rFonts w:ascii="Times New Roman" w:eastAsia="Times New Roman" w:hAnsi="Times New Roman" w:cs="Times New Roman"/>
          <w:sz w:val="28"/>
          <w:szCs w:val="28"/>
          <w:lang w:val="uk-UA"/>
        </w:rPr>
        <w:t>ключовим показником в діяльності Управління виявлення та розшуку. Натомість, у публічному звіті Голови АРМА за 2023 рік не вказується відомостей про активи, арештовані за результатами вжиття заходів із виявлення та розшуку. Таким чином, встановлення реальн</w:t>
      </w:r>
      <w:r w:rsidRPr="007633A5">
        <w:rPr>
          <w:rFonts w:ascii="Times New Roman" w:eastAsia="Times New Roman" w:hAnsi="Times New Roman" w:cs="Times New Roman"/>
          <w:sz w:val="28"/>
          <w:szCs w:val="28"/>
          <w:lang w:val="uk-UA"/>
        </w:rPr>
        <w:t>ого ефекту від функції є не можливим.</w:t>
      </w:r>
    </w:p>
    <w:p w14:paraId="000000E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i/>
          <w:sz w:val="28"/>
          <w:szCs w:val="28"/>
          <w:u w:val="single"/>
          <w:lang w:val="uk-UA"/>
        </w:rPr>
        <w:t>Менеджмент кримінальними активами</w:t>
      </w:r>
      <w:r w:rsidRPr="007633A5">
        <w:rPr>
          <w:rFonts w:ascii="Times New Roman" w:eastAsia="Times New Roman" w:hAnsi="Times New Roman" w:cs="Times New Roman"/>
          <w:sz w:val="28"/>
          <w:szCs w:val="28"/>
          <w:lang w:val="uk-UA"/>
        </w:rPr>
        <w:t xml:space="preserve"> є самостійним напрямком функціональної діяльності АРМА, природа принципів якого є відмінною від виявлення та розшуку. Загалом передання кримінальних активів в управління є компромісом,</w:t>
      </w:r>
      <w:r w:rsidRPr="007633A5">
        <w:rPr>
          <w:rFonts w:ascii="Times New Roman" w:eastAsia="Times New Roman" w:hAnsi="Times New Roman" w:cs="Times New Roman"/>
          <w:sz w:val="28"/>
          <w:szCs w:val="28"/>
          <w:lang w:val="uk-UA"/>
        </w:rPr>
        <w:t xml:space="preserve"> який покликаний забезпечити баланс публічного інтересу держави у необхідності ліквідації злочинних наслідків та приватного майнового інтересу. У Рекомендаціях із повернення активів зазначається, що у більшості країн закони, що регулюють застосування забез</w:t>
      </w:r>
      <w:r w:rsidRPr="007633A5">
        <w:rPr>
          <w:rFonts w:ascii="Times New Roman" w:eastAsia="Times New Roman" w:hAnsi="Times New Roman" w:cs="Times New Roman"/>
          <w:sz w:val="28"/>
          <w:szCs w:val="28"/>
          <w:lang w:val="uk-UA"/>
        </w:rPr>
        <w:t xml:space="preserve">печувальних кримінально-майнових заходів, передбачають збалансоване застосування двох протилежних принципів. </w:t>
      </w:r>
    </w:p>
    <w:p w14:paraId="000000E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Перший принцип передбачає суспільний інтерес в забезпеченні цілості й схоронності доходів від злочину і знарядь його вчинення до завершення справи</w:t>
      </w:r>
      <w:r w:rsidRPr="007633A5">
        <w:rPr>
          <w:rFonts w:ascii="Times New Roman" w:eastAsia="Times New Roman" w:hAnsi="Times New Roman" w:cs="Times New Roman"/>
          <w:sz w:val="28"/>
          <w:szCs w:val="28"/>
          <w:lang w:val="uk-UA"/>
        </w:rPr>
        <w:t xml:space="preserve"> про конфіскацію. Другий принцип захищає право індивідуума володіти і користуватися своєю власністю [62, с. 117]. З цього випливає ключовий принцип управління кримінальними активами – спрямовування на дотримання прав та інтересів реальних власників активів</w:t>
      </w:r>
      <w:r w:rsidRPr="007633A5">
        <w:rPr>
          <w:rFonts w:ascii="Times New Roman" w:eastAsia="Times New Roman" w:hAnsi="Times New Roman" w:cs="Times New Roman"/>
          <w:sz w:val="28"/>
          <w:szCs w:val="28"/>
          <w:lang w:val="uk-UA"/>
        </w:rPr>
        <w:t xml:space="preserve"> та ліквідацію наслідків від злочинів, виведення із цивільного обігу кримінальних активів, мінімізацію злочинних прибутків.</w:t>
      </w:r>
    </w:p>
    <w:p w14:paraId="000000E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Згідно з ч. 3 ст. 23 Закону про АРМА, АРМА після набрання законної сили судовими рішеннями про конфіскацію, спеціальну конфіскацію, </w:t>
      </w:r>
      <w:r w:rsidRPr="007633A5">
        <w:rPr>
          <w:rFonts w:ascii="Times New Roman" w:eastAsia="Times New Roman" w:hAnsi="Times New Roman" w:cs="Times New Roman"/>
          <w:sz w:val="28"/>
          <w:szCs w:val="28"/>
          <w:lang w:val="uk-UA"/>
        </w:rPr>
        <w:t>стягнення активів в дохід держави в кримінальному провадженні, які перебувають у його управлінні, направляє їх для примусового виконання до органів державної виконавчої служби [2]. При цьому, відповідно до ст. 21 Закону про АРМА, дія договору про управлінн</w:t>
      </w:r>
      <w:r w:rsidRPr="007633A5">
        <w:rPr>
          <w:rFonts w:ascii="Times New Roman" w:eastAsia="Times New Roman" w:hAnsi="Times New Roman" w:cs="Times New Roman"/>
          <w:sz w:val="28"/>
          <w:szCs w:val="28"/>
          <w:lang w:val="uk-UA"/>
        </w:rPr>
        <w:t>я активами припиняється у разі скасування арешту прийнятих в управління активів або їх конфіскації, спеціальної конфіскації, іншого судового рішення про їх стягнення в дохід держави [2]. Як видно, дотримання гарантій майнових прав осіб, активи яких передан</w:t>
      </w:r>
      <w:r w:rsidRPr="007633A5">
        <w:rPr>
          <w:rFonts w:ascii="Times New Roman" w:eastAsia="Times New Roman" w:hAnsi="Times New Roman" w:cs="Times New Roman"/>
          <w:sz w:val="28"/>
          <w:szCs w:val="28"/>
          <w:lang w:val="uk-UA"/>
        </w:rPr>
        <w:t>і в управління АРМА, забезпечуються скасуванням будь-яких обтяжень та негайним поверненням активів у власність осіб на підставі судового рішення.</w:t>
      </w:r>
    </w:p>
    <w:p w14:paraId="000000E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Настановами з управління арештованим майном, серед іншого, наголошується на тому, що спеціальний Закон про АРМ</w:t>
      </w:r>
      <w:r w:rsidRPr="007633A5">
        <w:rPr>
          <w:rFonts w:ascii="Times New Roman" w:eastAsia="Times New Roman" w:hAnsi="Times New Roman" w:cs="Times New Roman"/>
          <w:sz w:val="28"/>
          <w:szCs w:val="28"/>
          <w:lang w:val="uk-UA"/>
        </w:rPr>
        <w:t>А «не містить окремого переліку засад управління арештованим майном [9, с. 46]», натомість їх можна сформулювати, виходячи із системного тлумачення положень Закону про АРМА та підзаконних актів:</w:t>
      </w:r>
    </w:p>
    <w:p w14:paraId="000000E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забезпечення збереження активів та їх економічної вартості;</w:t>
      </w:r>
    </w:p>
    <w:p w14:paraId="000000E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доходність управління активами;</w:t>
      </w:r>
    </w:p>
    <w:p w14:paraId="000000E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обґрунтованість витрат, здійснених управителем у зв’язку з управлінням активом;</w:t>
      </w:r>
    </w:p>
    <w:p w14:paraId="000000E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відповідність таким засадам цивільного законодавства як справедливість, добросовісність і розумність, узвичаєнням ділового обороту та пра</w:t>
      </w:r>
      <w:r w:rsidRPr="007633A5">
        <w:rPr>
          <w:rFonts w:ascii="Times New Roman" w:eastAsia="Times New Roman" w:hAnsi="Times New Roman" w:cs="Times New Roman"/>
          <w:sz w:val="28"/>
          <w:szCs w:val="28"/>
          <w:lang w:val="uk-UA"/>
        </w:rPr>
        <w:t>ктиці комерційного використання аналогічного майна на відповідному ринку товарів, робіт і послуг в Україні;</w:t>
      </w:r>
    </w:p>
    <w:p w14:paraId="000000E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врахування індивідуальних властивостей та характеристик активів;</w:t>
      </w:r>
    </w:p>
    <w:p w14:paraId="000000EC" w14:textId="1C8A646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строковість і непередбачувана тривалість [</w:t>
      </w:r>
      <w:r w:rsidR="006D7C0D">
        <w:rPr>
          <w:rFonts w:ascii="Times New Roman" w:eastAsia="Times New Roman" w:hAnsi="Times New Roman" w:cs="Times New Roman"/>
          <w:sz w:val="28"/>
          <w:szCs w:val="28"/>
          <w:lang w:val="uk-UA"/>
        </w:rPr>
        <w:t>22</w:t>
      </w:r>
      <w:r w:rsidRPr="007633A5">
        <w:rPr>
          <w:rFonts w:ascii="Times New Roman" w:eastAsia="Times New Roman" w:hAnsi="Times New Roman" w:cs="Times New Roman"/>
          <w:sz w:val="28"/>
          <w:szCs w:val="28"/>
          <w:lang w:val="uk-UA"/>
        </w:rPr>
        <w:t>, с. 46-48; 2].</w:t>
      </w:r>
    </w:p>
    <w:p w14:paraId="000000ED" w14:textId="707B5A08"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Окремо слід відмітит</w:t>
      </w:r>
      <w:r w:rsidRPr="007633A5">
        <w:rPr>
          <w:rFonts w:ascii="Times New Roman" w:eastAsia="Times New Roman" w:hAnsi="Times New Roman" w:cs="Times New Roman"/>
          <w:sz w:val="28"/>
          <w:szCs w:val="28"/>
          <w:lang w:val="uk-UA"/>
        </w:rPr>
        <w:t xml:space="preserve">и принцип контролю за ефективністю, як принцип управління активами та процедуру. Згідно з ч. 1. ст. 22 Закону про </w:t>
      </w:r>
      <w:r w:rsidRPr="007633A5">
        <w:rPr>
          <w:rFonts w:ascii="Times New Roman" w:eastAsia="Times New Roman" w:hAnsi="Times New Roman" w:cs="Times New Roman"/>
          <w:sz w:val="28"/>
          <w:szCs w:val="28"/>
          <w:lang w:val="uk-UA"/>
        </w:rPr>
        <w:lastRenderedPageBreak/>
        <w:t xml:space="preserve">АРМА, АРМА здійснює періодичну, але не рідше одного разу на місяць, перевірку ефективності управління арештованими активами, переданими ним в </w:t>
      </w:r>
      <w:r w:rsidRPr="007633A5">
        <w:rPr>
          <w:rFonts w:ascii="Times New Roman" w:eastAsia="Times New Roman" w:hAnsi="Times New Roman" w:cs="Times New Roman"/>
          <w:sz w:val="28"/>
          <w:szCs w:val="28"/>
          <w:lang w:val="uk-UA"/>
        </w:rPr>
        <w:t>управління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З цією метою в структурі Управління менеджменту АРМА створено окремий відділ з питань контролю ефективності управління активами. Відповідно до п. 3 Порядку здійснення контролю за ефективністю управління активами, метою здійснення контролю є</w:t>
      </w:r>
      <w:r w:rsidRPr="007633A5">
        <w:rPr>
          <w:rFonts w:ascii="Times New Roman" w:eastAsia="Times New Roman" w:hAnsi="Times New Roman" w:cs="Times New Roman"/>
          <w:sz w:val="28"/>
          <w:szCs w:val="28"/>
          <w:lang w:val="uk-UA"/>
        </w:rPr>
        <w:t xml:space="preserve"> визначення досягнутих результатів управління активом і співвідношення їх з очікуваними результатами такого управління відповідно до умов договору про управління активом [</w:t>
      </w:r>
      <w:r w:rsidR="006D7C0D">
        <w:rPr>
          <w:rFonts w:ascii="Times New Roman" w:eastAsia="Times New Roman" w:hAnsi="Times New Roman" w:cs="Times New Roman"/>
          <w:sz w:val="28"/>
          <w:szCs w:val="28"/>
          <w:lang w:val="uk-UA"/>
        </w:rPr>
        <w:t>12</w:t>
      </w:r>
      <w:r w:rsidRPr="007633A5">
        <w:rPr>
          <w:rFonts w:ascii="Times New Roman" w:eastAsia="Times New Roman" w:hAnsi="Times New Roman" w:cs="Times New Roman"/>
          <w:sz w:val="28"/>
          <w:szCs w:val="28"/>
          <w:lang w:val="uk-UA"/>
        </w:rPr>
        <w:t xml:space="preserve">]. </w:t>
      </w:r>
    </w:p>
    <w:p w14:paraId="000000E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Роль контролера АРМА є важливою у моніторингу ефективності управління, виходячи з того, що АРМА не може бути управлінцем арештованих/конфіскованих активів.</w:t>
      </w:r>
    </w:p>
    <w:p w14:paraId="000000E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Принцип контролю відповідності до п. 10 Порядку здійснення контролю за ефективністю управління актив</w:t>
      </w:r>
      <w:r w:rsidRPr="007633A5">
        <w:rPr>
          <w:rFonts w:ascii="Times New Roman" w:eastAsia="Times New Roman" w:hAnsi="Times New Roman" w:cs="Times New Roman"/>
          <w:sz w:val="28"/>
          <w:szCs w:val="28"/>
          <w:lang w:val="uk-UA"/>
        </w:rPr>
        <w:t>ами, охоплює наступні ознаки: повна, об’єктивна та неупереджена оцінка стану виконання договору про управління активами; дотримання правил ділової етики у взаємовідносинах з представниками управителя; невтручання у провадження господарської діяльності упра</w:t>
      </w:r>
      <w:r w:rsidRPr="007633A5">
        <w:rPr>
          <w:rFonts w:ascii="Times New Roman" w:eastAsia="Times New Roman" w:hAnsi="Times New Roman" w:cs="Times New Roman"/>
          <w:sz w:val="28"/>
          <w:szCs w:val="28"/>
          <w:lang w:val="uk-UA"/>
        </w:rPr>
        <w:t>вителя; нерозголошення  комерційної та іншої охоронюваної законом таємниці, що стала відомою АРМА під час здійснення контролю; ознайомлення управителя з результатами контролю [63].</w:t>
      </w:r>
    </w:p>
    <w:p w14:paraId="000000F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Отже, принципи публічного адміністрування у сфері менеджменту кримінальними</w:t>
      </w:r>
      <w:r w:rsidRPr="007633A5">
        <w:rPr>
          <w:rFonts w:ascii="Times New Roman" w:eastAsia="Times New Roman" w:hAnsi="Times New Roman" w:cs="Times New Roman"/>
          <w:sz w:val="28"/>
          <w:szCs w:val="28"/>
          <w:lang w:val="uk-UA"/>
        </w:rPr>
        <w:t xml:space="preserve"> активами – це основоположні ідеї, засади, які встановлюють напрямки, способи та методи реалізації АРМА  публічно-правової політики із виявлення, розшуку та управління активами.</w:t>
      </w:r>
    </w:p>
    <w:p w14:paraId="000000F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При цьому, принципи діяльності АРМА розкривають її в першу чергу інституційні </w:t>
      </w:r>
      <w:r w:rsidRPr="007633A5">
        <w:rPr>
          <w:rFonts w:ascii="Times New Roman" w:eastAsia="Times New Roman" w:hAnsi="Times New Roman" w:cs="Times New Roman"/>
          <w:sz w:val="28"/>
          <w:szCs w:val="28"/>
          <w:lang w:val="uk-UA"/>
        </w:rPr>
        <w:t>засади як суб’єкта – органу виконавчої влади, якому властивий свій правовий статус.</w:t>
      </w:r>
    </w:p>
    <w:p w14:paraId="000000F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Законодавче забезпечення принципів у сфері менеджменту кримінальними активами повинно комбінувати в собі як принципи інституційної діяльності, так і принципи виявлення, роз</w:t>
      </w:r>
      <w:r w:rsidRPr="007633A5">
        <w:rPr>
          <w:rFonts w:ascii="Times New Roman" w:eastAsia="Times New Roman" w:hAnsi="Times New Roman" w:cs="Times New Roman"/>
          <w:sz w:val="28"/>
          <w:szCs w:val="28"/>
          <w:lang w:val="uk-UA"/>
        </w:rPr>
        <w:t>шуку та управління активами, оскільки їх єдністю можливо досягти системного ефекту цілісності політики менеджменту кримінальними активами.</w:t>
      </w:r>
    </w:p>
    <w:p w14:paraId="000000F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Відсутність у Законі про АРМА принципів та засад роботи АРМА є суттєвим законотворчим недоліком, який гальмує інститу</w:t>
      </w:r>
      <w:r w:rsidRPr="007633A5">
        <w:rPr>
          <w:rFonts w:ascii="Times New Roman" w:eastAsia="Times New Roman" w:hAnsi="Times New Roman" w:cs="Times New Roman"/>
          <w:sz w:val="28"/>
          <w:szCs w:val="28"/>
          <w:lang w:val="uk-UA"/>
        </w:rPr>
        <w:t>ційний та функціональний розвиток АРМА. Враховуючи те, що АРМА реалізує окремий напрям публічно-правової політики, існує обґрунтована доцільність розкриття принципів діяльності при здійсненні функцій виявлення, розшуку та управління кримінальними активами.</w:t>
      </w:r>
    </w:p>
    <w:p w14:paraId="000000F4" w14:textId="77777777" w:rsidR="001B6194" w:rsidRPr="007633A5" w:rsidRDefault="00FF37EA">
      <w:pPr>
        <w:spacing w:before="200"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t>2.2. Взаємодія Національного агентства України з питань виявлення, розшуку та управління активами, одержаними від корупційних та інших злочинів із органами публічної влади</w:t>
      </w:r>
    </w:p>
    <w:p w14:paraId="000000F5" w14:textId="5ED9219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Оскільки менеджмент корупційних та інших активів, отриманих від злочинів, є новим в</w:t>
      </w:r>
      <w:r w:rsidRPr="007633A5">
        <w:rPr>
          <w:rFonts w:ascii="Times New Roman" w:eastAsia="Times New Roman" w:hAnsi="Times New Roman" w:cs="Times New Roman"/>
          <w:sz w:val="28"/>
          <w:szCs w:val="28"/>
          <w:lang w:val="uk-UA"/>
        </w:rPr>
        <w:t>идом публічного адміністрування в Україні, розвиток процесів взаємодії є важливим для ефективного функціонування АРМА. Створення АРМА як самостійного центрального органу виконавчої влади зі спеціальним статусом в силу природи публічних функцій потребує ефе</w:t>
      </w:r>
      <w:r w:rsidRPr="007633A5">
        <w:rPr>
          <w:rFonts w:ascii="Times New Roman" w:eastAsia="Times New Roman" w:hAnsi="Times New Roman" w:cs="Times New Roman"/>
          <w:sz w:val="28"/>
          <w:szCs w:val="28"/>
          <w:lang w:val="uk-UA"/>
        </w:rPr>
        <w:t xml:space="preserve">ктивного та </w:t>
      </w:r>
      <w:r w:rsidR="000116DB" w:rsidRPr="007633A5">
        <w:rPr>
          <w:rFonts w:ascii="Times New Roman" w:eastAsia="Times New Roman" w:hAnsi="Times New Roman" w:cs="Times New Roman"/>
          <w:sz w:val="28"/>
          <w:szCs w:val="28"/>
          <w:lang w:val="uk-UA"/>
        </w:rPr>
        <w:t>все стороннього</w:t>
      </w:r>
      <w:r w:rsidRPr="007633A5">
        <w:rPr>
          <w:rFonts w:ascii="Times New Roman" w:eastAsia="Times New Roman" w:hAnsi="Times New Roman" w:cs="Times New Roman"/>
          <w:sz w:val="28"/>
          <w:szCs w:val="28"/>
          <w:lang w:val="uk-UA"/>
        </w:rPr>
        <w:t xml:space="preserve"> механізму міжвідомчої взаємодії. </w:t>
      </w:r>
    </w:p>
    <w:p w14:paraId="000000F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У першу чергу, необхідно підкреслити, що ціль створення АРМА в Україні, як і аналогічних органів іноземних держав полягає не тільки в роботі з активами, а й у сприянні, координації інших державни</w:t>
      </w:r>
      <w:r w:rsidRPr="007633A5">
        <w:rPr>
          <w:rFonts w:ascii="Times New Roman" w:eastAsia="Times New Roman" w:hAnsi="Times New Roman" w:cs="Times New Roman"/>
          <w:sz w:val="28"/>
          <w:szCs w:val="28"/>
          <w:lang w:val="uk-UA"/>
        </w:rPr>
        <w:t xml:space="preserve">х та міжнародних відомств при реалізації політики арешту та повернення активів в кримінальному та судовому процесах. </w:t>
      </w:r>
    </w:p>
    <w:p w14:paraId="000000F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Навіть з огляду на це, можна стверджувати про необхідність існування стійких форм взаємодії в адміністративно-політичних та кримінально-пр</w:t>
      </w:r>
      <w:r w:rsidRPr="007633A5">
        <w:rPr>
          <w:rFonts w:ascii="Times New Roman" w:eastAsia="Times New Roman" w:hAnsi="Times New Roman" w:cs="Times New Roman"/>
          <w:sz w:val="28"/>
          <w:szCs w:val="28"/>
          <w:lang w:val="uk-UA"/>
        </w:rPr>
        <w:t xml:space="preserve">оцесуальних відносинах. Роль «сервісного» відомства для </w:t>
      </w:r>
      <w:r w:rsidRPr="007633A5">
        <w:rPr>
          <w:rFonts w:ascii="Times New Roman" w:eastAsia="Times New Roman" w:hAnsi="Times New Roman" w:cs="Times New Roman"/>
          <w:sz w:val="28"/>
          <w:szCs w:val="28"/>
          <w:lang w:val="uk-UA"/>
        </w:rPr>
        <w:lastRenderedPageBreak/>
        <w:t>правоохоронних органів вимагає пошуку сучасних методів взаємодії, швидких каналів обміну інформацією тощо. Правове забезпечення таких процесів є основою комунікативного потенціалу АРМА, дослідження пр</w:t>
      </w:r>
      <w:r w:rsidRPr="007633A5">
        <w:rPr>
          <w:rFonts w:ascii="Times New Roman" w:eastAsia="Times New Roman" w:hAnsi="Times New Roman" w:cs="Times New Roman"/>
          <w:sz w:val="28"/>
          <w:szCs w:val="28"/>
          <w:lang w:val="uk-UA"/>
        </w:rPr>
        <w:t xml:space="preserve">едмету якого є необхідним та актуальним завданням адміністративно-правової доктрини. </w:t>
      </w:r>
    </w:p>
    <w:p w14:paraId="000000F8" w14:textId="38AC4E6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Якщо проаналізувати наукові </w:t>
      </w:r>
      <w:r w:rsidR="000116DB" w:rsidRPr="007633A5">
        <w:rPr>
          <w:rFonts w:ascii="Times New Roman" w:eastAsia="Times New Roman" w:hAnsi="Times New Roman" w:cs="Times New Roman"/>
          <w:sz w:val="28"/>
          <w:szCs w:val="28"/>
          <w:lang w:val="uk-UA"/>
        </w:rPr>
        <w:t>джерелами</w:t>
      </w:r>
      <w:r w:rsidRPr="007633A5">
        <w:rPr>
          <w:rFonts w:ascii="Times New Roman" w:eastAsia="Times New Roman" w:hAnsi="Times New Roman" w:cs="Times New Roman"/>
          <w:sz w:val="28"/>
          <w:szCs w:val="28"/>
          <w:lang w:val="uk-UA"/>
        </w:rPr>
        <w:t xml:space="preserve"> проблема визначення сутності взаємодії АРМА із іншими органами державної влади в першу чергу випливає із двох підходів: перший, ґрунт</w:t>
      </w:r>
      <w:r w:rsidRPr="007633A5">
        <w:rPr>
          <w:rFonts w:ascii="Times New Roman" w:eastAsia="Times New Roman" w:hAnsi="Times New Roman" w:cs="Times New Roman"/>
          <w:sz w:val="28"/>
          <w:szCs w:val="28"/>
          <w:lang w:val="uk-UA"/>
        </w:rPr>
        <w:t>ується на інституційному підході до поняття політики менеджменту кримінальними актами – взаємодії органів державної влади у сфері виявлення, розшуку та управління активами; другий, більш вузький, охоплює виключно аспекти взаємодії АРМА із органами державно</w:t>
      </w:r>
      <w:r w:rsidRPr="007633A5">
        <w:rPr>
          <w:rFonts w:ascii="Times New Roman" w:eastAsia="Times New Roman" w:hAnsi="Times New Roman" w:cs="Times New Roman"/>
          <w:sz w:val="28"/>
          <w:szCs w:val="28"/>
          <w:lang w:val="uk-UA"/>
        </w:rPr>
        <w:t xml:space="preserve">ї влади. </w:t>
      </w:r>
    </w:p>
    <w:p w14:paraId="000000F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На перший погляд, зазначені підходи несуть спільний зміст, втім, це не зовсім так, якщо звернути увагу історичний контекст. </w:t>
      </w:r>
    </w:p>
    <w:p w14:paraId="000000FA" w14:textId="31C3D82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 ще до створення єдиного органу, уповноваженого на реалізацію політики протидії корупції в державі, Д. Г. Забродою термін «взає</w:t>
      </w:r>
      <w:r w:rsidRPr="007633A5">
        <w:rPr>
          <w:rFonts w:ascii="Times New Roman" w:eastAsia="Times New Roman" w:hAnsi="Times New Roman" w:cs="Times New Roman"/>
          <w:sz w:val="28"/>
          <w:szCs w:val="28"/>
          <w:lang w:val="uk-UA"/>
        </w:rPr>
        <w:t xml:space="preserve">модія у сфері боротьби із корупцією» був визначений як врегульована переважно адміністративно-правовими нормами, погоджена за метою, часом і місцем діяльність суб’єктів боротьби з корупцією, при якій вони впливають один на одного і на суспільні відносини, </w:t>
      </w:r>
      <w:r w:rsidRPr="007633A5">
        <w:rPr>
          <w:rFonts w:ascii="Times New Roman" w:eastAsia="Times New Roman" w:hAnsi="Times New Roman" w:cs="Times New Roman"/>
          <w:sz w:val="28"/>
          <w:szCs w:val="28"/>
          <w:lang w:val="uk-UA"/>
        </w:rPr>
        <w:t>опосередковані існуванням корупції, з метою попередження, виявлення та припинення корупційних правопорушень, усунення причин та умов, що їм сприяють, шляхом найбільш доцільного поєднання сил, засобів і методів, властивих цим суб’єктам [</w:t>
      </w:r>
      <w:r w:rsidR="006D7C0D">
        <w:rPr>
          <w:rFonts w:ascii="Times New Roman" w:eastAsia="Times New Roman" w:hAnsi="Times New Roman" w:cs="Times New Roman"/>
          <w:sz w:val="28"/>
          <w:szCs w:val="28"/>
          <w:lang w:val="uk-UA"/>
        </w:rPr>
        <w:t>11</w:t>
      </w:r>
      <w:r w:rsidRPr="007633A5">
        <w:rPr>
          <w:rFonts w:ascii="Times New Roman" w:eastAsia="Times New Roman" w:hAnsi="Times New Roman" w:cs="Times New Roman"/>
          <w:sz w:val="28"/>
          <w:szCs w:val="28"/>
          <w:lang w:val="uk-UA"/>
        </w:rPr>
        <w:t xml:space="preserve">, с. 17]. </w:t>
      </w:r>
    </w:p>
    <w:p w14:paraId="000000FB" w14:textId="784F5AE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Натоміс</w:t>
      </w:r>
      <w:r w:rsidRPr="007633A5">
        <w:rPr>
          <w:rFonts w:ascii="Times New Roman" w:eastAsia="Times New Roman" w:hAnsi="Times New Roman" w:cs="Times New Roman"/>
          <w:sz w:val="28"/>
          <w:szCs w:val="28"/>
          <w:lang w:val="uk-UA"/>
        </w:rPr>
        <w:t>ть після створення Національного агентства із запобігання корупції, дещо змінився вектор змісту антикорупційної міжвідомчої взаємодії. В даному ракурсі К. В. Ростовська міркує, що такою взаємодією є врегульована адміністративно-правовими нормами діяльність</w:t>
      </w:r>
      <w:r w:rsidRPr="007633A5">
        <w:rPr>
          <w:rFonts w:ascii="Times New Roman" w:eastAsia="Times New Roman" w:hAnsi="Times New Roman" w:cs="Times New Roman"/>
          <w:sz w:val="28"/>
          <w:szCs w:val="28"/>
          <w:lang w:val="uk-UA"/>
        </w:rPr>
        <w:t xml:space="preserve"> суб’єктів розроблення державної антикорупційної політики із суб’єктами, які її </w:t>
      </w:r>
      <w:r w:rsidRPr="007633A5">
        <w:rPr>
          <w:rFonts w:ascii="Times New Roman" w:eastAsia="Times New Roman" w:hAnsi="Times New Roman" w:cs="Times New Roman"/>
          <w:sz w:val="28"/>
          <w:szCs w:val="28"/>
          <w:lang w:val="uk-UA"/>
        </w:rPr>
        <w:lastRenderedPageBreak/>
        <w:t>реалізують, у якій вони справляють взаємний вплив один на одного і на суспільні відносини, опосередковані існуванням корупції, з метою виконання заходів державної антикорупційн</w:t>
      </w:r>
      <w:r w:rsidRPr="007633A5">
        <w:rPr>
          <w:rFonts w:ascii="Times New Roman" w:eastAsia="Times New Roman" w:hAnsi="Times New Roman" w:cs="Times New Roman"/>
          <w:sz w:val="28"/>
          <w:szCs w:val="28"/>
          <w:lang w:val="uk-UA"/>
        </w:rPr>
        <w:t>ої політики, усунення причин та умов, що сприяють корупції, шляхом найбільш доцільного поєднання сил, засобів і методів, властивих цим суб’єктам [</w:t>
      </w:r>
      <w:r w:rsidR="006D7C0D">
        <w:rPr>
          <w:rFonts w:ascii="Times New Roman" w:eastAsia="Times New Roman" w:hAnsi="Times New Roman" w:cs="Times New Roman"/>
          <w:sz w:val="28"/>
          <w:szCs w:val="28"/>
          <w:lang w:val="uk-UA"/>
        </w:rPr>
        <w:t>6</w:t>
      </w:r>
      <w:r w:rsidRPr="007633A5">
        <w:rPr>
          <w:rFonts w:ascii="Times New Roman" w:eastAsia="Times New Roman" w:hAnsi="Times New Roman" w:cs="Times New Roman"/>
          <w:sz w:val="28"/>
          <w:szCs w:val="28"/>
          <w:lang w:val="uk-UA"/>
        </w:rPr>
        <w:t xml:space="preserve">, с. 84]. Аналогічною, на наш погляд, є тенденція до удосконалення феномену взаємодії в напрямку виявлення, </w:t>
      </w:r>
      <w:r w:rsidRPr="007633A5">
        <w:rPr>
          <w:rFonts w:ascii="Times New Roman" w:eastAsia="Times New Roman" w:hAnsi="Times New Roman" w:cs="Times New Roman"/>
          <w:sz w:val="28"/>
          <w:szCs w:val="28"/>
          <w:lang w:val="uk-UA"/>
        </w:rPr>
        <w:t>розшуку кримінальних активів.</w:t>
      </w:r>
    </w:p>
    <w:p w14:paraId="000000FC" w14:textId="106B261D"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Ще до створення АРМА, А.В. Пономаренко стверджував, що взаємодія щодо розшуку кримінальних активів є категорією, що охоплюється виключно відносинами кримінального процесу, яка направлена на встановлення місцезнаходження та заб</w:t>
      </w:r>
      <w:r w:rsidRPr="007633A5">
        <w:rPr>
          <w:rFonts w:ascii="Times New Roman" w:eastAsia="Times New Roman" w:hAnsi="Times New Roman" w:cs="Times New Roman"/>
          <w:sz w:val="28"/>
          <w:szCs w:val="28"/>
          <w:lang w:val="uk-UA"/>
        </w:rPr>
        <w:t>езпечення 95 збереження матеріальних цінностей, що належать підозрюваному, обвинуваченому та на які можуть бути накладені арешт із метою можливої конфіскації такого майна та забезпечення цивільного позову [</w:t>
      </w:r>
      <w:r w:rsidR="006D7C0D">
        <w:rPr>
          <w:rFonts w:ascii="Times New Roman" w:eastAsia="Times New Roman" w:hAnsi="Times New Roman" w:cs="Times New Roman"/>
          <w:sz w:val="28"/>
          <w:szCs w:val="28"/>
          <w:lang w:val="uk-UA"/>
        </w:rPr>
        <w:t>30</w:t>
      </w:r>
      <w:r w:rsidRPr="007633A5">
        <w:rPr>
          <w:rFonts w:ascii="Times New Roman" w:eastAsia="Times New Roman" w:hAnsi="Times New Roman" w:cs="Times New Roman"/>
          <w:sz w:val="28"/>
          <w:szCs w:val="28"/>
          <w:lang w:val="uk-UA"/>
        </w:rPr>
        <w:t>]. Питання взаємодії до створення АРМА взагалі н</w:t>
      </w:r>
      <w:r w:rsidRPr="007633A5">
        <w:rPr>
          <w:rFonts w:ascii="Times New Roman" w:eastAsia="Times New Roman" w:hAnsi="Times New Roman" w:cs="Times New Roman"/>
          <w:sz w:val="28"/>
          <w:szCs w:val="28"/>
          <w:lang w:val="uk-UA"/>
        </w:rPr>
        <w:t xml:space="preserve">е стояло у сфері управління кримінальними активами, оскільки законодавством не передбачалося дій з активами, на які накладено арешт а рамках кримінального процесу окрім їх зберігання. </w:t>
      </w:r>
    </w:p>
    <w:p w14:paraId="000000F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Феномен «взаємодія» в правовій доктрині часто співвідносять із такими т</w:t>
      </w:r>
      <w:r w:rsidRPr="007633A5">
        <w:rPr>
          <w:rFonts w:ascii="Times New Roman" w:eastAsia="Times New Roman" w:hAnsi="Times New Roman" w:cs="Times New Roman"/>
          <w:sz w:val="28"/>
          <w:szCs w:val="28"/>
          <w:lang w:val="uk-UA"/>
        </w:rPr>
        <w:t xml:space="preserve">ермінами як «співробітництво», «партнерство», «комунікація», «кооперація». </w:t>
      </w:r>
    </w:p>
    <w:p w14:paraId="000000FE" w14:textId="052709D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Незважаючи на деякі відмінності, загалом зазначені дефініції містять ряд спільних ознак. Так, Л. Муркович вважає, що співробітництво передбачає командну співпрацю, коли мова йде пр</w:t>
      </w:r>
      <w:r w:rsidRPr="007633A5">
        <w:rPr>
          <w:rFonts w:ascii="Times New Roman" w:eastAsia="Times New Roman" w:hAnsi="Times New Roman" w:cs="Times New Roman"/>
          <w:sz w:val="28"/>
          <w:szCs w:val="28"/>
          <w:lang w:val="uk-UA"/>
        </w:rPr>
        <w:t xml:space="preserve">о роботу над спільною справою. Взаємодія спрямована на реалізацію прийнятого рішення; вона можлива, коли є спільні інтереси, або коли вони простежуються в довгостроковій перспективі. Взаємодія є діяльністю, в якій беруть участь два і більше суб’єктів, яка </w:t>
      </w:r>
      <w:r w:rsidRPr="007633A5">
        <w:rPr>
          <w:rFonts w:ascii="Times New Roman" w:eastAsia="Times New Roman" w:hAnsi="Times New Roman" w:cs="Times New Roman"/>
          <w:sz w:val="28"/>
          <w:szCs w:val="28"/>
          <w:lang w:val="uk-UA"/>
        </w:rPr>
        <w:t xml:space="preserve">охоплює тільки необхідну кількість учасників, </w:t>
      </w:r>
      <w:r w:rsidRPr="007633A5">
        <w:rPr>
          <w:rFonts w:ascii="Times New Roman" w:eastAsia="Times New Roman" w:hAnsi="Times New Roman" w:cs="Times New Roman"/>
          <w:sz w:val="28"/>
          <w:szCs w:val="28"/>
          <w:lang w:val="uk-UA"/>
        </w:rPr>
        <w:lastRenderedPageBreak/>
        <w:t>які причетні до сфери діяльності й повинні забезпечувати роботу, стабільність цієї сфери [</w:t>
      </w:r>
      <w:r w:rsidR="006D7C0D">
        <w:rPr>
          <w:rFonts w:ascii="Times New Roman" w:eastAsia="Times New Roman" w:hAnsi="Times New Roman" w:cs="Times New Roman"/>
          <w:sz w:val="28"/>
          <w:szCs w:val="28"/>
          <w:lang w:val="uk-UA"/>
        </w:rPr>
        <w:t>21</w:t>
      </w:r>
      <w:r w:rsidRPr="007633A5">
        <w:rPr>
          <w:rFonts w:ascii="Times New Roman" w:eastAsia="Times New Roman" w:hAnsi="Times New Roman" w:cs="Times New Roman"/>
          <w:sz w:val="28"/>
          <w:szCs w:val="28"/>
          <w:lang w:val="uk-UA"/>
        </w:rPr>
        <w:t>].</w:t>
      </w:r>
    </w:p>
    <w:p w14:paraId="000000FF" w14:textId="27E1024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Системний погляд на процеси взаємодії, на думку С.К. Гречанюка, передбачає вивчення наступних елементів правового м</w:t>
      </w:r>
      <w:r w:rsidRPr="007633A5">
        <w:rPr>
          <w:rFonts w:ascii="Times New Roman" w:eastAsia="Times New Roman" w:hAnsi="Times New Roman" w:cs="Times New Roman"/>
          <w:sz w:val="28"/>
          <w:szCs w:val="28"/>
          <w:lang w:val="uk-UA"/>
        </w:rPr>
        <w:t>еханізму взаємодії: суб'єктів взаємодії; обґрунтованість і необхідність взаємодії; правові підстави взаємодії; організаційні форми взаємодії; тактику взаємодії; напрями та форми взаємодії [</w:t>
      </w:r>
      <w:r w:rsidR="006D7C0D">
        <w:rPr>
          <w:rFonts w:ascii="Times New Roman" w:eastAsia="Times New Roman" w:hAnsi="Times New Roman" w:cs="Times New Roman"/>
          <w:sz w:val="28"/>
          <w:szCs w:val="28"/>
          <w:lang w:val="uk-UA"/>
        </w:rPr>
        <w:t>6</w:t>
      </w:r>
      <w:r w:rsidRPr="007633A5">
        <w:rPr>
          <w:rFonts w:ascii="Times New Roman" w:eastAsia="Times New Roman" w:hAnsi="Times New Roman" w:cs="Times New Roman"/>
          <w:sz w:val="28"/>
          <w:szCs w:val="28"/>
          <w:lang w:val="uk-UA"/>
        </w:rPr>
        <w:t xml:space="preserve">, с. 14]. </w:t>
      </w:r>
    </w:p>
    <w:p w14:paraId="0000010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Ключовою специфікою природи процесів міжвідомчої взаєм</w:t>
      </w:r>
      <w:r w:rsidRPr="007633A5">
        <w:rPr>
          <w:rFonts w:ascii="Times New Roman" w:eastAsia="Times New Roman" w:hAnsi="Times New Roman" w:cs="Times New Roman"/>
          <w:sz w:val="28"/>
          <w:szCs w:val="28"/>
          <w:lang w:val="uk-UA"/>
        </w:rPr>
        <w:t xml:space="preserve">одії АРМА у співвідношенні з іншими органами влади є функції органу, які передбачають необхідність широких інформаційно-обмінних потреб АРМА. Ефективний публічний менеджмент активами потребує доступу до реєстрів та баз даних, які адмініструють інші органи </w:t>
      </w:r>
      <w:r w:rsidRPr="007633A5">
        <w:rPr>
          <w:rFonts w:ascii="Times New Roman" w:eastAsia="Times New Roman" w:hAnsi="Times New Roman" w:cs="Times New Roman"/>
          <w:sz w:val="28"/>
          <w:szCs w:val="28"/>
          <w:lang w:val="uk-UA"/>
        </w:rPr>
        <w:t>влади. Таким чином, здебільшого, взаємодія трансформується у витребування відомостей в 96 односторонньому порядку. Такий стан речей обумовлює чималі труднощі політичного та правового характеру. Наприклад, з початку створення АРМА по сьогоднішній день не ук</w:t>
      </w:r>
      <w:r w:rsidRPr="007633A5">
        <w:rPr>
          <w:rFonts w:ascii="Times New Roman" w:eastAsia="Times New Roman" w:hAnsi="Times New Roman" w:cs="Times New Roman"/>
          <w:sz w:val="28"/>
          <w:szCs w:val="28"/>
          <w:lang w:val="uk-UA"/>
        </w:rPr>
        <w:t xml:space="preserve">ладено спільного порядку доступу АРМА до Єдиного реєстру досудових розслідувань, держателем якого є Генеральна прокуратура України. </w:t>
      </w:r>
    </w:p>
    <w:p w14:paraId="00000101" w14:textId="3656D90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Проте, незважаючи на це, комунікативний потенціал АРМА постійно розширюється. Так, не секрет, що взаємодія у сфері публічно</w:t>
      </w:r>
      <w:r w:rsidRPr="007633A5">
        <w:rPr>
          <w:rFonts w:ascii="Times New Roman" w:eastAsia="Times New Roman" w:hAnsi="Times New Roman" w:cs="Times New Roman"/>
          <w:sz w:val="28"/>
          <w:szCs w:val="28"/>
          <w:lang w:val="uk-UA"/>
        </w:rPr>
        <w:t>-владної діяльності видозмінюється завдяки сучасним інноваційним процесам. АРМА не стоїть осторонь і електронної взаємодії як процесу обміну електронними документами, так і отриманням електронних даних з інформаційних систем органів влади в автоматизованом</w:t>
      </w:r>
      <w:r w:rsidRPr="007633A5">
        <w:rPr>
          <w:rFonts w:ascii="Times New Roman" w:eastAsia="Times New Roman" w:hAnsi="Times New Roman" w:cs="Times New Roman"/>
          <w:sz w:val="28"/>
          <w:szCs w:val="28"/>
          <w:lang w:val="uk-UA"/>
        </w:rPr>
        <w:t>у режимі відповідно до запитів і повноважень органів влади [</w:t>
      </w:r>
      <w:r w:rsidR="006D7C0D">
        <w:rPr>
          <w:rFonts w:ascii="Times New Roman" w:eastAsia="Times New Roman" w:hAnsi="Times New Roman" w:cs="Times New Roman"/>
          <w:sz w:val="28"/>
          <w:szCs w:val="28"/>
          <w:lang w:val="uk-UA"/>
        </w:rPr>
        <w:t>10</w:t>
      </w:r>
      <w:r w:rsidRPr="007633A5">
        <w:rPr>
          <w:rFonts w:ascii="Times New Roman" w:eastAsia="Times New Roman" w:hAnsi="Times New Roman" w:cs="Times New Roman"/>
          <w:sz w:val="28"/>
          <w:szCs w:val="28"/>
          <w:lang w:val="uk-UA"/>
        </w:rPr>
        <w:t xml:space="preserve">, с. 6]. </w:t>
      </w:r>
    </w:p>
    <w:p w14:paraId="00000102" w14:textId="368A6AF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Постановою Кабінету Міністрів України від 8 вересня 2016 року № 606 передбачено, що система електронної взаємодії державних електронних інформаційних ресурсів призначена для автоматиза</w:t>
      </w:r>
      <w:r w:rsidRPr="007633A5">
        <w:rPr>
          <w:rFonts w:ascii="Times New Roman" w:eastAsia="Times New Roman" w:hAnsi="Times New Roman" w:cs="Times New Roman"/>
          <w:sz w:val="28"/>
          <w:szCs w:val="28"/>
          <w:lang w:val="uk-UA"/>
        </w:rPr>
        <w:t xml:space="preserve">ції та технологічного забезпечення обміну даними між суб’єктами владних повноважень з </w:t>
      </w:r>
      <w:r w:rsidRPr="007633A5">
        <w:rPr>
          <w:rFonts w:ascii="Times New Roman" w:eastAsia="Times New Roman" w:hAnsi="Times New Roman" w:cs="Times New Roman"/>
          <w:sz w:val="28"/>
          <w:szCs w:val="28"/>
          <w:lang w:val="uk-UA"/>
        </w:rPr>
        <w:lastRenderedPageBreak/>
        <w:t>державних електронних інформаційних ресурсів під час надання адміністративних послуг та здійснення інших повноважень відповідно до покладених на них завдань</w:t>
      </w:r>
      <w:r w:rsidRPr="007633A5">
        <w:rPr>
          <w:rFonts w:ascii="Times New Roman" w:eastAsia="Times New Roman" w:hAnsi="Times New Roman" w:cs="Times New Roman"/>
          <w:sz w:val="28"/>
          <w:szCs w:val="28"/>
          <w:lang w:val="uk-UA"/>
        </w:rPr>
        <w:t>. Підключ</w:t>
      </w:r>
      <w:r w:rsidRPr="007633A5">
        <w:rPr>
          <w:rFonts w:ascii="Times New Roman" w:eastAsia="Times New Roman" w:hAnsi="Times New Roman" w:cs="Times New Roman"/>
          <w:sz w:val="28"/>
          <w:szCs w:val="28"/>
          <w:lang w:val="uk-UA"/>
        </w:rPr>
        <w:t xml:space="preserve">ення до зазначеної системи </w:t>
      </w:r>
      <w:r w:rsidRPr="007633A5">
        <w:rPr>
          <w:rFonts w:ascii="Times New Roman" w:eastAsia="Times New Roman" w:hAnsi="Times New Roman" w:cs="Times New Roman"/>
          <w:sz w:val="28"/>
          <w:szCs w:val="28"/>
          <w:lang w:val="uk-UA"/>
        </w:rPr>
        <w:t xml:space="preserve"> удосконалює міжсистемну інформаційну взаємодію та підвищує комунікативний потенціал АРМА. </w:t>
      </w:r>
    </w:p>
    <w:p w14:paraId="0000010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Загалом, спеціальний Закон України «Про Національне агентство України з питань виявлення, розшуку та управління активами, одержаними </w:t>
      </w:r>
      <w:r w:rsidRPr="007633A5">
        <w:rPr>
          <w:rFonts w:ascii="Times New Roman" w:eastAsia="Times New Roman" w:hAnsi="Times New Roman" w:cs="Times New Roman"/>
          <w:sz w:val="28"/>
          <w:szCs w:val="28"/>
          <w:lang w:val="uk-UA"/>
        </w:rPr>
        <w:t xml:space="preserve">від корупційних та інших злочинів» (Закон про АРМА) встановлює суб’єктів та зміст взаємодії з іншими органами державної влади: </w:t>
      </w:r>
    </w:p>
    <w:p w14:paraId="0000010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1) органи досудового розслідування, прокуратури – виконання звернень щодо виявлення та розшуку активів, взаємодія з цими органам</w:t>
      </w:r>
      <w:r w:rsidRPr="007633A5">
        <w:rPr>
          <w:rFonts w:ascii="Times New Roman" w:eastAsia="Times New Roman" w:hAnsi="Times New Roman" w:cs="Times New Roman"/>
          <w:sz w:val="28"/>
          <w:szCs w:val="28"/>
          <w:lang w:val="uk-UA"/>
        </w:rPr>
        <w:t>и з метою накладення арешту на такі активи та їх конфіскації; в рамках виконання рішень іноземних компетентних органів про накладення арешту та конфіскацію активів; сприяння у розшуку належних приміщень, майданчиків для зберігання активів, на які накладено</w:t>
      </w:r>
      <w:r w:rsidRPr="007633A5">
        <w:rPr>
          <w:rFonts w:ascii="Times New Roman" w:eastAsia="Times New Roman" w:hAnsi="Times New Roman" w:cs="Times New Roman"/>
          <w:sz w:val="28"/>
          <w:szCs w:val="28"/>
          <w:lang w:val="uk-UA"/>
        </w:rPr>
        <w:t xml:space="preserve"> арешт у кримінальному провадженні і щодо яких управління не здійснюється АРМА; надання роз’яснень, методичної та консультаційної допомоги з питань, пов’язаних з виявленням, розшуком, проведенням оцінки та управлінням активами; </w:t>
      </w:r>
    </w:p>
    <w:p w14:paraId="00000105" w14:textId="7131FC2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2) окремі державні органи т</w:t>
      </w:r>
      <w:r w:rsidRPr="007633A5">
        <w:rPr>
          <w:rFonts w:ascii="Times New Roman" w:eastAsia="Times New Roman" w:hAnsi="Times New Roman" w:cs="Times New Roman"/>
          <w:sz w:val="28"/>
          <w:szCs w:val="28"/>
          <w:lang w:val="uk-UA"/>
        </w:rPr>
        <w:t>а/або органи місцевого самоврядування – укладання угод (меморандумів) про співпрацю та обмін інформацією</w:t>
      </w:r>
      <w:r w:rsidRPr="007633A5">
        <w:rPr>
          <w:rFonts w:ascii="Times New Roman" w:eastAsia="Times New Roman" w:hAnsi="Times New Roman" w:cs="Times New Roman"/>
          <w:sz w:val="28"/>
          <w:szCs w:val="28"/>
          <w:lang w:val="uk-UA"/>
        </w:rPr>
        <w:t xml:space="preserve">. </w:t>
      </w:r>
    </w:p>
    <w:p w14:paraId="0000010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Дискусійним є зміст п. 8 Положення про Національне агентство України з питань виявлення, розшуку та управління активами, одержаними від корупцій</w:t>
      </w:r>
      <w:r w:rsidRPr="007633A5">
        <w:rPr>
          <w:rFonts w:ascii="Times New Roman" w:eastAsia="Times New Roman" w:hAnsi="Times New Roman" w:cs="Times New Roman"/>
          <w:sz w:val="28"/>
          <w:szCs w:val="28"/>
          <w:lang w:val="uk-UA"/>
        </w:rPr>
        <w:t>них та інших злочинів від 11 липня 2018 року № 613, щодо взаємодії АРМА з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об’єд</w:t>
      </w:r>
      <w:r w:rsidRPr="007633A5">
        <w:rPr>
          <w:rFonts w:ascii="Times New Roman" w:eastAsia="Times New Roman" w:hAnsi="Times New Roman" w:cs="Times New Roman"/>
          <w:sz w:val="28"/>
          <w:szCs w:val="28"/>
          <w:lang w:val="uk-UA"/>
        </w:rPr>
        <w:t xml:space="preserve">нанням громадян, громадськими спілками, профспілками та організаціями роботодавців, відповідними органами іноземних держав і </w:t>
      </w:r>
      <w:r w:rsidRPr="007633A5">
        <w:rPr>
          <w:rFonts w:ascii="Times New Roman" w:eastAsia="Times New Roman" w:hAnsi="Times New Roman" w:cs="Times New Roman"/>
          <w:sz w:val="28"/>
          <w:szCs w:val="28"/>
          <w:lang w:val="uk-UA"/>
        </w:rPr>
        <w:lastRenderedPageBreak/>
        <w:t xml:space="preserve">міжнародними організаціями, а також підприємствами, установами та організаціями [12]. </w:t>
      </w:r>
    </w:p>
    <w:p w14:paraId="0000010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Зазначене положення не зовсім відповідає Зак</w:t>
      </w:r>
      <w:r w:rsidRPr="007633A5">
        <w:rPr>
          <w:rFonts w:ascii="Times New Roman" w:eastAsia="Times New Roman" w:hAnsi="Times New Roman" w:cs="Times New Roman"/>
          <w:sz w:val="28"/>
          <w:szCs w:val="28"/>
          <w:lang w:val="uk-UA"/>
        </w:rPr>
        <w:t>ону України про АРМА, де у ст. 15 не передбачається взаємодія із окремими утвореннями в системі центральних органів влади чи інституцій Президента, а також підприємствами, установами, організаціями незалежно від форми власності. Відповідно до Закону про АР</w:t>
      </w:r>
      <w:r w:rsidRPr="007633A5">
        <w:rPr>
          <w:rFonts w:ascii="Times New Roman" w:eastAsia="Times New Roman" w:hAnsi="Times New Roman" w:cs="Times New Roman"/>
          <w:sz w:val="28"/>
          <w:szCs w:val="28"/>
          <w:lang w:val="uk-UA"/>
        </w:rPr>
        <w:t>МА, право на укладення спільних меморандумів із суб’єктами взаємодії є частиною юрисдикційних АРМА, необхідних для виконання своїх зобов’язань. Натомість, спільна діяльність із підприємствами, установами організаціями та іншими утвореннями не може здійснюв</w:t>
      </w:r>
      <w:r w:rsidRPr="007633A5">
        <w:rPr>
          <w:rFonts w:ascii="Times New Roman" w:eastAsia="Times New Roman" w:hAnsi="Times New Roman" w:cs="Times New Roman"/>
          <w:sz w:val="28"/>
          <w:szCs w:val="28"/>
          <w:lang w:val="uk-UA"/>
        </w:rPr>
        <w:t xml:space="preserve">атися як із самостійними суб’єктами взаємодії, оскільки це не відповідає положенням Закону про АРМА. </w:t>
      </w:r>
    </w:p>
    <w:p w14:paraId="0000010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 наш погляд, при вирішенні окремих питань з управління активами, взаємодія із широким колом суб’єктів є необхідним інструментом реалізації політики стосовно 98 активів, переданих в управління. Природа функції менеджменту АРМА передбачає контрольні повнов</w:t>
      </w:r>
      <w:r w:rsidRPr="007633A5">
        <w:rPr>
          <w:rFonts w:ascii="Times New Roman" w:eastAsia="Times New Roman" w:hAnsi="Times New Roman" w:cs="Times New Roman"/>
          <w:sz w:val="28"/>
          <w:szCs w:val="28"/>
          <w:lang w:val="uk-UA"/>
        </w:rPr>
        <w:t>аження над управителем активу, тому спільна діяльність, що спрямована на ефективний менеджмент кримінальними активами є необхідним процесом, що, без сумніву, повинен мати ґрунтовані правові основи. До того ж, на наш погляд, деякі положення щодо взаємодії в</w:t>
      </w:r>
      <w:r w:rsidRPr="007633A5">
        <w:rPr>
          <w:rFonts w:ascii="Times New Roman" w:eastAsia="Times New Roman" w:hAnsi="Times New Roman" w:cs="Times New Roman"/>
          <w:sz w:val="28"/>
          <w:szCs w:val="28"/>
          <w:lang w:val="uk-UA"/>
        </w:rPr>
        <w:t xml:space="preserve"> Законі про АРМА мають технічні описки та колізійні невідповідності. </w:t>
      </w:r>
    </w:p>
    <w:p w14:paraId="00000109" w14:textId="2D3CB35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Яскравим прикладом демонстрації взаємодії АРМА із недержавними установами є Розпорядження Кабінету Міністрів України «Про передачу цілісного майнового комплексу державного підприємства «</w:t>
      </w:r>
      <w:r w:rsidRPr="007633A5">
        <w:rPr>
          <w:rFonts w:ascii="Times New Roman" w:eastAsia="Times New Roman" w:hAnsi="Times New Roman" w:cs="Times New Roman"/>
          <w:sz w:val="28"/>
          <w:szCs w:val="28"/>
          <w:lang w:val="uk-UA"/>
        </w:rPr>
        <w:t>СЕТАМ» до сфери управління Національного агентства з питань виявлення, розшуку та управління активами, одержаними від корупційних та інших злочинів» від 6 лютого 2019 р. № 47-р. Зазначене рішення Кабінету Міністрів України створює новий міжвідомчий зв’язок</w:t>
      </w:r>
      <w:r w:rsidRPr="007633A5">
        <w:rPr>
          <w:rFonts w:ascii="Times New Roman" w:eastAsia="Times New Roman" w:hAnsi="Times New Roman" w:cs="Times New Roman"/>
          <w:sz w:val="28"/>
          <w:szCs w:val="28"/>
          <w:lang w:val="uk-UA"/>
        </w:rPr>
        <w:t xml:space="preserve"> між АРМА та державним підприємство щодо передання цілісного майнового комплексу </w:t>
      </w:r>
      <w:r w:rsidRPr="007633A5">
        <w:rPr>
          <w:rFonts w:ascii="Times New Roman" w:eastAsia="Times New Roman" w:hAnsi="Times New Roman" w:cs="Times New Roman"/>
          <w:sz w:val="28"/>
          <w:szCs w:val="28"/>
          <w:lang w:val="uk-UA"/>
        </w:rPr>
        <w:lastRenderedPageBreak/>
        <w:t>державного підприємства «СЕТАМ» із сфери управління Міністерства юстиції до сфери управління АРМА [</w:t>
      </w:r>
      <w:r w:rsidR="006D7C0D">
        <w:rPr>
          <w:rFonts w:ascii="Times New Roman" w:eastAsia="Times New Roman" w:hAnsi="Times New Roman" w:cs="Times New Roman"/>
          <w:sz w:val="28"/>
          <w:szCs w:val="28"/>
          <w:lang w:val="uk-UA"/>
        </w:rPr>
        <w:t>47</w:t>
      </w:r>
      <w:r w:rsidRPr="007633A5">
        <w:rPr>
          <w:rFonts w:ascii="Times New Roman" w:eastAsia="Times New Roman" w:hAnsi="Times New Roman" w:cs="Times New Roman"/>
          <w:sz w:val="28"/>
          <w:szCs w:val="28"/>
          <w:lang w:val="uk-UA"/>
        </w:rPr>
        <w:t xml:space="preserve">]. Незважаючи на те, що зазначений вид взаємодії не зовсім корелюється із </w:t>
      </w:r>
      <w:r w:rsidRPr="007633A5">
        <w:rPr>
          <w:rFonts w:ascii="Times New Roman" w:eastAsia="Times New Roman" w:hAnsi="Times New Roman" w:cs="Times New Roman"/>
          <w:sz w:val="28"/>
          <w:szCs w:val="28"/>
          <w:lang w:val="uk-UA"/>
        </w:rPr>
        <w:t xml:space="preserve">положеннями спеціального законодавчого забезпечення діяльності АРМА, втім ті необхідності, що диктуються природою функцій із менеджменту корупційних активів вимагають залучення елементів ринкової інфраструктури, однією із яких є торгівельні майданчики для </w:t>
      </w:r>
      <w:r w:rsidRPr="007633A5">
        <w:rPr>
          <w:rFonts w:ascii="Times New Roman" w:eastAsia="Times New Roman" w:hAnsi="Times New Roman" w:cs="Times New Roman"/>
          <w:sz w:val="28"/>
          <w:szCs w:val="28"/>
          <w:lang w:val="uk-UA"/>
        </w:rPr>
        <w:t xml:space="preserve">цілей ефективної реалізації активів. </w:t>
      </w:r>
    </w:p>
    <w:p w14:paraId="0000010A" w14:textId="53A5467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Разом з цим, у взаємодії АРМА з Національним банком України, Фондом державного майна України, Міністерством юстиції України, Національним агентством з питань запобігання корупції, органами державної фіскальної служби, </w:t>
      </w:r>
      <w:r w:rsidRPr="007633A5">
        <w:rPr>
          <w:rFonts w:ascii="Times New Roman" w:eastAsia="Times New Roman" w:hAnsi="Times New Roman" w:cs="Times New Roman"/>
          <w:sz w:val="28"/>
          <w:szCs w:val="28"/>
          <w:lang w:val="uk-UA"/>
        </w:rPr>
        <w:t>центральним органом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іншими держа</w:t>
      </w:r>
      <w:r w:rsidRPr="007633A5">
        <w:rPr>
          <w:rFonts w:ascii="Times New Roman" w:eastAsia="Times New Roman" w:hAnsi="Times New Roman" w:cs="Times New Roman"/>
          <w:sz w:val="28"/>
          <w:szCs w:val="28"/>
          <w:lang w:val="uk-UA"/>
        </w:rPr>
        <w:t>вними органами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(що регламентується ч. 2. ст. 15 Закону про АРМА) відсутній зміст, мета та форми співробітництва. Тому виклад таких положень у зазначеному вигляді не містить конкретизованого підґрунтя. Лише констатація факту взаємодії не несе логічного </w:t>
      </w:r>
      <w:r w:rsidRPr="007633A5">
        <w:rPr>
          <w:rFonts w:ascii="Times New Roman" w:eastAsia="Times New Roman" w:hAnsi="Times New Roman" w:cs="Times New Roman"/>
          <w:sz w:val="28"/>
          <w:szCs w:val="28"/>
          <w:lang w:val="uk-UA"/>
        </w:rPr>
        <w:t xml:space="preserve">та смислового навантаження, а тому потребує законопроектного доопрацювання. </w:t>
      </w:r>
    </w:p>
    <w:p w14:paraId="0000010B" w14:textId="60455225"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Також у ст. 23 Закону про АРМА міститься відсильна норма на деталізацію порядку взаємодії АРМА та Міністерства юстиції України при виконанні судових рішень про конфіскацію, спеціа</w:t>
      </w:r>
      <w:r w:rsidRPr="007633A5">
        <w:rPr>
          <w:rFonts w:ascii="Times New Roman" w:eastAsia="Times New Roman" w:hAnsi="Times New Roman" w:cs="Times New Roman"/>
          <w:sz w:val="28"/>
          <w:szCs w:val="28"/>
          <w:lang w:val="uk-UA"/>
        </w:rPr>
        <w:t>льну конфіскацію, стягнення активів в дохід держави [</w:t>
      </w:r>
      <w:r w:rsidR="006D7C0D">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0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Окрім класифікації за суб’єктами, в системі нормативного забезпечення діяльності АРМА прослідковується критерій видів співробітництва за функціями. </w:t>
      </w:r>
    </w:p>
    <w:p w14:paraId="0000010D" w14:textId="64B530ED"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Наприклад, Спільним Наказом від 20.10.2017 року №</w:t>
      </w:r>
      <w:r w:rsidRPr="007633A5">
        <w:rPr>
          <w:rFonts w:ascii="Times New Roman" w:eastAsia="Times New Roman" w:hAnsi="Times New Roman" w:cs="Times New Roman"/>
          <w:sz w:val="28"/>
          <w:szCs w:val="28"/>
          <w:lang w:val="uk-UA"/>
        </w:rPr>
        <w:t xml:space="preserve"> 115/197- о/297/586/869/857 «Про затвердження Порядку взаємодії при розгляді </w:t>
      </w:r>
      <w:r w:rsidRPr="007633A5">
        <w:rPr>
          <w:rFonts w:ascii="Times New Roman" w:eastAsia="Times New Roman" w:hAnsi="Times New Roman" w:cs="Times New Roman"/>
          <w:sz w:val="28"/>
          <w:szCs w:val="28"/>
          <w:lang w:val="uk-UA"/>
        </w:rPr>
        <w:lastRenderedPageBreak/>
        <w:t xml:space="preserve">звернень органів, що здійснюють досудове розслідування, прокуратури та виконанні запитів іноземних держав щодо виявлення та розшуку активів» передбачено засади взаємодії між АРМА </w:t>
      </w:r>
      <w:r w:rsidRPr="007633A5">
        <w:rPr>
          <w:rFonts w:ascii="Times New Roman" w:eastAsia="Times New Roman" w:hAnsi="Times New Roman" w:cs="Times New Roman"/>
          <w:sz w:val="28"/>
          <w:szCs w:val="28"/>
          <w:lang w:val="uk-UA"/>
        </w:rPr>
        <w:t>та слідчими, детективами, прокурорами, органами досудового розслідування, органами прокуратури з питань виявлення та розшуку активів та розгляду інформації про ознаки злочинів, які виявлені АРМА в ході розшукових заходів [</w:t>
      </w:r>
      <w:r w:rsidR="006D7C0D">
        <w:rPr>
          <w:rFonts w:ascii="Times New Roman" w:eastAsia="Times New Roman" w:hAnsi="Times New Roman" w:cs="Times New Roman"/>
          <w:sz w:val="28"/>
          <w:szCs w:val="28"/>
          <w:lang w:val="uk-UA"/>
        </w:rPr>
        <w:t>40]</w:t>
      </w:r>
      <w:r w:rsidRPr="007633A5">
        <w:rPr>
          <w:rFonts w:ascii="Times New Roman" w:eastAsia="Times New Roman" w:hAnsi="Times New Roman" w:cs="Times New Roman"/>
          <w:sz w:val="28"/>
          <w:szCs w:val="28"/>
          <w:lang w:val="uk-UA"/>
        </w:rPr>
        <w:t xml:space="preserve">. </w:t>
      </w:r>
    </w:p>
    <w:p w14:paraId="0000010E" w14:textId="32E02D1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Принципово новим для вітчизн</w:t>
      </w:r>
      <w:r w:rsidRPr="007633A5">
        <w:rPr>
          <w:rFonts w:ascii="Times New Roman" w:eastAsia="Times New Roman" w:hAnsi="Times New Roman" w:cs="Times New Roman"/>
          <w:sz w:val="28"/>
          <w:szCs w:val="28"/>
          <w:lang w:val="uk-UA"/>
        </w:rPr>
        <w:t>яної практики є строк розгляду звернень при міжвідомчій взаємодії. Згідно з п.1 Розділу V АРМА забезпечує виконання звернень про виявлення та розшук активів у найкоротший можливий строк, але не пізніше ніж протягом трьох робочих днів з дня його надходження</w:t>
      </w:r>
      <w:r w:rsidRPr="007633A5">
        <w:rPr>
          <w:rFonts w:ascii="Times New Roman" w:eastAsia="Times New Roman" w:hAnsi="Times New Roman" w:cs="Times New Roman"/>
          <w:sz w:val="28"/>
          <w:szCs w:val="28"/>
          <w:lang w:val="uk-UA"/>
        </w:rPr>
        <w:t xml:space="preserve"> [</w:t>
      </w:r>
      <w:r w:rsidR="006D7C0D">
        <w:rPr>
          <w:rFonts w:ascii="Times New Roman" w:eastAsia="Times New Roman" w:hAnsi="Times New Roman" w:cs="Times New Roman"/>
          <w:sz w:val="28"/>
          <w:szCs w:val="28"/>
          <w:lang w:val="uk-UA"/>
        </w:rPr>
        <w:t>40</w:t>
      </w:r>
      <w:r w:rsidRPr="007633A5">
        <w:rPr>
          <w:rFonts w:ascii="Times New Roman" w:eastAsia="Times New Roman" w:hAnsi="Times New Roman" w:cs="Times New Roman"/>
          <w:sz w:val="28"/>
          <w:szCs w:val="28"/>
          <w:lang w:val="uk-UA"/>
        </w:rPr>
        <w:t>] або у строк встановлений у запиті. До прикладу, Закон України «Про звернення громадян» передбачає 30 днів, а «Про доступу до публічної інформації» не менше 5 робочих днів.</w:t>
      </w:r>
    </w:p>
    <w:p w14:paraId="0000010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Усвідомлюється, що досягнення розшукових результатів неможливе без налагоджено</w:t>
      </w:r>
      <w:r w:rsidRPr="007633A5">
        <w:rPr>
          <w:rFonts w:ascii="Times New Roman" w:eastAsia="Times New Roman" w:hAnsi="Times New Roman" w:cs="Times New Roman"/>
          <w:sz w:val="28"/>
          <w:szCs w:val="28"/>
          <w:lang w:val="uk-UA"/>
        </w:rPr>
        <w:t xml:space="preserve">ї сучасної інформаційної взаємодії та використання інформаційно-комунікаційних технологій обміну даними. </w:t>
      </w:r>
    </w:p>
    <w:p w14:paraId="00000110" w14:textId="635344FD"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 звана, «зворотна комунікація» із правоохоронними органами має місце, у випадку необхідності забезпечення міжнародної взаємодії за ініціативою іноз</w:t>
      </w:r>
      <w:r w:rsidRPr="007633A5">
        <w:rPr>
          <w:rFonts w:ascii="Times New Roman" w:eastAsia="Times New Roman" w:hAnsi="Times New Roman" w:cs="Times New Roman"/>
          <w:sz w:val="28"/>
          <w:szCs w:val="28"/>
          <w:lang w:val="uk-UA"/>
        </w:rPr>
        <w:t xml:space="preserve">емного партнера АРМА. У разі виконання іноземного запиту, АРМА </w:t>
      </w:r>
      <w:r w:rsidR="000116DB" w:rsidRPr="007633A5">
        <w:rPr>
          <w:rFonts w:ascii="Times New Roman" w:eastAsia="Times New Roman" w:hAnsi="Times New Roman" w:cs="Times New Roman"/>
          <w:sz w:val="28"/>
          <w:szCs w:val="28"/>
          <w:lang w:val="uk-UA"/>
        </w:rPr>
        <w:t>витребує</w:t>
      </w:r>
      <w:r w:rsidRPr="007633A5">
        <w:rPr>
          <w:rFonts w:ascii="Times New Roman" w:eastAsia="Times New Roman" w:hAnsi="Times New Roman" w:cs="Times New Roman"/>
          <w:sz w:val="28"/>
          <w:szCs w:val="28"/>
          <w:lang w:val="uk-UA"/>
        </w:rPr>
        <w:t xml:space="preserve"> необхідну інформацію у правоохоронних органів із посиланням на іноземний запит як підставу. Згідно з п. 2 Розділу ІХ вищезазначеного Наказу, «зворотний» запит направляється до: </w:t>
      </w:r>
    </w:p>
    <w:p w14:paraId="0000011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1) о</w:t>
      </w:r>
      <w:r w:rsidRPr="007633A5">
        <w:rPr>
          <w:rFonts w:ascii="Times New Roman" w:eastAsia="Times New Roman" w:hAnsi="Times New Roman" w:cs="Times New Roman"/>
          <w:sz w:val="28"/>
          <w:szCs w:val="28"/>
          <w:lang w:val="uk-UA"/>
        </w:rPr>
        <w:t xml:space="preserve">ргану досудового розслідування, який здійснює розслідування кримінального правопорушення, щодо якого складено іноземний запит; </w:t>
      </w:r>
    </w:p>
    <w:p w14:paraId="0000011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2) органу прокуратури, якщо з метою виконання іноземного запиту необхідно з’ясувати наявність кримінальних проваджень в Україні </w:t>
      </w:r>
      <w:r w:rsidRPr="007633A5">
        <w:rPr>
          <w:rFonts w:ascii="Times New Roman" w:eastAsia="Times New Roman" w:hAnsi="Times New Roman" w:cs="Times New Roman"/>
          <w:sz w:val="28"/>
          <w:szCs w:val="28"/>
          <w:lang w:val="uk-UA"/>
        </w:rPr>
        <w:t xml:space="preserve">[22]. </w:t>
      </w:r>
    </w:p>
    <w:p w14:paraId="00000113" w14:textId="4D604FC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На підставі ч. 2 ст. 15 Закону про АРМА у 2017-2018 роках між АРМА та Національним антикорупційним бюро України було підписано Меморандуми про співпрацю та обмін інформацією, в рамках якого </w:t>
      </w:r>
      <w:r w:rsidRPr="007633A5">
        <w:rPr>
          <w:rFonts w:ascii="Times New Roman" w:eastAsia="Times New Roman" w:hAnsi="Times New Roman" w:cs="Times New Roman"/>
          <w:sz w:val="28"/>
          <w:szCs w:val="28"/>
          <w:lang w:val="uk-UA"/>
        </w:rPr>
        <w:lastRenderedPageBreak/>
        <w:t>досягнуто домовленості про проведення консультацій, робочих</w:t>
      </w:r>
      <w:r w:rsidRPr="007633A5">
        <w:rPr>
          <w:rFonts w:ascii="Times New Roman" w:eastAsia="Times New Roman" w:hAnsi="Times New Roman" w:cs="Times New Roman"/>
          <w:sz w:val="28"/>
          <w:szCs w:val="28"/>
          <w:lang w:val="uk-UA"/>
        </w:rPr>
        <w:t xml:space="preserve"> зустрічей, навчальних заходів, програм стажування з метою обміну досвідом і налагодження ефективної системи виявлення, розшуку активів, одержаних внаслідок кримінальних корупційних правопорушень та інших злочинних діянь. Меморандум про співпрацю АРМА та Н</w:t>
      </w:r>
      <w:r w:rsidRPr="007633A5">
        <w:rPr>
          <w:rFonts w:ascii="Times New Roman" w:eastAsia="Times New Roman" w:hAnsi="Times New Roman" w:cs="Times New Roman"/>
          <w:sz w:val="28"/>
          <w:szCs w:val="28"/>
          <w:lang w:val="uk-UA"/>
        </w:rPr>
        <w:t xml:space="preserve">аціональної комісії з цінних паперів та фондового ринку, підписаний у 2017 році, передбачає надання Національною комісією з цінних паперів та фондового ринку доступу до автоматизованих інформаційних і довідкових систем, реєстрів і банків даних, держателем </w:t>
      </w:r>
      <w:r w:rsidRPr="007633A5">
        <w:rPr>
          <w:rFonts w:ascii="Times New Roman" w:eastAsia="Times New Roman" w:hAnsi="Times New Roman" w:cs="Times New Roman"/>
          <w:sz w:val="28"/>
          <w:szCs w:val="28"/>
          <w:lang w:val="uk-UA"/>
        </w:rPr>
        <w:t>(адміністратором) яких є Національна комісія з цінних паперів та фондового ринку [</w:t>
      </w:r>
      <w:r w:rsidR="006D7C0D">
        <w:rPr>
          <w:rFonts w:ascii="Times New Roman" w:eastAsia="Times New Roman" w:hAnsi="Times New Roman" w:cs="Times New Roman"/>
          <w:sz w:val="28"/>
          <w:szCs w:val="28"/>
          <w:lang w:val="uk-UA"/>
        </w:rPr>
        <w:t>47</w:t>
      </w:r>
      <w:r w:rsidRPr="007633A5">
        <w:rPr>
          <w:rFonts w:ascii="Times New Roman" w:eastAsia="Times New Roman" w:hAnsi="Times New Roman" w:cs="Times New Roman"/>
          <w:sz w:val="28"/>
          <w:szCs w:val="28"/>
          <w:lang w:val="uk-UA"/>
        </w:rPr>
        <w:t xml:space="preserve">]. </w:t>
      </w:r>
    </w:p>
    <w:p w14:paraId="0000011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Окрім цього, Кабінетом Міністрів України схвалено рішення, згідно якого Державна прикордонна служба забезпечує доступом АРМА до системи здійснення контролю осіб, трансп</w:t>
      </w:r>
      <w:r w:rsidRPr="007633A5">
        <w:rPr>
          <w:rFonts w:ascii="Times New Roman" w:eastAsia="Times New Roman" w:hAnsi="Times New Roman" w:cs="Times New Roman"/>
          <w:sz w:val="28"/>
          <w:szCs w:val="28"/>
          <w:lang w:val="uk-UA"/>
        </w:rPr>
        <w:t>ортних засобів та вантажів, які перетинають державний кордон «Аркан», що сприятиме виконанню відомством покладених на нього функцій з виявлення та розшуку активів, на які може бути накладено арешт у кримінальному провадженні [18]. Результатом зазначеного о</w:t>
      </w:r>
      <w:r w:rsidRPr="007633A5">
        <w:rPr>
          <w:rFonts w:ascii="Times New Roman" w:eastAsia="Times New Roman" w:hAnsi="Times New Roman" w:cs="Times New Roman"/>
          <w:sz w:val="28"/>
          <w:szCs w:val="28"/>
          <w:lang w:val="uk-UA"/>
        </w:rPr>
        <w:t xml:space="preserve">бміну, на наш погляд, є: </w:t>
      </w:r>
    </w:p>
    <w:p w14:paraId="0000011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пошук відомостей про транспортні засоби, які були зафіксовані при перетині кордону України; </w:t>
      </w:r>
    </w:p>
    <w:p w14:paraId="0000011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розшук осіб, які могли здійснювати перетин кордону на транспортних засобах; </w:t>
      </w:r>
    </w:p>
    <w:p w14:paraId="0000011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ідентифікація транспортних засобів та їх правовідношен</w:t>
      </w:r>
      <w:r w:rsidRPr="007633A5">
        <w:rPr>
          <w:rFonts w:ascii="Times New Roman" w:eastAsia="Times New Roman" w:hAnsi="Times New Roman" w:cs="Times New Roman"/>
          <w:sz w:val="28"/>
          <w:szCs w:val="28"/>
          <w:lang w:val="uk-UA"/>
        </w:rPr>
        <w:t xml:space="preserve">ня до осіб, які перетинали кордон; </w:t>
      </w:r>
    </w:p>
    <w:p w14:paraId="0000011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співставлення офіційних доходів осіб та їх подорожей на наявність ризиків ведення способу життя, який не підтверджується фінансово-майновим становищем. </w:t>
      </w:r>
    </w:p>
    <w:p w14:paraId="00000119" w14:textId="7159F3E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Також в рамках обміну інформацією про фінансово-грошові операції </w:t>
      </w:r>
      <w:r w:rsidRPr="007633A5">
        <w:rPr>
          <w:rFonts w:ascii="Times New Roman" w:eastAsia="Times New Roman" w:hAnsi="Times New Roman" w:cs="Times New Roman"/>
          <w:sz w:val="28"/>
          <w:szCs w:val="28"/>
          <w:lang w:val="uk-UA"/>
        </w:rPr>
        <w:t xml:space="preserve">між АРМА та Державною службою фінансового моніторингу України підписано Меморандум про співпрацю, що забезпечує доступ до необхідної </w:t>
      </w:r>
      <w:r w:rsidRPr="007633A5">
        <w:rPr>
          <w:rFonts w:ascii="Times New Roman" w:eastAsia="Times New Roman" w:hAnsi="Times New Roman" w:cs="Times New Roman"/>
          <w:sz w:val="28"/>
          <w:szCs w:val="28"/>
          <w:lang w:val="uk-UA"/>
        </w:rPr>
        <w:lastRenderedPageBreak/>
        <w:t>інформації про фінансові операції осіб, що можуть бути бенефіціарами майнових прав та інтересів у кримінальних правопорушен</w:t>
      </w:r>
      <w:r w:rsidRPr="007633A5">
        <w:rPr>
          <w:rFonts w:ascii="Times New Roman" w:eastAsia="Times New Roman" w:hAnsi="Times New Roman" w:cs="Times New Roman"/>
          <w:sz w:val="28"/>
          <w:szCs w:val="28"/>
          <w:lang w:val="uk-UA"/>
        </w:rPr>
        <w:t>нях. У 2019 році, за інформацією АРМА, налагоджено взаємодію із 68 банківськими установами. На письмову вимогу АРМА банками надається інформація стосовно юридичних та фізичних осіб, яка містить банківську таємницю щодо наявності та стану рахунків, операцій</w:t>
      </w:r>
      <w:r w:rsidRPr="007633A5">
        <w:rPr>
          <w:rFonts w:ascii="Times New Roman" w:eastAsia="Times New Roman" w:hAnsi="Times New Roman" w:cs="Times New Roman"/>
          <w:sz w:val="28"/>
          <w:szCs w:val="28"/>
          <w:lang w:val="uk-UA"/>
        </w:rPr>
        <w:t xml:space="preserve"> за рахунками конкретної юридичної або фізичної особи, фізичної особи – суб’єкта підприємницької діяльності [</w:t>
      </w:r>
      <w:r w:rsidR="007179B5">
        <w:rPr>
          <w:rFonts w:ascii="Times New Roman" w:eastAsia="Times New Roman" w:hAnsi="Times New Roman" w:cs="Times New Roman"/>
          <w:sz w:val="28"/>
          <w:szCs w:val="28"/>
          <w:lang w:val="uk-UA"/>
        </w:rPr>
        <w:t>1</w:t>
      </w:r>
      <w:r w:rsidRPr="007633A5">
        <w:rPr>
          <w:rFonts w:ascii="Times New Roman" w:eastAsia="Times New Roman" w:hAnsi="Times New Roman" w:cs="Times New Roman"/>
          <w:sz w:val="28"/>
          <w:szCs w:val="28"/>
          <w:lang w:val="uk-UA"/>
        </w:rPr>
        <w:t xml:space="preserve">]. </w:t>
      </w:r>
    </w:p>
    <w:p w14:paraId="0000011A" w14:textId="58114825"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Окрім меморандумів, правове забезпечення взаємодії із органами влади регулюється спеціальними двосторонніми угодами. Так, спільним наказом АР</w:t>
      </w:r>
      <w:r w:rsidRPr="007633A5">
        <w:rPr>
          <w:rFonts w:ascii="Times New Roman" w:eastAsia="Times New Roman" w:hAnsi="Times New Roman" w:cs="Times New Roman"/>
          <w:sz w:val="28"/>
          <w:szCs w:val="28"/>
          <w:lang w:val="uk-UA"/>
        </w:rPr>
        <w:t>МА та Міністерства внутрішніх справ від 19.09.2018 року № 291/771 встановлюється, що АРМА має безпосередній доступ до інформаційних ресурсів єдиної інформаційної системи Міністерства внутрішніх справ України [</w:t>
      </w:r>
      <w:r w:rsidR="007179B5">
        <w:rPr>
          <w:rFonts w:ascii="Times New Roman" w:eastAsia="Times New Roman" w:hAnsi="Times New Roman" w:cs="Times New Roman"/>
          <w:sz w:val="28"/>
          <w:szCs w:val="28"/>
          <w:lang w:val="uk-UA"/>
        </w:rPr>
        <w:t>9</w:t>
      </w:r>
      <w:r w:rsidRPr="007633A5">
        <w:rPr>
          <w:rFonts w:ascii="Times New Roman" w:eastAsia="Times New Roman" w:hAnsi="Times New Roman" w:cs="Times New Roman"/>
          <w:sz w:val="28"/>
          <w:szCs w:val="28"/>
          <w:lang w:val="uk-UA"/>
        </w:rPr>
        <w:t xml:space="preserve">]. В рамках доступу до інформаційних системи </w:t>
      </w:r>
      <w:r w:rsidRPr="007633A5">
        <w:rPr>
          <w:rFonts w:ascii="Times New Roman" w:eastAsia="Times New Roman" w:hAnsi="Times New Roman" w:cs="Times New Roman"/>
          <w:sz w:val="28"/>
          <w:szCs w:val="28"/>
          <w:lang w:val="uk-UA"/>
        </w:rPr>
        <w:t>Міністерства внутрішніх справ, спільним наказом передбачено, що уповноважена особа з робочого місця віддаленого доступу до єдиної цифрової відомчої телекомунікаційної мережі МВС за допомогою засобів спеціалізованого програмного забезпечення формує запит пі</w:t>
      </w:r>
      <w:r w:rsidRPr="007633A5">
        <w:rPr>
          <w:rFonts w:ascii="Times New Roman" w:eastAsia="Times New Roman" w:hAnsi="Times New Roman" w:cs="Times New Roman"/>
          <w:sz w:val="28"/>
          <w:szCs w:val="28"/>
          <w:lang w:val="uk-UA"/>
        </w:rPr>
        <w:t xml:space="preserve">сля проходження процедур ідентифікації, автентифікації та авторизації з використанням кваліфікованого електронного підпису із застосуванням засобів кваліфікованого електронного підпису, які мають вбудовані апаратно-програмні засоби, що забезпечують захист </w:t>
      </w:r>
      <w:r w:rsidRPr="007633A5">
        <w:rPr>
          <w:rFonts w:ascii="Times New Roman" w:eastAsia="Times New Roman" w:hAnsi="Times New Roman" w:cs="Times New Roman"/>
          <w:sz w:val="28"/>
          <w:szCs w:val="28"/>
          <w:lang w:val="uk-UA"/>
        </w:rPr>
        <w:t xml:space="preserve">записаних на них даних від несанкціонованого доступу, від безпосереднього ознайомлення із значенням параметрів особистих ключів та їх копіювання такої особи [86]. </w:t>
      </w:r>
    </w:p>
    <w:p w14:paraId="0000011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Перспективний напрямок міжвідомчої взаємодії, який випливає із тенденцій становлення та розв</w:t>
      </w:r>
      <w:r w:rsidRPr="007633A5">
        <w:rPr>
          <w:rFonts w:ascii="Times New Roman" w:eastAsia="Times New Roman" w:hAnsi="Times New Roman" w:cs="Times New Roman"/>
          <w:sz w:val="28"/>
          <w:szCs w:val="28"/>
          <w:lang w:val="uk-UA"/>
        </w:rPr>
        <w:t xml:space="preserve">итку АРМА є регіональна міжвідомча взаємодія. </w:t>
      </w:r>
    </w:p>
    <w:p w14:paraId="0000011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Основною відмінністю останньої від міжвідомчої взаємодії на центральному рівні є межі компетенційної участі, які охоплюються сферою </w:t>
      </w:r>
      <w:r w:rsidRPr="007633A5">
        <w:rPr>
          <w:rFonts w:ascii="Times New Roman" w:eastAsia="Times New Roman" w:hAnsi="Times New Roman" w:cs="Times New Roman"/>
          <w:sz w:val="28"/>
          <w:szCs w:val="28"/>
          <w:lang w:val="uk-UA"/>
        </w:rPr>
        <w:lastRenderedPageBreak/>
        <w:t>регіональних повноважень. Управлінська модель делегування повноважень від цен</w:t>
      </w:r>
      <w:r w:rsidRPr="007633A5">
        <w:rPr>
          <w:rFonts w:ascii="Times New Roman" w:eastAsia="Times New Roman" w:hAnsi="Times New Roman" w:cs="Times New Roman"/>
          <w:sz w:val="28"/>
          <w:szCs w:val="28"/>
          <w:lang w:val="uk-UA"/>
        </w:rPr>
        <w:t>трального апарату на місця органам виконавчої влади забезпечує оперативність та якість регіонального публічного адміністрування, зменшуючи при цьому затрачені ресурси та пришвидшуючи вирішення процесуальних питань.</w:t>
      </w:r>
    </w:p>
    <w:p w14:paraId="0000011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 наш погляд доцільність регіональних те</w:t>
      </w:r>
      <w:r w:rsidRPr="007633A5">
        <w:rPr>
          <w:rFonts w:ascii="Times New Roman" w:eastAsia="Times New Roman" w:hAnsi="Times New Roman" w:cs="Times New Roman"/>
          <w:sz w:val="28"/>
          <w:szCs w:val="28"/>
          <w:lang w:val="uk-UA"/>
        </w:rPr>
        <w:t xml:space="preserve">риторіальних підрозділів АРМА існує та обґрунтовується наступними потребами: </w:t>
      </w:r>
    </w:p>
    <w:p w14:paraId="0000011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підвищення якості виконання завдань із виявлення, розшуку та управління активами на місцях; </w:t>
      </w:r>
    </w:p>
    <w:p w14:paraId="0000011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забезпечення оперативності обміну відомостями з територіальними правоохоронними о</w:t>
      </w:r>
      <w:r w:rsidRPr="007633A5">
        <w:rPr>
          <w:rFonts w:ascii="Times New Roman" w:eastAsia="Times New Roman" w:hAnsi="Times New Roman" w:cs="Times New Roman"/>
          <w:sz w:val="28"/>
          <w:szCs w:val="28"/>
          <w:lang w:val="uk-UA"/>
        </w:rPr>
        <w:t xml:space="preserve">рганами та місцевими органами виконавчої влади; </w:t>
      </w:r>
    </w:p>
    <w:p w14:paraId="0000012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організація та супроводження оцінки активів, що локалізуються в регіонах та потребують особистої участі посадових осіб АРМА; </w:t>
      </w:r>
    </w:p>
    <w:p w14:paraId="0000012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сприяння правоохоронним органам у пошуку майданчиків для збереження активів, </w:t>
      </w:r>
      <w:r w:rsidRPr="007633A5">
        <w:rPr>
          <w:rFonts w:ascii="Times New Roman" w:eastAsia="Times New Roman" w:hAnsi="Times New Roman" w:cs="Times New Roman"/>
          <w:sz w:val="28"/>
          <w:szCs w:val="28"/>
          <w:lang w:val="uk-UA"/>
        </w:rPr>
        <w:t xml:space="preserve">що виступають речовими доказами у кримінальних провадженнях; </w:t>
      </w:r>
    </w:p>
    <w:p w14:paraId="0000012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оперативне надання консультацій щодо виявлення та розшуку активів; </w:t>
      </w:r>
    </w:p>
    <w:p w14:paraId="0000012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безпосередній участі посадових осіб АРМА у процесуальних діях, пов’язаних із арештом та переданням в управління активів. </w:t>
      </w:r>
    </w:p>
    <w:p w14:paraId="00000124" w14:textId="4FE1C24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Закон про АРМА виключно однією статтею передбачає ієрархічну, тобто (вертикальну) структуру територіальних органів. Згідно з ч. 6 ст. 2 Закону про АРМА, АРМА складається з центрального апарату і територіальних управлінь [2]. Постановою Кабінету Міністрів У</w:t>
      </w:r>
      <w:r w:rsidRPr="007633A5">
        <w:rPr>
          <w:rFonts w:ascii="Times New Roman" w:eastAsia="Times New Roman" w:hAnsi="Times New Roman" w:cs="Times New Roman"/>
          <w:sz w:val="28"/>
          <w:szCs w:val="28"/>
          <w:lang w:val="uk-UA"/>
        </w:rPr>
        <w:t>країни 104 «Деякі питання забезпечення діяльності Національного агентства з питань виявлення, розшуку та управління активами, одержаними від корупційних та інших злочинів» від 3 жовтня 2018 р. № 816 утворено наступні міжрегіональні територіальні органи: За</w:t>
      </w:r>
      <w:r w:rsidRPr="007633A5">
        <w:rPr>
          <w:rFonts w:ascii="Times New Roman" w:eastAsia="Times New Roman" w:hAnsi="Times New Roman" w:cs="Times New Roman"/>
          <w:sz w:val="28"/>
          <w:szCs w:val="28"/>
          <w:lang w:val="uk-UA"/>
        </w:rPr>
        <w:t xml:space="preserve">хідне міжрегіональне територіальне управління, Південне міжрегіональне територіальне </w:t>
      </w:r>
      <w:r w:rsidRPr="007633A5">
        <w:rPr>
          <w:rFonts w:ascii="Times New Roman" w:eastAsia="Times New Roman" w:hAnsi="Times New Roman" w:cs="Times New Roman"/>
          <w:sz w:val="28"/>
          <w:szCs w:val="28"/>
          <w:lang w:val="uk-UA"/>
        </w:rPr>
        <w:lastRenderedPageBreak/>
        <w:t>управління, Південно-східне міжрегіональне територіальне управління, Північно-східне міжрегіональне територіальне управління, Центральне міжрегіональне територіальне управ</w:t>
      </w:r>
      <w:r w:rsidRPr="007633A5">
        <w:rPr>
          <w:rFonts w:ascii="Times New Roman" w:eastAsia="Times New Roman" w:hAnsi="Times New Roman" w:cs="Times New Roman"/>
          <w:sz w:val="28"/>
          <w:szCs w:val="28"/>
          <w:lang w:val="uk-UA"/>
        </w:rPr>
        <w:t>ління, Центрально-західне міжрегіональне територіальне управління [</w:t>
      </w:r>
      <w:r w:rsidR="007179B5">
        <w:rPr>
          <w:rFonts w:ascii="Times New Roman" w:eastAsia="Times New Roman" w:hAnsi="Times New Roman" w:cs="Times New Roman"/>
          <w:sz w:val="28"/>
          <w:szCs w:val="28"/>
          <w:lang w:val="uk-UA"/>
        </w:rPr>
        <w:t>8</w:t>
      </w:r>
      <w:r w:rsidRPr="007633A5">
        <w:rPr>
          <w:rFonts w:ascii="Times New Roman" w:eastAsia="Times New Roman" w:hAnsi="Times New Roman" w:cs="Times New Roman"/>
          <w:sz w:val="28"/>
          <w:szCs w:val="28"/>
          <w:lang w:val="uk-UA"/>
        </w:rPr>
        <w:t xml:space="preserve">]. </w:t>
      </w:r>
    </w:p>
    <w:p w14:paraId="0000012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Натомість, лише на початку 2019 року, затверджено Положення про міжрегіональні територіальні управління АРМА. Серед повноважень у сфері реалізації взаємодії, територіальні управління мають право на: </w:t>
      </w:r>
    </w:p>
    <w:p w14:paraId="0000012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забезпечення взаємодії з органами досудового розслідув</w:t>
      </w:r>
      <w:r w:rsidRPr="007633A5">
        <w:rPr>
          <w:rFonts w:ascii="Times New Roman" w:eastAsia="Times New Roman" w:hAnsi="Times New Roman" w:cs="Times New Roman"/>
          <w:sz w:val="28"/>
          <w:szCs w:val="28"/>
          <w:lang w:val="uk-UA"/>
        </w:rPr>
        <w:t xml:space="preserve">ання, органами прокуратури та судом з питань, що стосуються передачі в управління АРМА активів, на які накладено арешт у кримінальному провадженні; </w:t>
      </w:r>
    </w:p>
    <w:p w14:paraId="0000012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сприяння суб’єктам у розшуку належних приміщень, майданчиків для зберігання активів, на які накладено аре</w:t>
      </w:r>
      <w:r w:rsidRPr="007633A5">
        <w:rPr>
          <w:rFonts w:ascii="Times New Roman" w:eastAsia="Times New Roman" w:hAnsi="Times New Roman" w:cs="Times New Roman"/>
          <w:sz w:val="28"/>
          <w:szCs w:val="28"/>
          <w:lang w:val="uk-UA"/>
        </w:rPr>
        <w:t xml:space="preserve">шт у кримінальному провадженні і щодо яких управління АРМА не здійснюється; </w:t>
      </w:r>
    </w:p>
    <w:p w14:paraId="0000012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взаємодію з юридичними та фізичними особами з питань, пов’язаних з проведенням оцінки та управлінням активами; </w:t>
      </w:r>
    </w:p>
    <w:p w14:paraId="00000129" w14:textId="76A18FC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взаємодію між АРМА та організатором (організаторами) прилюдних </w:t>
      </w:r>
      <w:r w:rsidRPr="007633A5">
        <w:rPr>
          <w:rFonts w:ascii="Times New Roman" w:eastAsia="Times New Roman" w:hAnsi="Times New Roman" w:cs="Times New Roman"/>
          <w:sz w:val="28"/>
          <w:szCs w:val="28"/>
          <w:lang w:val="uk-UA"/>
        </w:rPr>
        <w:t>торгів (аукціонів) та/або електронних торгів з питань, пов’язаних з реалізацією активів, передають організатору (організаторам) прилюдних торгів (аукціонів) та/або електронних торгів активи згідно з актами приймання-передачі [</w:t>
      </w:r>
      <w:r w:rsidR="007179B5">
        <w:rPr>
          <w:rFonts w:ascii="Times New Roman" w:eastAsia="Times New Roman" w:hAnsi="Times New Roman" w:cs="Times New Roman"/>
          <w:sz w:val="28"/>
          <w:szCs w:val="28"/>
          <w:lang w:val="uk-UA"/>
        </w:rPr>
        <w:t>38</w:t>
      </w:r>
      <w:r w:rsidRPr="007633A5">
        <w:rPr>
          <w:rFonts w:ascii="Times New Roman" w:eastAsia="Times New Roman" w:hAnsi="Times New Roman" w:cs="Times New Roman"/>
          <w:sz w:val="28"/>
          <w:szCs w:val="28"/>
          <w:lang w:val="uk-UA"/>
        </w:rPr>
        <w:t xml:space="preserve">]. </w:t>
      </w:r>
    </w:p>
    <w:p w14:paraId="0000012A" w14:textId="6CD2CCE5"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Більш глибоку міжвідомчу</w:t>
      </w:r>
      <w:r w:rsidRPr="007633A5">
        <w:rPr>
          <w:rFonts w:ascii="Times New Roman" w:eastAsia="Times New Roman" w:hAnsi="Times New Roman" w:cs="Times New Roman"/>
          <w:sz w:val="28"/>
          <w:szCs w:val="28"/>
          <w:lang w:val="uk-UA"/>
        </w:rPr>
        <w:t xml:space="preserve"> інтеграцію у питаннях, віднесених до компетенції АРМА регіональні управління здійснюють завдяки делегуванню їм повноважень згідно пп. 7 п. 7 Положення про міжрегіональні територіальні управління АРМА щодо взаємодії з 105 управліннями та відділами державно</w:t>
      </w:r>
      <w:r w:rsidRPr="007633A5">
        <w:rPr>
          <w:rFonts w:ascii="Times New Roman" w:eastAsia="Times New Roman" w:hAnsi="Times New Roman" w:cs="Times New Roman"/>
          <w:sz w:val="28"/>
          <w:szCs w:val="28"/>
          <w:lang w:val="uk-UA"/>
        </w:rPr>
        <w:t xml:space="preserve">ї виконавчої служби Головних територіальних управлінь юстиції Міністерства юстиції України в Автономній Республіці Крим, в областях, містах Києві та Севастополі під час виконання судових рішень про конфіскацію, спеціальну конфіскацію, </w:t>
      </w:r>
      <w:r w:rsidRPr="007633A5">
        <w:rPr>
          <w:rFonts w:ascii="Times New Roman" w:eastAsia="Times New Roman" w:hAnsi="Times New Roman" w:cs="Times New Roman"/>
          <w:sz w:val="28"/>
          <w:szCs w:val="28"/>
          <w:lang w:val="uk-UA"/>
        </w:rPr>
        <w:lastRenderedPageBreak/>
        <w:t>стягнення активів у д</w:t>
      </w:r>
      <w:r w:rsidRPr="007633A5">
        <w:rPr>
          <w:rFonts w:ascii="Times New Roman" w:eastAsia="Times New Roman" w:hAnsi="Times New Roman" w:cs="Times New Roman"/>
          <w:sz w:val="28"/>
          <w:szCs w:val="28"/>
          <w:lang w:val="uk-UA"/>
        </w:rPr>
        <w:t>охід держави в кримінальному провадженні [</w:t>
      </w:r>
      <w:r w:rsidR="007179B5">
        <w:rPr>
          <w:rFonts w:ascii="Times New Roman" w:eastAsia="Times New Roman" w:hAnsi="Times New Roman" w:cs="Times New Roman"/>
          <w:sz w:val="28"/>
          <w:szCs w:val="28"/>
          <w:lang w:val="uk-UA"/>
        </w:rPr>
        <w:t>38</w:t>
      </w:r>
      <w:r w:rsidRPr="007633A5">
        <w:rPr>
          <w:rFonts w:ascii="Times New Roman" w:eastAsia="Times New Roman" w:hAnsi="Times New Roman" w:cs="Times New Roman"/>
          <w:sz w:val="28"/>
          <w:szCs w:val="28"/>
          <w:lang w:val="uk-UA"/>
        </w:rPr>
        <w:t>]. Як недолік, на наш погляд, слід відзначити вузьке коло територіальних суб’єктів взаємодії, що пов’язано із єдиним питанням спільної діяльності в аспектах конфіскації, спеціальної конфіскації активів у дохід де</w:t>
      </w:r>
      <w:r w:rsidRPr="007633A5">
        <w:rPr>
          <w:rFonts w:ascii="Times New Roman" w:eastAsia="Times New Roman" w:hAnsi="Times New Roman" w:cs="Times New Roman"/>
          <w:sz w:val="28"/>
          <w:szCs w:val="28"/>
          <w:lang w:val="uk-UA"/>
        </w:rPr>
        <w:t>ржави. Натомість, у Положенні про міжрегіональні територіальні управління АРМА, регіональна територіальна взаємодія не висвітлена при реалізації функцій із виявлення та розшуку активів. З урахуванням наявності аналогічних можливостей в центральному апараті</w:t>
      </w:r>
      <w:r w:rsidRPr="007633A5">
        <w:rPr>
          <w:rFonts w:ascii="Times New Roman" w:eastAsia="Times New Roman" w:hAnsi="Times New Roman" w:cs="Times New Roman"/>
          <w:sz w:val="28"/>
          <w:szCs w:val="28"/>
          <w:lang w:val="uk-UA"/>
        </w:rPr>
        <w:t xml:space="preserve">, міркується про їх неефективне делегування територіальним підрозділам. Тому обґрунтованим є розширення комунікативної юрисдикції територіальних підрозділів у питаннях виявлення та розшуку активів. На наш погляд, доцільним є внесення змін до Положення про </w:t>
      </w:r>
      <w:r w:rsidRPr="007633A5">
        <w:rPr>
          <w:rFonts w:ascii="Times New Roman" w:eastAsia="Times New Roman" w:hAnsi="Times New Roman" w:cs="Times New Roman"/>
          <w:sz w:val="28"/>
          <w:szCs w:val="28"/>
          <w:lang w:val="uk-UA"/>
        </w:rPr>
        <w:t>міжрегіональні територіальні управління АРМА та внесення змін до деяких наказів АРМА, затвердженого наказом АРМА від 15.02.2019 № 38 в наступному:</w:t>
      </w:r>
    </w:p>
    <w:p w14:paraId="0000012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1) надання прав управноваженим особам територіальних підрозділів на укладання спільних договорів чи протоколі</w:t>
      </w:r>
      <w:r w:rsidRPr="007633A5">
        <w:rPr>
          <w:rFonts w:ascii="Times New Roman" w:eastAsia="Times New Roman" w:hAnsi="Times New Roman" w:cs="Times New Roman"/>
          <w:sz w:val="28"/>
          <w:szCs w:val="28"/>
          <w:lang w:val="uk-UA"/>
        </w:rPr>
        <w:t xml:space="preserve">в до основних меморандумів про міжвідомчу взаємодію в аспекті доступу до регіональних інформаційних систем та баз даних, які наявні в розпорядженні саме територіальних підрозділів; </w:t>
      </w:r>
    </w:p>
    <w:p w14:paraId="0000012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2) витребування у територіальних органів та установ, органів місцевого сам</w:t>
      </w:r>
      <w:r w:rsidRPr="007633A5">
        <w:rPr>
          <w:rFonts w:ascii="Times New Roman" w:eastAsia="Times New Roman" w:hAnsi="Times New Roman" w:cs="Times New Roman"/>
          <w:sz w:val="28"/>
          <w:szCs w:val="28"/>
          <w:lang w:val="uk-UA"/>
        </w:rPr>
        <w:t xml:space="preserve">оврядування інформації та документів щодо активів, які перебувають у розпорядженні саме територіальних органів державної влади у строки, які встановлені Законом про АРМА; </w:t>
      </w:r>
    </w:p>
    <w:p w14:paraId="0000012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3) підвищення взаємодії із регіональними банківськими та іншими фінансовими установа</w:t>
      </w:r>
      <w:r w:rsidRPr="007633A5">
        <w:rPr>
          <w:rFonts w:ascii="Times New Roman" w:eastAsia="Times New Roman" w:hAnsi="Times New Roman" w:cs="Times New Roman"/>
          <w:sz w:val="28"/>
          <w:szCs w:val="28"/>
          <w:lang w:val="uk-UA"/>
        </w:rPr>
        <w:t xml:space="preserve">ми шляхом налагодження інформаційно-обмінних процесів тощо. </w:t>
      </w:r>
    </w:p>
    <w:p w14:paraId="0000012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Одним із сучасних провів міжвідомчої взаємодії АРМА є антикорупційний аспект. Виходячи із ключового призначення інституції АРМА та враховуючи той факт, що створення АРМА є результатом </w:t>
      </w:r>
      <w:r w:rsidRPr="007633A5">
        <w:rPr>
          <w:rFonts w:ascii="Times New Roman" w:eastAsia="Times New Roman" w:hAnsi="Times New Roman" w:cs="Times New Roman"/>
          <w:sz w:val="28"/>
          <w:szCs w:val="28"/>
          <w:lang w:val="uk-UA"/>
        </w:rPr>
        <w:lastRenderedPageBreak/>
        <w:t xml:space="preserve">формування </w:t>
      </w:r>
      <w:r w:rsidRPr="007633A5">
        <w:rPr>
          <w:rFonts w:ascii="Times New Roman" w:eastAsia="Times New Roman" w:hAnsi="Times New Roman" w:cs="Times New Roman"/>
          <w:sz w:val="28"/>
          <w:szCs w:val="28"/>
          <w:lang w:val="uk-UA"/>
        </w:rPr>
        <w:t xml:space="preserve">нової антикорупційної стратегії держави, АРМА є одним із суб’єктів взаємодії у сфері антикорупційної інфраструктури. </w:t>
      </w:r>
    </w:p>
    <w:p w14:paraId="0000012F" w14:textId="7014EBC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Загалом такі доводи можуть бути піддані критиці з огляду на те, що Закон України «Про запобігання корупції» не відносить АРМА до спеціальн</w:t>
      </w:r>
      <w:r w:rsidRPr="007633A5">
        <w:rPr>
          <w:rFonts w:ascii="Times New Roman" w:eastAsia="Times New Roman" w:hAnsi="Times New Roman" w:cs="Times New Roman"/>
          <w:sz w:val="28"/>
          <w:szCs w:val="28"/>
          <w:lang w:val="uk-UA"/>
        </w:rPr>
        <w:t>о уповноважених суб’єктів у сфері протидії корупції, якими є органи прокуратури, Національної поліції, Національне антикорупційне бюро України, Національне агентство з питань запобігання корупції [</w:t>
      </w:r>
      <w:r w:rsidR="007179B5">
        <w:rPr>
          <w:rFonts w:ascii="Times New Roman" w:eastAsia="Times New Roman" w:hAnsi="Times New Roman" w:cs="Times New Roman"/>
          <w:sz w:val="28"/>
          <w:szCs w:val="28"/>
          <w:lang w:val="uk-UA"/>
        </w:rPr>
        <w:t>34</w:t>
      </w:r>
      <w:r w:rsidRPr="007633A5">
        <w:rPr>
          <w:rFonts w:ascii="Times New Roman" w:eastAsia="Times New Roman" w:hAnsi="Times New Roman" w:cs="Times New Roman"/>
          <w:sz w:val="28"/>
          <w:szCs w:val="28"/>
          <w:lang w:val="uk-UA"/>
        </w:rPr>
        <w:t>]. Більше того, деякі вчені не відносять АРМА до суб’єкті</w:t>
      </w:r>
      <w:r w:rsidRPr="007633A5">
        <w:rPr>
          <w:rFonts w:ascii="Times New Roman" w:eastAsia="Times New Roman" w:hAnsi="Times New Roman" w:cs="Times New Roman"/>
          <w:sz w:val="28"/>
          <w:szCs w:val="28"/>
          <w:lang w:val="uk-UA"/>
        </w:rPr>
        <w:t>в, які реалізують компетенцію у сфері антикорупційній діяльності. Наприклад, К. В. Ростовська до інших суб’єктів, до компетенції яких віднесено формування державної антикорупційної політики відносить: а) Президента України; б) Верховну Раду України; в) Каб</w:t>
      </w:r>
      <w:r w:rsidRPr="007633A5">
        <w:rPr>
          <w:rFonts w:ascii="Times New Roman" w:eastAsia="Times New Roman" w:hAnsi="Times New Roman" w:cs="Times New Roman"/>
          <w:sz w:val="28"/>
          <w:szCs w:val="28"/>
          <w:lang w:val="uk-UA"/>
        </w:rPr>
        <w:t>мін України; г) НАЗК; д) Комітет Верховної Ради України з питань запобігання і протидії корупції; е) Національну раду з питань антикорупційної політики</w:t>
      </w:r>
      <w:r w:rsidRPr="007633A5">
        <w:rPr>
          <w:rFonts w:ascii="Times New Roman" w:eastAsia="Times New Roman" w:hAnsi="Times New Roman" w:cs="Times New Roman"/>
          <w:sz w:val="28"/>
          <w:szCs w:val="28"/>
          <w:lang w:val="uk-UA"/>
        </w:rPr>
        <w:t>. Радецький Р. також не відносить АРМА до суб’єктів, які створені в рамках удосконалення антикорупці</w:t>
      </w:r>
      <w:r w:rsidRPr="007633A5">
        <w:rPr>
          <w:rFonts w:ascii="Times New Roman" w:eastAsia="Times New Roman" w:hAnsi="Times New Roman" w:cs="Times New Roman"/>
          <w:sz w:val="28"/>
          <w:szCs w:val="28"/>
          <w:lang w:val="uk-UA"/>
        </w:rPr>
        <w:t>йної діяльності держави [</w:t>
      </w:r>
      <w:r w:rsidR="007179B5">
        <w:rPr>
          <w:rFonts w:ascii="Times New Roman" w:eastAsia="Times New Roman" w:hAnsi="Times New Roman" w:cs="Times New Roman"/>
          <w:sz w:val="28"/>
          <w:szCs w:val="28"/>
          <w:lang w:val="uk-UA"/>
        </w:rPr>
        <w:t>49</w:t>
      </w:r>
      <w:r w:rsidRPr="007633A5">
        <w:rPr>
          <w:rFonts w:ascii="Times New Roman" w:eastAsia="Times New Roman" w:hAnsi="Times New Roman" w:cs="Times New Roman"/>
          <w:sz w:val="28"/>
          <w:szCs w:val="28"/>
          <w:lang w:val="uk-UA"/>
        </w:rPr>
        <w:t xml:space="preserve">]. </w:t>
      </w:r>
    </w:p>
    <w:p w14:paraId="0000013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 одного боку дійсно некоректно відносити АРМА до суб’єктів із запобігання корупції, перелік яких встановленій в законі. Натомість, на наш погляд, АРМА є суб’єктом взаємодії у сфері антикорупційної інфраструктури, оскільки її</w:t>
      </w:r>
      <w:r w:rsidRPr="007633A5">
        <w:rPr>
          <w:rFonts w:ascii="Times New Roman" w:eastAsia="Times New Roman" w:hAnsi="Times New Roman" w:cs="Times New Roman"/>
          <w:sz w:val="28"/>
          <w:szCs w:val="28"/>
          <w:lang w:val="uk-UA"/>
        </w:rPr>
        <w:t xml:space="preserve"> участь прослідковується у спільній діяльності антикорупційних суб’єктів (правоохоронні органи, судові органи, центральні органи виконавчої влади зі спеціальним статусом) та спрямована на попередження та ліквідацію наслідків антикорупційної діяльності. Про</w:t>
      </w:r>
      <w:r w:rsidRPr="007633A5">
        <w:rPr>
          <w:rFonts w:ascii="Times New Roman" w:eastAsia="Times New Roman" w:hAnsi="Times New Roman" w:cs="Times New Roman"/>
          <w:sz w:val="28"/>
          <w:szCs w:val="28"/>
          <w:lang w:val="uk-UA"/>
        </w:rPr>
        <w:t xml:space="preserve">яв змісту такої діяльності відмічається у: </w:t>
      </w:r>
    </w:p>
    <w:p w14:paraId="0000013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по-перше, виявленні та управлінні арештованими, конфіскованими активами за дорученнями слідчих, детективів, прокурорів суддів; </w:t>
      </w:r>
    </w:p>
    <w:p w14:paraId="0000013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по-друге, спільній діяльності щодо позбавлення власності активів, отриманих в резуль</w:t>
      </w:r>
      <w:r w:rsidRPr="007633A5">
        <w:rPr>
          <w:rFonts w:ascii="Times New Roman" w:eastAsia="Times New Roman" w:hAnsi="Times New Roman" w:cs="Times New Roman"/>
          <w:sz w:val="28"/>
          <w:szCs w:val="28"/>
          <w:lang w:val="uk-UA"/>
        </w:rPr>
        <w:t xml:space="preserve">таті злочинної діяльності; </w:t>
      </w:r>
    </w:p>
    <w:p w14:paraId="0000013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по-третє, правоохоронній взаємодії, спрямованої на припинення цивільного незаконного обороту активів, що мають корупційне походження; </w:t>
      </w:r>
    </w:p>
    <w:p w14:paraId="0000013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по-четверте, спільній діяльності у питаннях забезпечення повернення активів, виведених за меж</w:t>
      </w:r>
      <w:r w:rsidRPr="007633A5">
        <w:rPr>
          <w:rFonts w:ascii="Times New Roman" w:eastAsia="Times New Roman" w:hAnsi="Times New Roman" w:cs="Times New Roman"/>
          <w:sz w:val="28"/>
          <w:szCs w:val="28"/>
          <w:lang w:val="uk-UA"/>
        </w:rPr>
        <w:t xml:space="preserve">і України у результаті отримання корупційної вигоди. </w:t>
      </w:r>
    </w:p>
    <w:p w14:paraId="0000013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lang w:val="uk-UA"/>
        </w:rPr>
        <w:br w:type="page"/>
      </w:r>
    </w:p>
    <w:p w14:paraId="00000136" w14:textId="77777777" w:rsidR="001B6194" w:rsidRPr="007633A5" w:rsidRDefault="00FF37EA">
      <w:pPr>
        <w:spacing w:before="200"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lastRenderedPageBreak/>
        <w:t>РОЗДІЛ 3. ІНФОРМАЦІЙНО-ПРАВОВЕ ЗАБЕЗПЕЧЕННЯ МЕНЕДЖМЕНТУ АРЕШТОВАНИМИ АКТИВАМИ</w:t>
      </w:r>
    </w:p>
    <w:p w14:paraId="00000137" w14:textId="77777777" w:rsidR="001B6194" w:rsidRPr="007633A5" w:rsidRDefault="00FF37EA">
      <w:pPr>
        <w:spacing w:before="200"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t>3.1. Інформаційне забезпечення функціональної та управлінської діяльності АРМА</w:t>
      </w:r>
    </w:p>
    <w:p w14:paraId="0000013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Сучасні інформаційні технології – це глобал</w:t>
      </w:r>
      <w:r w:rsidRPr="007633A5">
        <w:rPr>
          <w:rFonts w:ascii="Times New Roman" w:eastAsia="Times New Roman" w:hAnsi="Times New Roman" w:cs="Times New Roman"/>
          <w:sz w:val="28"/>
          <w:szCs w:val="28"/>
          <w:lang w:val="uk-UA"/>
        </w:rPr>
        <w:t>ьна тенденція, яка зачіпає всі сфери суспільно-політичного та життя держави і громадян. У сфері державного управління розширення інформаційного потенціалу державної влади в контексті демократичних перетворень кореспонденте із впровадженням електронного уря</w:t>
      </w:r>
      <w:r w:rsidRPr="007633A5">
        <w:rPr>
          <w:rFonts w:ascii="Times New Roman" w:eastAsia="Times New Roman" w:hAnsi="Times New Roman" w:cs="Times New Roman"/>
          <w:sz w:val="28"/>
          <w:szCs w:val="28"/>
          <w:lang w:val="uk-UA"/>
        </w:rPr>
        <w:t>дування. Саме електронне урядування здатне вивести взаємодію між державними органами і населенням на новий рівень та мінімізувати корупцію. Прозорість, доступність, мінімальний контакт пересічної людини з чиновниками – основні переваги електронних послуг т</w:t>
      </w:r>
      <w:r w:rsidRPr="007633A5">
        <w:rPr>
          <w:rFonts w:ascii="Times New Roman" w:eastAsia="Times New Roman" w:hAnsi="Times New Roman" w:cs="Times New Roman"/>
          <w:sz w:val="28"/>
          <w:szCs w:val="28"/>
          <w:lang w:val="uk-UA"/>
        </w:rPr>
        <w:t>а сервісів. Удосконалення інформаційного забезпечення АРМА як нещодавно створеної публічної інституції є вкрай важливим не тільки в напрямку утвердження прозорості, електронного урядування, але й при реалізації основних функцій – виявлення, розшуку та упра</w:t>
      </w:r>
      <w:r w:rsidRPr="007633A5">
        <w:rPr>
          <w:rFonts w:ascii="Times New Roman" w:eastAsia="Times New Roman" w:hAnsi="Times New Roman" w:cs="Times New Roman"/>
          <w:sz w:val="28"/>
          <w:szCs w:val="28"/>
          <w:lang w:val="uk-UA"/>
        </w:rPr>
        <w:t>вління арештованими активами. Кожна з яких не може відбутися без багаточисельних, різноманітних інформаційних процесів, які генерує АРМА або виступає їх активним учасником.</w:t>
      </w:r>
    </w:p>
    <w:p w14:paraId="00000139" w14:textId="100F1BD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В теоретичному аспекті є чимало сучасних думок щодо механізму, змісту та елементів </w:t>
      </w:r>
      <w:r w:rsidRPr="007633A5">
        <w:rPr>
          <w:rFonts w:ascii="Times New Roman" w:eastAsia="Times New Roman" w:hAnsi="Times New Roman" w:cs="Times New Roman"/>
          <w:sz w:val="28"/>
          <w:szCs w:val="28"/>
          <w:lang w:val="uk-UA"/>
        </w:rPr>
        <w:t xml:space="preserve">інформаційного забезпечення як </w:t>
      </w:r>
      <w:r w:rsidR="000116DB" w:rsidRPr="007633A5">
        <w:rPr>
          <w:rFonts w:ascii="Times New Roman" w:eastAsia="Times New Roman" w:hAnsi="Times New Roman" w:cs="Times New Roman"/>
          <w:sz w:val="28"/>
          <w:szCs w:val="28"/>
          <w:lang w:val="uk-UA"/>
        </w:rPr>
        <w:t>системо утворюючого</w:t>
      </w:r>
      <w:r w:rsidRPr="007633A5">
        <w:rPr>
          <w:rFonts w:ascii="Times New Roman" w:eastAsia="Times New Roman" w:hAnsi="Times New Roman" w:cs="Times New Roman"/>
          <w:sz w:val="28"/>
          <w:szCs w:val="28"/>
          <w:lang w:val="uk-UA"/>
        </w:rPr>
        <w:t xml:space="preserve"> правового феномену</w:t>
      </w:r>
      <w:r w:rsidRPr="007633A5">
        <w:rPr>
          <w:rFonts w:ascii="Times New Roman" w:eastAsia="Times New Roman" w:hAnsi="Times New Roman" w:cs="Times New Roman"/>
          <w:sz w:val="28"/>
          <w:szCs w:val="28"/>
          <w:lang w:val="uk-UA"/>
        </w:rPr>
        <w:t>. Більшість із них різні, тим не менш вони заслуговують на увагу. Більшість вчених приходить до думки про «діяльнісний» аспект терміну «інформаційне забезпеченн</w:t>
      </w:r>
      <w:r w:rsidRPr="007633A5">
        <w:rPr>
          <w:rFonts w:ascii="Times New Roman" w:eastAsia="Times New Roman" w:hAnsi="Times New Roman" w:cs="Times New Roman"/>
          <w:sz w:val="28"/>
          <w:szCs w:val="28"/>
          <w:lang w:val="uk-UA"/>
        </w:rPr>
        <w:t>я». В. В. Лушер міркує, що це діяльність (сукупність певних дій, управлінських рішень), яка реалізується певними способами та методами, що спрямовані на збирання, реєстрацію, передачу, зберігання, опрацювання, аналіз, поширення та обробку інформації [</w:t>
      </w:r>
      <w:r w:rsidR="007179B5">
        <w:rPr>
          <w:rFonts w:ascii="Times New Roman" w:eastAsia="Times New Roman" w:hAnsi="Times New Roman" w:cs="Times New Roman"/>
          <w:sz w:val="28"/>
          <w:szCs w:val="28"/>
          <w:lang w:val="uk-UA"/>
        </w:rPr>
        <w:t>20</w:t>
      </w:r>
      <w:r w:rsidRPr="007633A5">
        <w:rPr>
          <w:rFonts w:ascii="Times New Roman" w:eastAsia="Times New Roman" w:hAnsi="Times New Roman" w:cs="Times New Roman"/>
          <w:sz w:val="28"/>
          <w:szCs w:val="28"/>
          <w:lang w:val="uk-UA"/>
        </w:rPr>
        <w:t xml:space="preserve">, </w:t>
      </w:r>
      <w:r w:rsidRPr="007633A5">
        <w:rPr>
          <w:rFonts w:ascii="Times New Roman" w:eastAsia="Times New Roman" w:hAnsi="Times New Roman" w:cs="Times New Roman"/>
          <w:sz w:val="28"/>
          <w:szCs w:val="28"/>
          <w:lang w:val="uk-UA"/>
        </w:rPr>
        <w:t xml:space="preserve">с. 340]. </w:t>
      </w:r>
    </w:p>
    <w:p w14:paraId="0000013A" w14:textId="0957BF6B"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У діяльності митних органів, Є.П. Бабалик інформаційне забезпечення розглядає як сукупність врегульованих нормами права процедур збирання, зберігання, поширення та захисту інформації, відповідно до компетенції митних органів та їх посадових осіб </w:t>
      </w:r>
      <w:r w:rsidRPr="007633A5">
        <w:rPr>
          <w:rFonts w:ascii="Times New Roman" w:eastAsia="Times New Roman" w:hAnsi="Times New Roman" w:cs="Times New Roman"/>
          <w:sz w:val="28"/>
          <w:szCs w:val="28"/>
          <w:lang w:val="uk-UA"/>
        </w:rPr>
        <w:t>з метою виконання покладених на них завдань [</w:t>
      </w:r>
      <w:r w:rsidR="00EC11F2">
        <w:rPr>
          <w:rFonts w:ascii="Times New Roman" w:eastAsia="Times New Roman" w:hAnsi="Times New Roman" w:cs="Times New Roman"/>
          <w:sz w:val="28"/>
          <w:szCs w:val="28"/>
          <w:lang w:val="uk-UA"/>
        </w:rPr>
        <w:t>2</w:t>
      </w:r>
      <w:r w:rsidRPr="007633A5">
        <w:rPr>
          <w:rFonts w:ascii="Times New Roman" w:eastAsia="Times New Roman" w:hAnsi="Times New Roman" w:cs="Times New Roman"/>
          <w:sz w:val="28"/>
          <w:szCs w:val="28"/>
          <w:lang w:val="uk-UA"/>
        </w:rPr>
        <w:t>, с. 4]. Разом із цим, на наш погляд, не тільки процедури роботи із інформацією охоплюються предметом інформаційного забезпечення. Не менш важливий аспект відіграють інформаційні процеси, які прямо не здійсню</w:t>
      </w:r>
      <w:r w:rsidRPr="007633A5">
        <w:rPr>
          <w:rFonts w:ascii="Times New Roman" w:eastAsia="Times New Roman" w:hAnsi="Times New Roman" w:cs="Times New Roman"/>
          <w:sz w:val="28"/>
          <w:szCs w:val="28"/>
          <w:lang w:val="uk-UA"/>
        </w:rPr>
        <w:t>ються посадовими особами, яке повинні враховуватися при прийнятті управлінських рішень, розробці нормативних актів тощо. Більш широке уявлення про феномен інформаційного забезпечення дає можливість розмежувати терміни «інформаційне забезпечення» та «інформ</w:t>
      </w:r>
      <w:r w:rsidRPr="007633A5">
        <w:rPr>
          <w:rFonts w:ascii="Times New Roman" w:eastAsia="Times New Roman" w:hAnsi="Times New Roman" w:cs="Times New Roman"/>
          <w:sz w:val="28"/>
          <w:szCs w:val="28"/>
          <w:lang w:val="uk-UA"/>
        </w:rPr>
        <w:t>аційна діяльність». Розмірковуючи над сучасним аспектом роботи із інформацією, категорія «інформаційно-аналітичне забезпечення» має велике значення. Так як робота із інформацією в сучасних умовах неможлива без інформаційних технологій її аналізу та обробки</w:t>
      </w:r>
      <w:r w:rsidRPr="007633A5">
        <w:rPr>
          <w:rFonts w:ascii="Times New Roman" w:eastAsia="Times New Roman" w:hAnsi="Times New Roman" w:cs="Times New Roman"/>
          <w:sz w:val="28"/>
          <w:szCs w:val="28"/>
          <w:lang w:val="uk-UA"/>
        </w:rPr>
        <w:t xml:space="preserve">, сукупність апаратних, програмних та інших засобів складають невід’ємну частину інформаційно-аналітичного забезпечення. </w:t>
      </w:r>
    </w:p>
    <w:p w14:paraId="0000013B" w14:textId="4AD07BA8"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На думку Ю. Л. Мохова, Н. В. Линьова, інформаційно-аналітичне забезпечення діяльності органів державної влади – це комплекс заходів (а</w:t>
      </w:r>
      <w:r w:rsidRPr="007633A5">
        <w:rPr>
          <w:rFonts w:ascii="Times New Roman" w:eastAsia="Times New Roman" w:hAnsi="Times New Roman" w:cs="Times New Roman"/>
          <w:sz w:val="28"/>
          <w:szCs w:val="28"/>
          <w:lang w:val="uk-UA"/>
        </w:rPr>
        <w:t>паратних, технічних, аналітичних, організаційно-правових) зі збору, опрацювання та використання інформації, необхідної для виконання покладених на органи державного управління функцій і завдань [</w:t>
      </w:r>
      <w:r w:rsidR="00EC11F2">
        <w:rPr>
          <w:rFonts w:ascii="Times New Roman" w:eastAsia="Times New Roman" w:hAnsi="Times New Roman" w:cs="Times New Roman"/>
          <w:sz w:val="28"/>
          <w:szCs w:val="28"/>
          <w:lang w:val="uk-UA"/>
        </w:rPr>
        <w:t>23</w:t>
      </w:r>
      <w:r w:rsidRPr="007633A5">
        <w:rPr>
          <w:rFonts w:ascii="Times New Roman" w:eastAsia="Times New Roman" w:hAnsi="Times New Roman" w:cs="Times New Roman"/>
          <w:sz w:val="28"/>
          <w:szCs w:val="28"/>
          <w:lang w:val="uk-UA"/>
        </w:rPr>
        <w:t xml:space="preserve">, с. 76]. С.О. Телешун вважає, що інформаційно-аналітичне </w:t>
      </w:r>
      <w:r w:rsidRPr="007633A5">
        <w:rPr>
          <w:rFonts w:ascii="Times New Roman" w:eastAsia="Times New Roman" w:hAnsi="Times New Roman" w:cs="Times New Roman"/>
          <w:sz w:val="28"/>
          <w:szCs w:val="28"/>
          <w:lang w:val="uk-UA"/>
        </w:rPr>
        <w:t>забезпечення – це сукупність технологій, методів збирання й обробки інформації, що характеризує об’єкт управлінського впливу (соціальні, політичні, економічні та інші процеси), специфічних прийомів їх діагностики, аналізу та синтезу, а також оцінки наслідк</w:t>
      </w:r>
      <w:r w:rsidRPr="007633A5">
        <w:rPr>
          <w:rFonts w:ascii="Times New Roman" w:eastAsia="Times New Roman" w:hAnsi="Times New Roman" w:cs="Times New Roman"/>
          <w:sz w:val="28"/>
          <w:szCs w:val="28"/>
          <w:lang w:val="uk-UA"/>
        </w:rPr>
        <w:t>ів прийняття різних варіантів управлінських рішень [</w:t>
      </w:r>
      <w:r w:rsidR="00EC11F2">
        <w:rPr>
          <w:rFonts w:ascii="Times New Roman" w:eastAsia="Times New Roman" w:hAnsi="Times New Roman" w:cs="Times New Roman"/>
          <w:sz w:val="28"/>
          <w:szCs w:val="28"/>
          <w:lang w:val="uk-UA"/>
        </w:rPr>
        <w:t>53</w:t>
      </w:r>
      <w:r w:rsidRPr="007633A5">
        <w:rPr>
          <w:rFonts w:ascii="Times New Roman" w:eastAsia="Times New Roman" w:hAnsi="Times New Roman" w:cs="Times New Roman"/>
          <w:sz w:val="28"/>
          <w:szCs w:val="28"/>
          <w:lang w:val="uk-UA"/>
        </w:rPr>
        <w:t>].</w:t>
      </w:r>
    </w:p>
    <w:p w14:paraId="0000013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 На наш погляд, інформаційно-аналітичне забезпечення є сучасним проявом інформаційної діяльності, правовий механізм якого включає: </w:t>
      </w:r>
    </w:p>
    <w:p w14:paraId="0000013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суб’єктивний складник – наявність суб’єктів учасників інформацій</w:t>
      </w:r>
      <w:r w:rsidRPr="007633A5">
        <w:rPr>
          <w:rFonts w:ascii="Times New Roman" w:eastAsia="Times New Roman" w:hAnsi="Times New Roman" w:cs="Times New Roman"/>
          <w:sz w:val="28"/>
          <w:szCs w:val="28"/>
          <w:lang w:val="uk-UA"/>
        </w:rPr>
        <w:t xml:space="preserve">них відносин, наявності у них інформаційної правосуб’єктності; </w:t>
      </w:r>
    </w:p>
    <w:p w14:paraId="0000013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правовий чинник – система норм законодавчих актів та підзаконного забезпечення при інформаційно-аналітичній діяльності у сфері виявленні, розшуку та управління активами; </w:t>
      </w:r>
    </w:p>
    <w:p w14:paraId="0000013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організаційно-технічне забезпечення – сукупність засобів та способів, методів інф</w:t>
      </w:r>
      <w:r w:rsidRPr="007633A5">
        <w:rPr>
          <w:rFonts w:ascii="Times New Roman" w:eastAsia="Times New Roman" w:hAnsi="Times New Roman" w:cs="Times New Roman"/>
          <w:sz w:val="28"/>
          <w:szCs w:val="28"/>
          <w:lang w:val="uk-UA"/>
        </w:rPr>
        <w:t xml:space="preserve">ормаційної діяльності, комплексу апаратного та програмного забезпечення. </w:t>
      </w:r>
    </w:p>
    <w:p w14:paraId="0000014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 теоретичному сенсі, участь АРМА як суб’єкта інформаційних відносин проявляється у всіх напрямках функціональної та інституційної діяльності, що розширює концепцію інформаційного за</w:t>
      </w:r>
      <w:r w:rsidRPr="007633A5">
        <w:rPr>
          <w:rFonts w:ascii="Times New Roman" w:eastAsia="Times New Roman" w:hAnsi="Times New Roman" w:cs="Times New Roman"/>
          <w:sz w:val="28"/>
          <w:szCs w:val="28"/>
          <w:lang w:val="uk-UA"/>
        </w:rPr>
        <w:t xml:space="preserve">безпечення. </w:t>
      </w:r>
    </w:p>
    <w:p w14:paraId="0000014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В аспекті показника удосконалення інформаційного забезпечення функції виявлення та розшуку активів, необхідно відмітити роботу, спрямовану на отримання доступу до значної кількості реєстрів та інформаційних банків даних, розпорядниками та/або </w:t>
      </w:r>
      <w:r w:rsidRPr="007633A5">
        <w:rPr>
          <w:rFonts w:ascii="Times New Roman" w:eastAsia="Times New Roman" w:hAnsi="Times New Roman" w:cs="Times New Roman"/>
          <w:sz w:val="28"/>
          <w:szCs w:val="28"/>
          <w:lang w:val="uk-UA"/>
        </w:rPr>
        <w:t xml:space="preserve">володільцями яких є державні органи та органи місцевого самоврядування. </w:t>
      </w:r>
    </w:p>
    <w:p w14:paraId="0000014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Серед тенденцій інформатизації показником ефективності для АРМА є автоматизація інформаційних процесів. Виходячи із управлінських завдань, при реалізацій провідних функцій АРМА, автом</w:t>
      </w:r>
      <w:r w:rsidRPr="007633A5">
        <w:rPr>
          <w:rFonts w:ascii="Times New Roman" w:eastAsia="Times New Roman" w:hAnsi="Times New Roman" w:cs="Times New Roman"/>
          <w:sz w:val="28"/>
          <w:szCs w:val="28"/>
          <w:lang w:val="uk-UA"/>
        </w:rPr>
        <w:t>атизація інформаційної діяльності має бути спрямована на:</w:t>
      </w:r>
    </w:p>
    <w:p w14:paraId="0000014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аналіз будь-яких запитів за рік, місяць, квартал; </w:t>
      </w:r>
    </w:p>
    <w:p w14:paraId="0000014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аналіз кількість запитів, що перебувають у роботі; </w:t>
      </w:r>
    </w:p>
    <w:p w14:paraId="0000014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обробку даних про встановлених фізичних та юридичних осіб у ході виявлення та розшуку акт</w:t>
      </w:r>
      <w:r w:rsidRPr="007633A5">
        <w:rPr>
          <w:rFonts w:ascii="Times New Roman" w:eastAsia="Times New Roman" w:hAnsi="Times New Roman" w:cs="Times New Roman"/>
          <w:sz w:val="28"/>
          <w:szCs w:val="28"/>
          <w:lang w:val="uk-UA"/>
        </w:rPr>
        <w:t xml:space="preserve">ивів; </w:t>
      </w:r>
    </w:p>
    <w:p w14:paraId="0000014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облік встановлених активів в розрізі окремих їх типів та в розрізі окремих виконавців (або за окремий період); </w:t>
      </w:r>
    </w:p>
    <w:p w14:paraId="0000014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 обробку запитів, що надійшли до АРМА в розрізі періоду або відомства; </w:t>
      </w:r>
    </w:p>
    <w:p w14:paraId="0000014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калькулювання обсягу міжвідомчого листування; </w:t>
      </w:r>
    </w:p>
    <w:p w14:paraId="0000014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обліку та а</w:t>
      </w:r>
      <w:r w:rsidRPr="007633A5">
        <w:rPr>
          <w:rFonts w:ascii="Times New Roman" w:eastAsia="Times New Roman" w:hAnsi="Times New Roman" w:cs="Times New Roman"/>
          <w:sz w:val="28"/>
          <w:szCs w:val="28"/>
          <w:lang w:val="uk-UA"/>
        </w:rPr>
        <w:t xml:space="preserve">налізу кримінальних проваджень та активів, встановлених в рамках виявлення та розшуку; </w:t>
      </w:r>
    </w:p>
    <w:p w14:paraId="0000014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обліку операцій із управління активами; </w:t>
      </w:r>
    </w:p>
    <w:p w14:paraId="0000014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систематизації контрольно-моніторингових процедур при здійсненні контролю за управлінням активами. </w:t>
      </w:r>
    </w:p>
    <w:p w14:paraId="0000014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Ще одним успішним прикладом інформатизації АРМА є забезпечення реалізації арештованих активів, шляхом проведення електронних торгів (аукціонів). Проведення електронних торгів дозволяє забезпечити доступ широкому колу потенційних покупців активів, швидку та</w:t>
      </w:r>
      <w:r w:rsidRPr="007633A5">
        <w:rPr>
          <w:rFonts w:ascii="Times New Roman" w:eastAsia="Times New Roman" w:hAnsi="Times New Roman" w:cs="Times New Roman"/>
          <w:sz w:val="28"/>
          <w:szCs w:val="28"/>
          <w:lang w:val="uk-UA"/>
        </w:rPr>
        <w:t xml:space="preserve"> прозору процедуру їх придбання, забезпечує можливість продажу таких активів за найвищою ціною. Контроль при інформаційній діяльності є не менш важливим елементом системи управління інформаційним забезпеченням АРМА. </w:t>
      </w:r>
    </w:p>
    <w:p w14:paraId="0000014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На наш погляд, він має охоплювати: </w:t>
      </w:r>
    </w:p>
    <w:p w14:paraId="0000014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w:t>
      </w:r>
      <w:r w:rsidRPr="007633A5">
        <w:rPr>
          <w:rFonts w:ascii="Times New Roman" w:eastAsia="Times New Roman" w:hAnsi="Times New Roman" w:cs="Times New Roman"/>
          <w:sz w:val="28"/>
          <w:szCs w:val="28"/>
          <w:lang w:val="uk-UA"/>
        </w:rPr>
        <w:t xml:space="preserve">прави, що перебувають у роботі; </w:t>
      </w:r>
    </w:p>
    <w:p w14:paraId="0000014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показники виявлення, розшуку, управління активами, шляхом співставлення їх із арештованим майном, поверненими активами в Україну за результатами міжнародного співробітництва; </w:t>
      </w:r>
    </w:p>
    <w:p w14:paraId="0000015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виконання вимог законодавчих актів при робо</w:t>
      </w:r>
      <w:r w:rsidRPr="007633A5">
        <w:rPr>
          <w:rFonts w:ascii="Times New Roman" w:eastAsia="Times New Roman" w:hAnsi="Times New Roman" w:cs="Times New Roman"/>
          <w:sz w:val="28"/>
          <w:szCs w:val="28"/>
          <w:lang w:val="uk-UA"/>
        </w:rPr>
        <w:t xml:space="preserve">ті із зверненнями громадян; </w:t>
      </w:r>
    </w:p>
    <w:p w14:paraId="0000015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підготовку та публікацію звітів про роботу АРМА; </w:t>
      </w:r>
    </w:p>
    <w:p w14:paraId="0000015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інші види внутрішньої інформаційної діяльності. </w:t>
      </w:r>
    </w:p>
    <w:p w14:paraId="0000015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Інформаційне забезпечення внутрішніх процесів неможливо уявити без аналізу: </w:t>
      </w:r>
    </w:p>
    <w:p w14:paraId="0000015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звернень, що надійшли в АРМА протягом певних </w:t>
      </w:r>
      <w:r w:rsidRPr="007633A5">
        <w:rPr>
          <w:rFonts w:ascii="Times New Roman" w:eastAsia="Times New Roman" w:hAnsi="Times New Roman" w:cs="Times New Roman"/>
          <w:sz w:val="28"/>
          <w:szCs w:val="28"/>
          <w:lang w:val="uk-UA"/>
        </w:rPr>
        <w:t xml:space="preserve">періодів часу; </w:t>
      </w:r>
    </w:p>
    <w:p w14:paraId="0000015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виявлених, розшуканих активів в розрізі окремих звернень; </w:t>
      </w:r>
    </w:p>
    <w:p w14:paraId="0000015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заходів із управління активами в розрізі регіонів знаходження активу;</w:t>
      </w:r>
    </w:p>
    <w:p w14:paraId="0000015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вартості активу; </w:t>
      </w:r>
    </w:p>
    <w:p w14:paraId="0000015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навантаженості на відділ в розрізі окремих працівників та періоду;</w:t>
      </w:r>
    </w:p>
    <w:p w14:paraId="0000015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середньостатисти</w:t>
      </w:r>
      <w:r w:rsidRPr="007633A5">
        <w:rPr>
          <w:rFonts w:ascii="Times New Roman" w:eastAsia="Times New Roman" w:hAnsi="Times New Roman" w:cs="Times New Roman"/>
          <w:sz w:val="28"/>
          <w:szCs w:val="28"/>
          <w:lang w:val="uk-UA"/>
        </w:rPr>
        <w:t xml:space="preserve">чного затраченого часу на виконання процедури виявлення, розшуку та управління активами; </w:t>
      </w:r>
    </w:p>
    <w:p w14:paraId="0000015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обсягів інформації, яка циркулює в АРМА. </w:t>
      </w:r>
    </w:p>
    <w:p w14:paraId="0000015B" w14:textId="385E50A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Необхідність внутрішньої аналітичної роботи полягає не тільки в забезпеченні прийняття вірних управлінських кадрових, організаційних, фінансових рішень, але й у формуванні окремих елементів Стратегії публічного адміністрування арештованими активами. На сьо</w:t>
      </w:r>
      <w:r w:rsidRPr="007633A5">
        <w:rPr>
          <w:rFonts w:ascii="Times New Roman" w:eastAsia="Times New Roman" w:hAnsi="Times New Roman" w:cs="Times New Roman"/>
          <w:sz w:val="28"/>
          <w:szCs w:val="28"/>
          <w:lang w:val="uk-UA"/>
        </w:rPr>
        <w:t>годнішній день на підставі укладених меморандумів та угод, прийнятих спільних рішень АРМА має доступ до 44 реєстрів та інформаційних баз даних з обмеженим доступом. Об’єм можливостей АРМА є унікальним для України [</w:t>
      </w:r>
      <w:r w:rsidR="00F02E37">
        <w:rPr>
          <w:rFonts w:ascii="Times New Roman" w:eastAsia="Times New Roman" w:hAnsi="Times New Roman" w:cs="Times New Roman"/>
          <w:sz w:val="28"/>
          <w:szCs w:val="28"/>
          <w:lang w:val="uk-UA"/>
        </w:rPr>
        <w:t>1</w:t>
      </w:r>
      <w:r w:rsidRPr="007633A5">
        <w:rPr>
          <w:rFonts w:ascii="Times New Roman" w:eastAsia="Times New Roman" w:hAnsi="Times New Roman" w:cs="Times New Roman"/>
          <w:sz w:val="28"/>
          <w:szCs w:val="28"/>
          <w:lang w:val="uk-UA"/>
        </w:rPr>
        <w:t xml:space="preserve">]. </w:t>
      </w:r>
    </w:p>
    <w:p w14:paraId="0000015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АРМА є суб’єктом інформаційних відн</w:t>
      </w:r>
      <w:r w:rsidRPr="007633A5">
        <w:rPr>
          <w:rFonts w:ascii="Times New Roman" w:eastAsia="Times New Roman" w:hAnsi="Times New Roman" w:cs="Times New Roman"/>
          <w:sz w:val="28"/>
          <w:szCs w:val="28"/>
          <w:lang w:val="uk-UA"/>
        </w:rPr>
        <w:t xml:space="preserve">осин як на стадії вироблення, так і споживання інформації. Так, наприклад, створення інформаційного продукту відбувається при: </w:t>
      </w:r>
    </w:p>
    <w:p w14:paraId="0000015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виконанні звернень правоохоронних органів щодо виявлення та розшуку активів у формі надання висновків та довідок; </w:t>
      </w:r>
    </w:p>
    <w:p w14:paraId="0000015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здійсненн</w:t>
      </w:r>
      <w:r w:rsidRPr="007633A5">
        <w:rPr>
          <w:rFonts w:ascii="Times New Roman" w:eastAsia="Times New Roman" w:hAnsi="Times New Roman" w:cs="Times New Roman"/>
          <w:sz w:val="28"/>
          <w:szCs w:val="28"/>
          <w:lang w:val="uk-UA"/>
        </w:rPr>
        <w:t xml:space="preserve">і роботи із наданням публічної інформації за зверненнями громадян, підприємств, установ, організацій, посадових та службових осіб; </w:t>
      </w:r>
    </w:p>
    <w:p w14:paraId="0000015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проведення аналізу статистичних даних, результатів досліджень та іншої інформації про виявлення, розшук та управління акти</w:t>
      </w:r>
      <w:r w:rsidRPr="007633A5">
        <w:rPr>
          <w:rFonts w:ascii="Times New Roman" w:eastAsia="Times New Roman" w:hAnsi="Times New Roman" w:cs="Times New Roman"/>
          <w:sz w:val="28"/>
          <w:szCs w:val="28"/>
          <w:lang w:val="uk-UA"/>
        </w:rPr>
        <w:t xml:space="preserve">вами (п. 1 ч. 1 ст. 9 Закону про АРМА); </w:t>
      </w:r>
    </w:p>
    <w:p w14:paraId="0000016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законопроектній та нормопроектній роботі у сфері виявлення, розшуку та управління активами; - створенні та адмініструванні Єдиного реєстру арештованих активів, як результат узагальнення відомостей про арештовані, </w:t>
      </w:r>
      <w:r w:rsidRPr="007633A5">
        <w:rPr>
          <w:rFonts w:ascii="Times New Roman" w:eastAsia="Times New Roman" w:hAnsi="Times New Roman" w:cs="Times New Roman"/>
          <w:sz w:val="28"/>
          <w:szCs w:val="28"/>
          <w:lang w:val="uk-UA"/>
        </w:rPr>
        <w:t xml:space="preserve">конфісковані активи у кримінальних провадженнях. </w:t>
      </w:r>
    </w:p>
    <w:p w14:paraId="0000016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Окремим яскравим прикладом створення автономного інформаційного продукту є медіа-реклама арештованого активу, переданого на управління АРМА з метою пошуку потенційних управителів. Позитивним є застосування </w:t>
      </w:r>
      <w:r w:rsidRPr="007633A5">
        <w:rPr>
          <w:rFonts w:ascii="Times New Roman" w:eastAsia="Times New Roman" w:hAnsi="Times New Roman" w:cs="Times New Roman"/>
          <w:sz w:val="28"/>
          <w:szCs w:val="28"/>
          <w:lang w:val="uk-UA"/>
        </w:rPr>
        <w:t xml:space="preserve">сучасних інформаційно-комунікаційних засобів поширення інформації у соціальних мережах, офіційному веб-сайті, тощо. </w:t>
      </w:r>
    </w:p>
    <w:p w14:paraId="0000016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Роль інформаційного споживача прослідковується через залученість АРМА у низку інформаційних процесів як інформаційного посередника: </w:t>
      </w:r>
    </w:p>
    <w:p w14:paraId="0000016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нада</w:t>
      </w:r>
      <w:r w:rsidRPr="007633A5">
        <w:rPr>
          <w:rFonts w:ascii="Times New Roman" w:eastAsia="Times New Roman" w:hAnsi="Times New Roman" w:cs="Times New Roman"/>
          <w:sz w:val="28"/>
          <w:szCs w:val="28"/>
          <w:lang w:val="uk-UA"/>
        </w:rPr>
        <w:t xml:space="preserve">ння консультацій та методичної підтримки при застосуванні арешту у кримінальному провадженні та при визнанні активу необґрунтованим; </w:t>
      </w:r>
    </w:p>
    <w:p w14:paraId="0000016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міжвідомчому обміні інформації у сфері реалізації урядових заходів; </w:t>
      </w:r>
    </w:p>
    <w:p w14:paraId="0000016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участь у міжнародному співробітництві шляхом коор</w:t>
      </w:r>
      <w:r w:rsidRPr="007633A5">
        <w:rPr>
          <w:rFonts w:ascii="Times New Roman" w:eastAsia="Times New Roman" w:hAnsi="Times New Roman" w:cs="Times New Roman"/>
          <w:sz w:val="28"/>
          <w:szCs w:val="28"/>
          <w:lang w:val="uk-UA"/>
        </w:rPr>
        <w:t xml:space="preserve">динації інформаційної діяльності правоохоронних органів при відправленні та отриманні міжнародних запитів тощо. </w:t>
      </w:r>
    </w:p>
    <w:p w14:paraId="00000166" w14:textId="7A5B8675"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Інформаційну діяльність у сфері державного управління розглядають як специфічну інтелектуальну діяльність службовців державних органів і органі</w:t>
      </w:r>
      <w:r w:rsidRPr="007633A5">
        <w:rPr>
          <w:rFonts w:ascii="Times New Roman" w:eastAsia="Times New Roman" w:hAnsi="Times New Roman" w:cs="Times New Roman"/>
          <w:sz w:val="28"/>
          <w:szCs w:val="28"/>
          <w:lang w:val="uk-UA"/>
        </w:rPr>
        <w:t>в місцевого самоврядування, що спрямована на інформаційне забезпечення, інформаційну взаємодію, охорону і захист інформації в системі державного управління, а також забезпечення права на доступ до публічної інформації [</w:t>
      </w:r>
      <w:r w:rsidR="00F02E37">
        <w:rPr>
          <w:rFonts w:ascii="Times New Roman" w:eastAsia="Times New Roman" w:hAnsi="Times New Roman" w:cs="Times New Roman"/>
          <w:sz w:val="28"/>
          <w:szCs w:val="28"/>
          <w:lang w:val="uk-UA"/>
        </w:rPr>
        <w:t>44</w:t>
      </w:r>
      <w:r w:rsidRPr="007633A5">
        <w:rPr>
          <w:rFonts w:ascii="Times New Roman" w:eastAsia="Times New Roman" w:hAnsi="Times New Roman" w:cs="Times New Roman"/>
          <w:sz w:val="28"/>
          <w:szCs w:val="28"/>
          <w:lang w:val="uk-UA"/>
        </w:rPr>
        <w:t xml:space="preserve">, с. 62]. </w:t>
      </w:r>
    </w:p>
    <w:p w14:paraId="0000016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 аналогічним підходом</w:t>
      </w:r>
      <w:r w:rsidRPr="007633A5">
        <w:rPr>
          <w:rFonts w:ascii="Times New Roman" w:eastAsia="Times New Roman" w:hAnsi="Times New Roman" w:cs="Times New Roman"/>
          <w:sz w:val="28"/>
          <w:szCs w:val="28"/>
          <w:lang w:val="uk-UA"/>
        </w:rPr>
        <w:t xml:space="preserve"> інформаційна діяльність у сфері публічного адміністрування арештованими активами – це створення, обробка, захист, обмін інформацією посадовими особами АРМА при реалізації діяльності із виявленні, розшуку та управління активами, одержаними від корупційних </w:t>
      </w:r>
      <w:r w:rsidRPr="007633A5">
        <w:rPr>
          <w:rFonts w:ascii="Times New Roman" w:eastAsia="Times New Roman" w:hAnsi="Times New Roman" w:cs="Times New Roman"/>
          <w:sz w:val="28"/>
          <w:szCs w:val="28"/>
          <w:lang w:val="uk-UA"/>
        </w:rPr>
        <w:t xml:space="preserve">та інших злочинів. </w:t>
      </w:r>
    </w:p>
    <w:p w14:paraId="0000016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Окремим елементом інформаційного забезпечення є робота із відомостями з обмеженим доступом та захист інформації. Переліком </w:t>
      </w:r>
      <w:r w:rsidRPr="007633A5">
        <w:rPr>
          <w:rFonts w:ascii="Times New Roman" w:eastAsia="Times New Roman" w:hAnsi="Times New Roman" w:cs="Times New Roman"/>
          <w:sz w:val="28"/>
          <w:szCs w:val="28"/>
          <w:lang w:val="uk-UA"/>
        </w:rPr>
        <w:lastRenderedPageBreak/>
        <w:t>відомостей, що становлять службову інформацію в Національному агентстві України з питань виявлення, розшуку та уп</w:t>
      </w:r>
      <w:r w:rsidRPr="007633A5">
        <w:rPr>
          <w:rFonts w:ascii="Times New Roman" w:eastAsia="Times New Roman" w:hAnsi="Times New Roman" w:cs="Times New Roman"/>
          <w:sz w:val="28"/>
          <w:szCs w:val="28"/>
          <w:lang w:val="uk-UA"/>
        </w:rPr>
        <w:t xml:space="preserve">равління активами, одержаними від корупційних та інших злочинів встановлено наступні типи службової інформації, робота з якою не передбачає її публічного поширення: </w:t>
      </w:r>
    </w:p>
    <w:p w14:paraId="00000169" w14:textId="6D760E6A"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відомості, що випливають із реалізації функцій АРМА: інформація та матеріали щодо дій, щ</w:t>
      </w:r>
      <w:r w:rsidRPr="007633A5">
        <w:rPr>
          <w:rFonts w:ascii="Times New Roman" w:eastAsia="Times New Roman" w:hAnsi="Times New Roman" w:cs="Times New Roman"/>
          <w:sz w:val="28"/>
          <w:szCs w:val="28"/>
          <w:lang w:val="uk-UA"/>
        </w:rPr>
        <w:t>о випливають із на розшуку та управління, за результатами яких можливо ідентифікувати осіб, зазначених у запиті; відомості, що стали відомі під час здійснення функцій та реалізації повноважень АРМА у сфері кримінального процесу, оперативно-розшукової діяль</w:t>
      </w:r>
      <w:r w:rsidRPr="007633A5">
        <w:rPr>
          <w:rFonts w:ascii="Times New Roman" w:eastAsia="Times New Roman" w:hAnsi="Times New Roman" w:cs="Times New Roman"/>
          <w:sz w:val="28"/>
          <w:szCs w:val="28"/>
          <w:lang w:val="uk-UA"/>
        </w:rPr>
        <w:t xml:space="preserve">ності, </w:t>
      </w:r>
      <w:r w:rsidR="000116DB" w:rsidRPr="007633A5">
        <w:rPr>
          <w:rFonts w:ascii="Times New Roman" w:eastAsia="Times New Roman" w:hAnsi="Times New Roman" w:cs="Times New Roman"/>
          <w:sz w:val="28"/>
          <w:szCs w:val="28"/>
          <w:lang w:val="uk-UA"/>
        </w:rPr>
        <w:t>розвідувальної</w:t>
      </w:r>
      <w:r w:rsidRPr="007633A5">
        <w:rPr>
          <w:rFonts w:ascii="Times New Roman" w:eastAsia="Times New Roman" w:hAnsi="Times New Roman" w:cs="Times New Roman"/>
          <w:sz w:val="28"/>
          <w:szCs w:val="28"/>
          <w:lang w:val="uk-UA"/>
        </w:rPr>
        <w:t xml:space="preserve"> та </w:t>
      </w:r>
      <w:r w:rsidR="000116DB" w:rsidRPr="007633A5">
        <w:rPr>
          <w:rFonts w:ascii="Times New Roman" w:eastAsia="Times New Roman" w:hAnsi="Times New Roman" w:cs="Times New Roman"/>
          <w:sz w:val="28"/>
          <w:szCs w:val="28"/>
          <w:lang w:val="uk-UA"/>
        </w:rPr>
        <w:t>контррозвідувальної</w:t>
      </w:r>
      <w:r w:rsidRPr="007633A5">
        <w:rPr>
          <w:rFonts w:ascii="Times New Roman" w:eastAsia="Times New Roman" w:hAnsi="Times New Roman" w:cs="Times New Roman"/>
          <w:sz w:val="28"/>
          <w:szCs w:val="28"/>
          <w:lang w:val="uk-UA"/>
        </w:rPr>
        <w:t xml:space="preserve"> діяльності, у сфері оборони країни, які не визначені в Законі України «Про державну таємницю»; інші відомості, що отримані АРМА при виконанні своїх функцій, що не становлять державної таємниці, але поширення яких м</w:t>
      </w:r>
      <w:r w:rsidRPr="007633A5">
        <w:rPr>
          <w:rFonts w:ascii="Times New Roman" w:eastAsia="Times New Roman" w:hAnsi="Times New Roman" w:cs="Times New Roman"/>
          <w:sz w:val="28"/>
          <w:szCs w:val="28"/>
          <w:lang w:val="uk-UA"/>
        </w:rPr>
        <w:t xml:space="preserve">оже створити загрозу життю або здоров’ю осіб, безпеці підприємств, установ організацій тощо; методи та способи здійснення функцій АРМА; роз’яснення, методична та консультаційна допомога слідчим, детективам, прокурорам та суддям з питань виявлення, розшуку </w:t>
      </w:r>
      <w:r w:rsidRPr="007633A5">
        <w:rPr>
          <w:rFonts w:ascii="Times New Roman" w:eastAsia="Times New Roman" w:hAnsi="Times New Roman" w:cs="Times New Roman"/>
          <w:sz w:val="28"/>
          <w:szCs w:val="28"/>
          <w:lang w:val="uk-UA"/>
        </w:rPr>
        <w:t xml:space="preserve">та управління активами; </w:t>
      </w:r>
    </w:p>
    <w:p w14:paraId="0000016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деякі відомості щодо внутрішньої управлінської системи та мобілізаційної роботи: відомості з питань мобілізаційної роботи в АРМА щодо військового обліку, заброньованої чисельності військовозобов’язаних, за винятком відомостей, як</w:t>
      </w:r>
      <w:r w:rsidRPr="007633A5">
        <w:rPr>
          <w:rFonts w:ascii="Times New Roman" w:eastAsia="Times New Roman" w:hAnsi="Times New Roman" w:cs="Times New Roman"/>
          <w:sz w:val="28"/>
          <w:szCs w:val="28"/>
          <w:lang w:val="uk-UA"/>
        </w:rPr>
        <w:t>і віднесені до державної таємниці; доповідні службові записки, рекомендації, інша внутрівідомча службова кореспонденції, якщо вони пов’язані із розробкою напрямку діяльності АРМА, здійсненням наглядових повноважень, процесом прийняття рішень і передують пу</w:t>
      </w:r>
      <w:r w:rsidRPr="007633A5">
        <w:rPr>
          <w:rFonts w:ascii="Times New Roman" w:eastAsia="Times New Roman" w:hAnsi="Times New Roman" w:cs="Times New Roman"/>
          <w:sz w:val="28"/>
          <w:szCs w:val="28"/>
          <w:lang w:val="uk-UA"/>
        </w:rPr>
        <w:t xml:space="preserve">блічному обговоренню та/або прийняттю рішень; Саме на підставі цього пункту, документальне оформлення результату виявлення та розшуку активів здійснюється з урахуванням </w:t>
      </w:r>
      <w:r w:rsidRPr="007633A5">
        <w:rPr>
          <w:rFonts w:ascii="Times New Roman" w:eastAsia="Times New Roman" w:hAnsi="Times New Roman" w:cs="Times New Roman"/>
          <w:sz w:val="28"/>
          <w:szCs w:val="28"/>
          <w:lang w:val="uk-UA"/>
        </w:rPr>
        <w:lastRenderedPageBreak/>
        <w:t>вимог роботи із службовою інформацією, охорона якої забезпечується грифом «Для службово</w:t>
      </w:r>
      <w:r w:rsidRPr="007633A5">
        <w:rPr>
          <w:rFonts w:ascii="Times New Roman" w:eastAsia="Times New Roman" w:hAnsi="Times New Roman" w:cs="Times New Roman"/>
          <w:sz w:val="28"/>
          <w:szCs w:val="28"/>
          <w:lang w:val="uk-UA"/>
        </w:rPr>
        <w:t xml:space="preserve">го користування». </w:t>
      </w:r>
    </w:p>
    <w:p w14:paraId="0000016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відомості, що випливають із адміністрування Єдиного державного реєстру арештованих активів, на які накладено арешт у кримінальному провадженні: відомості щодо опису, характеристики активів (майна), що дають можливість ідентифікувати мі</w:t>
      </w:r>
      <w:r w:rsidRPr="007633A5">
        <w:rPr>
          <w:rFonts w:ascii="Times New Roman" w:eastAsia="Times New Roman" w:hAnsi="Times New Roman" w:cs="Times New Roman"/>
          <w:sz w:val="28"/>
          <w:szCs w:val="28"/>
          <w:lang w:val="uk-UA"/>
        </w:rPr>
        <w:t>сцезнаходження власника активу, або особу яка володіє, користується чи розпоряджається такими активами, особи підозрюваного, обвинуваченого, даних, які в рамках міжнародного співробітництва не підлягають розголошенню (оприлюдненню) згідно з міжнародними до</w:t>
      </w:r>
      <w:r w:rsidRPr="007633A5">
        <w:rPr>
          <w:rFonts w:ascii="Times New Roman" w:eastAsia="Times New Roman" w:hAnsi="Times New Roman" w:cs="Times New Roman"/>
          <w:sz w:val="28"/>
          <w:szCs w:val="28"/>
          <w:lang w:val="uk-UA"/>
        </w:rPr>
        <w:t xml:space="preserve">говорами України; </w:t>
      </w:r>
    </w:p>
    <w:p w14:paraId="0000016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відомості з питань організації апаратно-технічного захисту: відомості про захист в інформаційних, телекомунікаційних системах, відомості щодо експлуатаційно-технічних характеристик апаратури або обладнання мереж спеціального зв’язку; з</w:t>
      </w:r>
      <w:r w:rsidRPr="007633A5">
        <w:rPr>
          <w:rFonts w:ascii="Times New Roman" w:eastAsia="Times New Roman" w:hAnsi="Times New Roman" w:cs="Times New Roman"/>
          <w:sz w:val="28"/>
          <w:szCs w:val="28"/>
          <w:lang w:val="uk-UA"/>
        </w:rPr>
        <w:t xml:space="preserve">міст технічних вимог до прокладання окремих абонентських або з’єднувальних кабелів спеціального зв’язку в системі АРМА; </w:t>
      </w:r>
    </w:p>
    <w:p w14:paraId="0000016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відомості, що містяться в матеріалах перевірок АРМА; </w:t>
      </w:r>
    </w:p>
    <w:p w14:paraId="0000016E" w14:textId="7CB6CE1E"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відомості, що пов’язані із охороною державної таємниці, але не належать до не</w:t>
      </w:r>
      <w:r w:rsidRPr="007633A5">
        <w:rPr>
          <w:rFonts w:ascii="Times New Roman" w:eastAsia="Times New Roman" w:hAnsi="Times New Roman" w:cs="Times New Roman"/>
          <w:sz w:val="28"/>
          <w:szCs w:val="28"/>
          <w:lang w:val="uk-UA"/>
        </w:rPr>
        <w:t>ї: відомості щодо організації діяльності, фактичного стану режимно-секретної роботи; дані про осіб, яким оформлено доступ до державної таємниці (за винятком тих, що віднесені до державної таємниці); відомості про стан охорони державної таємниці [</w:t>
      </w:r>
      <w:r w:rsidR="00F02E37">
        <w:rPr>
          <w:rFonts w:ascii="Times New Roman" w:eastAsia="Times New Roman" w:hAnsi="Times New Roman" w:cs="Times New Roman"/>
          <w:sz w:val="28"/>
          <w:szCs w:val="28"/>
          <w:lang w:val="uk-UA"/>
        </w:rPr>
        <w:t>58</w:t>
      </w:r>
      <w:r w:rsidRPr="007633A5">
        <w:rPr>
          <w:rFonts w:ascii="Times New Roman" w:eastAsia="Times New Roman" w:hAnsi="Times New Roman" w:cs="Times New Roman"/>
          <w:sz w:val="28"/>
          <w:szCs w:val="28"/>
          <w:lang w:val="uk-UA"/>
        </w:rPr>
        <w:t xml:space="preserve">]. </w:t>
      </w:r>
    </w:p>
    <w:p w14:paraId="0000016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АРМ</w:t>
      </w:r>
      <w:r w:rsidRPr="007633A5">
        <w:rPr>
          <w:rFonts w:ascii="Times New Roman" w:eastAsia="Times New Roman" w:hAnsi="Times New Roman" w:cs="Times New Roman"/>
          <w:sz w:val="28"/>
          <w:szCs w:val="28"/>
          <w:lang w:val="uk-UA"/>
        </w:rPr>
        <w:t>А забезпечує формування та реалізацію державної політики у сфері виявлення, розшуку та управління активів, а тому провідні та супроводжуючі функції не можуть обходитись без низки інформаційних процесів. Наприклад, реалізація інформаційних повноважень, тобт</w:t>
      </w:r>
      <w:r w:rsidRPr="007633A5">
        <w:rPr>
          <w:rFonts w:ascii="Times New Roman" w:eastAsia="Times New Roman" w:hAnsi="Times New Roman" w:cs="Times New Roman"/>
          <w:sz w:val="28"/>
          <w:szCs w:val="28"/>
          <w:lang w:val="uk-UA"/>
        </w:rPr>
        <w:t xml:space="preserve">о наявність інформаційної правосуб’єктності згідно положень законодавства про діяльність АРМА проявляється у: </w:t>
      </w:r>
    </w:p>
    <w:p w14:paraId="0000017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 доступі до інформаційних ресурсів, в тому числі тих, які містяться у розпорядженні суб’єктів іноземної юрисдикції; </w:t>
      </w:r>
    </w:p>
    <w:p w14:paraId="0000017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забезпечені відповідними </w:t>
      </w:r>
      <w:r w:rsidRPr="007633A5">
        <w:rPr>
          <w:rFonts w:ascii="Times New Roman" w:eastAsia="Times New Roman" w:hAnsi="Times New Roman" w:cs="Times New Roman"/>
          <w:sz w:val="28"/>
          <w:szCs w:val="28"/>
          <w:lang w:val="uk-UA"/>
        </w:rPr>
        <w:t xml:space="preserve">обов’язками органів влади, місцевого самоврядування, фізичних та юридичних осіб надавати інформацію, а також механізмами примусу у разі ненадання інформації; </w:t>
      </w:r>
    </w:p>
    <w:p w14:paraId="0000017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широкому поінформуванні громадськості про факти та процедури арешту активів у кримінальних пров</w:t>
      </w:r>
      <w:r w:rsidRPr="007633A5">
        <w:rPr>
          <w:rFonts w:ascii="Times New Roman" w:eastAsia="Times New Roman" w:hAnsi="Times New Roman" w:cs="Times New Roman"/>
          <w:sz w:val="28"/>
          <w:szCs w:val="28"/>
          <w:lang w:val="uk-UA"/>
        </w:rPr>
        <w:t xml:space="preserve">адженнях; </w:t>
      </w:r>
    </w:p>
    <w:p w14:paraId="0000017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обробці інших відомостей у сфері кримінального процесу, які потребують захищеності та безпеки; </w:t>
      </w:r>
    </w:p>
    <w:p w14:paraId="00000174" w14:textId="3359AE5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узагальненні та оперативному обміні інформацією щодо активів, одержаних злочинним шляхом, шляхом формування та ведення державного реєстру, у яком</w:t>
      </w:r>
      <w:r w:rsidRPr="007633A5">
        <w:rPr>
          <w:rFonts w:ascii="Times New Roman" w:eastAsia="Times New Roman" w:hAnsi="Times New Roman" w:cs="Times New Roman"/>
          <w:sz w:val="28"/>
          <w:szCs w:val="28"/>
          <w:lang w:val="uk-UA"/>
        </w:rPr>
        <w:t>у відображатимуться повні дані про арештовані в рамках кримінальних проваджень активи, управління ними чи їх реалізацію, конфіскацію, одержані від їх реалізації кошти тощо [</w:t>
      </w:r>
      <w:r w:rsidR="00F02E37">
        <w:rPr>
          <w:rFonts w:ascii="Times New Roman" w:eastAsia="Times New Roman" w:hAnsi="Times New Roman" w:cs="Times New Roman"/>
          <w:sz w:val="28"/>
          <w:szCs w:val="28"/>
          <w:lang w:val="uk-UA"/>
        </w:rPr>
        <w:t>31</w:t>
      </w:r>
      <w:r w:rsidRPr="007633A5">
        <w:rPr>
          <w:rFonts w:ascii="Times New Roman" w:eastAsia="Times New Roman" w:hAnsi="Times New Roman" w:cs="Times New Roman"/>
          <w:sz w:val="28"/>
          <w:szCs w:val="28"/>
          <w:lang w:val="uk-UA"/>
        </w:rPr>
        <w:t>].</w:t>
      </w:r>
    </w:p>
    <w:p w14:paraId="0000017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Втілення інформаційних викликів потребує впровадження сучасних засобів та тех</w:t>
      </w:r>
      <w:r w:rsidRPr="007633A5">
        <w:rPr>
          <w:rFonts w:ascii="Times New Roman" w:eastAsia="Times New Roman" w:hAnsi="Times New Roman" w:cs="Times New Roman"/>
          <w:sz w:val="28"/>
          <w:szCs w:val="28"/>
          <w:lang w:val="uk-UA"/>
        </w:rPr>
        <w:t>нологій інформаційної діяльності, правове забезпечення яких є ключовим аспектом законності та ефективності функцій АРМА. Оскільки на теренах адміністративно-правової науки діяльність АРМА не породжена особливим інтересом, дослідження зазначеного предмету в</w:t>
      </w:r>
      <w:r w:rsidRPr="007633A5">
        <w:rPr>
          <w:rFonts w:ascii="Times New Roman" w:eastAsia="Times New Roman" w:hAnsi="Times New Roman" w:cs="Times New Roman"/>
          <w:sz w:val="28"/>
          <w:szCs w:val="28"/>
          <w:lang w:val="uk-UA"/>
        </w:rPr>
        <w:t xml:space="preserve"> контексті становлення функцій виявлення, розшуку та управління активами є актуальним та необхідним завданням доктрини. </w:t>
      </w:r>
    </w:p>
    <w:p w14:paraId="00000176" w14:textId="688893C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Розвиток електронних технологій у сфері інформаційної діяльності – це сучасний процес для глобального світу. Бюро Європолу з питань активів, одержаних злочинним шляхом рекомендує здійснити збір даних про заходи щодо повернення активів, включаючи збір інфор</w:t>
      </w:r>
      <w:r w:rsidRPr="007633A5">
        <w:rPr>
          <w:rFonts w:ascii="Times New Roman" w:eastAsia="Times New Roman" w:hAnsi="Times New Roman" w:cs="Times New Roman"/>
          <w:sz w:val="28"/>
          <w:szCs w:val="28"/>
          <w:lang w:val="uk-UA"/>
        </w:rPr>
        <w:t>мації на центральному рівні, оцифровувати накази про конфіскацію та дозволити органам, які займаються поверненням активів, контролювати тенденції та закономірності [</w:t>
      </w:r>
      <w:r w:rsidR="00F02E37">
        <w:rPr>
          <w:rFonts w:ascii="Times New Roman" w:eastAsia="Times New Roman" w:hAnsi="Times New Roman" w:cs="Times New Roman"/>
          <w:sz w:val="28"/>
          <w:szCs w:val="28"/>
          <w:lang w:val="uk-UA"/>
        </w:rPr>
        <w:t>50</w:t>
      </w:r>
      <w:r w:rsidRPr="007633A5">
        <w:rPr>
          <w:rFonts w:ascii="Times New Roman" w:eastAsia="Times New Roman" w:hAnsi="Times New Roman" w:cs="Times New Roman"/>
          <w:sz w:val="28"/>
          <w:szCs w:val="28"/>
          <w:lang w:val="uk-UA"/>
        </w:rPr>
        <w:t xml:space="preserve">]. </w:t>
      </w:r>
    </w:p>
    <w:p w14:paraId="0000017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Державно-владні процеси не стоять осторонь інновацій та всіляко стимулюють їх. Обумо</w:t>
      </w:r>
      <w:r w:rsidRPr="007633A5">
        <w:rPr>
          <w:rFonts w:ascii="Times New Roman" w:eastAsia="Times New Roman" w:hAnsi="Times New Roman" w:cs="Times New Roman"/>
          <w:sz w:val="28"/>
          <w:szCs w:val="28"/>
          <w:lang w:val="uk-UA"/>
        </w:rPr>
        <w:t>вленість цьому наступна:</w:t>
      </w:r>
    </w:p>
    <w:p w14:paraId="0000017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по-перше, це спрощує взаємодію влади-бізнесу та громадськості, в результаті чого збільшується обсяг податкових надходжень до бюджету та збільшення ВВП; </w:t>
      </w:r>
    </w:p>
    <w:p w14:paraId="0000017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по-друге – необхідність впровадження міжнародних стандартів та дотримання зобов’язань, задля інтеграції</w:t>
      </w:r>
      <w:r w:rsidRPr="007633A5">
        <w:rPr>
          <w:rFonts w:ascii="Times New Roman" w:eastAsia="Times New Roman" w:hAnsi="Times New Roman" w:cs="Times New Roman"/>
          <w:sz w:val="28"/>
          <w:szCs w:val="28"/>
          <w:lang w:val="uk-UA"/>
        </w:rPr>
        <w:t xml:space="preserve"> до світової спільноти; </w:t>
      </w:r>
    </w:p>
    <w:p w14:paraId="0000017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по-третє, потреба у розширенні меж прозорості уряду та підвищення залучесності громадськості до прийняття управлінських рішень; </w:t>
      </w:r>
    </w:p>
    <w:p w14:paraId="0000017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по-четверте, підвищення обізнаності про державно-правові процеси тощо. </w:t>
      </w:r>
    </w:p>
    <w:p w14:paraId="0000017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Окремим завданням, яке необхід</w:t>
      </w:r>
      <w:r w:rsidRPr="007633A5">
        <w:rPr>
          <w:rFonts w:ascii="Times New Roman" w:eastAsia="Times New Roman" w:hAnsi="Times New Roman" w:cs="Times New Roman"/>
          <w:sz w:val="28"/>
          <w:szCs w:val="28"/>
          <w:lang w:val="uk-UA"/>
        </w:rPr>
        <w:t>но вирішити засобами електронного урядування є проблема корупції. Діяльність АРМА є одним із ключових гравців антикорупційного механізму як при протидії корупції, так і ліквідації її негативних наслідків, що є більш складним та довготривалим процесом. Вияв</w:t>
      </w:r>
      <w:r w:rsidRPr="007633A5">
        <w:rPr>
          <w:rFonts w:ascii="Times New Roman" w:eastAsia="Times New Roman" w:hAnsi="Times New Roman" w:cs="Times New Roman"/>
          <w:sz w:val="28"/>
          <w:szCs w:val="28"/>
          <w:lang w:val="uk-UA"/>
        </w:rPr>
        <w:t xml:space="preserve">лення, розшуку та управління активами здійснюються в межах невід’ємної інформаційної діяльності, яка, в той же час, супроводжує внутрівідомчі управлінські процеси, а саме: </w:t>
      </w:r>
    </w:p>
    <w:p w14:paraId="0000017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аналіз статистичних даних, результатів досліджень та іншої інформації про виявлен</w:t>
      </w:r>
      <w:r w:rsidRPr="007633A5">
        <w:rPr>
          <w:rFonts w:ascii="Times New Roman" w:eastAsia="Times New Roman" w:hAnsi="Times New Roman" w:cs="Times New Roman"/>
          <w:sz w:val="28"/>
          <w:szCs w:val="28"/>
          <w:lang w:val="uk-UA"/>
        </w:rPr>
        <w:t>ня, розшук та управління активами; - взаємодію між правоохоронними органами, органами державної влади та суб’єктами іноземних юрисдикцій, зацікавленими у виявленні та розшуку активів шляхом підписання спільних меморандумів про інформаційне співробітництво;</w:t>
      </w:r>
      <w:r w:rsidRPr="007633A5">
        <w:rPr>
          <w:rFonts w:ascii="Times New Roman" w:eastAsia="Times New Roman" w:hAnsi="Times New Roman" w:cs="Times New Roman"/>
          <w:sz w:val="28"/>
          <w:szCs w:val="28"/>
          <w:lang w:val="uk-UA"/>
        </w:rPr>
        <w:t xml:space="preserve"> </w:t>
      </w:r>
    </w:p>
    <w:p w14:paraId="0000017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опублікування даних про активи, арештовані в кримінальних провадженнях та/або за рішеннями судів; - інформаційне забезпечення діяльності міжвідомчої комісії з питань реалізації активів; </w:t>
      </w:r>
    </w:p>
    <w:p w14:paraId="0000017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захист інформаційно-телекомунікаційних систем АРМА; </w:t>
      </w:r>
    </w:p>
    <w:p w14:paraId="0000018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висвітле</w:t>
      </w:r>
      <w:r w:rsidRPr="007633A5">
        <w:rPr>
          <w:rFonts w:ascii="Times New Roman" w:eastAsia="Times New Roman" w:hAnsi="Times New Roman" w:cs="Times New Roman"/>
          <w:sz w:val="28"/>
          <w:szCs w:val="28"/>
          <w:lang w:val="uk-UA"/>
        </w:rPr>
        <w:t xml:space="preserve">ння інформації про діяльність АРМА; </w:t>
      </w:r>
    </w:p>
    <w:p w14:paraId="0000018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доступ до інформаційних систем та баз даних органів влади та місцевого самоврядування.</w:t>
      </w:r>
    </w:p>
    <w:p w14:paraId="00000182" w14:textId="3EF3D3BF"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Специфіка виявлення та розшуку активів передбачає аналіз величезних обсягів необроблених даних, які неструктуровані і представлені</w:t>
      </w:r>
      <w:r w:rsidRPr="007633A5">
        <w:rPr>
          <w:rFonts w:ascii="Times New Roman" w:eastAsia="Times New Roman" w:hAnsi="Times New Roman" w:cs="Times New Roman"/>
          <w:sz w:val="28"/>
          <w:szCs w:val="28"/>
          <w:lang w:val="uk-UA"/>
        </w:rPr>
        <w:t xml:space="preserve"> в різних форматах. Ці дані можуть містити важливу розвідувальну інформацію, яка не відразу очевидна. Щоб мати можливість аналізувати цю інформацію, експерту необхідні ІТ-інструменти для збору та систематизації даних, візуалізації посилань і прихованої інф</w:t>
      </w:r>
      <w:r w:rsidRPr="007633A5">
        <w:rPr>
          <w:rFonts w:ascii="Times New Roman" w:eastAsia="Times New Roman" w:hAnsi="Times New Roman" w:cs="Times New Roman"/>
          <w:sz w:val="28"/>
          <w:szCs w:val="28"/>
          <w:lang w:val="uk-UA"/>
        </w:rPr>
        <w:t>ормації і перетворення їх в корисні відомості та допустимі докази. За даними експертів із розшуку активів, Управління виявлення та розшуку активів АРМА щодня реєструє більше ніж 30 запитів, листів, звернень, відповідей, які містять різнотипну та багаторівн</w:t>
      </w:r>
      <w:r w:rsidRPr="007633A5">
        <w:rPr>
          <w:rFonts w:ascii="Times New Roman" w:eastAsia="Times New Roman" w:hAnsi="Times New Roman" w:cs="Times New Roman"/>
          <w:sz w:val="28"/>
          <w:szCs w:val="28"/>
          <w:lang w:val="uk-UA"/>
        </w:rPr>
        <w:t>еву інформацію [</w:t>
      </w:r>
      <w:r w:rsidR="00F02E37">
        <w:rPr>
          <w:rFonts w:ascii="Times New Roman" w:eastAsia="Times New Roman" w:hAnsi="Times New Roman" w:cs="Times New Roman"/>
          <w:sz w:val="28"/>
          <w:szCs w:val="28"/>
          <w:lang w:val="uk-UA"/>
        </w:rPr>
        <w:t>53</w:t>
      </w:r>
      <w:r w:rsidRPr="007633A5">
        <w:rPr>
          <w:rFonts w:ascii="Times New Roman" w:eastAsia="Times New Roman" w:hAnsi="Times New Roman" w:cs="Times New Roman"/>
          <w:sz w:val="28"/>
          <w:szCs w:val="28"/>
          <w:lang w:val="uk-UA"/>
        </w:rPr>
        <w:t xml:space="preserve">]. </w:t>
      </w:r>
    </w:p>
    <w:p w14:paraId="00000183" w14:textId="6513E74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Основна цінність таких даних полягає не тільки у їх наявності, а й у можливості застосовувати інструменти їх обробки, аналізу, статистики, контролю та моніторингу, які у сукупності створюють сучасну інформаційно</w:t>
      </w:r>
      <w:r w:rsidR="000116DB">
        <w:rPr>
          <w:rFonts w:ascii="Times New Roman" w:eastAsia="Times New Roman" w:hAnsi="Times New Roman" w:cs="Times New Roman"/>
          <w:sz w:val="28"/>
          <w:szCs w:val="28"/>
          <w:lang w:val="uk-UA"/>
        </w:rPr>
        <w:t>-</w:t>
      </w:r>
      <w:r w:rsidRPr="007633A5">
        <w:rPr>
          <w:rFonts w:ascii="Times New Roman" w:eastAsia="Times New Roman" w:hAnsi="Times New Roman" w:cs="Times New Roman"/>
          <w:sz w:val="28"/>
          <w:szCs w:val="28"/>
          <w:lang w:val="uk-UA"/>
        </w:rPr>
        <w:t>телекомунікаційну стру</w:t>
      </w:r>
      <w:r w:rsidRPr="007633A5">
        <w:rPr>
          <w:rFonts w:ascii="Times New Roman" w:eastAsia="Times New Roman" w:hAnsi="Times New Roman" w:cs="Times New Roman"/>
          <w:sz w:val="28"/>
          <w:szCs w:val="28"/>
          <w:lang w:val="uk-UA"/>
        </w:rPr>
        <w:t xml:space="preserve">ктуру. Аналітична діяльність АРМА є різнотиповою та включає: </w:t>
      </w:r>
    </w:p>
    <w:p w14:paraId="0000018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накопичення, структурування інформації; </w:t>
      </w:r>
    </w:p>
    <w:p w14:paraId="0000018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здійснення відборів необхідних даних в розрізі конкретно заданого критерію пошуку; </w:t>
      </w:r>
    </w:p>
    <w:p w14:paraId="0000018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проведення моніторингу внесення, коригування та видання даних;</w:t>
      </w:r>
    </w:p>
    <w:p w14:paraId="0000018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контроль та порівняння показників роботи відділу, виконавців; </w:t>
      </w:r>
    </w:p>
    <w:p w14:paraId="0000018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автоматизацію формування довідок, звітів; - ведення статистики та облік кореспонденції; </w:t>
      </w:r>
    </w:p>
    <w:p w14:paraId="0000018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забезпечення цілісності та достовірності інформації тощо.</w:t>
      </w:r>
    </w:p>
    <w:p w14:paraId="0000018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Інформаційно-аналітична діяльність в АРМ</w:t>
      </w:r>
      <w:r w:rsidRPr="007633A5">
        <w:rPr>
          <w:rFonts w:ascii="Times New Roman" w:eastAsia="Times New Roman" w:hAnsi="Times New Roman" w:cs="Times New Roman"/>
          <w:sz w:val="28"/>
          <w:szCs w:val="28"/>
          <w:lang w:val="uk-UA"/>
        </w:rPr>
        <w:t xml:space="preserve">А – це невід’ємний елемент функції виявлення, розшуку та управління активами, що потребує сучасного комплексного програмного забезпечення. Так як АРМА є нещодавно створеним відомством, наразі процес нарощування засобами </w:t>
      </w:r>
      <w:r w:rsidRPr="007633A5">
        <w:rPr>
          <w:rFonts w:ascii="Times New Roman" w:eastAsia="Times New Roman" w:hAnsi="Times New Roman" w:cs="Times New Roman"/>
          <w:sz w:val="28"/>
          <w:szCs w:val="28"/>
          <w:lang w:val="uk-UA"/>
        </w:rPr>
        <w:lastRenderedPageBreak/>
        <w:t>інформаційного-аналітичного забезпеч</w:t>
      </w:r>
      <w:r w:rsidRPr="007633A5">
        <w:rPr>
          <w:rFonts w:ascii="Times New Roman" w:eastAsia="Times New Roman" w:hAnsi="Times New Roman" w:cs="Times New Roman"/>
          <w:sz w:val="28"/>
          <w:szCs w:val="28"/>
          <w:lang w:val="uk-UA"/>
        </w:rPr>
        <w:t xml:space="preserve">ення триває. Втім програмне забезпечення IBM i2 Analyst’s Notebook вже широко використовується при вирішення операційних та функціональних завдань АРМА. </w:t>
      </w:r>
    </w:p>
    <w:p w14:paraId="0000018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IBM i2 Analyst’s Notebook – є сучасним інструментом автоматизованого аналізу та візуалізації даних, що</w:t>
      </w:r>
      <w:r w:rsidRPr="007633A5">
        <w:rPr>
          <w:rFonts w:ascii="Times New Roman" w:eastAsia="Times New Roman" w:hAnsi="Times New Roman" w:cs="Times New Roman"/>
          <w:sz w:val="28"/>
          <w:szCs w:val="28"/>
          <w:lang w:val="uk-UA"/>
        </w:rPr>
        <w:t xml:space="preserve"> дозволяє перетворити дані в цінну інформацію. Це рішення надає такі інноваційні можливості, як візуалізація підключених мереж, аналіз соціальних мереж, а також геопросторові або часові уявлення, які допомагають виявити приховані зв’язки і закономірності в</w:t>
      </w:r>
      <w:r w:rsidRPr="007633A5">
        <w:rPr>
          <w:rFonts w:ascii="Times New Roman" w:eastAsia="Times New Roman" w:hAnsi="Times New Roman" w:cs="Times New Roman"/>
          <w:sz w:val="28"/>
          <w:szCs w:val="28"/>
          <w:lang w:val="uk-UA"/>
        </w:rPr>
        <w:t xml:space="preserve"> даних. Ця інформація може спростити процес розслідування завдяки швидкому збору, обробці та візуалізації різнотипної інформації та масивів даних. </w:t>
      </w:r>
    </w:p>
    <w:p w14:paraId="0000018C" w14:textId="479B6E1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З іншого боку Analyst’s Notebook – це потужна програма, яка дозволяє зіставляти та візуалізувати інформацію </w:t>
      </w:r>
      <w:r w:rsidRPr="007633A5">
        <w:rPr>
          <w:rFonts w:ascii="Times New Roman" w:eastAsia="Times New Roman" w:hAnsi="Times New Roman" w:cs="Times New Roman"/>
          <w:sz w:val="28"/>
          <w:szCs w:val="28"/>
          <w:lang w:val="uk-UA"/>
        </w:rPr>
        <w:t xml:space="preserve">з багатьох різних джерел, організовувати її змістовним способом, а потім аналізувати з використанням різних методів. Сильними сторона IBM i2 Analyst’s Notebook є простота у використанні, що забезпечує користувальницький досвід, коли користувач-початківець </w:t>
      </w:r>
      <w:r w:rsidRPr="007633A5">
        <w:rPr>
          <w:rFonts w:ascii="Times New Roman" w:eastAsia="Times New Roman" w:hAnsi="Times New Roman" w:cs="Times New Roman"/>
          <w:sz w:val="28"/>
          <w:szCs w:val="28"/>
          <w:lang w:val="uk-UA"/>
        </w:rPr>
        <w:t>може швидко зрозуміти та легко отримати доступ до аналітичних завдань, проектів та результатів аналізу інструменту. Робоча область представлена в режимі візуалізованого проекта-схеми із набором засобів аналізу. При роботі із великим обсягом різнотипної інф</w:t>
      </w:r>
      <w:r w:rsidRPr="007633A5">
        <w:rPr>
          <w:rFonts w:ascii="Times New Roman" w:eastAsia="Times New Roman" w:hAnsi="Times New Roman" w:cs="Times New Roman"/>
          <w:sz w:val="28"/>
          <w:szCs w:val="28"/>
          <w:lang w:val="uk-UA"/>
        </w:rPr>
        <w:t>ормації та іншими видами структурованої інформації, специфікації IBM i2 Analyst’s Notebook є чудовим способом економії часу та ресурсів, необхідних для отримання кінцевого інформаційного продукту – схематичного відображення фінансово</w:t>
      </w:r>
      <w:r w:rsidR="000116DB">
        <w:rPr>
          <w:rFonts w:ascii="Times New Roman" w:eastAsia="Times New Roman" w:hAnsi="Times New Roman" w:cs="Times New Roman"/>
          <w:sz w:val="28"/>
          <w:szCs w:val="28"/>
          <w:lang w:val="uk-UA"/>
        </w:rPr>
        <w:t>-</w:t>
      </w:r>
      <w:r w:rsidRPr="007633A5">
        <w:rPr>
          <w:rFonts w:ascii="Times New Roman" w:eastAsia="Times New Roman" w:hAnsi="Times New Roman" w:cs="Times New Roman"/>
          <w:sz w:val="28"/>
          <w:szCs w:val="28"/>
          <w:lang w:val="uk-UA"/>
        </w:rPr>
        <w:t>майнового стану фігуран</w:t>
      </w:r>
      <w:r w:rsidRPr="007633A5">
        <w:rPr>
          <w:rFonts w:ascii="Times New Roman" w:eastAsia="Times New Roman" w:hAnsi="Times New Roman" w:cs="Times New Roman"/>
          <w:sz w:val="28"/>
          <w:szCs w:val="28"/>
          <w:lang w:val="uk-UA"/>
        </w:rPr>
        <w:t>тів розслідувань та їх пов’язаностей із іншими учасниками підготовки та скоєння злочинів [</w:t>
      </w:r>
      <w:r w:rsidR="00F02E37">
        <w:rPr>
          <w:rFonts w:ascii="Times New Roman" w:eastAsia="Times New Roman" w:hAnsi="Times New Roman" w:cs="Times New Roman"/>
          <w:sz w:val="28"/>
          <w:szCs w:val="28"/>
          <w:lang w:val="uk-UA"/>
        </w:rPr>
        <w:t>15</w:t>
      </w:r>
      <w:r w:rsidRPr="007633A5">
        <w:rPr>
          <w:rFonts w:ascii="Times New Roman" w:eastAsia="Times New Roman" w:hAnsi="Times New Roman" w:cs="Times New Roman"/>
          <w:sz w:val="28"/>
          <w:szCs w:val="28"/>
          <w:lang w:val="uk-UA"/>
        </w:rPr>
        <w:t xml:space="preserve">]. </w:t>
      </w:r>
    </w:p>
    <w:p w14:paraId="0000018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Окрім спеціального програмного забезпечення, інформаційне забезпечення функцій АРМА повинно супроводжуватися широкою </w:t>
      </w:r>
      <w:r w:rsidRPr="007633A5">
        <w:rPr>
          <w:rFonts w:ascii="Times New Roman" w:eastAsia="Times New Roman" w:hAnsi="Times New Roman" w:cs="Times New Roman"/>
          <w:sz w:val="28"/>
          <w:szCs w:val="28"/>
          <w:lang w:val="uk-UA"/>
        </w:rPr>
        <w:lastRenderedPageBreak/>
        <w:t>аналітичною діяльністю працівників, що в к</w:t>
      </w:r>
      <w:r w:rsidRPr="007633A5">
        <w:rPr>
          <w:rFonts w:ascii="Times New Roman" w:eastAsia="Times New Roman" w:hAnsi="Times New Roman" w:cs="Times New Roman"/>
          <w:sz w:val="28"/>
          <w:szCs w:val="28"/>
          <w:lang w:val="uk-UA"/>
        </w:rPr>
        <w:t xml:space="preserve">інцевому результаті дасть можливість: </w:t>
      </w:r>
    </w:p>
    <w:p w14:paraId="0000018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зменшити часові затрати на обробку та візуалізацію відомостей про активи, їх менеджмент; </w:t>
      </w:r>
    </w:p>
    <w:p w14:paraId="0000018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співставляти обсяг затрачених ресурсів на управління активами та фінансового ефекту для державного бюджету від їх управлінн</w:t>
      </w:r>
      <w:r w:rsidRPr="007633A5">
        <w:rPr>
          <w:rFonts w:ascii="Times New Roman" w:eastAsia="Times New Roman" w:hAnsi="Times New Roman" w:cs="Times New Roman"/>
          <w:sz w:val="28"/>
          <w:szCs w:val="28"/>
          <w:lang w:val="uk-UA"/>
        </w:rPr>
        <w:t xml:space="preserve">я; </w:t>
      </w:r>
    </w:p>
    <w:p w14:paraId="0000019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забезпечити права та інтереси громадян у сфері доступу до публічної інформації у сфері реалізації політики виявлення, розшуку та управління АРМА; </w:t>
      </w:r>
    </w:p>
    <w:p w14:paraId="0000019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сформувати типові звіти за результатами діяльності; - застосувати інструменти масової обробки даних; </w:t>
      </w:r>
      <w:r w:rsidRPr="007633A5">
        <w:rPr>
          <w:rFonts w:ascii="Times New Roman" w:eastAsia="Times New Roman" w:hAnsi="Times New Roman" w:cs="Times New Roman"/>
          <w:sz w:val="28"/>
          <w:szCs w:val="28"/>
          <w:lang w:val="uk-UA"/>
        </w:rPr>
        <w:t xml:space="preserve">- узагальнювати підстави на скасування арешту; </w:t>
      </w:r>
    </w:p>
    <w:p w14:paraId="0000019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уніфікувати багатотипову інформацію в єдину форму; - спростити механізм обрахування кількісних та якісних показників та операцій із активами тощо. </w:t>
      </w:r>
    </w:p>
    <w:p w14:paraId="00000193" w14:textId="2A9006F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Як один із стратегічним напрямків інформатизації функцій, АРМА звітує, що постійно розроблюються нове прог</w:t>
      </w:r>
      <w:r w:rsidRPr="007633A5">
        <w:rPr>
          <w:rFonts w:ascii="Times New Roman" w:eastAsia="Times New Roman" w:hAnsi="Times New Roman" w:cs="Times New Roman"/>
          <w:sz w:val="28"/>
          <w:szCs w:val="28"/>
          <w:lang w:val="uk-UA"/>
        </w:rPr>
        <w:t>рамного забезпечення. Так, для ведення анкет аналізу арештованих активів передбачається розробка інформаційно-аналітичного забезпечення, яке дасть можливість аналізу арештованих активів та облік заходів АРМА щодо активів, на які накладено арешт у криміналь</w:t>
      </w:r>
      <w:r w:rsidRPr="007633A5">
        <w:rPr>
          <w:rFonts w:ascii="Times New Roman" w:eastAsia="Times New Roman" w:hAnsi="Times New Roman" w:cs="Times New Roman"/>
          <w:sz w:val="28"/>
          <w:szCs w:val="28"/>
          <w:lang w:val="uk-UA"/>
        </w:rPr>
        <w:t xml:space="preserve">ному провадженні, зокрема: підстав передання активу в управління; даних про арешт та активи; інформації про власників активів; відомостей про обтяження активів; інформації про судові провадження, предметом спору за якими є активи; рішень АРМА щодо обрання </w:t>
      </w:r>
      <w:r w:rsidRPr="007633A5">
        <w:rPr>
          <w:rFonts w:ascii="Times New Roman" w:eastAsia="Times New Roman" w:hAnsi="Times New Roman" w:cs="Times New Roman"/>
          <w:sz w:val="28"/>
          <w:szCs w:val="28"/>
          <w:lang w:val="uk-UA"/>
        </w:rPr>
        <w:t>способу управління активами; оцінки активу та проведення експертного дослідження; заходів з реалізації активу; заходів з управління активами; доходів від управління активами; доходів від розміщення грошових коштів та банківських металів на депозитних рахун</w:t>
      </w:r>
      <w:r w:rsidRPr="007633A5">
        <w:rPr>
          <w:rFonts w:ascii="Times New Roman" w:eastAsia="Times New Roman" w:hAnsi="Times New Roman" w:cs="Times New Roman"/>
          <w:sz w:val="28"/>
          <w:szCs w:val="28"/>
          <w:lang w:val="uk-UA"/>
        </w:rPr>
        <w:t xml:space="preserve">ках тощо </w:t>
      </w:r>
      <w:r w:rsidR="00F02E37">
        <w:rPr>
          <w:rFonts w:ascii="Times New Roman" w:eastAsia="Times New Roman" w:hAnsi="Times New Roman" w:cs="Times New Roman"/>
          <w:sz w:val="28"/>
          <w:szCs w:val="28"/>
          <w:lang w:val="uk-UA"/>
        </w:rPr>
        <w:t>53</w:t>
      </w:r>
      <w:r w:rsidRPr="007633A5">
        <w:rPr>
          <w:rFonts w:ascii="Times New Roman" w:eastAsia="Times New Roman" w:hAnsi="Times New Roman" w:cs="Times New Roman"/>
          <w:sz w:val="28"/>
          <w:szCs w:val="28"/>
          <w:lang w:val="uk-UA"/>
        </w:rPr>
        <w:t xml:space="preserve">]. </w:t>
      </w:r>
    </w:p>
    <w:p w14:paraId="0000019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Загалом, механізм виявлення, розшуку та управління активами – це публічні функції, реалізація яких є неможливою без наступних процесів інформаційної діяльності: створення, обмін та поширення інформації; захист відомостей та даних, що охоро</w:t>
      </w:r>
      <w:r w:rsidRPr="007633A5">
        <w:rPr>
          <w:rFonts w:ascii="Times New Roman" w:eastAsia="Times New Roman" w:hAnsi="Times New Roman" w:cs="Times New Roman"/>
          <w:sz w:val="28"/>
          <w:szCs w:val="28"/>
          <w:lang w:val="uk-UA"/>
        </w:rPr>
        <w:t>няються законом; адміністрування даних, оцифровування відомостей; аналіз та статистика тощо. Досягнення високих показників при виявленні, розшуку та управлінні активами, а також їх повернення із іноземних юрисдикцій у взаємодії із органами досудового розсл</w:t>
      </w:r>
      <w:r w:rsidRPr="007633A5">
        <w:rPr>
          <w:rFonts w:ascii="Times New Roman" w:eastAsia="Times New Roman" w:hAnsi="Times New Roman" w:cs="Times New Roman"/>
          <w:sz w:val="28"/>
          <w:szCs w:val="28"/>
          <w:lang w:val="uk-UA"/>
        </w:rPr>
        <w:t>ідування, слідства та суду, іноземними партнерами, а також бізнес-спільнотою, громадянами вимагає від АРМА впровадження не тільки сучасних інформаційних технологій, їх обслуговування, а й якісного інформаційного забезпечення зазначених процесів.</w:t>
      </w:r>
    </w:p>
    <w:p w14:paraId="00000195" w14:textId="77777777" w:rsidR="001B6194" w:rsidRPr="007633A5" w:rsidRDefault="00FF37EA">
      <w:pPr>
        <w:spacing w:before="200" w:after="200" w:line="360" w:lineRule="auto"/>
        <w:ind w:firstLine="850"/>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t>3.2. Право</w:t>
      </w:r>
      <w:r w:rsidRPr="007633A5">
        <w:rPr>
          <w:rFonts w:ascii="Times New Roman" w:eastAsia="Times New Roman" w:hAnsi="Times New Roman" w:cs="Times New Roman"/>
          <w:b/>
          <w:sz w:val="28"/>
          <w:szCs w:val="28"/>
          <w:lang w:val="uk-UA"/>
        </w:rPr>
        <w:t>ве забезпечення покращення транспарентності діяльності АРМА</w:t>
      </w:r>
    </w:p>
    <w:p w14:paraId="0000019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Сучасний демократичний устрій неминуче вимагає дій щодо максимального поінформування громадського суспільства про управлінські процеси та забезпечення доступу до публічної інформації. Створення АР</w:t>
      </w:r>
      <w:r w:rsidRPr="007633A5">
        <w:rPr>
          <w:rFonts w:ascii="Times New Roman" w:eastAsia="Times New Roman" w:hAnsi="Times New Roman" w:cs="Times New Roman"/>
          <w:sz w:val="28"/>
          <w:szCs w:val="28"/>
          <w:lang w:val="uk-UA"/>
        </w:rPr>
        <w:t>МА декларувалось як нова інституція антикорупційного механізму, стандартом у протидії корупції, демонстрацією неприязні до корупційних ризиків управлінської моделі. Прозорість, відкритість та готовність до контролю – це не тільки елемент правового статусу,</w:t>
      </w:r>
      <w:r w:rsidRPr="007633A5">
        <w:rPr>
          <w:rFonts w:ascii="Times New Roman" w:eastAsia="Times New Roman" w:hAnsi="Times New Roman" w:cs="Times New Roman"/>
          <w:sz w:val="28"/>
          <w:szCs w:val="28"/>
          <w:lang w:val="uk-UA"/>
        </w:rPr>
        <w:t xml:space="preserve"> як відзначається у ряді наукових дослідженнях, а й самостійний напрям інституційної та управлінської діяльності, засіб супроводження функцій, реалізації публічної політики тощо. </w:t>
      </w:r>
    </w:p>
    <w:p w14:paraId="00000197" w14:textId="4FA231A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Незважаючи на те, що Законом про АРМА встановлюється чисельна кількість засо</w:t>
      </w:r>
      <w:r w:rsidRPr="007633A5">
        <w:rPr>
          <w:rFonts w:ascii="Times New Roman" w:eastAsia="Times New Roman" w:hAnsi="Times New Roman" w:cs="Times New Roman"/>
          <w:sz w:val="28"/>
          <w:szCs w:val="28"/>
          <w:lang w:val="uk-UA"/>
        </w:rPr>
        <w:t>бів забезпечення прозорості та відкритості, їх реалізація проявляється вузько на несистемно. Про це яскраво свідчить позиція Голови АРМА, викладена у Звіті про діяльність Національного агентства України з питань виявлення, розшуку та управління активами, о</w:t>
      </w:r>
      <w:r w:rsidRPr="007633A5">
        <w:rPr>
          <w:rFonts w:ascii="Times New Roman" w:eastAsia="Times New Roman" w:hAnsi="Times New Roman" w:cs="Times New Roman"/>
          <w:sz w:val="28"/>
          <w:szCs w:val="28"/>
          <w:lang w:val="uk-UA"/>
        </w:rPr>
        <w:t xml:space="preserve">держаними </w:t>
      </w:r>
      <w:r w:rsidRPr="007633A5">
        <w:rPr>
          <w:rFonts w:ascii="Times New Roman" w:eastAsia="Times New Roman" w:hAnsi="Times New Roman" w:cs="Times New Roman"/>
          <w:sz w:val="28"/>
          <w:szCs w:val="28"/>
          <w:lang w:val="uk-UA"/>
        </w:rPr>
        <w:lastRenderedPageBreak/>
        <w:t>від корупційних та інших злочинів за 2018 рік, опублікованому на офіційному веб-сайті АРМА, в якому прозорість АРМА розглядається як «…демонстрація відкритості та формування позитивного іміджу шляхом проведення публічних заходів за участі керівни</w:t>
      </w:r>
      <w:r w:rsidRPr="007633A5">
        <w:rPr>
          <w:rFonts w:ascii="Times New Roman" w:eastAsia="Times New Roman" w:hAnsi="Times New Roman" w:cs="Times New Roman"/>
          <w:sz w:val="28"/>
          <w:szCs w:val="28"/>
          <w:lang w:val="uk-UA"/>
        </w:rPr>
        <w:t>цтва АРМА, міжнародних партнерів, представників державних установ, громадських організацій, бізнесу, засобів масової інформації та участі у різноманітних національних та міжнародних подіях [</w:t>
      </w:r>
      <w:r w:rsidR="00F02E37">
        <w:rPr>
          <w:rFonts w:ascii="Times New Roman" w:eastAsia="Times New Roman" w:hAnsi="Times New Roman" w:cs="Times New Roman"/>
          <w:sz w:val="28"/>
          <w:szCs w:val="28"/>
          <w:lang w:val="uk-UA"/>
        </w:rPr>
        <w:t>58</w:t>
      </w:r>
      <w:r w:rsidRPr="007633A5">
        <w:rPr>
          <w:rFonts w:ascii="Times New Roman" w:eastAsia="Times New Roman" w:hAnsi="Times New Roman" w:cs="Times New Roman"/>
          <w:sz w:val="28"/>
          <w:szCs w:val="28"/>
          <w:lang w:val="uk-UA"/>
        </w:rPr>
        <w:t>]».</w:t>
      </w:r>
    </w:p>
    <w:p w14:paraId="0000019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На наш погляд, прозорість при антикорупційній діяльності, в </w:t>
      </w:r>
      <w:r w:rsidRPr="007633A5">
        <w:rPr>
          <w:rFonts w:ascii="Times New Roman" w:eastAsia="Times New Roman" w:hAnsi="Times New Roman" w:cs="Times New Roman"/>
          <w:sz w:val="28"/>
          <w:szCs w:val="28"/>
          <w:lang w:val="uk-UA"/>
        </w:rPr>
        <w:t>першу чергу, є вимогою до якості внутрішньо управлінської та зовнішньої діяльності АРМА. Наприклад, важливим інструментом забезпечення прозорості є робота Єдиного державного реєстру активів, на які накладено арешт у кримінальному провадженні, що покликаний</w:t>
      </w:r>
      <w:r w:rsidRPr="007633A5">
        <w:rPr>
          <w:rFonts w:ascii="Times New Roman" w:eastAsia="Times New Roman" w:hAnsi="Times New Roman" w:cs="Times New Roman"/>
          <w:sz w:val="28"/>
          <w:szCs w:val="28"/>
          <w:lang w:val="uk-UA"/>
        </w:rPr>
        <w:t xml:space="preserve"> забезпечити публічними відомостями про кримінальні активи та операції з ними. Отже, враховуючи відсутність комплексних наукових досліджень з питань прозорості АРМА, вузького підходу до розуміння феномену прозорості та подальшого удосконалення правового за</w:t>
      </w:r>
      <w:r w:rsidRPr="007633A5">
        <w:rPr>
          <w:rFonts w:ascii="Times New Roman" w:eastAsia="Times New Roman" w:hAnsi="Times New Roman" w:cs="Times New Roman"/>
          <w:sz w:val="28"/>
          <w:szCs w:val="28"/>
          <w:lang w:val="uk-UA"/>
        </w:rPr>
        <w:t>безпечення відкритості та прозорості державної політики менеджменту арештованими активами, зазначена тематика є актуальним, необхідним та практично орієнтованим напрямком правових досліджень в умовах становлення державного антикорупційного механізму та под</w:t>
      </w:r>
      <w:r w:rsidRPr="007633A5">
        <w:rPr>
          <w:rFonts w:ascii="Times New Roman" w:eastAsia="Times New Roman" w:hAnsi="Times New Roman" w:cs="Times New Roman"/>
          <w:sz w:val="28"/>
          <w:szCs w:val="28"/>
          <w:lang w:val="uk-UA"/>
        </w:rPr>
        <w:t xml:space="preserve">альших демократичних перетворень. У правовій доктрині є чимало думок з приводу категорій «прозорість», «відкритість», «транспарентність». </w:t>
      </w:r>
    </w:p>
    <w:p w14:paraId="00000199" w14:textId="5B2DC62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Вчені наголошують на необхідності широкого підходу до розуміння прозорості та важливості дотримання «єдиних правил» п</w:t>
      </w:r>
      <w:r w:rsidRPr="007633A5">
        <w:rPr>
          <w:rFonts w:ascii="Times New Roman" w:eastAsia="Times New Roman" w:hAnsi="Times New Roman" w:cs="Times New Roman"/>
          <w:sz w:val="28"/>
          <w:szCs w:val="28"/>
          <w:lang w:val="uk-UA"/>
        </w:rPr>
        <w:t>ри реалізації засад в діяльності органів публічної влади. Д. П. Співак вважає, що прозорість – це характеристика діяльності цих органів, що передбачає можливість взаємодії громадян, їх об’єднань, юридичних осіб з органами виконавчої влади та місцевого само</w:t>
      </w:r>
      <w:r w:rsidRPr="007633A5">
        <w:rPr>
          <w:rFonts w:ascii="Times New Roman" w:eastAsia="Times New Roman" w:hAnsi="Times New Roman" w:cs="Times New Roman"/>
          <w:sz w:val="28"/>
          <w:szCs w:val="28"/>
          <w:lang w:val="uk-UA"/>
        </w:rPr>
        <w:t xml:space="preserve">врядування при формуванні та реалізації державної </w:t>
      </w:r>
      <w:r w:rsidRPr="007633A5">
        <w:rPr>
          <w:rFonts w:ascii="Times New Roman" w:eastAsia="Times New Roman" w:hAnsi="Times New Roman" w:cs="Times New Roman"/>
          <w:sz w:val="28"/>
          <w:szCs w:val="28"/>
          <w:lang w:val="uk-UA"/>
        </w:rPr>
        <w:lastRenderedPageBreak/>
        <w:t>політики, впливу на рішення та діяльність цих органів, доступу до повної, об’єктивної, достовірної інформації про їхню діяльність [</w:t>
      </w:r>
      <w:r w:rsidR="00F02E37">
        <w:rPr>
          <w:rFonts w:ascii="Times New Roman" w:eastAsia="Times New Roman" w:hAnsi="Times New Roman" w:cs="Times New Roman"/>
          <w:sz w:val="28"/>
          <w:szCs w:val="28"/>
          <w:lang w:val="uk-UA"/>
        </w:rPr>
        <w:t>52</w:t>
      </w:r>
      <w:r w:rsidRPr="007633A5">
        <w:rPr>
          <w:rFonts w:ascii="Times New Roman" w:eastAsia="Times New Roman" w:hAnsi="Times New Roman" w:cs="Times New Roman"/>
          <w:sz w:val="28"/>
          <w:szCs w:val="28"/>
          <w:lang w:val="uk-UA"/>
        </w:rPr>
        <w:t xml:space="preserve">]. </w:t>
      </w:r>
    </w:p>
    <w:p w14:paraId="0000019A" w14:textId="7D1AD91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Н. П. Христинченко також дотримується думки про те, що принцип прозо</w:t>
      </w:r>
      <w:r w:rsidRPr="007633A5">
        <w:rPr>
          <w:rFonts w:ascii="Times New Roman" w:eastAsia="Times New Roman" w:hAnsi="Times New Roman" w:cs="Times New Roman"/>
          <w:sz w:val="28"/>
          <w:szCs w:val="28"/>
          <w:lang w:val="uk-UA"/>
        </w:rPr>
        <w:t>рості органів державного управління полягає в установленні ними умов, що забезпечують залучення громадян та інших об’єктів управління до прийняття управлінських рішень за рахунок створення і гарантування високого рівня їх обізнаності щодо змістовної та про</w:t>
      </w:r>
      <w:r w:rsidRPr="007633A5">
        <w:rPr>
          <w:rFonts w:ascii="Times New Roman" w:eastAsia="Times New Roman" w:hAnsi="Times New Roman" w:cs="Times New Roman"/>
          <w:sz w:val="28"/>
          <w:szCs w:val="28"/>
          <w:lang w:val="uk-UA"/>
        </w:rPr>
        <w:t>цедурної сторони державно-управлінської діяльності [</w:t>
      </w:r>
      <w:r w:rsidR="00F02E37">
        <w:rPr>
          <w:rFonts w:ascii="Times New Roman" w:eastAsia="Times New Roman" w:hAnsi="Times New Roman" w:cs="Times New Roman"/>
          <w:sz w:val="28"/>
          <w:szCs w:val="28"/>
          <w:lang w:val="uk-UA"/>
        </w:rPr>
        <w:t>57</w:t>
      </w:r>
      <w:r w:rsidRPr="007633A5">
        <w:rPr>
          <w:rFonts w:ascii="Times New Roman" w:eastAsia="Times New Roman" w:hAnsi="Times New Roman" w:cs="Times New Roman"/>
          <w:sz w:val="28"/>
          <w:szCs w:val="28"/>
          <w:lang w:val="uk-UA"/>
        </w:rPr>
        <w:t xml:space="preserve">]. </w:t>
      </w:r>
    </w:p>
    <w:p w14:paraId="0000019B" w14:textId="5662F4B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Слід погодитись із В. Ф. Нестеровичем у тому, що дотримання принципів відкритості й прозорості в діяльності органів державної влади необхідно для демократичного суспільства, що надає можливість гро</w:t>
      </w:r>
      <w:r w:rsidRPr="007633A5">
        <w:rPr>
          <w:rFonts w:ascii="Times New Roman" w:eastAsia="Times New Roman" w:hAnsi="Times New Roman" w:cs="Times New Roman"/>
          <w:sz w:val="28"/>
          <w:szCs w:val="28"/>
          <w:lang w:val="uk-UA"/>
        </w:rPr>
        <w:t>мадянам та їх об’єднанням безперешкодно контактувати з посадовими та службовими особами цих органів, здійснювати спільно з ними заходи публічного характеру, а також використовувати публічну інформацію для більш ефективної участі в прийнятті органами держав</w:t>
      </w:r>
      <w:r w:rsidRPr="007633A5">
        <w:rPr>
          <w:rFonts w:ascii="Times New Roman" w:eastAsia="Times New Roman" w:hAnsi="Times New Roman" w:cs="Times New Roman"/>
          <w:sz w:val="28"/>
          <w:szCs w:val="28"/>
          <w:lang w:val="uk-UA"/>
        </w:rPr>
        <w:t>ної влади нормативно-правових актів [</w:t>
      </w:r>
      <w:r w:rsidR="00F02E37">
        <w:rPr>
          <w:rFonts w:ascii="Times New Roman" w:eastAsia="Times New Roman" w:hAnsi="Times New Roman" w:cs="Times New Roman"/>
          <w:sz w:val="28"/>
          <w:szCs w:val="28"/>
          <w:lang w:val="uk-UA"/>
        </w:rPr>
        <w:t>25</w:t>
      </w:r>
      <w:r w:rsidRPr="007633A5">
        <w:rPr>
          <w:rFonts w:ascii="Times New Roman" w:eastAsia="Times New Roman" w:hAnsi="Times New Roman" w:cs="Times New Roman"/>
          <w:sz w:val="28"/>
          <w:szCs w:val="28"/>
          <w:lang w:val="uk-UA"/>
        </w:rPr>
        <w:t xml:space="preserve">]. </w:t>
      </w:r>
    </w:p>
    <w:p w14:paraId="0000019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На наш погляд, тільки системний підхід до забезпечення прозорості може мати місце при формуванні політики менеджменту кримінальними активами та діяльності АРМА. Не слід розділяти підходи у правовому забезпеченні </w:t>
      </w:r>
      <w:r w:rsidRPr="007633A5">
        <w:rPr>
          <w:rFonts w:ascii="Times New Roman" w:eastAsia="Times New Roman" w:hAnsi="Times New Roman" w:cs="Times New Roman"/>
          <w:sz w:val="28"/>
          <w:szCs w:val="28"/>
          <w:lang w:val="uk-UA"/>
        </w:rPr>
        <w:t xml:space="preserve">прозорості АРМА як інституції та публічного адміністрування виявлення, розшуку та управління кримінальних активів, як виду публічного адміністрування, при якому суб’єктами відносин є не тільки АРМА. </w:t>
      </w:r>
    </w:p>
    <w:p w14:paraId="0000019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Отже, прозорість АРМА необхідно розуміти як феномен, зас</w:t>
      </w:r>
      <w:r w:rsidRPr="007633A5">
        <w:rPr>
          <w:rFonts w:ascii="Times New Roman" w:eastAsia="Times New Roman" w:hAnsi="Times New Roman" w:cs="Times New Roman"/>
          <w:sz w:val="28"/>
          <w:szCs w:val="28"/>
          <w:lang w:val="uk-UA"/>
        </w:rPr>
        <w:t>аду, що супроводжує інституційну та функціональну діяльність Голови АРМА, її посадових осіб, спрямовану на забезпечення публічності та загальнодоступності до відомостей про процеси публічного адміністрування кримінальними активами через обізнаність громадс</w:t>
      </w:r>
      <w:r w:rsidRPr="007633A5">
        <w:rPr>
          <w:rFonts w:ascii="Times New Roman" w:eastAsia="Times New Roman" w:hAnsi="Times New Roman" w:cs="Times New Roman"/>
          <w:sz w:val="28"/>
          <w:szCs w:val="28"/>
          <w:lang w:val="uk-UA"/>
        </w:rPr>
        <w:t xml:space="preserve">ькості та можливість бути залученою до прийняття управлінських рішень. </w:t>
      </w:r>
    </w:p>
    <w:p w14:paraId="0000019E" w14:textId="49A824D2"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Вплив антикорупційного чинника в роботі АРМА, в першу чергу, прослідковується на посиленні та розвитку феномену прозорості. У ст. 13 Конвенції ООН проти корупції передбачено обов’язок кожної Держави-учасниці вживати належних заходів для сприяння активній у</w:t>
      </w:r>
      <w:r w:rsidRPr="007633A5">
        <w:rPr>
          <w:rFonts w:ascii="Times New Roman" w:eastAsia="Times New Roman" w:hAnsi="Times New Roman" w:cs="Times New Roman"/>
          <w:sz w:val="28"/>
          <w:szCs w:val="28"/>
          <w:lang w:val="uk-UA"/>
        </w:rPr>
        <w:t>часті окремих осіб і груп за межами державного сектору, таких, як громадянське суспільство, неурядові організації та організації, що функціонують на базі громад, у запобіганні корупції й боротьбі з нею та для поглиблення розуміння суспільством факту існува</w:t>
      </w:r>
      <w:r w:rsidRPr="007633A5">
        <w:rPr>
          <w:rFonts w:ascii="Times New Roman" w:eastAsia="Times New Roman" w:hAnsi="Times New Roman" w:cs="Times New Roman"/>
          <w:sz w:val="28"/>
          <w:szCs w:val="28"/>
          <w:lang w:val="uk-UA"/>
        </w:rPr>
        <w:t>ння, причин і небезпечного характеру корупції, а також загроз, що створюються нею. Зазначену участь необхідно зміцнювати за допомогою таких заходів посилення прозорості й сприяння залученню населення до процесів прийняття рішень [</w:t>
      </w:r>
      <w:r w:rsidR="00542ED8">
        <w:rPr>
          <w:rFonts w:ascii="Times New Roman" w:eastAsia="Times New Roman" w:hAnsi="Times New Roman" w:cs="Times New Roman"/>
          <w:sz w:val="28"/>
          <w:szCs w:val="28"/>
          <w:lang w:val="uk-UA"/>
        </w:rPr>
        <w:t>18</w:t>
      </w:r>
      <w:r w:rsidRPr="007633A5">
        <w:rPr>
          <w:rFonts w:ascii="Times New Roman" w:eastAsia="Times New Roman" w:hAnsi="Times New Roman" w:cs="Times New Roman"/>
          <w:sz w:val="28"/>
          <w:szCs w:val="28"/>
          <w:lang w:val="uk-UA"/>
        </w:rPr>
        <w:t>].</w:t>
      </w:r>
    </w:p>
    <w:p w14:paraId="0000019F" w14:textId="7F9CFA6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Одна із ключових перш</w:t>
      </w:r>
      <w:r w:rsidRPr="007633A5">
        <w:rPr>
          <w:rFonts w:ascii="Times New Roman" w:eastAsia="Times New Roman" w:hAnsi="Times New Roman" w:cs="Times New Roman"/>
          <w:sz w:val="28"/>
          <w:szCs w:val="28"/>
          <w:lang w:val="uk-UA"/>
        </w:rPr>
        <w:t>очергових ефективних антикорупційних мір досягається через прозорість кадрової політики. Закон про АРМА встановлює особливий публічний порядок обрання та статус Голови АРМА. Згідно з ч. 2. ст. Закону про АРМА Голова призначається на посаду Кабінетом Мініст</w:t>
      </w:r>
      <w:r w:rsidRPr="007633A5">
        <w:rPr>
          <w:rFonts w:ascii="Times New Roman" w:eastAsia="Times New Roman" w:hAnsi="Times New Roman" w:cs="Times New Roman"/>
          <w:sz w:val="28"/>
          <w:szCs w:val="28"/>
          <w:lang w:val="uk-UA"/>
        </w:rPr>
        <w:t>рів України строком на п’ять років за результатами конкурсу. Одна і та сама особа не може обіймати цю посаду два строки підряд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A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Відповідно до ст. 4 Закону про АРМА, Голова АРМА призначається Кабінетом Міністрів України за поданням Прем’єр-міністра Укр</w:t>
      </w:r>
      <w:r w:rsidRPr="007633A5">
        <w:rPr>
          <w:rFonts w:ascii="Times New Roman" w:eastAsia="Times New Roman" w:hAnsi="Times New Roman" w:cs="Times New Roman"/>
          <w:sz w:val="28"/>
          <w:szCs w:val="28"/>
          <w:lang w:val="uk-UA"/>
        </w:rPr>
        <w:t xml:space="preserve">аїни, який вносить для призначення на посаду кандидата, відібраного за результатами конкурсного відбору [2]. </w:t>
      </w:r>
    </w:p>
    <w:p w14:paraId="000001A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Окрім цього, Закон про АРМА встановлює процедури формування та повноваження конкурсної комісії на обрання Голови АРМА, порядок подання документів </w:t>
      </w:r>
      <w:r w:rsidRPr="007633A5">
        <w:rPr>
          <w:rFonts w:ascii="Times New Roman" w:eastAsia="Times New Roman" w:hAnsi="Times New Roman" w:cs="Times New Roman"/>
          <w:sz w:val="28"/>
          <w:szCs w:val="28"/>
          <w:lang w:val="uk-UA"/>
        </w:rPr>
        <w:t xml:space="preserve">та вимоги до кандидатів на посади Голови [2]. </w:t>
      </w:r>
    </w:p>
    <w:p w14:paraId="000001A2" w14:textId="59114380"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Відповідно до </w:t>
      </w:r>
      <w:proofErr w:type="spellStart"/>
      <w:r w:rsidRPr="007633A5">
        <w:rPr>
          <w:rFonts w:ascii="Times New Roman" w:eastAsia="Times New Roman" w:hAnsi="Times New Roman" w:cs="Times New Roman"/>
          <w:sz w:val="28"/>
          <w:szCs w:val="28"/>
          <w:lang w:val="uk-UA"/>
        </w:rPr>
        <w:t>чч</w:t>
      </w:r>
      <w:proofErr w:type="spellEnd"/>
      <w:r w:rsidRPr="007633A5">
        <w:rPr>
          <w:rFonts w:ascii="Times New Roman" w:eastAsia="Times New Roman" w:hAnsi="Times New Roman" w:cs="Times New Roman"/>
          <w:sz w:val="28"/>
          <w:szCs w:val="28"/>
          <w:lang w:val="uk-UA"/>
        </w:rPr>
        <w:t xml:space="preserve">. 4,5 ст. 6 Закону про АРМА, засідання конкурсної комісії відкриті для представників засобів масової інформації та журналістів. Секретаріат Кабінету Міністрів України забезпечує відео- та </w:t>
      </w:r>
      <w:proofErr w:type="spellStart"/>
      <w:r w:rsidRPr="007633A5">
        <w:rPr>
          <w:rFonts w:ascii="Times New Roman" w:eastAsia="Times New Roman" w:hAnsi="Times New Roman" w:cs="Times New Roman"/>
          <w:sz w:val="28"/>
          <w:szCs w:val="28"/>
          <w:lang w:val="uk-UA"/>
        </w:rPr>
        <w:t>аудіо</w:t>
      </w:r>
      <w:r w:rsidRPr="007633A5">
        <w:rPr>
          <w:rFonts w:ascii="Times New Roman" w:eastAsia="Times New Roman" w:hAnsi="Times New Roman" w:cs="Times New Roman"/>
          <w:sz w:val="28"/>
          <w:szCs w:val="28"/>
          <w:lang w:val="uk-UA"/>
        </w:rPr>
        <w:t>фіксацію</w:t>
      </w:r>
      <w:proofErr w:type="spellEnd"/>
      <w:r w:rsidRPr="007633A5">
        <w:rPr>
          <w:rFonts w:ascii="Times New Roman" w:eastAsia="Times New Roman" w:hAnsi="Times New Roman" w:cs="Times New Roman"/>
          <w:sz w:val="28"/>
          <w:szCs w:val="28"/>
          <w:lang w:val="uk-UA"/>
        </w:rPr>
        <w:t xml:space="preserve"> і трансляцію у режимі реального часу відповідної відео- та </w:t>
      </w:r>
      <w:proofErr w:type="spellStart"/>
      <w:r w:rsidRPr="007633A5">
        <w:rPr>
          <w:rFonts w:ascii="Times New Roman" w:eastAsia="Times New Roman" w:hAnsi="Times New Roman" w:cs="Times New Roman"/>
          <w:sz w:val="28"/>
          <w:szCs w:val="28"/>
          <w:lang w:val="uk-UA"/>
        </w:rPr>
        <w:lastRenderedPageBreak/>
        <w:t>аудіоінформації</w:t>
      </w:r>
      <w:proofErr w:type="spellEnd"/>
      <w:r w:rsidRPr="007633A5">
        <w:rPr>
          <w:rFonts w:ascii="Times New Roman" w:eastAsia="Times New Roman" w:hAnsi="Times New Roman" w:cs="Times New Roman"/>
          <w:sz w:val="28"/>
          <w:szCs w:val="28"/>
          <w:lang w:val="uk-UA"/>
        </w:rPr>
        <w:t xml:space="preserve"> із засідань конкурсної комісії на офіційному веб-сайті Кабінету Міністрів України. Інформація про час та місце проведення засідання конкурсної комісії оприлюднюється на офі</w:t>
      </w:r>
      <w:r w:rsidRPr="007633A5">
        <w:rPr>
          <w:rFonts w:ascii="Times New Roman" w:eastAsia="Times New Roman" w:hAnsi="Times New Roman" w:cs="Times New Roman"/>
          <w:sz w:val="28"/>
          <w:szCs w:val="28"/>
          <w:lang w:val="uk-UA"/>
        </w:rPr>
        <w:t>ційному веб-сайті Кабінету Міністрів України не пізніше ніж за 48 годин до його початку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A3" w14:textId="1A969C2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Зазначені положення покликані забезпечити високу увагу громадськості до обрання Голови АРМА, надати належну публічність процедурам та максимальне висвітлення усіх</w:t>
      </w:r>
      <w:r w:rsidRPr="007633A5">
        <w:rPr>
          <w:rFonts w:ascii="Times New Roman" w:eastAsia="Times New Roman" w:hAnsi="Times New Roman" w:cs="Times New Roman"/>
          <w:sz w:val="28"/>
          <w:szCs w:val="28"/>
          <w:lang w:val="uk-UA"/>
        </w:rPr>
        <w:t xml:space="preserve"> етапів конкурсу для загалу. Однією з інновацій практики вітчизняного публічного адміністрування є повноваження керівника в напрямку забезпечення прозорості. Так, згідно з ч. 2 ст. 7 Закону про АРМА, Голова несе персональну відповідальність за прозорість д</w:t>
      </w:r>
      <w:r w:rsidRPr="007633A5">
        <w:rPr>
          <w:rFonts w:ascii="Times New Roman" w:eastAsia="Times New Roman" w:hAnsi="Times New Roman" w:cs="Times New Roman"/>
          <w:sz w:val="28"/>
          <w:szCs w:val="28"/>
          <w:lang w:val="uk-UA"/>
        </w:rPr>
        <w:t>іяльності АРМА та результати його роботи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A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Більшою мірою посил зорієнтований на інституційні засади, проте не виключенням є поширення юрисдикції на індивідуальну прозорість та дії працівників в даному напрямку. Також, словосполучення «персональна відпо</w:t>
      </w:r>
      <w:r w:rsidRPr="007633A5">
        <w:rPr>
          <w:rFonts w:ascii="Times New Roman" w:eastAsia="Times New Roman" w:hAnsi="Times New Roman" w:cs="Times New Roman"/>
          <w:sz w:val="28"/>
          <w:szCs w:val="28"/>
          <w:lang w:val="uk-UA"/>
        </w:rPr>
        <w:t xml:space="preserve">відальність» має більш політичний контекст, а не юридичний. Тим не менш, важливо відмітити, що предметом такої відповідальності можуть бути питання: </w:t>
      </w:r>
    </w:p>
    <w:p w14:paraId="000001A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об’єктивності, достатності, повноти публікації відомостей про роботу АРМА; </w:t>
      </w:r>
    </w:p>
    <w:p w14:paraId="000001A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відкритості роботи тендерн</w:t>
      </w:r>
      <w:r w:rsidRPr="007633A5">
        <w:rPr>
          <w:rFonts w:ascii="Times New Roman" w:eastAsia="Times New Roman" w:hAnsi="Times New Roman" w:cs="Times New Roman"/>
          <w:sz w:val="28"/>
          <w:szCs w:val="28"/>
          <w:lang w:val="uk-UA"/>
        </w:rPr>
        <w:t xml:space="preserve">ого комітету АРМА; </w:t>
      </w:r>
    </w:p>
    <w:p w14:paraId="000001A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прозорості кадрової політики щодо добору персоналу на посади в АРМА; </w:t>
      </w:r>
    </w:p>
    <w:p w14:paraId="000001A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своєчасності опублікування відомостей про публічні закупівлі, вчинення корупційних діянь співробітниками АРМА; </w:t>
      </w:r>
    </w:p>
    <w:p w14:paraId="000001A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своєчасності подання звітів про діяльність та їх</w:t>
      </w:r>
      <w:r w:rsidRPr="007633A5">
        <w:rPr>
          <w:rFonts w:ascii="Times New Roman" w:eastAsia="Times New Roman" w:hAnsi="Times New Roman" w:cs="Times New Roman"/>
          <w:sz w:val="28"/>
          <w:szCs w:val="28"/>
          <w:lang w:val="uk-UA"/>
        </w:rPr>
        <w:t xml:space="preserve"> опублікування на веб-сайті АРМА чи сайті Кабінету Міністрів України; </w:t>
      </w:r>
    </w:p>
    <w:p w14:paraId="000001A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своєчасності та дієвості реагування на незадовільну роботу зі зверненнями громадян та реалізацією права на доступ до публічної інформації; </w:t>
      </w:r>
    </w:p>
    <w:p w14:paraId="000001AB"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систематичності поінформованості громадсь</w:t>
      </w:r>
      <w:r w:rsidRPr="007633A5">
        <w:rPr>
          <w:rFonts w:ascii="Times New Roman" w:eastAsia="Times New Roman" w:hAnsi="Times New Roman" w:cs="Times New Roman"/>
          <w:sz w:val="28"/>
          <w:szCs w:val="28"/>
          <w:lang w:val="uk-UA"/>
        </w:rPr>
        <w:t>кості про інституційні та функціональні зміни в роботі АРМА, в тому числі оголошень про пошук потенційних управителів арештованим майном, результатів моніторингу ефективності управління арештованим майном та вжитих за результатами контролю заходів; - веден</w:t>
      </w:r>
      <w:r w:rsidRPr="007633A5">
        <w:rPr>
          <w:rFonts w:ascii="Times New Roman" w:eastAsia="Times New Roman" w:hAnsi="Times New Roman" w:cs="Times New Roman"/>
          <w:sz w:val="28"/>
          <w:szCs w:val="28"/>
          <w:lang w:val="uk-UA"/>
        </w:rPr>
        <w:t xml:space="preserve">ня персональних аккаунтів в соціальних мережах. </w:t>
      </w:r>
    </w:p>
    <w:p w14:paraId="000001AC" w14:textId="7FE6964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До речі, ці та інші адміністративні повноваження Голови повинні бути відображені в Положенні про Голову АРМА, яке, наразі, також не прийняте. Відмінною від роботи інших органів виконавчої влади, є специфіка підзвітності та підконтрольності АРМА, що передба</w:t>
      </w:r>
      <w:r w:rsidRPr="007633A5">
        <w:rPr>
          <w:rFonts w:ascii="Times New Roman" w:eastAsia="Times New Roman" w:hAnsi="Times New Roman" w:cs="Times New Roman"/>
          <w:sz w:val="28"/>
          <w:szCs w:val="28"/>
          <w:lang w:val="uk-UA"/>
        </w:rPr>
        <w:t>чає, в першу чергу, щорічний публічний аудит. Віднесення даної процедури до елементів прозорості забезпечується залученістю до неї громадськості, інших органів державної влади та незалежних експертів. Згідно із ст. 12 Закону про АРМА щороку комісія із зовн</w:t>
      </w:r>
      <w:r w:rsidRPr="007633A5">
        <w:rPr>
          <w:rFonts w:ascii="Times New Roman" w:eastAsia="Times New Roman" w:hAnsi="Times New Roman" w:cs="Times New Roman"/>
          <w:sz w:val="28"/>
          <w:szCs w:val="28"/>
          <w:lang w:val="uk-UA"/>
        </w:rPr>
        <w:t>ішнього контролю у складі трьох осіб (від Президента України, Верховної Ради України та Кабінету Міністрів 148 України) проводить незалежну зовнішню оцінку діяльності АРМА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AD" w14:textId="667E106E"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Невід’ємною складовою незалежної зовнішньої оцінки діяльності АРМА є щорічний </w:t>
      </w:r>
      <w:r w:rsidRPr="007633A5">
        <w:rPr>
          <w:rFonts w:ascii="Times New Roman" w:eastAsia="Times New Roman" w:hAnsi="Times New Roman" w:cs="Times New Roman"/>
          <w:sz w:val="28"/>
          <w:szCs w:val="28"/>
          <w:lang w:val="uk-UA"/>
        </w:rPr>
        <w:t>зовнішній аудит, який проводиться виключно міжнародною або національною аудиторською компанією, яка є визнаною та має високу ділову репутацію на відповідному ринку України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За результатами зазначених процедур, відповідно до ч. 4 ст. 12 АРМА готує щоріч</w:t>
      </w:r>
      <w:r w:rsidRPr="007633A5">
        <w:rPr>
          <w:rFonts w:ascii="Times New Roman" w:eastAsia="Times New Roman" w:hAnsi="Times New Roman" w:cs="Times New Roman"/>
          <w:sz w:val="28"/>
          <w:szCs w:val="28"/>
          <w:lang w:val="uk-UA"/>
        </w:rPr>
        <w:t>ні звіти про свою діяльність, які оприлюднюються до 15 квітня включно на офіційному веб-сайті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AE" w14:textId="372520A1"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Громадська Рада при АРМА – це </w:t>
      </w:r>
      <w:proofErr w:type="spellStart"/>
      <w:r w:rsidRPr="007633A5">
        <w:rPr>
          <w:rFonts w:ascii="Times New Roman" w:eastAsia="Times New Roman" w:hAnsi="Times New Roman" w:cs="Times New Roman"/>
          <w:sz w:val="28"/>
          <w:szCs w:val="28"/>
          <w:lang w:val="uk-UA"/>
        </w:rPr>
        <w:t>постійнодіючий</w:t>
      </w:r>
      <w:proofErr w:type="spellEnd"/>
      <w:r w:rsidRPr="007633A5">
        <w:rPr>
          <w:rFonts w:ascii="Times New Roman" w:eastAsia="Times New Roman" w:hAnsi="Times New Roman" w:cs="Times New Roman"/>
          <w:sz w:val="28"/>
          <w:szCs w:val="28"/>
          <w:lang w:val="uk-UA"/>
        </w:rPr>
        <w:t xml:space="preserve"> орган громадського контролю при АРМА, який заслуховує інформацію про діяльність, виконання планів і завдань АРМ</w:t>
      </w:r>
      <w:r w:rsidRPr="007633A5">
        <w:rPr>
          <w:rFonts w:ascii="Times New Roman" w:eastAsia="Times New Roman" w:hAnsi="Times New Roman" w:cs="Times New Roman"/>
          <w:sz w:val="28"/>
          <w:szCs w:val="28"/>
          <w:lang w:val="uk-UA"/>
        </w:rPr>
        <w:t xml:space="preserve">А, здійснює громадський контроль за витрачанням коштів Державного бюджету України, головним розпорядником яких є АРМА, надає висновки за результатами експертизи проектів нормативно-правових актів АРМА, делегує для участі в засіданнях міжвідомчої комісії з </w:t>
      </w:r>
      <w:r w:rsidRPr="007633A5">
        <w:rPr>
          <w:rFonts w:ascii="Times New Roman" w:eastAsia="Times New Roman" w:hAnsi="Times New Roman" w:cs="Times New Roman"/>
          <w:sz w:val="28"/>
          <w:szCs w:val="28"/>
          <w:lang w:val="uk-UA"/>
        </w:rPr>
        <w:t xml:space="preserve">питань реалізації активів та конкурсної комісії на </w:t>
      </w:r>
      <w:r w:rsidRPr="007633A5">
        <w:rPr>
          <w:rFonts w:ascii="Times New Roman" w:eastAsia="Times New Roman" w:hAnsi="Times New Roman" w:cs="Times New Roman"/>
          <w:sz w:val="28"/>
          <w:szCs w:val="28"/>
          <w:lang w:val="uk-UA"/>
        </w:rPr>
        <w:lastRenderedPageBreak/>
        <w:t>заміщення вакантних посад державних службовців у АРМА по два представники. Громадська рада має право отримувати документи та інформацію, що стосуються діяльності АРМА (крім тих, що становлять державну таєм</w:t>
      </w:r>
      <w:r w:rsidRPr="007633A5">
        <w:rPr>
          <w:rFonts w:ascii="Times New Roman" w:eastAsia="Times New Roman" w:hAnsi="Times New Roman" w:cs="Times New Roman"/>
          <w:sz w:val="28"/>
          <w:szCs w:val="28"/>
          <w:lang w:val="uk-UA"/>
        </w:rPr>
        <w:t>ницю)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AF" w14:textId="3C915FC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Роль громадських утворень при держаних органах засвідчила високу ефективність контролю при: - сприянні реалізації громадянами конституційного права на участь в управлінні державними справами; - здійсненні громадського контролю за діяльністю орг</w:t>
      </w:r>
      <w:r w:rsidRPr="007633A5">
        <w:rPr>
          <w:rFonts w:ascii="Times New Roman" w:eastAsia="Times New Roman" w:hAnsi="Times New Roman" w:cs="Times New Roman"/>
          <w:sz w:val="28"/>
          <w:szCs w:val="28"/>
          <w:lang w:val="uk-UA"/>
        </w:rPr>
        <w:t>ану; - сприянні врахуванню органом громадської думки під час формування та реалізації державної політики [</w:t>
      </w:r>
      <w:r w:rsidR="00542ED8">
        <w:rPr>
          <w:rFonts w:ascii="Times New Roman" w:eastAsia="Times New Roman" w:hAnsi="Times New Roman" w:cs="Times New Roman"/>
          <w:sz w:val="28"/>
          <w:szCs w:val="28"/>
          <w:lang w:val="uk-UA"/>
        </w:rPr>
        <w:t>56</w:t>
      </w:r>
      <w:r w:rsidRPr="007633A5">
        <w:rPr>
          <w:rFonts w:ascii="Times New Roman" w:eastAsia="Times New Roman" w:hAnsi="Times New Roman" w:cs="Times New Roman"/>
          <w:sz w:val="28"/>
          <w:szCs w:val="28"/>
          <w:lang w:val="uk-UA"/>
        </w:rPr>
        <w:t>]. Специфічна роль Громадської ради АРМА в аспекті утвердження прозорості може проявлятися через:</w:t>
      </w:r>
    </w:p>
    <w:p w14:paraId="000001B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1) контроль; </w:t>
      </w:r>
    </w:p>
    <w:p w14:paraId="000001B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2) моніторинг; </w:t>
      </w:r>
    </w:p>
    <w:p w14:paraId="000001B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3) участь у прийнят</w:t>
      </w:r>
      <w:r w:rsidRPr="007633A5">
        <w:rPr>
          <w:rFonts w:ascii="Times New Roman" w:eastAsia="Times New Roman" w:hAnsi="Times New Roman" w:cs="Times New Roman"/>
          <w:sz w:val="28"/>
          <w:szCs w:val="28"/>
          <w:lang w:val="uk-UA"/>
        </w:rPr>
        <w:t xml:space="preserve">ті рішень; </w:t>
      </w:r>
    </w:p>
    <w:p w14:paraId="000001B3"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4) вивчення громадської думки та сприяння у формуванні позитивного іміджу АРМА; </w:t>
      </w:r>
    </w:p>
    <w:p w14:paraId="000001B4"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5) узагальнення висновків та пропозицій у діяльності АРМА. </w:t>
      </w:r>
    </w:p>
    <w:p w14:paraId="000001B5"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Загалом Єдиний державний реєстр активів, на які накладено арешт у кримінальному провадженні – це публіч</w:t>
      </w:r>
      <w:r w:rsidRPr="007633A5">
        <w:rPr>
          <w:rFonts w:ascii="Times New Roman" w:eastAsia="Times New Roman" w:hAnsi="Times New Roman" w:cs="Times New Roman"/>
          <w:sz w:val="28"/>
          <w:szCs w:val="28"/>
          <w:lang w:val="uk-UA"/>
        </w:rPr>
        <w:t xml:space="preserve">ний загальнодержавний електронний реєстр відомостей про активи, які арештовані в кримінальних провадженнях. Необхідність публічного доступу до зазначеного виду відомостей на централізованому загальнодержавному рівні обумовлена потребую: </w:t>
      </w:r>
    </w:p>
    <w:p w14:paraId="000001B6"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захисту прав вла</w:t>
      </w:r>
      <w:r w:rsidRPr="007633A5">
        <w:rPr>
          <w:rFonts w:ascii="Times New Roman" w:eastAsia="Times New Roman" w:hAnsi="Times New Roman" w:cs="Times New Roman"/>
          <w:sz w:val="28"/>
          <w:szCs w:val="28"/>
          <w:lang w:val="uk-UA"/>
        </w:rPr>
        <w:t xml:space="preserve">сників активів, добросовісних набувачів у зв’язку зі здійсненням операцій з активами, перевіркою добросовісності та конкурентоспроможності контрагентів тощо; </w:t>
      </w:r>
    </w:p>
    <w:p w14:paraId="000001B7"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висвітлення активів, які мають криміногенне походження, задля недопущення їх цивільного обороту</w:t>
      </w:r>
      <w:r w:rsidRPr="007633A5">
        <w:rPr>
          <w:rFonts w:ascii="Times New Roman" w:eastAsia="Times New Roman" w:hAnsi="Times New Roman" w:cs="Times New Roman"/>
          <w:sz w:val="28"/>
          <w:szCs w:val="28"/>
          <w:lang w:val="uk-UA"/>
        </w:rPr>
        <w:t xml:space="preserve">; </w:t>
      </w:r>
    </w:p>
    <w:p w14:paraId="000001B8"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 забезпечення законності дій з активами, які арештовані у кримінальному провадженні або визнані необґрунтованими; </w:t>
      </w:r>
    </w:p>
    <w:p w14:paraId="000001B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виконання державою зобов’язань у сфері протидії корупції, яка пов’язана із отриманням незаконної корупційної вигоди у формі активу чи п</w:t>
      </w:r>
      <w:r w:rsidRPr="007633A5">
        <w:rPr>
          <w:rFonts w:ascii="Times New Roman" w:eastAsia="Times New Roman" w:hAnsi="Times New Roman" w:cs="Times New Roman"/>
          <w:sz w:val="28"/>
          <w:szCs w:val="28"/>
          <w:lang w:val="uk-UA"/>
        </w:rPr>
        <w:t xml:space="preserve">рав на його; </w:t>
      </w:r>
    </w:p>
    <w:p w14:paraId="000001BA"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 виконання державної зобов’язань із забезпечення прозорості державної політики шляхом публікації електронних даних тощо. </w:t>
      </w:r>
    </w:p>
    <w:p w14:paraId="000001BB" w14:textId="19504D39"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У технічній документації на створення Реєстру арештованих активів зазначається, що його мета – ведення обліку активів, </w:t>
      </w:r>
      <w:r w:rsidRPr="007633A5">
        <w:rPr>
          <w:rFonts w:ascii="Times New Roman" w:eastAsia="Times New Roman" w:hAnsi="Times New Roman" w:cs="Times New Roman"/>
          <w:sz w:val="28"/>
          <w:szCs w:val="28"/>
          <w:lang w:val="uk-UA"/>
        </w:rPr>
        <w:t>на які накладено арешт у кримінальному провадженні та заходів, які здійснюються щодо управління активами. Створення Системи дозволить автоматизувати процес отримання, завантаження, ведення, оновлення та надання відомостей щодо активів, на які накладено аре</w:t>
      </w:r>
      <w:r w:rsidRPr="007633A5">
        <w:rPr>
          <w:rFonts w:ascii="Times New Roman" w:eastAsia="Times New Roman" w:hAnsi="Times New Roman" w:cs="Times New Roman"/>
          <w:sz w:val="28"/>
          <w:szCs w:val="28"/>
          <w:lang w:val="uk-UA"/>
        </w:rPr>
        <w:t>шт у кримінальному проваджені, а також забезпечить узагальнення та [</w:t>
      </w:r>
      <w:r w:rsidR="00542ED8">
        <w:rPr>
          <w:rFonts w:ascii="Times New Roman" w:eastAsia="Times New Roman" w:hAnsi="Times New Roman" w:cs="Times New Roman"/>
          <w:sz w:val="28"/>
          <w:szCs w:val="28"/>
          <w:lang w:val="uk-UA"/>
        </w:rPr>
        <w:t>54</w:t>
      </w:r>
      <w:r w:rsidRPr="007633A5">
        <w:rPr>
          <w:rFonts w:ascii="Times New Roman" w:eastAsia="Times New Roman" w:hAnsi="Times New Roman" w:cs="Times New Roman"/>
          <w:sz w:val="28"/>
          <w:szCs w:val="28"/>
          <w:lang w:val="uk-UA"/>
        </w:rPr>
        <w:t xml:space="preserve">]. </w:t>
      </w:r>
    </w:p>
    <w:p w14:paraId="000001B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Діяльність із адміністрування Реєстру арештованих активів в аспекті забезпечення прозорості має відбуватись з дотриманням наступних принципів: </w:t>
      </w:r>
    </w:p>
    <w:p w14:paraId="000001BD"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а) дотримання прав суб’єктів (учасник</w:t>
      </w:r>
      <w:r w:rsidRPr="007633A5">
        <w:rPr>
          <w:rFonts w:ascii="Times New Roman" w:eastAsia="Times New Roman" w:hAnsi="Times New Roman" w:cs="Times New Roman"/>
          <w:sz w:val="28"/>
          <w:szCs w:val="28"/>
          <w:lang w:val="uk-UA"/>
        </w:rPr>
        <w:t>ів) досудового розслідування;</w:t>
      </w:r>
    </w:p>
    <w:p w14:paraId="000001BE"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б) недопущення публікації відомостей, які можуть завдати шкоди кримінальному провадженню; </w:t>
      </w:r>
    </w:p>
    <w:p w14:paraId="000001BF"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в) оперативності – швидкому та вчасному публікуванню відомостей та обтяжень; </w:t>
      </w:r>
    </w:p>
    <w:p w14:paraId="000001C0"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г) повноти інформації – із обсягу даних про активи, що на</w:t>
      </w:r>
      <w:r w:rsidRPr="007633A5">
        <w:rPr>
          <w:rFonts w:ascii="Times New Roman" w:eastAsia="Times New Roman" w:hAnsi="Times New Roman" w:cs="Times New Roman"/>
          <w:sz w:val="28"/>
          <w:szCs w:val="28"/>
          <w:lang w:val="uk-UA"/>
        </w:rPr>
        <w:t xml:space="preserve">дходять із Єдиного державного реєстру судових рішень до АРМА, виділяється та, що повністю відповідає змісту рішення суду; </w:t>
      </w:r>
    </w:p>
    <w:p w14:paraId="000001C1"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д) достовірності інформації. Інформація для потреб публічного поширення має бути об’єктивною, віддзеркалювати фактичну ситуацію, стан</w:t>
      </w:r>
      <w:r w:rsidRPr="007633A5">
        <w:rPr>
          <w:rFonts w:ascii="Times New Roman" w:eastAsia="Times New Roman" w:hAnsi="Times New Roman" w:cs="Times New Roman"/>
          <w:sz w:val="28"/>
          <w:szCs w:val="28"/>
          <w:lang w:val="uk-UA"/>
        </w:rPr>
        <w:t xml:space="preserve"> активу, його характеристики. Достовірність інформації визначає рівень функціонування Реєстру арештованих активів; </w:t>
      </w:r>
    </w:p>
    <w:p w14:paraId="000001C2"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е) аналітичне призначення – потребує застосування спеціальних технічних методів обробки та зберігання інформації у відкритому доступні, завд</w:t>
      </w:r>
      <w:r w:rsidRPr="007633A5">
        <w:rPr>
          <w:rFonts w:ascii="Times New Roman" w:eastAsia="Times New Roman" w:hAnsi="Times New Roman" w:cs="Times New Roman"/>
          <w:sz w:val="28"/>
          <w:szCs w:val="28"/>
          <w:lang w:val="uk-UA"/>
        </w:rPr>
        <w:t xml:space="preserve">яки чому можливе використання аналітичних засобів її обробки. </w:t>
      </w:r>
    </w:p>
    <w:p w14:paraId="000001C3" w14:textId="4E227903"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Правовий статус Єдиного державного реєстру активів, на які накладено арешт у кримінальному провадженні (Реєстр арештованих активів), порядок його формування та ведення згідно із ч. 2 ст. 25 Зак</w:t>
      </w:r>
      <w:r w:rsidRPr="007633A5">
        <w:rPr>
          <w:rFonts w:ascii="Times New Roman" w:eastAsia="Times New Roman" w:hAnsi="Times New Roman" w:cs="Times New Roman"/>
          <w:sz w:val="28"/>
          <w:szCs w:val="28"/>
          <w:lang w:val="uk-UA"/>
        </w:rPr>
        <w:t>ону про АРМА регламентується Положенням про Реєстр арештованих активів 151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який станом на четвертий квартал 2019 року відсутній. Наявність Положення про Реєстр арештованих активів є невід’ємним атрибутом його фактичного запуску. Лише за таких умов мож</w:t>
      </w:r>
      <w:r w:rsidRPr="007633A5">
        <w:rPr>
          <w:rFonts w:ascii="Times New Roman" w:eastAsia="Times New Roman" w:hAnsi="Times New Roman" w:cs="Times New Roman"/>
          <w:sz w:val="28"/>
          <w:szCs w:val="28"/>
          <w:lang w:val="uk-UA"/>
        </w:rPr>
        <w:t xml:space="preserve">ливо досягти цілісної та узгодженої системи урегульованих інформаційних відносин у сфері менеджменту кримінальних активів. </w:t>
      </w:r>
    </w:p>
    <w:p w14:paraId="000001C4" w14:textId="6FD663DC"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Окрім інших функцій та завдань, в аспекті забезпечення прозорості політики виявлення, розшуку та управління активами, АРМА уповноваж</w:t>
      </w:r>
      <w:r w:rsidRPr="007633A5">
        <w:rPr>
          <w:rFonts w:ascii="Times New Roman" w:eastAsia="Times New Roman" w:hAnsi="Times New Roman" w:cs="Times New Roman"/>
          <w:sz w:val="28"/>
          <w:szCs w:val="28"/>
          <w:lang w:val="uk-UA"/>
        </w:rPr>
        <w:t>ено на створення, адміністрування Єдиного державного реєстру активів, на які накладено арешт у кримінальному провадженні. Ст. 25 Закону про АРМА перелічуються відомості, які містить Реєстр арештованих активів. Їх загалом можна класифікувати на наступні гру</w:t>
      </w:r>
      <w:r w:rsidRPr="007633A5">
        <w:rPr>
          <w:rFonts w:ascii="Times New Roman" w:eastAsia="Times New Roman" w:hAnsi="Times New Roman" w:cs="Times New Roman"/>
          <w:sz w:val="28"/>
          <w:szCs w:val="28"/>
          <w:lang w:val="uk-UA"/>
        </w:rPr>
        <w:t xml:space="preserve">пи: 1) характеристика та відомості про активи, щодо яких здійснювалось обтяження (арешт) у кримінальному провадженні, або які визнані необґрунтованими за рішенням суду; 2) відомості про суб’єктів, якими </w:t>
      </w:r>
      <w:proofErr w:type="spellStart"/>
      <w:r w:rsidRPr="007633A5">
        <w:rPr>
          <w:rFonts w:ascii="Times New Roman" w:eastAsia="Times New Roman" w:hAnsi="Times New Roman" w:cs="Times New Roman"/>
          <w:sz w:val="28"/>
          <w:szCs w:val="28"/>
          <w:lang w:val="uk-UA"/>
        </w:rPr>
        <w:t>ініціювалось</w:t>
      </w:r>
      <w:proofErr w:type="spellEnd"/>
      <w:r w:rsidRPr="007633A5">
        <w:rPr>
          <w:rFonts w:ascii="Times New Roman" w:eastAsia="Times New Roman" w:hAnsi="Times New Roman" w:cs="Times New Roman"/>
          <w:sz w:val="28"/>
          <w:szCs w:val="28"/>
          <w:lang w:val="uk-UA"/>
        </w:rPr>
        <w:t xml:space="preserve"> та реалізовувалось рішення про арешт (не</w:t>
      </w:r>
      <w:r w:rsidRPr="007633A5">
        <w:rPr>
          <w:rFonts w:ascii="Times New Roman" w:eastAsia="Times New Roman" w:hAnsi="Times New Roman" w:cs="Times New Roman"/>
          <w:sz w:val="28"/>
          <w:szCs w:val="28"/>
          <w:lang w:val="uk-UA"/>
        </w:rPr>
        <w:t>обґрунтованість) активу (слідчий, прокурор, судді); 3) відомості про кримінальне провадження та судове рішення, у якому відбувалось накладення арешту на активи (визнання їх необґрунтованими), здійснювалась конфіскація, спеціальна конфіскація тощо; 4) відом</w:t>
      </w:r>
      <w:r w:rsidRPr="007633A5">
        <w:rPr>
          <w:rFonts w:ascii="Times New Roman" w:eastAsia="Times New Roman" w:hAnsi="Times New Roman" w:cs="Times New Roman"/>
          <w:sz w:val="28"/>
          <w:szCs w:val="28"/>
          <w:lang w:val="uk-UA"/>
        </w:rPr>
        <w:t>ості про рішення іноземних компетентних органів щодо накладення арешту та конфіскації активів в Україні, стан їх виконання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C5" w14:textId="63F6B35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Досить важливим в аспекті забезпечення прозорості є окремі положення про те, що дані Реєстру арештованих активів є відкритими, </w:t>
      </w:r>
      <w:r w:rsidRPr="007633A5">
        <w:rPr>
          <w:rFonts w:ascii="Times New Roman" w:eastAsia="Times New Roman" w:hAnsi="Times New Roman" w:cs="Times New Roman"/>
          <w:sz w:val="28"/>
          <w:szCs w:val="28"/>
          <w:lang w:val="uk-UA"/>
        </w:rPr>
        <w:t xml:space="preserve">крім даних, щодо: - опису, характеристики активів (майна), що дають можливість ідентифікувати місцезнаходження активів (майна), та/або особу, яка володіє, користується, розпоряджається такими активами (майном); - особи підозрюваного, обвинуваченого; 152 - </w:t>
      </w:r>
      <w:r w:rsidRPr="007633A5">
        <w:rPr>
          <w:rFonts w:ascii="Times New Roman" w:eastAsia="Times New Roman" w:hAnsi="Times New Roman" w:cs="Times New Roman"/>
          <w:sz w:val="28"/>
          <w:szCs w:val="28"/>
          <w:lang w:val="uk-UA"/>
        </w:rPr>
        <w:t>даних, які в рамках міжнародного співробітництва не підлягають розголошенню (оприлюдненню) згідно з міжнародними договорами України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Отже, відомості з Реєстру арештованих активів умовно поділяються на відкриті для загального доступу та закриті (з обмеж</w:t>
      </w:r>
      <w:r w:rsidRPr="007633A5">
        <w:rPr>
          <w:rFonts w:ascii="Times New Roman" w:eastAsia="Times New Roman" w:hAnsi="Times New Roman" w:cs="Times New Roman"/>
          <w:sz w:val="28"/>
          <w:szCs w:val="28"/>
          <w:lang w:val="uk-UA"/>
        </w:rPr>
        <w:t xml:space="preserve">еним доступом). Ч. 2 та ч. 3 Закону про АРМА </w:t>
      </w:r>
      <w:proofErr w:type="spellStart"/>
      <w:r w:rsidRPr="007633A5">
        <w:rPr>
          <w:rFonts w:ascii="Times New Roman" w:eastAsia="Times New Roman" w:hAnsi="Times New Roman" w:cs="Times New Roman"/>
          <w:sz w:val="28"/>
          <w:szCs w:val="28"/>
          <w:lang w:val="uk-UA"/>
        </w:rPr>
        <w:t>встановлююється</w:t>
      </w:r>
      <w:proofErr w:type="spellEnd"/>
      <w:r w:rsidRPr="007633A5">
        <w:rPr>
          <w:rFonts w:ascii="Times New Roman" w:eastAsia="Times New Roman" w:hAnsi="Times New Roman" w:cs="Times New Roman"/>
          <w:sz w:val="28"/>
          <w:szCs w:val="28"/>
          <w:lang w:val="uk-UA"/>
        </w:rPr>
        <w:t xml:space="preserve"> деякі категорії суб’єктів інформаційної роботи із даними реєстру. </w:t>
      </w:r>
    </w:p>
    <w:p w14:paraId="000001C6" w14:textId="30376DA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 реєстраторами є уповноважені працівники АРМА. Інформація, що підлягає внесенню до реєстру, подається АРМА засобами електрон</w:t>
      </w:r>
      <w:r w:rsidRPr="007633A5">
        <w:rPr>
          <w:rFonts w:ascii="Times New Roman" w:eastAsia="Times New Roman" w:hAnsi="Times New Roman" w:cs="Times New Roman"/>
          <w:sz w:val="28"/>
          <w:szCs w:val="28"/>
          <w:lang w:val="uk-UA"/>
        </w:rPr>
        <w:t>ного зв’язку слідчими, детективами, прокурорами, суддями, державними виконавцями, іншими службовими та посадовими особами не пізніше наступного робочого дня після виникнення підстави подання такої інформації. Користувачами реєстру є працівники АРМА, керівн</w:t>
      </w:r>
      <w:r w:rsidRPr="007633A5">
        <w:rPr>
          <w:rFonts w:ascii="Times New Roman" w:eastAsia="Times New Roman" w:hAnsi="Times New Roman" w:cs="Times New Roman"/>
          <w:sz w:val="28"/>
          <w:szCs w:val="28"/>
          <w:lang w:val="uk-UA"/>
        </w:rPr>
        <w:t xml:space="preserve">ики прокуратур та органів досудового розслідування, прокурори, слідчі, детективи та інші уповноважені особи органів досудового розслідування, які виконують функції з </w:t>
      </w:r>
      <w:proofErr w:type="spellStart"/>
      <w:r w:rsidRPr="007633A5">
        <w:rPr>
          <w:rFonts w:ascii="Times New Roman" w:eastAsia="Times New Roman" w:hAnsi="Times New Roman" w:cs="Times New Roman"/>
          <w:sz w:val="28"/>
          <w:szCs w:val="28"/>
          <w:lang w:val="uk-UA"/>
        </w:rPr>
        <w:t>інформаційноаналітичного</w:t>
      </w:r>
      <w:proofErr w:type="spellEnd"/>
      <w:r w:rsidRPr="007633A5">
        <w:rPr>
          <w:rFonts w:ascii="Times New Roman" w:eastAsia="Times New Roman" w:hAnsi="Times New Roman" w:cs="Times New Roman"/>
          <w:sz w:val="28"/>
          <w:szCs w:val="28"/>
          <w:lang w:val="uk-UA"/>
        </w:rPr>
        <w:t xml:space="preserve"> забезпечення правоохоронних органів та ведення спеціальних облікі</w:t>
      </w:r>
      <w:r w:rsidRPr="007633A5">
        <w:rPr>
          <w:rFonts w:ascii="Times New Roman" w:eastAsia="Times New Roman" w:hAnsi="Times New Roman" w:cs="Times New Roman"/>
          <w:sz w:val="28"/>
          <w:szCs w:val="28"/>
          <w:lang w:val="uk-UA"/>
        </w:rPr>
        <w:t>в відповідно до законодавства [</w:t>
      </w:r>
      <w:r w:rsidR="00542ED8">
        <w:rPr>
          <w:rFonts w:ascii="Times New Roman" w:eastAsia="Times New Roman" w:hAnsi="Times New Roman" w:cs="Times New Roman"/>
          <w:sz w:val="28"/>
          <w:szCs w:val="28"/>
          <w:lang w:val="uk-UA"/>
        </w:rPr>
        <w:t>43</w:t>
      </w:r>
      <w:r w:rsidRPr="007633A5">
        <w:rPr>
          <w:rFonts w:ascii="Times New Roman" w:eastAsia="Times New Roman" w:hAnsi="Times New Roman" w:cs="Times New Roman"/>
          <w:sz w:val="28"/>
          <w:szCs w:val="28"/>
          <w:lang w:val="uk-UA"/>
        </w:rPr>
        <w:t xml:space="preserve">]. </w:t>
      </w:r>
    </w:p>
    <w:p w14:paraId="000001C7" w14:textId="494FBD3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Водночас Законом про АРМА не передбачено такої важливої норми про розподіл ролей користувачів та реєстраторів реєстру в залежності від рівня доступу до даних з обмеженим доступом та не запропоновано їх класифікацію із ві</w:t>
      </w:r>
      <w:r w:rsidRPr="007633A5">
        <w:rPr>
          <w:rFonts w:ascii="Times New Roman" w:eastAsia="Times New Roman" w:hAnsi="Times New Roman" w:cs="Times New Roman"/>
          <w:sz w:val="28"/>
          <w:szCs w:val="28"/>
          <w:lang w:val="uk-UA"/>
        </w:rPr>
        <w:t xml:space="preserve">дповідними правами доступу. Вважаємо, що зазначені відомості мають бути детально регламентовані в Положенні про Єдиний державний реєстр активів, на які накладено арешт у кримінальному </w:t>
      </w:r>
      <w:r w:rsidRPr="007633A5">
        <w:rPr>
          <w:rFonts w:ascii="Times New Roman" w:eastAsia="Times New Roman" w:hAnsi="Times New Roman" w:cs="Times New Roman"/>
          <w:sz w:val="28"/>
          <w:szCs w:val="28"/>
          <w:lang w:val="uk-UA"/>
        </w:rPr>
        <w:lastRenderedPageBreak/>
        <w:t xml:space="preserve">провадженні, який розробляється та затверджується АРМА. </w:t>
      </w:r>
      <w:proofErr w:type="spellStart"/>
      <w:r w:rsidRPr="007633A5">
        <w:rPr>
          <w:rFonts w:ascii="Times New Roman" w:eastAsia="Times New Roman" w:hAnsi="Times New Roman" w:cs="Times New Roman"/>
          <w:sz w:val="28"/>
          <w:szCs w:val="28"/>
          <w:lang w:val="uk-UA"/>
        </w:rPr>
        <w:t>Дискусійність</w:t>
      </w:r>
      <w:proofErr w:type="spellEnd"/>
      <w:r w:rsidRPr="007633A5">
        <w:rPr>
          <w:rFonts w:ascii="Times New Roman" w:eastAsia="Times New Roman" w:hAnsi="Times New Roman" w:cs="Times New Roman"/>
          <w:sz w:val="28"/>
          <w:szCs w:val="28"/>
          <w:lang w:val="uk-UA"/>
        </w:rPr>
        <w:t xml:space="preserve"> пи</w:t>
      </w:r>
      <w:r w:rsidRPr="007633A5">
        <w:rPr>
          <w:rFonts w:ascii="Times New Roman" w:eastAsia="Times New Roman" w:hAnsi="Times New Roman" w:cs="Times New Roman"/>
          <w:sz w:val="28"/>
          <w:szCs w:val="28"/>
          <w:lang w:val="uk-UA"/>
        </w:rPr>
        <w:t xml:space="preserve">тання обсягу даних для загального доступу виникає у зв’язку з певними обмеженнями, які встановлені в положеннях норм кримінального процесу. Наприклад, п. 4 ст. 15 Кримінального процесуального кодексу України встановлено, що кожному, кому наданий доступ до </w:t>
      </w:r>
      <w:r w:rsidRPr="007633A5">
        <w:rPr>
          <w:rFonts w:ascii="Times New Roman" w:eastAsia="Times New Roman" w:hAnsi="Times New Roman" w:cs="Times New Roman"/>
          <w:sz w:val="28"/>
          <w:szCs w:val="28"/>
          <w:lang w:val="uk-UA"/>
        </w:rPr>
        <w:t>інформації про приватне життя, зобов’язаний запобігати розголошенню такої інформації [</w:t>
      </w:r>
      <w:r w:rsidR="00542ED8">
        <w:rPr>
          <w:rFonts w:ascii="Times New Roman" w:eastAsia="Times New Roman" w:hAnsi="Times New Roman" w:cs="Times New Roman"/>
          <w:sz w:val="28"/>
          <w:szCs w:val="28"/>
          <w:lang w:val="uk-UA"/>
        </w:rPr>
        <w:t>19</w:t>
      </w:r>
      <w:r w:rsidRPr="007633A5">
        <w:rPr>
          <w:rFonts w:ascii="Times New Roman" w:eastAsia="Times New Roman" w:hAnsi="Times New Roman" w:cs="Times New Roman"/>
          <w:sz w:val="28"/>
          <w:szCs w:val="28"/>
          <w:lang w:val="uk-UA"/>
        </w:rPr>
        <w:t>]. Також ст. 153 222 Кримінального процесуального кодексу України передбачено, що відомості досудового розслідування можна розголошувати лише з письмового дозволу слідч</w:t>
      </w:r>
      <w:r w:rsidRPr="007633A5">
        <w:rPr>
          <w:rFonts w:ascii="Times New Roman" w:eastAsia="Times New Roman" w:hAnsi="Times New Roman" w:cs="Times New Roman"/>
          <w:sz w:val="28"/>
          <w:szCs w:val="28"/>
          <w:lang w:val="uk-UA"/>
        </w:rPr>
        <w:t>ого або прокурора і в тому обсязі, в якому вони визнають можливим. Слідчий, прокурор попереджає осіб, яким стали відомі відомості досудового розслідування, у зв’язку з участю в ньому, про їх обов’язок не розголошувати такі відомості без його дозволу. Незак</w:t>
      </w:r>
      <w:r w:rsidRPr="007633A5">
        <w:rPr>
          <w:rFonts w:ascii="Times New Roman" w:eastAsia="Times New Roman" w:hAnsi="Times New Roman" w:cs="Times New Roman"/>
          <w:sz w:val="28"/>
          <w:szCs w:val="28"/>
          <w:lang w:val="uk-UA"/>
        </w:rPr>
        <w:t>онне розголошення відомостей досудового розслідування тягне за собою кримінальну відповідальність, встановлену законом [</w:t>
      </w:r>
      <w:r w:rsidR="00542ED8">
        <w:rPr>
          <w:rFonts w:ascii="Times New Roman" w:eastAsia="Times New Roman" w:hAnsi="Times New Roman" w:cs="Times New Roman"/>
          <w:sz w:val="28"/>
          <w:szCs w:val="28"/>
          <w:lang w:val="uk-UA"/>
        </w:rPr>
        <w:t>19</w:t>
      </w:r>
      <w:r w:rsidRPr="007633A5">
        <w:rPr>
          <w:rFonts w:ascii="Times New Roman" w:eastAsia="Times New Roman" w:hAnsi="Times New Roman" w:cs="Times New Roman"/>
          <w:sz w:val="28"/>
          <w:szCs w:val="28"/>
          <w:lang w:val="uk-UA"/>
        </w:rPr>
        <w:t xml:space="preserve">]. </w:t>
      </w:r>
    </w:p>
    <w:p w14:paraId="000001C8" w14:textId="6F67DAC4"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Так як інформація про арештовані активи є частиною досудового розслідування кримінальних проваджень її розголошення має відбуватись із особливою обережністю, що пов’язано як із ефективністю слідства та арешту, так і з недопущенням необґрунтованого втручанн</w:t>
      </w:r>
      <w:r w:rsidRPr="007633A5">
        <w:rPr>
          <w:rFonts w:ascii="Times New Roman" w:eastAsia="Times New Roman" w:hAnsi="Times New Roman" w:cs="Times New Roman"/>
          <w:sz w:val="28"/>
          <w:szCs w:val="28"/>
          <w:lang w:val="uk-UA"/>
        </w:rPr>
        <w:t>я в приватне життя та поширення відомостей, які ідентифікують осіб. Тому у частині ідентифікації даних про суб’єктів досудового розслідування, обмеження відомостей є обґрунтованими. Також обґрунтованим є обмеження даних, в тому числі, про активи та осіб, щ</w:t>
      </w:r>
      <w:r w:rsidRPr="007633A5">
        <w:rPr>
          <w:rFonts w:ascii="Times New Roman" w:eastAsia="Times New Roman" w:hAnsi="Times New Roman" w:cs="Times New Roman"/>
          <w:sz w:val="28"/>
          <w:szCs w:val="28"/>
          <w:lang w:val="uk-UA"/>
        </w:rPr>
        <w:t>о не підлягають розголошенню в рамках міжнародного співробітництва, оскільки це належить до принципів міжнародного співробітництва у сфері кримінального переслідування. Дискусійним є питання загальної публікації відомостей про юридичних осіб та арешт їх ак</w:t>
      </w:r>
      <w:r w:rsidRPr="007633A5">
        <w:rPr>
          <w:rFonts w:ascii="Times New Roman" w:eastAsia="Times New Roman" w:hAnsi="Times New Roman" w:cs="Times New Roman"/>
          <w:sz w:val="28"/>
          <w:szCs w:val="28"/>
          <w:lang w:val="uk-UA"/>
        </w:rPr>
        <w:t>тивів у кримінальному провадженні. Якщо застосувати аналогічні положення про публікацію для загального доступу відомостей про виконавчі провадження, то у Положенні про автоматизовану систему виконавчого провадження встановлено, що Міністерство юстиції Укра</w:t>
      </w:r>
      <w:r w:rsidRPr="007633A5">
        <w:rPr>
          <w:rFonts w:ascii="Times New Roman" w:eastAsia="Times New Roman" w:hAnsi="Times New Roman" w:cs="Times New Roman"/>
          <w:sz w:val="28"/>
          <w:szCs w:val="28"/>
          <w:lang w:val="uk-UA"/>
        </w:rPr>
        <w:t xml:space="preserve">їни </w:t>
      </w:r>
      <w:r w:rsidRPr="007633A5">
        <w:rPr>
          <w:rFonts w:ascii="Times New Roman" w:eastAsia="Times New Roman" w:hAnsi="Times New Roman" w:cs="Times New Roman"/>
          <w:sz w:val="28"/>
          <w:szCs w:val="28"/>
          <w:lang w:val="uk-UA"/>
        </w:rPr>
        <w:lastRenderedPageBreak/>
        <w:t>забезпечує вільний та безоплатний доступ до інформації щодо найменування, ідентифікаційного коду в Єдиному державному реєстрі юридичних осіб, фізичних осіб - підприємців та громадських формувань для юридичної особи – боржника та стягувача [</w:t>
      </w:r>
      <w:r w:rsidR="000116DB">
        <w:rPr>
          <w:rFonts w:ascii="Times New Roman" w:eastAsia="Times New Roman" w:hAnsi="Times New Roman" w:cs="Times New Roman"/>
          <w:sz w:val="28"/>
          <w:szCs w:val="28"/>
          <w:lang w:val="uk-UA"/>
        </w:rPr>
        <w:t>37</w:t>
      </w:r>
      <w:r w:rsidRPr="007633A5">
        <w:rPr>
          <w:rFonts w:ascii="Times New Roman" w:eastAsia="Times New Roman" w:hAnsi="Times New Roman" w:cs="Times New Roman"/>
          <w:sz w:val="28"/>
          <w:szCs w:val="28"/>
          <w:lang w:val="uk-UA"/>
        </w:rPr>
        <w:t>].</w:t>
      </w:r>
    </w:p>
    <w:p w14:paraId="000001C9"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Отже, </w:t>
      </w:r>
      <w:r w:rsidRPr="007633A5">
        <w:rPr>
          <w:rFonts w:ascii="Times New Roman" w:eastAsia="Times New Roman" w:hAnsi="Times New Roman" w:cs="Times New Roman"/>
          <w:sz w:val="28"/>
          <w:szCs w:val="28"/>
          <w:lang w:val="uk-UA"/>
        </w:rPr>
        <w:t>законодавством про інформацію (в тому числі щодо доступу до публічної інформації та захист інформації), а також кримінальними процесуальними нормами регламентуються інформаційні процеси в операційній та управлінській діяльності АРМА.</w:t>
      </w:r>
    </w:p>
    <w:p w14:paraId="000001CA" w14:textId="77777777" w:rsidR="001B6194" w:rsidRPr="007633A5" w:rsidRDefault="001B6194">
      <w:pPr>
        <w:spacing w:line="360" w:lineRule="auto"/>
        <w:ind w:firstLine="850"/>
        <w:jc w:val="both"/>
        <w:rPr>
          <w:rFonts w:ascii="Times New Roman" w:eastAsia="Times New Roman" w:hAnsi="Times New Roman" w:cs="Times New Roman"/>
          <w:sz w:val="28"/>
          <w:szCs w:val="28"/>
          <w:lang w:val="uk-UA"/>
        </w:rPr>
      </w:pPr>
    </w:p>
    <w:p w14:paraId="000001CB" w14:textId="77777777" w:rsidR="001B6194" w:rsidRPr="007633A5" w:rsidRDefault="001B6194">
      <w:pPr>
        <w:spacing w:line="360" w:lineRule="auto"/>
        <w:ind w:firstLine="850"/>
        <w:jc w:val="both"/>
        <w:rPr>
          <w:rFonts w:ascii="Times New Roman" w:eastAsia="Times New Roman" w:hAnsi="Times New Roman" w:cs="Times New Roman"/>
          <w:sz w:val="28"/>
          <w:szCs w:val="28"/>
          <w:lang w:val="uk-UA"/>
        </w:rPr>
      </w:pPr>
    </w:p>
    <w:p w14:paraId="000001CC" w14:textId="77777777" w:rsidR="001B6194" w:rsidRPr="007633A5" w:rsidRDefault="00FF37EA">
      <w:pPr>
        <w:spacing w:line="360" w:lineRule="auto"/>
        <w:ind w:firstLine="850"/>
        <w:jc w:val="both"/>
        <w:rPr>
          <w:rFonts w:ascii="Times New Roman" w:eastAsia="Times New Roman" w:hAnsi="Times New Roman" w:cs="Times New Roman"/>
          <w:sz w:val="28"/>
          <w:szCs w:val="28"/>
          <w:lang w:val="uk-UA"/>
        </w:rPr>
      </w:pPr>
      <w:r w:rsidRPr="007633A5">
        <w:rPr>
          <w:lang w:val="uk-UA"/>
        </w:rPr>
        <w:br w:type="page"/>
      </w:r>
    </w:p>
    <w:p w14:paraId="000001CD" w14:textId="77777777" w:rsidR="001B6194" w:rsidRPr="007633A5" w:rsidRDefault="00FF37EA">
      <w:pPr>
        <w:spacing w:after="200" w:line="360" w:lineRule="auto"/>
        <w:jc w:val="center"/>
        <w:rPr>
          <w:rFonts w:ascii="Times New Roman" w:eastAsia="Times New Roman" w:hAnsi="Times New Roman" w:cs="Times New Roman"/>
          <w:b/>
          <w:sz w:val="28"/>
          <w:szCs w:val="28"/>
          <w:lang w:val="uk-UA"/>
        </w:rPr>
      </w:pPr>
      <w:r w:rsidRPr="007633A5">
        <w:rPr>
          <w:rFonts w:ascii="Times New Roman" w:eastAsia="Times New Roman" w:hAnsi="Times New Roman" w:cs="Times New Roman"/>
          <w:b/>
          <w:sz w:val="28"/>
          <w:szCs w:val="28"/>
          <w:lang w:val="uk-UA"/>
        </w:rPr>
        <w:lastRenderedPageBreak/>
        <w:t>ВИСНОВКИ</w:t>
      </w:r>
    </w:p>
    <w:p w14:paraId="220F831D" w14:textId="77777777" w:rsidR="00677794" w:rsidRPr="007633A5" w:rsidRDefault="00677794">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У результаті проведеного дослідження, були зроблені наступні висновки: </w:t>
      </w:r>
    </w:p>
    <w:p w14:paraId="28F30672" w14:textId="77777777" w:rsidR="005A3678" w:rsidRPr="007633A5" w:rsidRDefault="00677794">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1. Запропоновано визначення терміну «адміністративно-правове забезпечення управління активами, одержаними від корупційних та інших злочинів» – як урегульованої нормами адміністративного права </w:t>
      </w:r>
      <w:proofErr w:type="spellStart"/>
      <w:r w:rsidRPr="007633A5">
        <w:rPr>
          <w:rFonts w:ascii="Times New Roman" w:eastAsia="Times New Roman" w:hAnsi="Times New Roman" w:cs="Times New Roman"/>
          <w:sz w:val="28"/>
          <w:szCs w:val="28"/>
          <w:lang w:val="uk-UA"/>
        </w:rPr>
        <w:t>публічновладної</w:t>
      </w:r>
      <w:proofErr w:type="spellEnd"/>
      <w:r w:rsidRPr="007633A5">
        <w:rPr>
          <w:rFonts w:ascii="Times New Roman" w:eastAsia="Times New Roman" w:hAnsi="Times New Roman" w:cs="Times New Roman"/>
          <w:sz w:val="28"/>
          <w:szCs w:val="28"/>
          <w:lang w:val="uk-UA"/>
        </w:rPr>
        <w:t xml:space="preserve"> діяльності АРМА із управління арештованими та конфіскованими активами, а також необґрунтованими активами (у справах за позовами про визнання активів необґрунтованими) що складається із системи окремих процедур (прийняття активів в управління, визначення управителя, реалізації активів, контролю за управлінням активами та ін.) з метою упорядкування суспільних відносин у сфері публічного адміністрування кримінальних та необґрунтованих активів. Реалізація функції управління арештованими активами здійснюється через механізм, ключовою ідеологією якого є пошук балансу в дуалістичній природі інтересів держави та власника активу, що проявляється у: забезпеченні прав та інтересів власників активів, які арештовані шляхом збереження їх вартості; забезпеченні публічного антикорупційного та фінансового інтересу держави шляхом ліквідації джерел фінансування злочинної діяльності в економічних відносинах; недопущення вільного обігу кримінальних активів, отримання від них прибутків тощо. </w:t>
      </w:r>
    </w:p>
    <w:p w14:paraId="55BAD81D" w14:textId="77777777" w:rsidR="005A3678" w:rsidRPr="007633A5" w:rsidRDefault="00677794">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2. Діяльність з виявлення та розшуку активів, які здійснюється АРМА, – це самостійна публічна функція держави, яка, в той же час, реалізується в межах кримінального процесу за зверненням суб’єктів досудового розслідування, суду та іноземних компетентних органів, установ. Її мета охоплює політико-правову та процесуальну складові. </w:t>
      </w:r>
    </w:p>
    <w:p w14:paraId="668A7B33" w14:textId="77777777" w:rsidR="005A3678" w:rsidRPr="007633A5" w:rsidRDefault="00677794">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Перша полягає у реалізації завдань та функцій держави у сфері менеджменту кримінальних активів. Друга – у супроводженні кримінально-</w:t>
      </w:r>
      <w:r w:rsidRPr="007633A5">
        <w:rPr>
          <w:rFonts w:ascii="Times New Roman" w:eastAsia="Times New Roman" w:hAnsi="Times New Roman" w:cs="Times New Roman"/>
          <w:sz w:val="28"/>
          <w:szCs w:val="28"/>
          <w:lang w:val="uk-UA"/>
        </w:rPr>
        <w:lastRenderedPageBreak/>
        <w:t xml:space="preserve">процесуальної діяльності з виявлення, розшуку та арешту активів в ході досудового розслідування та судового процесу для цілей конфіскації (спеціальної конфіскації) засобами сучасного швидкого інформаційного обміну, аналітики, міжнародної взаємодії, методичної підтримки та доступу до банківської інформації. Правовими особливостями діяльності з виявлення та розшуку активів АРМА є наступні: обумовлені реалізацією державної політики у сфері менеджменту кримінальними активами; передбачають наявність як прямого доступу до реєстрів та баз даних, розпорядниками яких інші державні органи, так і шляхом витребування інформації; не передбачають безпосереднього втручання в приватне життя осіб шляхом проведення комплексу негласних слідчих, розшукових дій. Перевірка фінансово-майнового стану реалізується виключно інформаційним шляхом; реалізуються двома за типом категоріями службових осіб: посадові особи АРМА та уповноважені особи АРМА. Для останніх характерні, так звані, «супер-повноваження»; охоплюють інформаційно-аналітичну, нормотворчу та </w:t>
      </w:r>
      <w:proofErr w:type="spellStart"/>
      <w:r w:rsidRPr="007633A5">
        <w:rPr>
          <w:rFonts w:ascii="Times New Roman" w:eastAsia="Times New Roman" w:hAnsi="Times New Roman" w:cs="Times New Roman"/>
          <w:sz w:val="28"/>
          <w:szCs w:val="28"/>
          <w:lang w:val="uk-UA"/>
        </w:rPr>
        <w:t>нормопроектну</w:t>
      </w:r>
      <w:proofErr w:type="spellEnd"/>
      <w:r w:rsidRPr="007633A5">
        <w:rPr>
          <w:rFonts w:ascii="Times New Roman" w:eastAsia="Times New Roman" w:hAnsi="Times New Roman" w:cs="Times New Roman"/>
          <w:sz w:val="28"/>
          <w:szCs w:val="28"/>
          <w:lang w:val="uk-UA"/>
        </w:rPr>
        <w:t xml:space="preserve">, роз’яснювальну, </w:t>
      </w:r>
      <w:proofErr w:type="spellStart"/>
      <w:r w:rsidRPr="007633A5">
        <w:rPr>
          <w:rFonts w:ascii="Times New Roman" w:eastAsia="Times New Roman" w:hAnsi="Times New Roman" w:cs="Times New Roman"/>
          <w:sz w:val="28"/>
          <w:szCs w:val="28"/>
          <w:lang w:val="uk-UA"/>
        </w:rPr>
        <w:t>консультаційно</w:t>
      </w:r>
      <w:proofErr w:type="spellEnd"/>
      <w:r w:rsidRPr="007633A5">
        <w:rPr>
          <w:rFonts w:ascii="Times New Roman" w:eastAsia="Times New Roman" w:hAnsi="Times New Roman" w:cs="Times New Roman"/>
          <w:sz w:val="28"/>
          <w:szCs w:val="28"/>
          <w:lang w:val="uk-UA"/>
        </w:rPr>
        <w:t xml:space="preserve">-методичну, статистичну (прогностичну) діяльність; передбачають наявність широкого мандату на міжнародне співробітництво; наявні посилені функціональні спроможності у сфері взаємодії із банківськими установами, шляхом обґрунтованого витребування банківської інформації без рішення суду. </w:t>
      </w:r>
    </w:p>
    <w:p w14:paraId="1C3EFBDD" w14:textId="77777777" w:rsidR="005A3678" w:rsidRPr="007633A5" w:rsidRDefault="00677794" w:rsidP="005A3678">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3. Публічне адміністрування арештованими активами визначено як вид правової політики держави, реалізацію якої забезпечує АРМА шляхом провадження функцій виявлення, розшуку та управління активами, одержаними від корупційних та інших злочинів, а також необґрунтованими активами (у справах за позовами про визнання активів необґрунтованими та стягненням їх у дохід держави) з метою забезпечення конституційних прав власників активів та публічних інтересів держави з ліквідації </w:t>
      </w:r>
      <w:r w:rsidRPr="007633A5">
        <w:rPr>
          <w:rFonts w:ascii="Times New Roman" w:eastAsia="Times New Roman" w:hAnsi="Times New Roman" w:cs="Times New Roman"/>
          <w:sz w:val="28"/>
          <w:szCs w:val="28"/>
          <w:lang w:val="uk-UA"/>
        </w:rPr>
        <w:lastRenderedPageBreak/>
        <w:t xml:space="preserve">корупційних наслідків. Запропоновано класифікацію принципів (засад) діяльності АРМА виходячи з функцій: </w:t>
      </w:r>
    </w:p>
    <w:p w14:paraId="3D6E1E48" w14:textId="77777777" w:rsidR="005A3678" w:rsidRPr="007633A5" w:rsidRDefault="00677794" w:rsidP="005A3678">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(1) виявлення, розшуку активів: законності, правомірності, недопущення розголошення персональних даних, достатності та комплексності, супроводження арешту; </w:t>
      </w:r>
    </w:p>
    <w:p w14:paraId="1A62401E" w14:textId="77777777" w:rsidR="005A3678" w:rsidRPr="007633A5" w:rsidRDefault="00677794" w:rsidP="005A3678">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(2) управління активами: спрямовування на дотримання прав та інтересів власників активів; контролю ефективності управління активами; конкретності процедур відбору управителя та реалізації активів; аукціонним методом обрання переможця; реальної вартості активу, її ринковій відповідності; достатності строків попереднього інформування потенційних учасників торгів; </w:t>
      </w:r>
      <w:proofErr w:type="spellStart"/>
      <w:r w:rsidRPr="007633A5">
        <w:rPr>
          <w:rFonts w:ascii="Times New Roman" w:eastAsia="Times New Roman" w:hAnsi="Times New Roman" w:cs="Times New Roman"/>
          <w:sz w:val="28"/>
          <w:szCs w:val="28"/>
          <w:lang w:val="uk-UA"/>
        </w:rPr>
        <w:t>оплатності</w:t>
      </w:r>
      <w:proofErr w:type="spellEnd"/>
      <w:r w:rsidRPr="007633A5">
        <w:rPr>
          <w:rFonts w:ascii="Times New Roman" w:eastAsia="Times New Roman" w:hAnsi="Times New Roman" w:cs="Times New Roman"/>
          <w:sz w:val="28"/>
          <w:szCs w:val="28"/>
          <w:lang w:val="uk-UA"/>
        </w:rPr>
        <w:t xml:space="preserve">; сприяння забезпечення збереженості активів та їх економічної вартості; врахування індивідуальних особливостей активів; </w:t>
      </w:r>
      <w:proofErr w:type="spellStart"/>
      <w:r w:rsidRPr="007633A5">
        <w:rPr>
          <w:rFonts w:ascii="Times New Roman" w:eastAsia="Times New Roman" w:hAnsi="Times New Roman" w:cs="Times New Roman"/>
          <w:sz w:val="28"/>
          <w:szCs w:val="28"/>
          <w:lang w:val="uk-UA"/>
        </w:rPr>
        <w:t>оплатності</w:t>
      </w:r>
      <w:proofErr w:type="spellEnd"/>
      <w:r w:rsidRPr="007633A5">
        <w:rPr>
          <w:rFonts w:ascii="Times New Roman" w:eastAsia="Times New Roman" w:hAnsi="Times New Roman" w:cs="Times New Roman"/>
          <w:sz w:val="28"/>
          <w:szCs w:val="28"/>
          <w:lang w:val="uk-UA"/>
        </w:rPr>
        <w:t xml:space="preserve"> та обґрунтованості витрат, необхідних для управління активами; невтручання в господарську діяльність; розумності строків процедур організації управління активами. </w:t>
      </w:r>
    </w:p>
    <w:p w14:paraId="27F69BEB" w14:textId="77777777" w:rsidR="005A3678" w:rsidRPr="007633A5" w:rsidRDefault="00677794" w:rsidP="005A3678">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5. Реалізація діяльності із виявлення та розшуку активів ґрунтується на наступних засадах: правомірності; недопущення розголошення персональних даних; достатності та комплексності; планування та супроводження арешту. </w:t>
      </w:r>
    </w:p>
    <w:p w14:paraId="097F6AD2" w14:textId="77777777" w:rsidR="005A3678" w:rsidRPr="007633A5" w:rsidRDefault="00677794" w:rsidP="005A3678">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6. Засадами реалізації діяльності з управління активами є: спрямовування на дотримання прав та інтересів власників активів; контроль ефективності управління активами; конкретність процедур відбору управителя та реалізації активів; сприяння забезпеченню збереженості активів та їх економічної вартості; врахування індивідуальних особливостей активів; </w:t>
      </w:r>
      <w:proofErr w:type="spellStart"/>
      <w:r w:rsidRPr="007633A5">
        <w:rPr>
          <w:rFonts w:ascii="Times New Roman" w:eastAsia="Times New Roman" w:hAnsi="Times New Roman" w:cs="Times New Roman"/>
          <w:sz w:val="28"/>
          <w:szCs w:val="28"/>
          <w:lang w:val="uk-UA"/>
        </w:rPr>
        <w:t>оплатність</w:t>
      </w:r>
      <w:proofErr w:type="spellEnd"/>
      <w:r w:rsidRPr="007633A5">
        <w:rPr>
          <w:rFonts w:ascii="Times New Roman" w:eastAsia="Times New Roman" w:hAnsi="Times New Roman" w:cs="Times New Roman"/>
          <w:sz w:val="28"/>
          <w:szCs w:val="28"/>
          <w:lang w:val="uk-UA"/>
        </w:rPr>
        <w:t xml:space="preserve"> та обґрунтованість витрат, необхідних для управління активами; невтручання в господарську діяльність; обґрунтованість та розумність строків процедур організації процесів управління активами». </w:t>
      </w:r>
    </w:p>
    <w:p w14:paraId="27E5B074" w14:textId="77777777" w:rsidR="007633A5" w:rsidRPr="007633A5" w:rsidRDefault="00677794" w:rsidP="005A3678">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lastRenderedPageBreak/>
        <w:t xml:space="preserve">5. Обґрунтовуються потреби щодо доцільності функціонування регіональних територіальних підрозділів АРМА: підвищення якості виконання завдань з виявлення, розшуку та управління активами на місцях; забезпечення оперативності обміну відомостями із територіальними правоохоронними органами та іншими органами виконавчої влади; організація та супроводження оцінки активів, що локалізуються в регіонах та потребують особистої участі посадових осіб АРМА; сприяння правоохоронним органам у пошуку майданчиків для збереження активів, що виступають речовими доказами у кримінальних провадженнях; оперативне надання консультацій щодо виявлення та розшуку активів; безпосередня участь посадових осіб АРМА у процесуальних діях, пов’язаних із арештом та переданням в управління активів. </w:t>
      </w:r>
    </w:p>
    <w:p w14:paraId="000001CE" w14:textId="32DD68EE" w:rsidR="007633A5" w:rsidRPr="007633A5" w:rsidRDefault="00677794" w:rsidP="007633A5">
      <w:pPr>
        <w:spacing w:line="360" w:lineRule="auto"/>
        <w:ind w:firstLine="850"/>
        <w:jc w:val="both"/>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t xml:space="preserve">6. Інформаційна діяльність у сфері публічного адміністрування арештованими активами – це створення, обробка, захист інформації, обмін нею, в тому числі шляхом застосування засобів </w:t>
      </w:r>
      <w:proofErr w:type="spellStart"/>
      <w:r w:rsidRPr="007633A5">
        <w:rPr>
          <w:rFonts w:ascii="Times New Roman" w:eastAsia="Times New Roman" w:hAnsi="Times New Roman" w:cs="Times New Roman"/>
          <w:sz w:val="28"/>
          <w:szCs w:val="28"/>
          <w:lang w:val="uk-UA"/>
        </w:rPr>
        <w:t>інформаційноаналітичного</w:t>
      </w:r>
      <w:proofErr w:type="spellEnd"/>
      <w:r w:rsidRPr="007633A5">
        <w:rPr>
          <w:rFonts w:ascii="Times New Roman" w:eastAsia="Times New Roman" w:hAnsi="Times New Roman" w:cs="Times New Roman"/>
          <w:sz w:val="28"/>
          <w:szCs w:val="28"/>
          <w:lang w:val="uk-UA"/>
        </w:rPr>
        <w:t xml:space="preserve"> забезпечення посадовими особами АРМА при реалізації процедур виявлення, розшуку та управління активами, одержаними від корупційних та інших злочинів. Інформаційна діяльність АРМА є різнотиповою та включає: накопичення, структурування інформації; здійснення відборів необхідних даних в розрізі конкретно заданого критерію пошуку; проведення моніторингу внесення, коригування та видання даних; контроль та порівняння показників роботи відділу, виконавців; автоматизацію формування довідок, звітів; ведення статистики та облік кореспонденції; забезпечення цілісності та достовірності інформації тощо. </w:t>
      </w:r>
    </w:p>
    <w:p w14:paraId="730F469A" w14:textId="77777777" w:rsidR="007633A5" w:rsidRPr="007633A5" w:rsidRDefault="007633A5">
      <w:pPr>
        <w:rPr>
          <w:rFonts w:ascii="Times New Roman" w:eastAsia="Times New Roman" w:hAnsi="Times New Roman" w:cs="Times New Roman"/>
          <w:sz w:val="28"/>
          <w:szCs w:val="28"/>
          <w:lang w:val="uk-UA"/>
        </w:rPr>
      </w:pPr>
      <w:r w:rsidRPr="007633A5">
        <w:rPr>
          <w:rFonts w:ascii="Times New Roman" w:eastAsia="Times New Roman" w:hAnsi="Times New Roman" w:cs="Times New Roman"/>
          <w:sz w:val="28"/>
          <w:szCs w:val="28"/>
          <w:lang w:val="uk-UA"/>
        </w:rPr>
        <w:br w:type="page"/>
      </w:r>
    </w:p>
    <w:p w14:paraId="16BEDAD2" w14:textId="2CA14CF8" w:rsidR="001B6194" w:rsidRPr="007633A5" w:rsidRDefault="007633A5" w:rsidP="007633A5">
      <w:pPr>
        <w:spacing w:line="360" w:lineRule="auto"/>
        <w:ind w:firstLine="850"/>
        <w:jc w:val="center"/>
        <w:rPr>
          <w:rFonts w:ascii="Times New Roman" w:eastAsia="Times New Roman" w:hAnsi="Times New Roman" w:cs="Times New Roman"/>
          <w:b/>
          <w:bCs/>
          <w:sz w:val="28"/>
          <w:szCs w:val="28"/>
          <w:lang w:val="uk-UA"/>
        </w:rPr>
      </w:pPr>
      <w:r w:rsidRPr="007633A5">
        <w:rPr>
          <w:rFonts w:ascii="Times New Roman" w:eastAsia="Times New Roman" w:hAnsi="Times New Roman" w:cs="Times New Roman"/>
          <w:b/>
          <w:bCs/>
          <w:sz w:val="28"/>
          <w:szCs w:val="28"/>
          <w:lang w:val="uk-UA"/>
        </w:rPr>
        <w:lastRenderedPageBreak/>
        <w:t>СПИСОК ВИКОРИСТАНИХ ДЖЕРЕЛ</w:t>
      </w:r>
    </w:p>
    <w:p w14:paraId="4B66AB93" w14:textId="77777777" w:rsidR="007633A5" w:rsidRPr="007633A5" w:rsidRDefault="007633A5" w:rsidP="007633A5">
      <w:pPr>
        <w:pStyle w:val="a6"/>
        <w:numPr>
          <w:ilvl w:val="1"/>
          <w:numId w:val="1"/>
        </w:numPr>
        <w:ind w:left="0" w:firstLine="851"/>
        <w:rPr>
          <w:lang w:val="uk-UA"/>
        </w:rPr>
      </w:pPr>
      <w:r w:rsidRPr="007633A5">
        <w:rPr>
          <w:lang w:val="uk-UA"/>
        </w:rPr>
        <w:t xml:space="preserve">АРМА укладено договір з Національним банком України : новини та анонси. – відомості із офіційного веб-сайту АРМА. URL: </w:t>
      </w:r>
      <w:hyperlink r:id="rId7" w:history="1">
        <w:r w:rsidRPr="007633A5">
          <w:rPr>
            <w:rStyle w:val="a5"/>
            <w:lang w:val="uk-UA"/>
          </w:rPr>
          <w:t>https://arma.gov.ua/news/typical/arma-ukladeno-dogovir-z-natsionalnim-bankomukraini</w:t>
        </w:r>
      </w:hyperlink>
      <w:r w:rsidRPr="007633A5">
        <w:rPr>
          <w:lang w:val="uk-UA"/>
        </w:rPr>
        <w:t xml:space="preserve"> </w:t>
      </w:r>
    </w:p>
    <w:p w14:paraId="3CD0F71A" w14:textId="77777777" w:rsidR="007633A5" w:rsidRPr="007633A5" w:rsidRDefault="007633A5" w:rsidP="007633A5">
      <w:pPr>
        <w:pStyle w:val="a6"/>
        <w:numPr>
          <w:ilvl w:val="1"/>
          <w:numId w:val="1"/>
        </w:numPr>
        <w:ind w:left="0" w:firstLine="1080"/>
        <w:rPr>
          <w:lang w:val="uk-UA"/>
        </w:rPr>
      </w:pPr>
      <w:r w:rsidRPr="007633A5">
        <w:rPr>
          <w:lang w:val="uk-UA"/>
        </w:rPr>
        <w:t>Бабалик Є. П. Адміністративно-правові основи інформаційного забезпечення митних органів : автореф. дис. ... канд. юрид. наук : 12.00.07. Одеса, 2010. 18 с.</w:t>
      </w:r>
    </w:p>
    <w:p w14:paraId="37A46BF9" w14:textId="77777777" w:rsidR="007633A5" w:rsidRPr="007633A5" w:rsidRDefault="007633A5" w:rsidP="007633A5">
      <w:pPr>
        <w:pStyle w:val="a6"/>
        <w:numPr>
          <w:ilvl w:val="1"/>
          <w:numId w:val="1"/>
        </w:numPr>
        <w:ind w:left="0" w:firstLine="1080"/>
        <w:rPr>
          <w:lang w:val="uk-UA"/>
        </w:rPr>
      </w:pPr>
      <w:r w:rsidRPr="007633A5">
        <w:rPr>
          <w:lang w:val="uk-UA"/>
        </w:rPr>
        <w:t xml:space="preserve">Бусол О. Виявлення, розшук та управління активами, одержаними від корупційних та інших злочинів: міжнародно-правові аспекти і досвід для України. </w:t>
      </w:r>
      <w:r w:rsidRPr="000116DB">
        <w:rPr>
          <w:i/>
          <w:iCs/>
          <w:lang w:val="uk-UA"/>
        </w:rPr>
        <w:t>Центр дослідження соціальних комунікацій НБУВ</w:t>
      </w:r>
      <w:r w:rsidRPr="007633A5">
        <w:rPr>
          <w:lang w:val="uk-UA"/>
        </w:rPr>
        <w:t xml:space="preserve">. URL: </w:t>
      </w:r>
      <w:hyperlink r:id="rId8" w:history="1">
        <w:r w:rsidRPr="007633A5">
          <w:rPr>
            <w:rStyle w:val="a5"/>
            <w:lang w:val="uk-UA"/>
          </w:rPr>
          <w:t>http://surl.li/enjpjq</w:t>
        </w:r>
      </w:hyperlink>
      <w:r w:rsidRPr="007633A5">
        <w:rPr>
          <w:lang w:val="uk-UA"/>
        </w:rPr>
        <w:t xml:space="preserve"> </w:t>
      </w:r>
    </w:p>
    <w:p w14:paraId="39CF0CE5" w14:textId="0D74B61F" w:rsidR="007633A5" w:rsidRPr="007633A5" w:rsidRDefault="007633A5" w:rsidP="007633A5">
      <w:pPr>
        <w:pStyle w:val="a6"/>
        <w:numPr>
          <w:ilvl w:val="1"/>
          <w:numId w:val="1"/>
        </w:numPr>
        <w:ind w:left="0" w:firstLine="1080"/>
        <w:rPr>
          <w:lang w:val="uk-UA"/>
        </w:rPr>
      </w:pPr>
      <w:r w:rsidRPr="007633A5">
        <w:rPr>
          <w:lang w:val="uk-UA"/>
        </w:rPr>
        <w:t xml:space="preserve">Буяжди Г. Історія формування та передумови виникнення національного агентства </w:t>
      </w:r>
      <w:r w:rsidR="000116DB" w:rsidRPr="007633A5">
        <w:rPr>
          <w:lang w:val="uk-UA"/>
        </w:rPr>
        <w:t>України</w:t>
      </w:r>
      <w:r w:rsidRPr="007633A5">
        <w:rPr>
          <w:lang w:val="uk-UA"/>
        </w:rPr>
        <w:t xml:space="preserve"> з питань виявлення, розшуку та управління активами, одержаними від корупційних та інших злочинів. </w:t>
      </w:r>
      <w:r w:rsidR="000116DB" w:rsidRPr="000116DB">
        <w:rPr>
          <w:i/>
          <w:iCs/>
          <w:lang w:val="uk-UA"/>
        </w:rPr>
        <w:t>Підприємництво</w:t>
      </w:r>
      <w:r w:rsidRPr="000116DB">
        <w:rPr>
          <w:i/>
          <w:iCs/>
          <w:lang w:val="uk-UA"/>
        </w:rPr>
        <w:t>, господарство і право</w:t>
      </w:r>
      <w:r w:rsidRPr="007633A5">
        <w:rPr>
          <w:lang w:val="uk-UA"/>
        </w:rPr>
        <w:t>. 2018. №3. С. 143-147.</w:t>
      </w:r>
    </w:p>
    <w:p w14:paraId="572E7413" w14:textId="77777777" w:rsidR="007633A5" w:rsidRPr="007633A5" w:rsidRDefault="007633A5" w:rsidP="007633A5">
      <w:pPr>
        <w:pStyle w:val="a6"/>
        <w:numPr>
          <w:ilvl w:val="1"/>
          <w:numId w:val="1"/>
        </w:numPr>
        <w:ind w:left="0" w:firstLine="1080"/>
        <w:rPr>
          <w:lang w:val="uk-UA"/>
        </w:rPr>
      </w:pPr>
      <w:r w:rsidRPr="007633A5">
        <w:rPr>
          <w:lang w:val="uk-UA"/>
        </w:rPr>
        <w:t xml:space="preserve">Власюк В. Пошук та повернення активів за законодавством України. </w:t>
      </w:r>
      <w:r w:rsidRPr="000116DB">
        <w:rPr>
          <w:i/>
          <w:iCs/>
          <w:lang w:val="uk-UA"/>
        </w:rPr>
        <w:t>Науковий часопис Національної академії прокуратури України</w:t>
      </w:r>
      <w:r w:rsidRPr="007633A5">
        <w:rPr>
          <w:lang w:val="uk-UA"/>
        </w:rPr>
        <w:t xml:space="preserve">. №1. 2018. С. 20-29. URL: </w:t>
      </w:r>
      <w:hyperlink r:id="rId9" w:history="1">
        <w:r w:rsidRPr="007633A5">
          <w:rPr>
            <w:rStyle w:val="a5"/>
            <w:lang w:val="uk-UA"/>
          </w:rPr>
          <w:t>http://www.chasopysnapu.gp.gov.ua/ua/pdf/1-2018/vlasuk.pdf</w:t>
        </w:r>
      </w:hyperlink>
    </w:p>
    <w:p w14:paraId="2C27D04D" w14:textId="77777777" w:rsidR="007633A5" w:rsidRPr="007633A5" w:rsidRDefault="007633A5" w:rsidP="007633A5">
      <w:pPr>
        <w:pStyle w:val="a6"/>
        <w:numPr>
          <w:ilvl w:val="1"/>
          <w:numId w:val="1"/>
        </w:numPr>
        <w:ind w:left="0" w:firstLine="1080"/>
        <w:rPr>
          <w:lang w:val="uk-UA"/>
        </w:rPr>
      </w:pPr>
      <w:r w:rsidRPr="007633A5">
        <w:rPr>
          <w:lang w:val="uk-UA"/>
        </w:rPr>
        <w:t>Гречанюк С.К. Теорія та практика взаємодії органів та установ Державної пенітенціарної служби України з державними та неурядовими інституціями. Автореф. на дис. докт. юрид. наук за спеціальністю 12.00.07. Ірпінь, 2011. 44 с.</w:t>
      </w:r>
    </w:p>
    <w:p w14:paraId="0E6ED3D2" w14:textId="77777777" w:rsidR="007633A5" w:rsidRPr="007633A5" w:rsidRDefault="007633A5" w:rsidP="007633A5">
      <w:pPr>
        <w:pStyle w:val="a6"/>
        <w:numPr>
          <w:ilvl w:val="1"/>
          <w:numId w:val="1"/>
        </w:numPr>
        <w:ind w:left="0" w:firstLine="1080"/>
        <w:rPr>
          <w:lang w:val="uk-UA"/>
        </w:rPr>
      </w:pPr>
      <w:r w:rsidRPr="007633A5">
        <w:rPr>
          <w:lang w:val="uk-UA"/>
        </w:rPr>
        <w:t xml:space="preserve">Деякі питання електронної взаємодії державних електронних інформаційних ресурсів : Постанова Каб. Міністрів України від 08.09.2016 № 606 : станом на 23 груд. 2023 р. URL: </w:t>
      </w:r>
      <w:hyperlink r:id="rId10" w:anchor="Text" w:history="1">
        <w:r w:rsidRPr="007633A5">
          <w:rPr>
            <w:rStyle w:val="a5"/>
            <w:lang w:val="uk-UA"/>
          </w:rPr>
          <w:t>https://zakon.rada.gov.ua/laws/show/606-2016-п#Text</w:t>
        </w:r>
      </w:hyperlink>
      <w:r w:rsidRPr="007633A5">
        <w:rPr>
          <w:lang w:val="uk-UA"/>
        </w:rPr>
        <w:t xml:space="preserve"> </w:t>
      </w:r>
    </w:p>
    <w:p w14:paraId="4CC0DB75" w14:textId="77777777" w:rsidR="007633A5" w:rsidRPr="007633A5" w:rsidRDefault="007633A5" w:rsidP="007633A5">
      <w:pPr>
        <w:pStyle w:val="a6"/>
        <w:numPr>
          <w:ilvl w:val="1"/>
          <w:numId w:val="1"/>
        </w:numPr>
        <w:ind w:left="0" w:firstLine="1080"/>
        <w:rPr>
          <w:lang w:val="uk-UA"/>
        </w:rPr>
      </w:pPr>
      <w:r w:rsidRPr="007633A5">
        <w:rPr>
          <w:lang w:val="uk-UA"/>
        </w:rPr>
        <w:lastRenderedPageBreak/>
        <w:t xml:space="preserve">Деякі питання забезпечення діяльності Національного агентства з питань виявлення, розшуку та управління активами, одержаними від корупційних та інших злочинів : Постанова Каб. Міністрів України від 03.10.2018 № 816. URL: </w:t>
      </w:r>
      <w:hyperlink r:id="rId11" w:anchor="Text" w:history="1">
        <w:r w:rsidRPr="007633A5">
          <w:rPr>
            <w:rStyle w:val="a5"/>
            <w:lang w:val="uk-UA"/>
          </w:rPr>
          <w:t>https://zakon.rada.gov.ua/laws/show/816-2018-п#Text</w:t>
        </w:r>
      </w:hyperlink>
      <w:r w:rsidRPr="007633A5">
        <w:rPr>
          <w:lang w:val="uk-UA"/>
        </w:rPr>
        <w:t xml:space="preserve"> </w:t>
      </w:r>
    </w:p>
    <w:p w14:paraId="1DAFEBE0" w14:textId="77777777" w:rsidR="007633A5" w:rsidRPr="007633A5" w:rsidRDefault="007633A5" w:rsidP="007633A5">
      <w:pPr>
        <w:pStyle w:val="a6"/>
        <w:numPr>
          <w:ilvl w:val="1"/>
          <w:numId w:val="1"/>
        </w:numPr>
        <w:ind w:left="0" w:firstLine="1080"/>
        <w:rPr>
          <w:lang w:val="uk-UA"/>
        </w:rPr>
      </w:pPr>
      <w:r w:rsidRPr="007633A5">
        <w:rPr>
          <w:lang w:val="uk-UA"/>
        </w:rPr>
        <w:t xml:space="preserve">Деякі питання надання Національному агентству України з питань виявлення, розшуку та управління активами, одержаними від корупційних та інших злочинів, доступу до інформаційних ресурсів єдиної інформаційної системи Міністерства внутрішніх справ України : Наказ Нац. агентства України з питань виявлення, розшуку та упр. активами, одерж. від корупц. та інших злочинів від 19.09.2018 № 291/771 : станом на 15 жовт. 2019 р. URL: </w:t>
      </w:r>
      <w:hyperlink r:id="rId12" w:anchor="Text" w:history="1">
        <w:r w:rsidRPr="007633A5">
          <w:rPr>
            <w:rStyle w:val="a5"/>
            <w:lang w:val="uk-UA"/>
          </w:rPr>
          <w:t>https://zakon.rada.gov.ua/laws/show/z1167-18#Text</w:t>
        </w:r>
      </w:hyperlink>
      <w:r w:rsidRPr="007633A5">
        <w:rPr>
          <w:lang w:val="uk-UA"/>
        </w:rPr>
        <w:t xml:space="preserve"> </w:t>
      </w:r>
    </w:p>
    <w:p w14:paraId="00F8B816" w14:textId="77777777" w:rsidR="007633A5" w:rsidRPr="007633A5" w:rsidRDefault="007633A5" w:rsidP="007633A5">
      <w:pPr>
        <w:pStyle w:val="a6"/>
        <w:numPr>
          <w:ilvl w:val="1"/>
          <w:numId w:val="1"/>
        </w:numPr>
        <w:ind w:left="0" w:firstLine="1080"/>
        <w:rPr>
          <w:lang w:val="uk-UA"/>
        </w:rPr>
      </w:pPr>
      <w:r w:rsidRPr="007633A5">
        <w:rPr>
          <w:lang w:val="uk-UA"/>
        </w:rPr>
        <w:t>Електронне урядування та електронна демократія: навч. посіб.: у 15 ч. За заг. ред. А. І. Семенченка, В. М. Дрешпака. К., 2017. Частина 14: Електронна взаємодія органів публічної влади. С. П. Кандзюба, О. М. Хошаба, Ю. Б. Пігарєв. К., ФОП Москаленко О. М., 2017. 60 с.</w:t>
      </w:r>
    </w:p>
    <w:p w14:paraId="60BAD0F3" w14:textId="77777777" w:rsidR="007633A5" w:rsidRPr="007633A5" w:rsidRDefault="007633A5" w:rsidP="007633A5">
      <w:pPr>
        <w:pStyle w:val="a6"/>
        <w:numPr>
          <w:ilvl w:val="1"/>
          <w:numId w:val="1"/>
        </w:numPr>
        <w:ind w:left="0" w:firstLine="1080"/>
        <w:rPr>
          <w:lang w:val="uk-UA"/>
        </w:rPr>
      </w:pPr>
      <w:r w:rsidRPr="007633A5">
        <w:rPr>
          <w:lang w:val="uk-UA"/>
        </w:rPr>
        <w:t>Заброда Д.Г. Взаємодія суб’єктів боротьби з корупцією (адміністративно-правовий аспект): автореф. дис. на здоб. наук. ступеня к.ю.н. за спеціальністю 12.00.07. Київ, 2005. 22 с.</w:t>
      </w:r>
    </w:p>
    <w:p w14:paraId="79EED384" w14:textId="77777777" w:rsidR="007633A5" w:rsidRPr="007633A5" w:rsidRDefault="007633A5" w:rsidP="007633A5">
      <w:pPr>
        <w:pStyle w:val="a6"/>
        <w:numPr>
          <w:ilvl w:val="1"/>
          <w:numId w:val="1"/>
        </w:numPr>
        <w:ind w:left="0" w:firstLine="1080"/>
        <w:rPr>
          <w:lang w:val="uk-UA"/>
        </w:rPr>
      </w:pPr>
      <w:r w:rsidRPr="007633A5">
        <w:rPr>
          <w:lang w:val="uk-UA"/>
        </w:rPr>
        <w:t xml:space="preserve">Заброда Д.Г. Взаємодія суб’єктів боротьби з корупцією (адміністративно-правовий аспект): дис. на здобуття наукового ступеня кандидата юридичних наук за спеціальністю 12.00.07. К., Національна академія внутрішніх справ України, 2005. 240 с. </w:t>
      </w:r>
    </w:p>
    <w:p w14:paraId="5A356111" w14:textId="77777777" w:rsidR="007633A5" w:rsidRPr="007633A5" w:rsidRDefault="007633A5" w:rsidP="007633A5">
      <w:pPr>
        <w:pStyle w:val="a6"/>
        <w:numPr>
          <w:ilvl w:val="1"/>
          <w:numId w:val="1"/>
        </w:numPr>
        <w:ind w:left="0" w:firstLine="1080"/>
        <w:rPr>
          <w:lang w:val="uk-UA"/>
        </w:rPr>
      </w:pPr>
      <w:r w:rsidRPr="007633A5">
        <w:rPr>
          <w:lang w:val="uk-UA"/>
        </w:rPr>
        <w:t xml:space="preserve"> Загальна теорія права. Підручник / За заг. ред. М.І. Козюбри. К., Ваіте, 2015. 392 с.</w:t>
      </w:r>
    </w:p>
    <w:p w14:paraId="4CD9BB97" w14:textId="77777777" w:rsidR="007633A5" w:rsidRPr="007633A5" w:rsidRDefault="007633A5" w:rsidP="007633A5">
      <w:pPr>
        <w:pStyle w:val="a6"/>
        <w:numPr>
          <w:ilvl w:val="1"/>
          <w:numId w:val="1"/>
        </w:numPr>
        <w:ind w:left="0" w:firstLine="1080"/>
        <w:rPr>
          <w:lang w:val="uk-UA"/>
        </w:rPr>
      </w:pPr>
      <w:r w:rsidRPr="007633A5">
        <w:rPr>
          <w:lang w:val="uk-UA"/>
        </w:rPr>
        <w:t xml:space="preserve">Звіт про діяльність Національного агентства України з питань виявлення, розшуку та управління активами, одержаними від корупційних та інших злочинів, за 2023 рік. URL: </w:t>
      </w:r>
      <w:hyperlink r:id="rId13" w:history="1">
        <w:r w:rsidRPr="007633A5">
          <w:rPr>
            <w:rStyle w:val="a5"/>
            <w:lang w:val="uk-UA"/>
          </w:rPr>
          <w:t>https://arma.gov.ua/files/general/2024/04/12/20240412190505-61.pdf</w:t>
        </w:r>
      </w:hyperlink>
      <w:r w:rsidRPr="007633A5">
        <w:rPr>
          <w:lang w:val="uk-UA"/>
        </w:rPr>
        <w:t xml:space="preserve"> </w:t>
      </w:r>
    </w:p>
    <w:p w14:paraId="57FE77B4" w14:textId="77777777" w:rsidR="007633A5" w:rsidRPr="007633A5" w:rsidRDefault="007633A5" w:rsidP="007633A5">
      <w:pPr>
        <w:pStyle w:val="a6"/>
        <w:numPr>
          <w:ilvl w:val="1"/>
          <w:numId w:val="1"/>
        </w:numPr>
        <w:ind w:left="0" w:firstLine="1080"/>
        <w:rPr>
          <w:lang w:val="uk-UA"/>
        </w:rPr>
      </w:pPr>
      <w:r w:rsidRPr="007633A5">
        <w:rPr>
          <w:lang w:val="uk-UA"/>
        </w:rPr>
        <w:lastRenderedPageBreak/>
        <w:t>Інформаційно-аналітична діяльність та технології аналізу даних у правоохоронній діяльності: підручник / П.В. Пашко, В.В. Чмелюк, А.М. Лисеюк та ін. Ірпінь, Університет ДФС України, 2019. 164 с.</w:t>
      </w:r>
    </w:p>
    <w:p w14:paraId="58432B27" w14:textId="77777777" w:rsidR="007633A5" w:rsidRPr="007633A5" w:rsidRDefault="007633A5" w:rsidP="007633A5">
      <w:pPr>
        <w:pStyle w:val="a6"/>
        <w:numPr>
          <w:ilvl w:val="1"/>
          <w:numId w:val="1"/>
        </w:numPr>
        <w:ind w:left="0" w:firstLine="1080"/>
        <w:rPr>
          <w:lang w:val="uk-UA"/>
        </w:rPr>
      </w:pPr>
      <w:r w:rsidRPr="007633A5">
        <w:rPr>
          <w:lang w:val="uk-UA"/>
        </w:rPr>
        <w:t>Кладченко А. О. Особливості формування громадських інституцій у сфері антикорупційної діяльності. Підприємництво, господарство і право. Науково-практичний господарсько-правовий журнал. 2017. № 11. С. 171-174.</w:t>
      </w:r>
    </w:p>
    <w:p w14:paraId="23DB4D30" w14:textId="77777777" w:rsidR="007633A5" w:rsidRPr="007633A5" w:rsidRDefault="007633A5" w:rsidP="007633A5">
      <w:pPr>
        <w:pStyle w:val="a6"/>
        <w:numPr>
          <w:ilvl w:val="1"/>
          <w:numId w:val="1"/>
        </w:numPr>
        <w:ind w:left="0" w:firstLine="1080"/>
        <w:rPr>
          <w:lang w:val="uk-UA"/>
        </w:rPr>
      </w:pPr>
      <w:r w:rsidRPr="007633A5">
        <w:rPr>
          <w:lang w:val="uk-UA"/>
        </w:rPr>
        <w:t>Клімова С.М. Організаційно–правове забезпечення запобігання та протидії легалізації (відмиванню) доходів, одержаних злочинним шляхом, та повернення активів в Україну. Науковий вісник публічного та приватного права: Збірник наукових праць. Випуск 5. К., Науково–дослідний інститут публічного права, 2016. С. 165-169.</w:t>
      </w:r>
    </w:p>
    <w:p w14:paraId="2F2CF1FF" w14:textId="77777777" w:rsidR="007633A5" w:rsidRPr="007633A5" w:rsidRDefault="007633A5" w:rsidP="007633A5">
      <w:pPr>
        <w:pStyle w:val="a6"/>
        <w:numPr>
          <w:ilvl w:val="1"/>
          <w:numId w:val="1"/>
        </w:numPr>
        <w:ind w:left="0" w:firstLine="1080"/>
        <w:rPr>
          <w:lang w:val="uk-UA"/>
        </w:rPr>
      </w:pPr>
      <w:r w:rsidRPr="007633A5">
        <w:rPr>
          <w:lang w:val="uk-UA"/>
        </w:rPr>
        <w:t xml:space="preserve">Конвенція Організації Об'єднаних Націй проти корупції (укр/рос) : Конвенція Орг. Об'єдн. Націй від 31.10.2003 : станом на 18 жовт. 2006 р. URL: </w:t>
      </w:r>
      <w:hyperlink r:id="rId14" w:anchor="Text" w:history="1">
        <w:r w:rsidRPr="007633A5">
          <w:rPr>
            <w:rStyle w:val="a5"/>
            <w:lang w:val="uk-UA"/>
          </w:rPr>
          <w:t>https://zakon.rada.gov.ua/laws/show/995_c16#Text</w:t>
        </w:r>
      </w:hyperlink>
    </w:p>
    <w:p w14:paraId="6A4C8905" w14:textId="77777777" w:rsidR="007633A5" w:rsidRPr="007633A5" w:rsidRDefault="007633A5" w:rsidP="007633A5">
      <w:pPr>
        <w:pStyle w:val="a6"/>
        <w:numPr>
          <w:ilvl w:val="1"/>
          <w:numId w:val="1"/>
        </w:numPr>
        <w:ind w:left="0" w:firstLine="1080"/>
        <w:rPr>
          <w:lang w:val="uk-UA"/>
        </w:rPr>
      </w:pPr>
      <w:r w:rsidRPr="007633A5">
        <w:rPr>
          <w:lang w:val="uk-UA"/>
        </w:rPr>
        <w:t xml:space="preserve">Кримінальний процесуальний кодекс України : Кодекс України від 13.04.2012 № 4651-VI : станом на 21 листоп. 2024 р. URL: </w:t>
      </w:r>
      <w:hyperlink r:id="rId15" w:anchor="Text" w:history="1">
        <w:r w:rsidRPr="007633A5">
          <w:rPr>
            <w:rStyle w:val="a5"/>
            <w:lang w:val="uk-UA"/>
          </w:rPr>
          <w:t>https://zakon.rada.gov.ua/laws/show/4651-17#Text</w:t>
        </w:r>
      </w:hyperlink>
      <w:r w:rsidRPr="007633A5">
        <w:rPr>
          <w:lang w:val="uk-UA"/>
        </w:rPr>
        <w:t xml:space="preserve"> </w:t>
      </w:r>
    </w:p>
    <w:p w14:paraId="1531664D" w14:textId="77777777" w:rsidR="007633A5" w:rsidRPr="007633A5" w:rsidRDefault="007633A5" w:rsidP="007633A5">
      <w:pPr>
        <w:pStyle w:val="a6"/>
        <w:numPr>
          <w:ilvl w:val="1"/>
          <w:numId w:val="1"/>
        </w:numPr>
        <w:ind w:left="0" w:firstLine="1080"/>
        <w:rPr>
          <w:lang w:val="uk-UA"/>
        </w:rPr>
      </w:pPr>
      <w:r w:rsidRPr="007633A5">
        <w:rPr>
          <w:lang w:val="uk-UA"/>
        </w:rPr>
        <w:t>Лушер В. В. Поняття інформаційного забезпечення органів прокуратури України. Форум права. 2014. № 1. С. 338–341 URL: http:AAnbuv.gov.uaAj-pdfAFP_index.htm_S014_1_59.pdf</w:t>
      </w:r>
    </w:p>
    <w:p w14:paraId="232E5784" w14:textId="77777777" w:rsidR="007633A5" w:rsidRPr="007633A5" w:rsidRDefault="007633A5" w:rsidP="007633A5">
      <w:pPr>
        <w:pStyle w:val="a6"/>
        <w:numPr>
          <w:ilvl w:val="1"/>
          <w:numId w:val="1"/>
        </w:numPr>
        <w:ind w:left="0" w:firstLine="1080"/>
        <w:rPr>
          <w:lang w:val="uk-UA"/>
        </w:rPr>
      </w:pPr>
      <w:r w:rsidRPr="007633A5">
        <w:rPr>
          <w:lang w:val="uk-UA"/>
        </w:rPr>
        <w:t xml:space="preserve">Маркович Л. Особливості взаємодії органі місцевого самоврядування та територіальної громади. Національна академія державного управління при Президентові України, Дніпропетровський регіональний інститут державного управління. 2011. URL: </w:t>
      </w:r>
      <w:hyperlink r:id="rId16" w:history="1">
        <w:r w:rsidRPr="007633A5">
          <w:rPr>
            <w:rStyle w:val="a5"/>
            <w:lang w:val="uk-UA"/>
          </w:rPr>
          <w:t>http://www.dridu.dp.ua/vidavnictvo/2011/2011_03(10)/11mlistg.pdf1</w:t>
        </w:r>
      </w:hyperlink>
      <w:r w:rsidRPr="007633A5">
        <w:rPr>
          <w:lang w:val="uk-UA"/>
        </w:rPr>
        <w:t xml:space="preserve"> </w:t>
      </w:r>
    </w:p>
    <w:p w14:paraId="43E017A1" w14:textId="77777777" w:rsidR="007633A5" w:rsidRPr="007633A5" w:rsidRDefault="007633A5" w:rsidP="007633A5">
      <w:pPr>
        <w:pStyle w:val="a6"/>
        <w:numPr>
          <w:ilvl w:val="1"/>
          <w:numId w:val="1"/>
        </w:numPr>
        <w:ind w:left="0" w:firstLine="1080"/>
        <w:rPr>
          <w:lang w:val="uk-UA"/>
        </w:rPr>
      </w:pPr>
      <w:r w:rsidRPr="007633A5">
        <w:rPr>
          <w:lang w:val="uk-UA"/>
        </w:rPr>
        <w:t>Методичні рекомендації: «Настанови з управління арештованим майном». Навчально-методичне видання. Київ, ВАІТЕ, 2019. 208 с.</w:t>
      </w:r>
    </w:p>
    <w:p w14:paraId="06F74991" w14:textId="77777777" w:rsidR="007633A5" w:rsidRPr="007633A5" w:rsidRDefault="007633A5" w:rsidP="007633A5">
      <w:pPr>
        <w:pStyle w:val="a6"/>
        <w:numPr>
          <w:ilvl w:val="1"/>
          <w:numId w:val="1"/>
        </w:numPr>
        <w:ind w:left="0" w:firstLine="1080"/>
        <w:rPr>
          <w:lang w:val="uk-UA"/>
        </w:rPr>
      </w:pPr>
      <w:r w:rsidRPr="007633A5">
        <w:rPr>
          <w:lang w:val="uk-UA"/>
        </w:rPr>
        <w:lastRenderedPageBreak/>
        <w:t xml:space="preserve">Мохова Ю. Л., Линьова Н. В. Інформаційно-аналітичне забезпечення діяльності органів державного управління. 2019. URL: </w:t>
      </w:r>
      <w:hyperlink r:id="rId17" w:history="1">
        <w:r w:rsidRPr="007633A5">
          <w:rPr>
            <w:rStyle w:val="a5"/>
            <w:lang w:val="uk-UA"/>
          </w:rPr>
          <w:t>http://biblio.umsf.dp.ua/jspui/bitstream/123456789/3384/1/ilovepdf_com-74-80.pdf</w:t>
        </w:r>
      </w:hyperlink>
      <w:r w:rsidRPr="007633A5">
        <w:rPr>
          <w:lang w:val="uk-UA"/>
        </w:rPr>
        <w:t xml:space="preserve"> </w:t>
      </w:r>
    </w:p>
    <w:p w14:paraId="57CDFD7E" w14:textId="77777777" w:rsidR="007633A5" w:rsidRPr="007633A5" w:rsidRDefault="007633A5" w:rsidP="007633A5">
      <w:pPr>
        <w:pStyle w:val="a6"/>
        <w:numPr>
          <w:ilvl w:val="1"/>
          <w:numId w:val="1"/>
        </w:numPr>
        <w:ind w:left="0" w:firstLine="1080"/>
        <w:rPr>
          <w:lang w:val="uk-UA"/>
        </w:rPr>
      </w:pPr>
      <w:r w:rsidRPr="007633A5">
        <w:rPr>
          <w:lang w:val="uk-UA"/>
        </w:rPr>
        <w:t>Нагаєв В.М. Публічне адміністрування: електронний навчальний посібник. Х., ХНАУ, 2018. 278 с.</w:t>
      </w:r>
    </w:p>
    <w:p w14:paraId="14829EFF" w14:textId="77777777" w:rsidR="007633A5" w:rsidRPr="007633A5" w:rsidRDefault="007633A5" w:rsidP="007633A5">
      <w:pPr>
        <w:pStyle w:val="a6"/>
        <w:numPr>
          <w:ilvl w:val="1"/>
          <w:numId w:val="1"/>
        </w:numPr>
        <w:ind w:left="0" w:firstLine="1080"/>
        <w:rPr>
          <w:lang w:val="uk-UA"/>
        </w:rPr>
      </w:pPr>
      <w:r w:rsidRPr="007633A5">
        <w:rPr>
          <w:lang w:val="uk-UA"/>
        </w:rPr>
        <w:t xml:space="preserve">Нестерович, В.Ф. Принципи відкритості та прозорості в діяльності органів державної влади як передумова утвердження демократії участі. URL: </w:t>
      </w:r>
      <w:hyperlink r:id="rId18" w:history="1">
        <w:r w:rsidRPr="007633A5">
          <w:rPr>
            <w:rStyle w:val="a5"/>
            <w:lang w:val="uk-UA"/>
          </w:rPr>
          <w:t>http://elar.naiau.kiev.ua/jspui/handle/123456789/1110</w:t>
        </w:r>
      </w:hyperlink>
      <w:r w:rsidRPr="007633A5">
        <w:rPr>
          <w:lang w:val="uk-UA"/>
        </w:rPr>
        <w:t xml:space="preserve"> </w:t>
      </w:r>
    </w:p>
    <w:p w14:paraId="721A5667" w14:textId="77777777" w:rsidR="007633A5" w:rsidRPr="007633A5" w:rsidRDefault="007633A5" w:rsidP="007633A5">
      <w:pPr>
        <w:pStyle w:val="a6"/>
        <w:numPr>
          <w:ilvl w:val="1"/>
          <w:numId w:val="1"/>
        </w:numPr>
        <w:ind w:left="0" w:firstLine="1080"/>
        <w:rPr>
          <w:lang w:val="uk-UA"/>
        </w:rPr>
      </w:pPr>
      <w:r w:rsidRPr="007633A5">
        <w:rPr>
          <w:lang w:val="uk-UA"/>
        </w:rPr>
        <w:t xml:space="preserve">Никифорчук Д. Й., Чемерис Д. Д. Теоретичні аспекти організації і тактики розшуку безвісно зниклих осіб у сучасних умовах. Theoretical Aspects of Organization and Tactics of the Search for Missing Persons in Modern Conditions. 2018. URL: </w:t>
      </w:r>
      <w:hyperlink r:id="rId19" w:history="1">
        <w:r w:rsidRPr="007633A5">
          <w:rPr>
            <w:rStyle w:val="a5"/>
            <w:lang w:val="uk-UA"/>
          </w:rPr>
          <w:t>http://elar.naiau.kiev.ua/bitstream/123456789/7460/1/9.pdf</w:t>
        </w:r>
      </w:hyperlink>
      <w:r w:rsidRPr="007633A5">
        <w:rPr>
          <w:lang w:val="uk-UA"/>
        </w:rPr>
        <w:t xml:space="preserve"> </w:t>
      </w:r>
    </w:p>
    <w:p w14:paraId="7771AF57" w14:textId="77777777" w:rsidR="007633A5" w:rsidRPr="007633A5" w:rsidRDefault="007633A5" w:rsidP="007633A5">
      <w:pPr>
        <w:pStyle w:val="a6"/>
        <w:numPr>
          <w:ilvl w:val="1"/>
          <w:numId w:val="1"/>
        </w:numPr>
        <w:ind w:left="0" w:firstLine="1080"/>
        <w:rPr>
          <w:lang w:val="uk-UA"/>
        </w:rPr>
      </w:pPr>
      <w:r w:rsidRPr="007633A5">
        <w:rPr>
          <w:lang w:val="uk-UA"/>
        </w:rPr>
        <w:t>Павленко С. Сутність і зміст поняття «Оперативно-розшукова тактика». Theory and practice of jurisprudence. 2018. Т. 2. №. 14. С. 14.</w:t>
      </w:r>
    </w:p>
    <w:p w14:paraId="5F609B9B" w14:textId="77777777" w:rsidR="007633A5" w:rsidRPr="007633A5" w:rsidRDefault="007633A5" w:rsidP="007633A5">
      <w:pPr>
        <w:pStyle w:val="a6"/>
        <w:numPr>
          <w:ilvl w:val="1"/>
          <w:numId w:val="1"/>
        </w:numPr>
        <w:ind w:left="0" w:firstLine="1080"/>
        <w:rPr>
          <w:lang w:val="uk-UA"/>
        </w:rPr>
      </w:pPr>
      <w:r w:rsidRPr="007633A5">
        <w:rPr>
          <w:lang w:val="uk-UA"/>
        </w:rPr>
        <w:t xml:space="preserve">Пархоменко-Куцевіл О. Розвиток системи антикорупційних інституцій в Україні // Державне управління та місцеве самоврядування, 2018, вип. 3(38). С. 33-38. URL: </w:t>
      </w:r>
      <w:hyperlink r:id="rId20" w:history="1">
        <w:r w:rsidRPr="007633A5">
          <w:rPr>
            <w:rStyle w:val="a5"/>
            <w:lang w:val="uk-UA"/>
          </w:rPr>
          <w:t>http://www.dridu.dp.ua/vidavnictvo/2018/2018_03(38)/6.pdf</w:t>
        </w:r>
      </w:hyperlink>
      <w:r w:rsidRPr="007633A5">
        <w:rPr>
          <w:lang w:val="uk-UA"/>
        </w:rPr>
        <w:t xml:space="preserve"> </w:t>
      </w:r>
    </w:p>
    <w:p w14:paraId="183E8505" w14:textId="77777777" w:rsidR="007633A5" w:rsidRPr="007633A5" w:rsidRDefault="007633A5" w:rsidP="007633A5">
      <w:pPr>
        <w:pStyle w:val="a6"/>
        <w:numPr>
          <w:ilvl w:val="1"/>
          <w:numId w:val="1"/>
        </w:numPr>
        <w:ind w:left="0" w:firstLine="1080"/>
        <w:rPr>
          <w:lang w:val="uk-UA"/>
        </w:rPr>
      </w:pPr>
      <w:r w:rsidRPr="007633A5">
        <w:rPr>
          <w:lang w:val="uk-UA"/>
        </w:rPr>
        <w:t>Перелік відомостей, що становлять службову інформацію в Національному агентстві України з питань виявлення, розшуку та управління активами, одержаними від корупційних та інших злочинів: затв. Наказом АРМА від 19.08.2017 року №81.</w:t>
      </w:r>
    </w:p>
    <w:p w14:paraId="3181C006" w14:textId="77777777" w:rsidR="007633A5" w:rsidRPr="007633A5" w:rsidRDefault="007633A5" w:rsidP="007633A5">
      <w:pPr>
        <w:pStyle w:val="a6"/>
        <w:numPr>
          <w:ilvl w:val="1"/>
          <w:numId w:val="1"/>
        </w:numPr>
        <w:ind w:left="0" w:firstLine="1080"/>
        <w:rPr>
          <w:lang w:val="uk-UA"/>
        </w:rPr>
      </w:pPr>
      <w:r w:rsidRPr="007633A5">
        <w:rPr>
          <w:lang w:val="uk-UA"/>
        </w:rPr>
        <w:t xml:space="preserve">Пономаренко А. В. Проблемні питання щодо здійснення розшуку майна підозрюваного (обвинуваченого) та накладення на нього арешту. Науковий вісник Ужгородського національного університету. Серія : Право. 2014. Вип. 28 (3). С. 103-106. URL: </w:t>
      </w:r>
      <w:hyperlink r:id="rId21" w:history="1">
        <w:r w:rsidRPr="007633A5">
          <w:rPr>
            <w:rStyle w:val="a5"/>
            <w:lang w:val="uk-UA"/>
          </w:rPr>
          <w:t>http://nbuv.gov.ua/UJRN/nvuzhpr_2014_28(3)__27</w:t>
        </w:r>
      </w:hyperlink>
      <w:r w:rsidRPr="007633A5">
        <w:rPr>
          <w:lang w:val="uk-UA"/>
        </w:rPr>
        <w:t xml:space="preserve"> </w:t>
      </w:r>
    </w:p>
    <w:p w14:paraId="59B06A4A" w14:textId="77777777" w:rsidR="007633A5" w:rsidRPr="007633A5" w:rsidRDefault="007633A5" w:rsidP="007633A5">
      <w:pPr>
        <w:pStyle w:val="a6"/>
        <w:numPr>
          <w:ilvl w:val="1"/>
          <w:numId w:val="1"/>
        </w:numPr>
        <w:ind w:left="0" w:firstLine="1080"/>
        <w:rPr>
          <w:lang w:val="uk-UA"/>
        </w:rPr>
      </w:pPr>
      <w:r w:rsidRPr="007633A5">
        <w:rPr>
          <w:lang w:val="uk-UA"/>
        </w:rPr>
        <w:lastRenderedPageBreak/>
        <w:t xml:space="preserve">Пояснювальна записка до проекту Закону України «Про Національне агентство України з питань виявлення, розшуку та управління активами, одержаними від корупційних та інших злочинів» від 04.09.2015. URL: </w:t>
      </w:r>
      <w:hyperlink r:id="rId22" w:history="1">
        <w:r w:rsidRPr="007633A5">
          <w:rPr>
            <w:rStyle w:val="a5"/>
            <w:lang w:val="uk-UA"/>
          </w:rPr>
          <w:t>http://w1.c1.rada.gov.ua/pls/zweb2/webproc4_1?pf3511=56383</w:t>
        </w:r>
      </w:hyperlink>
      <w:r w:rsidRPr="007633A5">
        <w:rPr>
          <w:lang w:val="uk-UA"/>
        </w:rPr>
        <w:t xml:space="preserve"> </w:t>
      </w:r>
    </w:p>
    <w:p w14:paraId="5FEA76FE" w14:textId="77777777" w:rsidR="007633A5" w:rsidRPr="007633A5" w:rsidRDefault="007633A5" w:rsidP="007633A5">
      <w:pPr>
        <w:pStyle w:val="a6"/>
        <w:numPr>
          <w:ilvl w:val="1"/>
          <w:numId w:val="1"/>
        </w:numPr>
        <w:ind w:left="0" w:firstLine="1080"/>
        <w:rPr>
          <w:lang w:val="uk-UA"/>
        </w:rPr>
      </w:pPr>
      <w:r w:rsidRPr="007633A5">
        <w:rPr>
          <w:lang w:val="uk-UA"/>
        </w:rPr>
        <w:t xml:space="preserve">Про банки і банківську діяльність : Закон України від 07.12.2000 № 2121-III : станом на 8 листоп. 2024 р. URL: </w:t>
      </w:r>
      <w:hyperlink r:id="rId23" w:anchor="Text" w:history="1">
        <w:r w:rsidRPr="007633A5">
          <w:rPr>
            <w:rStyle w:val="a5"/>
            <w:lang w:val="uk-UA"/>
          </w:rPr>
          <w:t>https://zakon.rada.gov.ua/laws/show/2121-14#Text</w:t>
        </w:r>
      </w:hyperlink>
      <w:r w:rsidRPr="007633A5">
        <w:rPr>
          <w:lang w:val="uk-UA"/>
        </w:rPr>
        <w:t xml:space="preserve"> </w:t>
      </w:r>
    </w:p>
    <w:p w14:paraId="40E3CD82" w14:textId="77777777" w:rsidR="007633A5" w:rsidRPr="007633A5" w:rsidRDefault="007633A5" w:rsidP="007633A5">
      <w:pPr>
        <w:pStyle w:val="a6"/>
        <w:numPr>
          <w:ilvl w:val="1"/>
          <w:numId w:val="1"/>
        </w:numPr>
        <w:ind w:left="0" w:firstLine="1080"/>
        <w:rPr>
          <w:lang w:val="uk-UA"/>
        </w:rPr>
      </w:pPr>
      <w:r w:rsidRPr="007633A5">
        <w:rPr>
          <w:lang w:val="uk-UA"/>
        </w:rPr>
        <w:t xml:space="preserve">Про Державне бюро розслідувань : Закон України від 12.11.2015 № 794-VIII : станом на 25 жовт. 2024 р. URL: </w:t>
      </w:r>
      <w:hyperlink r:id="rId24" w:anchor="Text" w:history="1">
        <w:r w:rsidRPr="007633A5">
          <w:rPr>
            <w:rStyle w:val="a5"/>
            <w:lang w:val="uk-UA"/>
          </w:rPr>
          <w:t>https://zakon.rada.gov.ua/laws/show/794-19#Text</w:t>
        </w:r>
      </w:hyperlink>
      <w:r w:rsidRPr="007633A5">
        <w:rPr>
          <w:lang w:val="uk-UA"/>
        </w:rPr>
        <w:t xml:space="preserve"> </w:t>
      </w:r>
    </w:p>
    <w:p w14:paraId="7E4FC8E4" w14:textId="77777777" w:rsidR="007633A5" w:rsidRPr="007633A5" w:rsidRDefault="007633A5" w:rsidP="007633A5">
      <w:pPr>
        <w:pStyle w:val="a6"/>
        <w:numPr>
          <w:ilvl w:val="1"/>
          <w:numId w:val="1"/>
        </w:numPr>
        <w:ind w:left="0" w:firstLine="1080"/>
        <w:rPr>
          <w:lang w:val="uk-UA"/>
        </w:rPr>
      </w:pPr>
      <w:r w:rsidRPr="007633A5">
        <w:rPr>
          <w:lang w:val="uk-UA"/>
        </w:rPr>
        <w:t xml:space="preserve">Про запобігання корупції : Закон України від 14.10.2014 № 1700-VII : станом на 8 листоп. 2024 р. URL: </w:t>
      </w:r>
      <w:hyperlink r:id="rId25" w:anchor="Text" w:history="1">
        <w:r w:rsidRPr="007633A5">
          <w:rPr>
            <w:rStyle w:val="a5"/>
            <w:lang w:val="uk-UA"/>
          </w:rPr>
          <w:t>https://zakon.rada.gov.ua/laws/show/1700-18#Text</w:t>
        </w:r>
      </w:hyperlink>
      <w:r w:rsidRPr="007633A5">
        <w:rPr>
          <w:lang w:val="uk-UA"/>
        </w:rPr>
        <w:t xml:space="preserve"> </w:t>
      </w:r>
    </w:p>
    <w:p w14:paraId="55DADCC5" w14:textId="77777777" w:rsidR="007633A5" w:rsidRPr="007633A5" w:rsidRDefault="007633A5" w:rsidP="007633A5">
      <w:pPr>
        <w:pStyle w:val="a6"/>
        <w:numPr>
          <w:ilvl w:val="1"/>
          <w:numId w:val="1"/>
        </w:numPr>
        <w:ind w:left="0" w:firstLine="1080"/>
        <w:rPr>
          <w:lang w:val="uk-UA"/>
        </w:rPr>
      </w:pPr>
      <w:r w:rsidRPr="007633A5">
        <w:rPr>
          <w:lang w:val="uk-UA"/>
        </w:rPr>
        <w:t xml:space="preserve">Про засади державної антикорупційної політики на 2021-2025 роки : Закон України від 20.06.2022 № 2322-IX. URL: </w:t>
      </w:r>
      <w:hyperlink r:id="rId26" w:anchor="Text" w:history="1">
        <w:r w:rsidRPr="007633A5">
          <w:rPr>
            <w:rStyle w:val="a5"/>
            <w:lang w:val="uk-UA"/>
          </w:rPr>
          <w:t>https://zakon.rada.gov.ua/laws/show/2322-20#Text</w:t>
        </w:r>
      </w:hyperlink>
    </w:p>
    <w:p w14:paraId="48545AD7" w14:textId="77777777" w:rsidR="007633A5" w:rsidRPr="007633A5" w:rsidRDefault="007633A5" w:rsidP="007633A5">
      <w:pPr>
        <w:pStyle w:val="a6"/>
        <w:numPr>
          <w:ilvl w:val="1"/>
          <w:numId w:val="1"/>
        </w:numPr>
        <w:ind w:left="0" w:firstLine="1080"/>
        <w:rPr>
          <w:lang w:val="uk-UA"/>
        </w:rPr>
      </w:pPr>
      <w:r w:rsidRPr="007633A5">
        <w:rPr>
          <w:lang w:val="uk-UA"/>
        </w:rPr>
        <w:t xml:space="preserve">Про затвердження плану пріоритетних дій Уряду на 2024 рік : Розпорядж. Каб. Міністрів України від 16.02.2024 № 137-р. URL: </w:t>
      </w:r>
      <w:hyperlink r:id="rId27" w:anchor="Text" w:history="1">
        <w:r w:rsidRPr="007633A5">
          <w:rPr>
            <w:rStyle w:val="a5"/>
            <w:lang w:val="uk-UA"/>
          </w:rPr>
          <w:t>https://zakon.rada.gov.ua/laws/show/137-2024-р#Text</w:t>
        </w:r>
      </w:hyperlink>
      <w:r w:rsidRPr="007633A5">
        <w:rPr>
          <w:lang w:val="uk-UA"/>
        </w:rPr>
        <w:t xml:space="preserve"> </w:t>
      </w:r>
    </w:p>
    <w:p w14:paraId="672DCBCF" w14:textId="77777777" w:rsidR="007633A5" w:rsidRPr="007633A5" w:rsidRDefault="007633A5" w:rsidP="007633A5">
      <w:pPr>
        <w:pStyle w:val="a6"/>
        <w:numPr>
          <w:ilvl w:val="1"/>
          <w:numId w:val="1"/>
        </w:numPr>
        <w:ind w:left="0" w:firstLine="1080"/>
        <w:rPr>
          <w:lang w:val="uk-UA"/>
        </w:rPr>
      </w:pPr>
      <w:r w:rsidRPr="007633A5">
        <w:rPr>
          <w:lang w:val="uk-UA"/>
        </w:rPr>
        <w:t xml:space="preserve">Про затвердження Положення про автоматизовану систему виконавчого провадження : Наказ М-ва юстиції України від 05.08.2016 № 2432/5 : станом на 19 лип. 2024 р. URL: </w:t>
      </w:r>
      <w:hyperlink r:id="rId28" w:anchor="Text" w:history="1">
        <w:r w:rsidRPr="007633A5">
          <w:rPr>
            <w:rStyle w:val="a5"/>
            <w:lang w:val="uk-UA"/>
          </w:rPr>
          <w:t>https://zakon.rada.gov.ua/laws/show/z1126-16#Text</w:t>
        </w:r>
      </w:hyperlink>
      <w:r w:rsidRPr="007633A5">
        <w:rPr>
          <w:lang w:val="uk-UA"/>
        </w:rPr>
        <w:t xml:space="preserve"> </w:t>
      </w:r>
    </w:p>
    <w:p w14:paraId="62F0BF01" w14:textId="77777777" w:rsidR="007633A5" w:rsidRPr="007633A5" w:rsidRDefault="007633A5" w:rsidP="007633A5">
      <w:pPr>
        <w:pStyle w:val="a6"/>
        <w:numPr>
          <w:ilvl w:val="1"/>
          <w:numId w:val="1"/>
        </w:numPr>
        <w:ind w:left="0" w:firstLine="1080"/>
        <w:rPr>
          <w:lang w:val="uk-UA"/>
        </w:rPr>
      </w:pPr>
      <w:r w:rsidRPr="007633A5">
        <w:rPr>
          <w:lang w:val="uk-UA"/>
        </w:rPr>
        <w:t xml:space="preserve">Про затвердження Положення про міжрегіональні територіальні управління АРМА та внесення змін до деяких наказів АРМА : Наказ Нац. агентства України з питань виявлення, розшуку та упр. активами, одерж. від корупц. та інших злочинів від 15.02.2019 № 38 : станом на 13 лип. 2023 р. URL: </w:t>
      </w:r>
      <w:hyperlink r:id="rId29" w:anchor="Text" w:history="1">
        <w:r w:rsidRPr="007633A5">
          <w:rPr>
            <w:rStyle w:val="a5"/>
            <w:lang w:val="uk-UA"/>
          </w:rPr>
          <w:t>https://zakon.rada.gov.ua/laws/show/z0248-19#Text</w:t>
        </w:r>
      </w:hyperlink>
      <w:r w:rsidRPr="007633A5">
        <w:rPr>
          <w:lang w:val="uk-UA"/>
        </w:rPr>
        <w:t xml:space="preserve"> </w:t>
      </w:r>
    </w:p>
    <w:p w14:paraId="48DC7E67" w14:textId="77777777" w:rsidR="007633A5" w:rsidRPr="007633A5" w:rsidRDefault="007633A5" w:rsidP="007633A5">
      <w:pPr>
        <w:pStyle w:val="a6"/>
        <w:numPr>
          <w:ilvl w:val="1"/>
          <w:numId w:val="1"/>
        </w:numPr>
        <w:ind w:left="0" w:firstLine="1080"/>
        <w:rPr>
          <w:lang w:val="uk-UA"/>
        </w:rPr>
      </w:pPr>
      <w:r w:rsidRPr="007633A5">
        <w:rPr>
          <w:lang w:val="uk-UA"/>
        </w:rPr>
        <w:lastRenderedPageBreak/>
        <w:t xml:space="preserve">Про затвердження Положення про Національне агентство України з питань виявлення, розшуку та управління активами, одержаними від корупційних та інших злочинів : Постанова Каб. Міністрів України від 11.07.2018 № 613 : станом на 28 черв. 2024 р. URL: </w:t>
      </w:r>
      <w:hyperlink r:id="rId30" w:anchor="Text" w:history="1">
        <w:r w:rsidRPr="007633A5">
          <w:rPr>
            <w:rStyle w:val="a5"/>
            <w:lang w:val="uk-UA"/>
          </w:rPr>
          <w:t>https://zakon.rada.gov.ua/laws/show/613-2018-п#Text</w:t>
        </w:r>
      </w:hyperlink>
      <w:r w:rsidRPr="007633A5">
        <w:rPr>
          <w:lang w:val="uk-UA"/>
        </w:rPr>
        <w:t xml:space="preserve"> </w:t>
      </w:r>
    </w:p>
    <w:p w14:paraId="4DEA049E" w14:textId="77777777" w:rsidR="007633A5" w:rsidRPr="007633A5" w:rsidRDefault="007633A5" w:rsidP="007633A5">
      <w:pPr>
        <w:pStyle w:val="a6"/>
        <w:numPr>
          <w:ilvl w:val="1"/>
          <w:numId w:val="1"/>
        </w:numPr>
        <w:ind w:left="0" w:firstLine="1080"/>
        <w:rPr>
          <w:lang w:val="uk-UA"/>
        </w:rPr>
      </w:pPr>
      <w:r w:rsidRPr="007633A5">
        <w:rPr>
          <w:lang w:val="uk-UA"/>
        </w:rPr>
        <w:t xml:space="preserve">Про затвердження Порядку взаємодії при розгляді звернень органів, що здійснюють досудове розслідування, прокуратури та виконанні запитів іноземних держав щодо виявлення та розшуку активів : Наказ Нац. агентства України з питань виявлення, розшуку та упр. активами, одерж. від корупц. та інших злочинів від 20.10.2017 № 115/197-о/297/586/869/857. URL: </w:t>
      </w:r>
      <w:hyperlink r:id="rId31" w:anchor="Text" w:history="1">
        <w:r w:rsidRPr="007633A5">
          <w:rPr>
            <w:rStyle w:val="a5"/>
            <w:lang w:val="uk-UA"/>
          </w:rPr>
          <w:t>https://zakon.rada.gov.ua/laws/show/z1342-17#Text</w:t>
        </w:r>
      </w:hyperlink>
    </w:p>
    <w:p w14:paraId="25BFFB04" w14:textId="77777777" w:rsidR="007633A5" w:rsidRPr="007633A5" w:rsidRDefault="007633A5" w:rsidP="007633A5">
      <w:pPr>
        <w:pStyle w:val="a6"/>
        <w:numPr>
          <w:ilvl w:val="1"/>
          <w:numId w:val="1"/>
        </w:numPr>
        <w:ind w:left="0" w:firstLine="1080"/>
        <w:rPr>
          <w:lang w:val="uk-UA"/>
        </w:rPr>
      </w:pPr>
      <w:r w:rsidRPr="007633A5">
        <w:rPr>
          <w:lang w:val="uk-UA"/>
        </w:rPr>
        <w:t xml:space="preserve">Про затвердження Порядку надання Національному агентству України з питань виявлення, розшуку та управління активами, одержаними від корупційних та інших злочинів, відомостей із персонально-довідкового обліку єдиної інформаційної системи Міністерства внутрішніх справ України : Наказ Нац. агентства України з питань виявлення, розшуку та упр. активами, одерж. від корупц. та інших злочинів від 19.09.2018 № 292/770 : станом на 5 листоп. 2019 р. URL: </w:t>
      </w:r>
      <w:hyperlink r:id="rId32" w:anchor="Text" w:history="1">
        <w:r w:rsidRPr="007633A5">
          <w:rPr>
            <w:rStyle w:val="a5"/>
            <w:lang w:val="uk-UA"/>
          </w:rPr>
          <w:t>https://zakon.rada.gov.ua/laws/show/z1168-18#Text</w:t>
        </w:r>
      </w:hyperlink>
      <w:r w:rsidRPr="007633A5">
        <w:rPr>
          <w:lang w:val="uk-UA"/>
        </w:rPr>
        <w:t xml:space="preserve"> </w:t>
      </w:r>
    </w:p>
    <w:p w14:paraId="510D8538" w14:textId="77777777" w:rsidR="007633A5" w:rsidRPr="007633A5" w:rsidRDefault="007633A5" w:rsidP="007633A5">
      <w:pPr>
        <w:pStyle w:val="a6"/>
        <w:numPr>
          <w:ilvl w:val="1"/>
          <w:numId w:val="1"/>
        </w:numPr>
        <w:ind w:left="0" w:firstLine="1080"/>
        <w:rPr>
          <w:lang w:val="uk-UA"/>
        </w:rPr>
      </w:pPr>
      <w:r w:rsidRPr="007633A5">
        <w:rPr>
          <w:lang w:val="uk-UA"/>
        </w:rPr>
        <w:t xml:space="preserve">Про затвердження Порядку оформлення матеріалів про адміністративні правопорушення : Наказ Нац. агентства України з питань виявлення, розшуку та упр. активами, одерж. від корупц. та інших злочинів від 15.02.2018 № 44 : станом на 9 квіт. 2019 р. URL: </w:t>
      </w:r>
      <w:hyperlink r:id="rId33" w:anchor="Text" w:history="1">
        <w:r w:rsidRPr="007633A5">
          <w:rPr>
            <w:rStyle w:val="a5"/>
            <w:lang w:val="uk-UA"/>
          </w:rPr>
          <w:t>https://zakon.rada.gov.ua/laws/show/z0251-18#Text</w:t>
        </w:r>
      </w:hyperlink>
      <w:r w:rsidRPr="007633A5">
        <w:rPr>
          <w:lang w:val="uk-UA"/>
        </w:rPr>
        <w:t xml:space="preserve"> </w:t>
      </w:r>
    </w:p>
    <w:p w14:paraId="0EBC9B1A" w14:textId="77777777" w:rsidR="007633A5" w:rsidRPr="007633A5" w:rsidRDefault="007633A5" w:rsidP="007633A5">
      <w:pPr>
        <w:pStyle w:val="a6"/>
        <w:numPr>
          <w:ilvl w:val="1"/>
          <w:numId w:val="1"/>
        </w:numPr>
        <w:ind w:left="0" w:firstLine="1080"/>
        <w:rPr>
          <w:lang w:val="uk-UA"/>
        </w:rPr>
      </w:pPr>
      <w:r w:rsidRPr="007633A5">
        <w:rPr>
          <w:lang w:val="uk-UA"/>
        </w:rPr>
        <w:t xml:space="preserve">Про Національне агентство України з питань виявлення, розшуку та управління активами, одержаними від корупційних та інших злочинів : Закон України від 10.11.2015 № 772-VIII : станом на 16 трав. 2024 р. URL: </w:t>
      </w:r>
      <w:hyperlink r:id="rId34" w:anchor="Text" w:history="1">
        <w:r w:rsidRPr="007633A5">
          <w:rPr>
            <w:rStyle w:val="a5"/>
            <w:lang w:val="uk-UA"/>
          </w:rPr>
          <w:t>https://zakon.rada.gov.ua/laws/show/772-19#Text</w:t>
        </w:r>
      </w:hyperlink>
    </w:p>
    <w:p w14:paraId="7496DB2E" w14:textId="77777777" w:rsidR="007633A5" w:rsidRPr="007633A5" w:rsidRDefault="007633A5" w:rsidP="007633A5">
      <w:pPr>
        <w:pStyle w:val="a6"/>
        <w:numPr>
          <w:ilvl w:val="1"/>
          <w:numId w:val="1"/>
        </w:numPr>
        <w:ind w:left="0" w:firstLine="1080"/>
        <w:rPr>
          <w:lang w:val="uk-UA"/>
        </w:rPr>
      </w:pPr>
      <w:r w:rsidRPr="007633A5">
        <w:rPr>
          <w:lang w:val="uk-UA"/>
        </w:rPr>
        <w:lastRenderedPageBreak/>
        <w:t xml:space="preserve">Про Національне антикорупційне бюро України : Закон України від 14.10.2014 № 1698-VII : станом на 10 груд. 2023 р. URL: </w:t>
      </w:r>
      <w:hyperlink r:id="rId35" w:anchor="Text" w:history="1">
        <w:r w:rsidRPr="007633A5">
          <w:rPr>
            <w:rStyle w:val="a5"/>
            <w:lang w:val="uk-UA"/>
          </w:rPr>
          <w:t>https://zakon.rada.gov.ua/laws/show/1698-18#Text</w:t>
        </w:r>
      </w:hyperlink>
      <w:r w:rsidRPr="007633A5">
        <w:rPr>
          <w:lang w:val="uk-UA"/>
        </w:rPr>
        <w:t xml:space="preserve"> </w:t>
      </w:r>
    </w:p>
    <w:p w14:paraId="5A637064" w14:textId="77777777" w:rsidR="007633A5" w:rsidRPr="007633A5" w:rsidRDefault="007633A5" w:rsidP="007633A5">
      <w:pPr>
        <w:pStyle w:val="a6"/>
        <w:numPr>
          <w:ilvl w:val="1"/>
          <w:numId w:val="1"/>
        </w:numPr>
        <w:ind w:left="0" w:firstLine="1080"/>
        <w:rPr>
          <w:lang w:val="uk-UA"/>
        </w:rPr>
      </w:pPr>
      <w:r w:rsidRPr="007633A5">
        <w:rPr>
          <w:lang w:val="uk-UA"/>
        </w:rPr>
        <w:t xml:space="preserve">Про Національну гвардію України : Закон України від 13.03.2014 № 876-VII : станом на 27 черв. 2024 р. URL: </w:t>
      </w:r>
      <w:hyperlink r:id="rId36" w:anchor="Text" w:history="1">
        <w:r w:rsidRPr="007633A5">
          <w:rPr>
            <w:rStyle w:val="a5"/>
            <w:lang w:val="uk-UA"/>
          </w:rPr>
          <w:t>https://zakon.rada.gov.ua/laws/show/876-18#Text</w:t>
        </w:r>
      </w:hyperlink>
      <w:r w:rsidRPr="007633A5">
        <w:rPr>
          <w:lang w:val="uk-UA"/>
        </w:rPr>
        <w:t xml:space="preserve"> </w:t>
      </w:r>
    </w:p>
    <w:p w14:paraId="33DB8FC2" w14:textId="77777777" w:rsidR="007633A5" w:rsidRPr="007633A5" w:rsidRDefault="007633A5" w:rsidP="007633A5">
      <w:pPr>
        <w:pStyle w:val="a6"/>
        <w:numPr>
          <w:ilvl w:val="1"/>
          <w:numId w:val="1"/>
        </w:numPr>
        <w:ind w:left="0" w:firstLine="1080"/>
        <w:rPr>
          <w:lang w:val="uk-UA"/>
        </w:rPr>
      </w:pPr>
      <w:r w:rsidRPr="007633A5">
        <w:rPr>
          <w:lang w:val="uk-UA"/>
        </w:rPr>
        <w:t xml:space="preserve">Про Національну поліцію : Закон України від 02.07.2015 № 580-VIII : станом на 16 серп. 2024 р. URL: </w:t>
      </w:r>
      <w:hyperlink r:id="rId37" w:anchor="Text" w:history="1">
        <w:r w:rsidRPr="007633A5">
          <w:rPr>
            <w:rStyle w:val="a5"/>
            <w:lang w:val="uk-UA"/>
          </w:rPr>
          <w:t>https://zakon.rada.gov.ua/laws/show/580-19#Text</w:t>
        </w:r>
      </w:hyperlink>
      <w:r w:rsidRPr="007633A5">
        <w:rPr>
          <w:lang w:val="uk-UA"/>
        </w:rPr>
        <w:t xml:space="preserve"> </w:t>
      </w:r>
    </w:p>
    <w:p w14:paraId="0926E0BE" w14:textId="77777777" w:rsidR="007633A5" w:rsidRPr="007633A5" w:rsidRDefault="007633A5" w:rsidP="007633A5">
      <w:pPr>
        <w:pStyle w:val="a6"/>
        <w:numPr>
          <w:ilvl w:val="1"/>
          <w:numId w:val="1"/>
        </w:numPr>
        <w:ind w:left="0" w:firstLine="1080"/>
        <w:rPr>
          <w:lang w:val="uk-UA"/>
        </w:rPr>
      </w:pPr>
      <w:r w:rsidRPr="007633A5">
        <w:rPr>
          <w:lang w:val="uk-UA"/>
        </w:rPr>
        <w:t xml:space="preserve">Про передачу цілісного майнового комплексу державного підприємства “СЕТАМ” до сфери управління Національного агентства з питань виявлення, розшуку та управління активами, одержаними від корупційних та інших злочинів : Розпорядж. Каб. Міністрів України від 06.02.2019 № 47-р. URL: </w:t>
      </w:r>
      <w:hyperlink r:id="rId38" w:anchor="Text" w:history="1">
        <w:r w:rsidRPr="007633A5">
          <w:rPr>
            <w:rStyle w:val="a5"/>
            <w:lang w:val="uk-UA"/>
          </w:rPr>
          <w:t>https://zakon.rada.gov.ua/laws/show/47-2019-р#Text</w:t>
        </w:r>
      </w:hyperlink>
      <w:r w:rsidRPr="007633A5">
        <w:rPr>
          <w:lang w:val="uk-UA"/>
        </w:rPr>
        <w:t xml:space="preserve"> </w:t>
      </w:r>
    </w:p>
    <w:p w14:paraId="338895A4" w14:textId="77777777" w:rsidR="007633A5" w:rsidRPr="007633A5" w:rsidRDefault="007633A5" w:rsidP="007633A5">
      <w:pPr>
        <w:pStyle w:val="a6"/>
        <w:numPr>
          <w:ilvl w:val="1"/>
          <w:numId w:val="1"/>
        </w:numPr>
        <w:ind w:left="0" w:firstLine="1080"/>
        <w:rPr>
          <w:lang w:val="uk-UA"/>
        </w:rPr>
      </w:pPr>
      <w:r w:rsidRPr="007633A5">
        <w:rPr>
          <w:lang w:val="uk-UA"/>
        </w:rPr>
        <w:t xml:space="preserve">Публічний звіт Голови Національного агентства України з питань виявлення, розшуку та управління активами, одержаними від корупційних та інших злочинів про підсумки діяльності відомства у 2018 році. URL: </w:t>
      </w:r>
      <w:hyperlink r:id="rId39" w:history="1">
        <w:r w:rsidRPr="007633A5">
          <w:rPr>
            <w:rStyle w:val="a5"/>
            <w:lang w:val="uk-UA"/>
          </w:rPr>
          <w:t>https://arma.gov.ua/files/general/2019/02/25/20190225105244-44.pdf</w:t>
        </w:r>
      </w:hyperlink>
      <w:r w:rsidRPr="007633A5">
        <w:rPr>
          <w:lang w:val="uk-UA"/>
        </w:rPr>
        <w:t xml:space="preserve"> </w:t>
      </w:r>
    </w:p>
    <w:p w14:paraId="19E18C66" w14:textId="77777777" w:rsidR="007633A5" w:rsidRPr="007633A5" w:rsidRDefault="007633A5" w:rsidP="007633A5">
      <w:pPr>
        <w:pStyle w:val="a6"/>
        <w:numPr>
          <w:ilvl w:val="1"/>
          <w:numId w:val="1"/>
        </w:numPr>
        <w:ind w:left="0" w:firstLine="1080"/>
        <w:rPr>
          <w:lang w:val="uk-UA"/>
        </w:rPr>
      </w:pPr>
      <w:r w:rsidRPr="007633A5">
        <w:rPr>
          <w:lang w:val="uk-UA"/>
        </w:rPr>
        <w:t xml:space="preserve">Радецький Р. Національне агентство з питань запобігання корупції в системі органів протидії корупції в Україні. Науковий часопис Національної академії прокуратури України. №1 (2017). С. 13. URL: </w:t>
      </w:r>
      <w:hyperlink r:id="rId40" w:history="1">
        <w:r w:rsidRPr="007633A5">
          <w:rPr>
            <w:rStyle w:val="a5"/>
            <w:lang w:val="uk-UA"/>
          </w:rPr>
          <w:t>http://elar.naiau.kiev.ua/bitstream/123456789/5822/1/</w:t>
        </w:r>
      </w:hyperlink>
      <w:r w:rsidRPr="007633A5">
        <w:rPr>
          <w:lang w:val="uk-UA"/>
        </w:rPr>
        <w:t xml:space="preserve"> </w:t>
      </w:r>
    </w:p>
    <w:p w14:paraId="7CD3D408" w14:textId="77777777" w:rsidR="007633A5" w:rsidRPr="007633A5" w:rsidRDefault="007633A5" w:rsidP="007633A5">
      <w:pPr>
        <w:pStyle w:val="a6"/>
        <w:numPr>
          <w:ilvl w:val="1"/>
          <w:numId w:val="1"/>
        </w:numPr>
        <w:ind w:left="0" w:firstLine="1080"/>
        <w:rPr>
          <w:lang w:val="uk-UA"/>
        </w:rPr>
      </w:pPr>
      <w:r w:rsidRPr="007633A5">
        <w:rPr>
          <w:lang w:val="uk-UA"/>
        </w:rPr>
        <w:t xml:space="preserve">Рекомендації щодо збору даних StAR (2014). URL: </w:t>
      </w:r>
      <w:hyperlink r:id="rId41" w:history="1">
        <w:r w:rsidRPr="007633A5">
          <w:rPr>
            <w:rStyle w:val="a5"/>
            <w:lang w:val="uk-UA"/>
          </w:rPr>
          <w:t>https://www.unodc.org/unodc/ru/quick-Links.html</w:t>
        </w:r>
      </w:hyperlink>
      <w:r w:rsidRPr="007633A5">
        <w:rPr>
          <w:lang w:val="uk-UA"/>
        </w:rPr>
        <w:t xml:space="preserve"> </w:t>
      </w:r>
    </w:p>
    <w:p w14:paraId="657A32D6" w14:textId="77777777" w:rsidR="007633A5" w:rsidRPr="007633A5" w:rsidRDefault="007633A5" w:rsidP="007633A5">
      <w:pPr>
        <w:pStyle w:val="a6"/>
        <w:numPr>
          <w:ilvl w:val="1"/>
          <w:numId w:val="1"/>
        </w:numPr>
        <w:ind w:left="0" w:firstLine="1080"/>
        <w:rPr>
          <w:lang w:val="uk-UA"/>
        </w:rPr>
      </w:pPr>
      <w:r w:rsidRPr="007633A5">
        <w:rPr>
          <w:lang w:val="uk-UA"/>
        </w:rPr>
        <w:t xml:space="preserve">Ростовська К. Проблемні питання взаємодії суб’єктів формування та суб’єктів реалізації державної антикорупційної політики. (2019). URL: </w:t>
      </w:r>
      <w:hyperlink r:id="rId42" w:history="1">
        <w:r w:rsidRPr="007633A5">
          <w:rPr>
            <w:rStyle w:val="a5"/>
            <w:lang w:val="uk-UA"/>
          </w:rPr>
          <w:t>http://212.1.86.13/jspui/bitstream/123456789/3244/1/ilovepdf_com80-84.pdf</w:t>
        </w:r>
      </w:hyperlink>
      <w:r w:rsidRPr="007633A5">
        <w:rPr>
          <w:lang w:val="uk-UA"/>
        </w:rPr>
        <w:t xml:space="preserve"> </w:t>
      </w:r>
    </w:p>
    <w:p w14:paraId="1BFD265E" w14:textId="77777777" w:rsidR="007633A5" w:rsidRPr="007633A5" w:rsidRDefault="007633A5" w:rsidP="007633A5">
      <w:pPr>
        <w:pStyle w:val="a6"/>
        <w:numPr>
          <w:ilvl w:val="1"/>
          <w:numId w:val="1"/>
        </w:numPr>
        <w:ind w:left="0" w:firstLine="1080"/>
        <w:rPr>
          <w:lang w:val="uk-UA"/>
        </w:rPr>
      </w:pPr>
      <w:r w:rsidRPr="007633A5">
        <w:rPr>
          <w:lang w:val="uk-UA"/>
        </w:rPr>
        <w:lastRenderedPageBreak/>
        <w:t xml:space="preserve"> Співак Д. П. Інститут транспарентності у діяльності органів державної влади та органів місцевого самоврядування. </w:t>
      </w:r>
      <w:r w:rsidRPr="000116DB">
        <w:rPr>
          <w:i/>
          <w:iCs/>
          <w:lang w:val="uk-UA"/>
        </w:rPr>
        <w:t>Політологічні записки</w:t>
      </w:r>
      <w:r w:rsidRPr="007633A5">
        <w:rPr>
          <w:lang w:val="uk-UA"/>
        </w:rPr>
        <w:t xml:space="preserve">. 2011. № 4. URL: </w:t>
      </w:r>
      <w:hyperlink r:id="rId43" w:history="1">
        <w:r w:rsidRPr="007633A5">
          <w:rPr>
            <w:rStyle w:val="a5"/>
            <w:lang w:val="uk-UA"/>
          </w:rPr>
          <w:t>http://nbuv.gov.ua/UJRN/Polzap_2011_4_48</w:t>
        </w:r>
      </w:hyperlink>
      <w:r w:rsidRPr="007633A5">
        <w:rPr>
          <w:lang w:val="uk-UA"/>
        </w:rPr>
        <w:t xml:space="preserve"> </w:t>
      </w:r>
    </w:p>
    <w:p w14:paraId="59B5A9D5" w14:textId="77777777" w:rsidR="007633A5" w:rsidRPr="007633A5" w:rsidRDefault="007633A5" w:rsidP="007633A5">
      <w:pPr>
        <w:pStyle w:val="a6"/>
        <w:numPr>
          <w:ilvl w:val="1"/>
          <w:numId w:val="1"/>
        </w:numPr>
        <w:ind w:left="0" w:firstLine="1080"/>
        <w:rPr>
          <w:lang w:val="uk-UA"/>
        </w:rPr>
      </w:pPr>
      <w:r w:rsidRPr="007633A5">
        <w:rPr>
          <w:lang w:val="uk-UA"/>
        </w:rPr>
        <w:t xml:space="preserve">Телешун С. О. Інформаційно-аналітична діяльність в державному управлінні. Навч.-метод. Матеріали. К., НАДУ, 2013. 36 с. URL: </w:t>
      </w:r>
      <w:hyperlink r:id="rId44" w:history="1">
        <w:r w:rsidRPr="007633A5">
          <w:rPr>
            <w:rStyle w:val="a5"/>
            <w:lang w:val="uk-UA"/>
          </w:rPr>
          <w:t>http://academy.gov.ua/NMKD/library_nadu/Navch_Posybniky/d7c65b5c-8b77-480f-9c92-e53c48093520.pdf</w:t>
        </w:r>
      </w:hyperlink>
      <w:r w:rsidRPr="007633A5">
        <w:rPr>
          <w:lang w:val="uk-UA"/>
        </w:rPr>
        <w:t xml:space="preserve"> </w:t>
      </w:r>
    </w:p>
    <w:p w14:paraId="2941275F" w14:textId="77777777" w:rsidR="007633A5" w:rsidRPr="007633A5" w:rsidRDefault="007633A5" w:rsidP="007633A5">
      <w:pPr>
        <w:pStyle w:val="a6"/>
        <w:numPr>
          <w:ilvl w:val="1"/>
          <w:numId w:val="1"/>
        </w:numPr>
        <w:ind w:left="0" w:firstLine="1080"/>
        <w:rPr>
          <w:lang w:val="uk-UA"/>
        </w:rPr>
      </w:pPr>
      <w:r w:rsidRPr="007633A5">
        <w:rPr>
          <w:lang w:val="uk-UA"/>
        </w:rPr>
        <w:t xml:space="preserve">Тендерна документація щодо процедури закупівлі: відкриті торги, предмет закупівлі: послуги щодо системи баз даних ДК 021:2015 48610000-7 (ліцензійне програмне забезпечення (система керування базами даних) для створення Єдиного державного реєстру активів, на які накладено арешт у кримінальному провадженні). URL: </w:t>
      </w:r>
      <w:hyperlink r:id="rId45" w:history="1">
        <w:r w:rsidRPr="007633A5">
          <w:rPr>
            <w:rStyle w:val="a5"/>
            <w:lang w:val="uk-UA"/>
          </w:rPr>
          <w:t>https://prozorro.gov.ua</w:t>
        </w:r>
      </w:hyperlink>
      <w:r w:rsidRPr="007633A5">
        <w:rPr>
          <w:lang w:val="uk-UA"/>
        </w:rPr>
        <w:t xml:space="preserve"> </w:t>
      </w:r>
    </w:p>
    <w:p w14:paraId="43903CEE" w14:textId="77777777" w:rsidR="007633A5" w:rsidRPr="007633A5" w:rsidRDefault="007633A5" w:rsidP="007633A5">
      <w:pPr>
        <w:pStyle w:val="a6"/>
        <w:numPr>
          <w:ilvl w:val="1"/>
          <w:numId w:val="1"/>
        </w:numPr>
        <w:ind w:left="0" w:firstLine="1080"/>
        <w:rPr>
          <w:lang w:val="uk-UA"/>
        </w:rPr>
      </w:pPr>
      <w:r w:rsidRPr="007633A5">
        <w:rPr>
          <w:lang w:val="uk-UA"/>
        </w:rPr>
        <w:t xml:space="preserve">Терещук Г. А. Вимір транспарентності через міжвідомчу взаємодію (на прикладі Національного агентства України з питань виявлення, розшуку та управління активами, одержаними від корупційних та інших злочинів). Адміністративне та митне право, Правова позиція, № 1 (22), 2019. URL: </w:t>
      </w:r>
      <w:hyperlink r:id="rId46" w:history="1">
        <w:r w:rsidRPr="007633A5">
          <w:rPr>
            <w:rStyle w:val="a5"/>
            <w:lang w:val="uk-UA"/>
          </w:rPr>
          <w:t>http://212.1.86.13/jspui/bitstream/.pdf</w:t>
        </w:r>
      </w:hyperlink>
      <w:r w:rsidRPr="007633A5">
        <w:rPr>
          <w:lang w:val="uk-UA"/>
        </w:rPr>
        <w:t xml:space="preserve"> </w:t>
      </w:r>
    </w:p>
    <w:p w14:paraId="0F7E5300" w14:textId="77777777" w:rsidR="007633A5" w:rsidRPr="007633A5" w:rsidRDefault="007633A5" w:rsidP="007633A5">
      <w:pPr>
        <w:pStyle w:val="a6"/>
        <w:numPr>
          <w:ilvl w:val="1"/>
          <w:numId w:val="1"/>
        </w:numPr>
        <w:ind w:left="0" w:firstLine="1080"/>
        <w:rPr>
          <w:lang w:val="uk-UA"/>
        </w:rPr>
      </w:pPr>
      <w:r w:rsidRPr="007633A5">
        <w:rPr>
          <w:lang w:val="uk-UA"/>
        </w:rPr>
        <w:t xml:space="preserve">Хавронюк М.І. Експертний висновок щодо меж цивільного контролю, підготовлений в рамках публікації статті «Цивільний контроль за діяльністю Національного антикорупційного бюро України з боку ради громадського контролю: форми, інструменти, повноваження, межі. Рада громадського контроль при НАБУ. URL: </w:t>
      </w:r>
      <w:hyperlink r:id="rId47" w:history="1">
        <w:r w:rsidRPr="007633A5">
          <w:rPr>
            <w:rStyle w:val="a5"/>
            <w:lang w:val="uk-UA"/>
          </w:rPr>
          <w:t>https://rgk-nabu.org/uk/diyalnistrhk/korysni-dokumenty/ekspertniy-visnovok-shchodo-tsivilnogo-kontrolyugromadskikh-rad</w:t>
        </w:r>
      </w:hyperlink>
    </w:p>
    <w:p w14:paraId="7C42E6FC" w14:textId="77777777" w:rsidR="007633A5" w:rsidRPr="007633A5" w:rsidRDefault="007633A5" w:rsidP="007633A5">
      <w:pPr>
        <w:pStyle w:val="a6"/>
        <w:numPr>
          <w:ilvl w:val="1"/>
          <w:numId w:val="1"/>
        </w:numPr>
        <w:ind w:left="0" w:firstLine="1080"/>
        <w:rPr>
          <w:lang w:val="uk-UA"/>
        </w:rPr>
      </w:pPr>
      <w:r w:rsidRPr="007633A5">
        <w:rPr>
          <w:lang w:val="uk-UA"/>
        </w:rPr>
        <w:t xml:space="preserve">Христинченко, Н. П. Принципи відкритості у діяльності органів виконавчої влади: проблеми реалізації. Наше право, №7. 2013. С. 47-52. URL: </w:t>
      </w:r>
      <w:hyperlink r:id="rId48" w:history="1">
        <w:r w:rsidRPr="007633A5">
          <w:rPr>
            <w:rStyle w:val="a5"/>
            <w:lang w:val="uk-UA"/>
          </w:rPr>
          <w:t>http://surl.li/zlbgpv</w:t>
        </w:r>
      </w:hyperlink>
      <w:r w:rsidRPr="007633A5">
        <w:rPr>
          <w:lang w:val="uk-UA"/>
        </w:rPr>
        <w:t xml:space="preserve"> </w:t>
      </w:r>
    </w:p>
    <w:p w14:paraId="2DA45665" w14:textId="77777777" w:rsidR="007633A5" w:rsidRPr="007633A5" w:rsidRDefault="007633A5" w:rsidP="007633A5">
      <w:pPr>
        <w:pStyle w:val="a6"/>
        <w:numPr>
          <w:ilvl w:val="1"/>
          <w:numId w:val="1"/>
        </w:numPr>
        <w:ind w:left="0" w:firstLine="1080"/>
        <w:rPr>
          <w:lang w:val="uk-UA"/>
        </w:rPr>
      </w:pPr>
      <w:r w:rsidRPr="007633A5">
        <w:rPr>
          <w:lang w:val="uk-UA"/>
        </w:rPr>
        <w:lastRenderedPageBreak/>
        <w:t>Яременко О. І. Правові проблеми регулювання інформаційної діяльності у сфері державного управління</w:t>
      </w:r>
      <w:r w:rsidRPr="000116DB">
        <w:rPr>
          <w:i/>
          <w:iCs/>
          <w:lang w:val="uk-UA"/>
        </w:rPr>
        <w:t>. Інформація і прав</w:t>
      </w:r>
      <w:r w:rsidRPr="007633A5">
        <w:rPr>
          <w:lang w:val="uk-UA"/>
        </w:rPr>
        <w:t>о, №3. (2011). С. 56-63.</w:t>
      </w:r>
    </w:p>
    <w:p w14:paraId="14933C7B" w14:textId="77777777" w:rsidR="007633A5" w:rsidRPr="007633A5" w:rsidRDefault="007633A5" w:rsidP="007633A5">
      <w:pPr>
        <w:pStyle w:val="a6"/>
        <w:numPr>
          <w:ilvl w:val="1"/>
          <w:numId w:val="1"/>
        </w:numPr>
        <w:ind w:left="0" w:firstLine="1080"/>
        <w:rPr>
          <w:lang w:val="uk-UA"/>
        </w:rPr>
      </w:pPr>
      <w:r w:rsidRPr="007633A5">
        <w:rPr>
          <w:lang w:val="uk-UA"/>
        </w:rPr>
        <w:t xml:space="preserve">Disposal of confiscated assets in the EU Member States. Law and practices. URL: </w:t>
      </w:r>
      <w:hyperlink r:id="rId49" w:history="1">
        <w:r w:rsidRPr="007633A5">
          <w:rPr>
            <w:rStyle w:val="a5"/>
            <w:lang w:val="uk-UA"/>
          </w:rPr>
          <w:t>https://www.files.ethz.ch/isn/185046/Disposal-of-confiscatedassets-report.pdf</w:t>
        </w:r>
      </w:hyperlink>
      <w:r w:rsidRPr="007633A5">
        <w:rPr>
          <w:lang w:val="uk-UA"/>
        </w:rPr>
        <w:t xml:space="preserve"> </w:t>
      </w:r>
    </w:p>
    <w:p w14:paraId="6F8401B7" w14:textId="77777777" w:rsidR="007633A5" w:rsidRPr="007633A5" w:rsidRDefault="007633A5" w:rsidP="007633A5">
      <w:pPr>
        <w:pStyle w:val="a6"/>
        <w:numPr>
          <w:ilvl w:val="1"/>
          <w:numId w:val="1"/>
        </w:numPr>
        <w:ind w:left="0" w:firstLine="1080"/>
        <w:rPr>
          <w:lang w:val="uk-UA"/>
        </w:rPr>
      </w:pPr>
      <w:r w:rsidRPr="007633A5">
        <w:rPr>
          <w:lang w:val="uk-UA"/>
        </w:rPr>
        <w:t xml:space="preserve">Does crime still pay? Criminal asset recovery in the EU: Europol Criminal Assets Bureau, O42 Financial Intelligence European Police Office (Europol). 2016.URL: </w:t>
      </w:r>
      <w:hyperlink r:id="rId50" w:history="1">
        <w:r w:rsidRPr="007633A5">
          <w:rPr>
            <w:rStyle w:val="a5"/>
            <w:lang w:val="uk-UA"/>
          </w:rPr>
          <w:t>https://www.europol.europa.eu/sites/default/files/documents/criminal_asset_recovery_in_the_eu_web_version_0.pdf</w:t>
        </w:r>
      </w:hyperlink>
    </w:p>
    <w:p w14:paraId="3642AAD0" w14:textId="77777777" w:rsidR="007633A5" w:rsidRPr="007633A5" w:rsidRDefault="007633A5" w:rsidP="007633A5">
      <w:pPr>
        <w:pStyle w:val="a6"/>
        <w:numPr>
          <w:ilvl w:val="1"/>
          <w:numId w:val="1"/>
        </w:numPr>
        <w:ind w:left="0" w:firstLine="1080"/>
        <w:rPr>
          <w:lang w:val="uk-UA"/>
        </w:rPr>
      </w:pPr>
      <w:r w:rsidRPr="007633A5">
        <w:rPr>
          <w:lang w:val="uk-UA"/>
        </w:rPr>
        <w:t xml:space="preserve">LEGGE 7 marzo 1996, n. 109 - Normattiva. Normattiva. URL: </w:t>
      </w:r>
      <w:hyperlink r:id="rId51" w:history="1">
        <w:r w:rsidRPr="007633A5">
          <w:rPr>
            <w:rStyle w:val="a5"/>
            <w:lang w:val="uk-UA"/>
          </w:rPr>
          <w:t>https://www.normattiva.it/</w:t>
        </w:r>
      </w:hyperlink>
      <w:r w:rsidRPr="007633A5">
        <w:rPr>
          <w:lang w:val="uk-UA"/>
        </w:rPr>
        <w:t xml:space="preserve"> </w:t>
      </w:r>
    </w:p>
    <w:p w14:paraId="369FC59B" w14:textId="77777777" w:rsidR="007633A5" w:rsidRPr="007633A5" w:rsidRDefault="007633A5" w:rsidP="007633A5">
      <w:pPr>
        <w:pStyle w:val="a6"/>
        <w:numPr>
          <w:ilvl w:val="1"/>
          <w:numId w:val="1"/>
        </w:numPr>
        <w:ind w:left="0" w:firstLine="1080"/>
        <w:rPr>
          <w:lang w:val="uk-UA"/>
        </w:rPr>
      </w:pPr>
      <w:r w:rsidRPr="007633A5">
        <w:rPr>
          <w:lang w:val="uk-UA"/>
        </w:rPr>
        <w:t>The 2009 Matrix Report confirms that the most popular way of coping is rapid conversion of non-cash assets to cash, pp. 13-14</w:t>
      </w:r>
    </w:p>
    <w:p w14:paraId="2A6C8F32" w14:textId="77777777" w:rsidR="007633A5" w:rsidRPr="007633A5" w:rsidRDefault="007633A5" w:rsidP="007633A5">
      <w:pPr>
        <w:pStyle w:val="a6"/>
        <w:numPr>
          <w:ilvl w:val="1"/>
          <w:numId w:val="1"/>
        </w:numPr>
        <w:ind w:left="0" w:firstLine="1080"/>
        <w:rPr>
          <w:lang w:val="uk-UA"/>
        </w:rPr>
      </w:pPr>
      <w:r w:rsidRPr="007633A5">
        <w:rPr>
          <w:lang w:val="uk-UA"/>
        </w:rPr>
        <w:t>Transfer to local/state institutions, Disposal Procedure in Finland, EU and MS Disposal Context: REuse of Confiscated Assets for social purposes: towards common EU Standards, 2014</w:t>
      </w:r>
    </w:p>
    <w:p w14:paraId="21BE3A5F" w14:textId="77777777" w:rsidR="007633A5" w:rsidRPr="007633A5" w:rsidRDefault="007633A5" w:rsidP="007633A5">
      <w:pPr>
        <w:ind w:firstLine="1080"/>
        <w:rPr>
          <w:lang w:val="uk-UA"/>
        </w:rPr>
      </w:pPr>
    </w:p>
    <w:p w14:paraId="4312900C" w14:textId="77777777" w:rsidR="007633A5" w:rsidRPr="007633A5" w:rsidRDefault="007633A5" w:rsidP="007633A5">
      <w:pPr>
        <w:spacing w:line="360" w:lineRule="auto"/>
        <w:ind w:firstLine="850"/>
        <w:jc w:val="both"/>
        <w:rPr>
          <w:rFonts w:ascii="Times New Roman" w:eastAsia="Times New Roman" w:hAnsi="Times New Roman" w:cs="Times New Roman"/>
          <w:sz w:val="28"/>
          <w:szCs w:val="28"/>
          <w:lang w:val="uk-UA"/>
        </w:rPr>
      </w:pPr>
    </w:p>
    <w:p w14:paraId="000001CF" w14:textId="77777777" w:rsidR="001B6194" w:rsidRPr="007633A5" w:rsidRDefault="001B6194">
      <w:pPr>
        <w:spacing w:line="360" w:lineRule="auto"/>
        <w:ind w:firstLine="850"/>
        <w:jc w:val="both"/>
        <w:rPr>
          <w:rFonts w:ascii="Times New Roman" w:eastAsia="Times New Roman" w:hAnsi="Times New Roman" w:cs="Times New Roman"/>
          <w:sz w:val="28"/>
          <w:szCs w:val="28"/>
          <w:lang w:val="uk-UA"/>
        </w:rPr>
      </w:pPr>
    </w:p>
    <w:p w14:paraId="000001D0" w14:textId="77777777" w:rsidR="001B6194" w:rsidRPr="007633A5" w:rsidRDefault="001B6194">
      <w:pPr>
        <w:spacing w:line="360" w:lineRule="auto"/>
        <w:ind w:firstLine="850"/>
        <w:jc w:val="both"/>
        <w:rPr>
          <w:rFonts w:ascii="Times New Roman" w:eastAsia="Times New Roman" w:hAnsi="Times New Roman" w:cs="Times New Roman"/>
          <w:sz w:val="28"/>
          <w:szCs w:val="28"/>
          <w:lang w:val="uk-UA"/>
        </w:rPr>
      </w:pPr>
    </w:p>
    <w:p w14:paraId="000001D1" w14:textId="77777777" w:rsidR="001B6194" w:rsidRPr="007633A5" w:rsidRDefault="001B6194">
      <w:pPr>
        <w:spacing w:line="360" w:lineRule="auto"/>
        <w:ind w:firstLine="850"/>
        <w:jc w:val="both"/>
        <w:rPr>
          <w:rFonts w:ascii="Times New Roman" w:eastAsia="Times New Roman" w:hAnsi="Times New Roman" w:cs="Times New Roman"/>
          <w:sz w:val="28"/>
          <w:szCs w:val="28"/>
          <w:lang w:val="uk-UA"/>
        </w:rPr>
      </w:pPr>
    </w:p>
    <w:p w14:paraId="000001D2" w14:textId="77777777" w:rsidR="001B6194" w:rsidRPr="007633A5" w:rsidRDefault="001B6194">
      <w:pPr>
        <w:spacing w:line="360" w:lineRule="auto"/>
        <w:jc w:val="both"/>
        <w:rPr>
          <w:rFonts w:ascii="Times New Roman" w:eastAsia="Times New Roman" w:hAnsi="Times New Roman" w:cs="Times New Roman"/>
          <w:sz w:val="28"/>
          <w:szCs w:val="28"/>
          <w:lang w:val="uk-UA"/>
        </w:rPr>
      </w:pPr>
    </w:p>
    <w:sectPr w:rsidR="001B6194" w:rsidRPr="007633A5" w:rsidSect="008C6197">
      <w:headerReference w:type="even" r:id="rId52"/>
      <w:headerReference w:type="default" r:id="rId53"/>
      <w:footerReference w:type="even" r:id="rId54"/>
      <w:footerReference w:type="default" r:id="rId55"/>
      <w:headerReference w:type="first" r:id="rId56"/>
      <w:footerReference w:type="first" r:id="rId57"/>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56D3" w14:textId="77777777" w:rsidR="00FF37EA" w:rsidRDefault="00FF37EA">
      <w:pPr>
        <w:spacing w:line="240" w:lineRule="auto"/>
      </w:pPr>
      <w:r>
        <w:separator/>
      </w:r>
    </w:p>
  </w:endnote>
  <w:endnote w:type="continuationSeparator" w:id="0">
    <w:p w14:paraId="3ED84FC8" w14:textId="77777777" w:rsidR="00FF37EA" w:rsidRDefault="00FF3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A1B6" w14:textId="77777777" w:rsidR="008C6197" w:rsidRDefault="008C61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CA18" w14:textId="77777777" w:rsidR="008C6197" w:rsidRDefault="008C619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8FCA" w14:textId="77777777" w:rsidR="008C6197" w:rsidRDefault="008C61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4187" w14:textId="77777777" w:rsidR="00FF37EA" w:rsidRDefault="00FF37EA">
      <w:pPr>
        <w:spacing w:line="240" w:lineRule="auto"/>
      </w:pPr>
      <w:r>
        <w:separator/>
      </w:r>
    </w:p>
  </w:footnote>
  <w:footnote w:type="continuationSeparator" w:id="0">
    <w:p w14:paraId="407BC5D4" w14:textId="77777777" w:rsidR="00FF37EA" w:rsidRDefault="00FF3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C333" w14:textId="77777777" w:rsidR="008C6197" w:rsidRDefault="008C61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3" w14:textId="723513CE" w:rsidR="001B6194" w:rsidRDefault="00FF37EA">
    <w:pPr>
      <w:jc w:val="right"/>
    </w:pPr>
    <w:r>
      <w:fldChar w:fldCharType="begin"/>
    </w:r>
    <w:r>
      <w:instrText>PAGE</w:instrText>
    </w:r>
    <w:r>
      <w:fldChar w:fldCharType="separate"/>
    </w:r>
    <w:r w:rsidR="00741676">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88FF" w14:textId="77777777" w:rsidR="008C6197" w:rsidRDefault="008C619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3A4A"/>
    <w:multiLevelType w:val="hybridMultilevel"/>
    <w:tmpl w:val="9CA61746"/>
    <w:lvl w:ilvl="0" w:tplc="2000000F">
      <w:start w:val="1"/>
      <w:numFmt w:val="decimal"/>
      <w:lvlText w:val="%1."/>
      <w:lvlJc w:val="left"/>
      <w:pPr>
        <w:ind w:left="720" w:hanging="360"/>
      </w:pPr>
    </w:lvl>
    <w:lvl w:ilvl="1" w:tplc="CFBE5222">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94"/>
    <w:rsid w:val="000116DB"/>
    <w:rsid w:val="001B6194"/>
    <w:rsid w:val="00542ED8"/>
    <w:rsid w:val="005A3678"/>
    <w:rsid w:val="00677794"/>
    <w:rsid w:val="006D7C0D"/>
    <w:rsid w:val="007179B5"/>
    <w:rsid w:val="00741676"/>
    <w:rsid w:val="007633A5"/>
    <w:rsid w:val="008C6197"/>
    <w:rsid w:val="00983913"/>
    <w:rsid w:val="00B75C94"/>
    <w:rsid w:val="00EC11F2"/>
    <w:rsid w:val="00F02E37"/>
    <w:rsid w:val="00FF37E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45CB"/>
  <w15:docId w15:val="{079A704F-330F-4603-A7FE-965090E2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7633A5"/>
    <w:rPr>
      <w:color w:val="0000FF" w:themeColor="hyperlink"/>
      <w:u w:val="single"/>
    </w:rPr>
  </w:style>
  <w:style w:type="paragraph" w:styleId="a6">
    <w:name w:val="List Paragraph"/>
    <w:basedOn w:val="a"/>
    <w:uiPriority w:val="34"/>
    <w:qFormat/>
    <w:rsid w:val="007633A5"/>
    <w:pPr>
      <w:spacing w:line="360" w:lineRule="auto"/>
      <w:ind w:left="720" w:firstLine="720"/>
      <w:contextualSpacing/>
      <w:jc w:val="both"/>
    </w:pPr>
    <w:rPr>
      <w:rFonts w:ascii="Times New Roman" w:eastAsiaTheme="minorHAnsi" w:hAnsi="Times New Roman" w:cstheme="minorBidi"/>
      <w:sz w:val="28"/>
      <w:lang w:val="ru-UA" w:eastAsia="en-US"/>
    </w:rPr>
  </w:style>
  <w:style w:type="paragraph" w:styleId="a7">
    <w:name w:val="header"/>
    <w:basedOn w:val="a"/>
    <w:link w:val="a8"/>
    <w:uiPriority w:val="99"/>
    <w:unhideWhenUsed/>
    <w:rsid w:val="008C6197"/>
    <w:pPr>
      <w:tabs>
        <w:tab w:val="center" w:pos="4677"/>
        <w:tab w:val="right" w:pos="9355"/>
      </w:tabs>
      <w:spacing w:line="240" w:lineRule="auto"/>
    </w:pPr>
  </w:style>
  <w:style w:type="character" w:customStyle="1" w:styleId="a8">
    <w:name w:val="Верхній колонтитул Знак"/>
    <w:basedOn w:val="a0"/>
    <w:link w:val="a7"/>
    <w:uiPriority w:val="99"/>
    <w:rsid w:val="008C6197"/>
  </w:style>
  <w:style w:type="paragraph" w:styleId="a9">
    <w:name w:val="footer"/>
    <w:basedOn w:val="a"/>
    <w:link w:val="aa"/>
    <w:uiPriority w:val="99"/>
    <w:unhideWhenUsed/>
    <w:rsid w:val="008C6197"/>
    <w:pPr>
      <w:tabs>
        <w:tab w:val="center" w:pos="4677"/>
        <w:tab w:val="right" w:pos="9355"/>
      </w:tabs>
      <w:spacing w:line="240" w:lineRule="auto"/>
    </w:pPr>
  </w:style>
  <w:style w:type="character" w:customStyle="1" w:styleId="aa">
    <w:name w:val="Нижній колонтитул Знак"/>
    <w:basedOn w:val="a0"/>
    <w:link w:val="a9"/>
    <w:uiPriority w:val="99"/>
    <w:rsid w:val="008C6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9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ma.gov.ua/files/general/2024/04/12/20240412190505-61.pdf" TargetMode="External"/><Relationship Id="rId18" Type="http://schemas.openxmlformats.org/officeDocument/2006/relationships/hyperlink" Target="http://elar.naiau.kiev.ua/jspui/handle/123456789/1110" TargetMode="External"/><Relationship Id="rId26" Type="http://schemas.openxmlformats.org/officeDocument/2006/relationships/hyperlink" Target="https://zakon.rada.gov.ua/laws/show/2322-20" TargetMode="External"/><Relationship Id="rId39" Type="http://schemas.openxmlformats.org/officeDocument/2006/relationships/hyperlink" Target="https://arma.gov.ua/files/general/2019/02/25/20190225105244-44.pdf" TargetMode="External"/><Relationship Id="rId21" Type="http://schemas.openxmlformats.org/officeDocument/2006/relationships/hyperlink" Target="http://nbuv.gov.ua/UJRN/nvuzhpr_2014_28(3)__27" TargetMode="External"/><Relationship Id="rId34" Type="http://schemas.openxmlformats.org/officeDocument/2006/relationships/hyperlink" Target="https://zakon.rada.gov.ua/laws/show/772-19" TargetMode="External"/><Relationship Id="rId42" Type="http://schemas.openxmlformats.org/officeDocument/2006/relationships/hyperlink" Target="http://212.1.86.13/jspui/bitstream/123456789/3244/1/ilovepdf_com80-84.pdf" TargetMode="External"/><Relationship Id="rId47" Type="http://schemas.openxmlformats.org/officeDocument/2006/relationships/hyperlink" Target="https://rgk-nabu.org/uk/diyalnistrhk/korysni-dokumenty/ekspertniy-visnovok-shchodo-tsivilnogo-kontrolyugromadskikh-rad" TargetMode="External"/><Relationship Id="rId50" Type="http://schemas.openxmlformats.org/officeDocument/2006/relationships/hyperlink" Target="https://www.europol.europa.eu/sites/default/files/documents/criminal_asset_recovery_in_the_eu_web_version_0.pdf" TargetMode="External"/><Relationship Id="rId55" Type="http://schemas.openxmlformats.org/officeDocument/2006/relationships/footer" Target="footer2.xml"/><Relationship Id="rId7" Type="http://schemas.openxmlformats.org/officeDocument/2006/relationships/hyperlink" Target="https://arma.gov.ua/news/typical/arma-ukladeno-dogovir-z-natsionalnim-bankomukraini" TargetMode="External"/><Relationship Id="rId12" Type="http://schemas.openxmlformats.org/officeDocument/2006/relationships/hyperlink" Target="https://zakon.rada.gov.ua/laws/show/z1167-18" TargetMode="External"/><Relationship Id="rId17" Type="http://schemas.openxmlformats.org/officeDocument/2006/relationships/hyperlink" Target="http://biblio.umsf.dp.ua/jspui/bitstream/123456789/3384/1/ilovepdf_com-74-80.pdf" TargetMode="External"/><Relationship Id="rId25" Type="http://schemas.openxmlformats.org/officeDocument/2006/relationships/hyperlink" Target="https://zakon.rada.gov.ua/laws/show/1700-18" TargetMode="External"/><Relationship Id="rId33" Type="http://schemas.openxmlformats.org/officeDocument/2006/relationships/hyperlink" Target="https://zakon.rada.gov.ua/laws/show/z0251-18" TargetMode="External"/><Relationship Id="rId38" Type="http://schemas.openxmlformats.org/officeDocument/2006/relationships/hyperlink" Target="https://zakon.rada.gov.ua/laws/show/47-2019-&#1088;" TargetMode="External"/><Relationship Id="rId46" Type="http://schemas.openxmlformats.org/officeDocument/2006/relationships/hyperlink" Target="http://212.1.86.13/jspui/bitstream/.pd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ridu.dp.ua/vidavnictvo/2011/2011_03(10)/11mlistg.pdf1" TargetMode="External"/><Relationship Id="rId20" Type="http://schemas.openxmlformats.org/officeDocument/2006/relationships/hyperlink" Target="http://www.dridu.dp.ua/vidavnictvo/2018/2018_03(38)/6.pdf" TargetMode="External"/><Relationship Id="rId29" Type="http://schemas.openxmlformats.org/officeDocument/2006/relationships/hyperlink" Target="https://zakon.rada.gov.ua/laws/show/z0248-19" TargetMode="External"/><Relationship Id="rId41" Type="http://schemas.openxmlformats.org/officeDocument/2006/relationships/hyperlink" Target="https://www.unodc.org/unodc/ru/quick-Links.html"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16-2018-&#1087;" TargetMode="External"/><Relationship Id="rId24" Type="http://schemas.openxmlformats.org/officeDocument/2006/relationships/hyperlink" Target="https://zakon.rada.gov.ua/laws/show/794-19" TargetMode="External"/><Relationship Id="rId32" Type="http://schemas.openxmlformats.org/officeDocument/2006/relationships/hyperlink" Target="https://zakon.rada.gov.ua/laws/show/z1168-18" TargetMode="External"/><Relationship Id="rId37" Type="http://schemas.openxmlformats.org/officeDocument/2006/relationships/hyperlink" Target="https://zakon.rada.gov.ua/laws/show/580-19" TargetMode="External"/><Relationship Id="rId40" Type="http://schemas.openxmlformats.org/officeDocument/2006/relationships/hyperlink" Target="http://elar.naiau.kiev.ua/bitstream/123456789/5822/1/" TargetMode="External"/><Relationship Id="rId45" Type="http://schemas.openxmlformats.org/officeDocument/2006/relationships/hyperlink" Target="https://prozorro.gov.ua"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4651-17" TargetMode="External"/><Relationship Id="rId23" Type="http://schemas.openxmlformats.org/officeDocument/2006/relationships/hyperlink" Target="https://zakon.rada.gov.ua/laws/show/2121-14" TargetMode="External"/><Relationship Id="rId28" Type="http://schemas.openxmlformats.org/officeDocument/2006/relationships/hyperlink" Target="https://zakon.rada.gov.ua/laws/show/z1126-16" TargetMode="External"/><Relationship Id="rId36" Type="http://schemas.openxmlformats.org/officeDocument/2006/relationships/hyperlink" Target="https://zakon.rada.gov.ua/laws/show/876-18" TargetMode="External"/><Relationship Id="rId49" Type="http://schemas.openxmlformats.org/officeDocument/2006/relationships/hyperlink" Target="https://www.files.ethz.ch/isn/185046/Disposal-of-confiscatedassets-report.pdf" TargetMode="External"/><Relationship Id="rId57" Type="http://schemas.openxmlformats.org/officeDocument/2006/relationships/footer" Target="footer3.xml"/><Relationship Id="rId10" Type="http://schemas.openxmlformats.org/officeDocument/2006/relationships/hyperlink" Target="https://zakon.rada.gov.ua/laws/show/606-2016-&#1087;" TargetMode="External"/><Relationship Id="rId19" Type="http://schemas.openxmlformats.org/officeDocument/2006/relationships/hyperlink" Target="http://elar.naiau.kiev.ua/bitstream/123456789/7460/1/9.pdf" TargetMode="External"/><Relationship Id="rId31" Type="http://schemas.openxmlformats.org/officeDocument/2006/relationships/hyperlink" Target="https://zakon.rada.gov.ua/laws/show/z1342-17" TargetMode="External"/><Relationship Id="rId44" Type="http://schemas.openxmlformats.org/officeDocument/2006/relationships/hyperlink" Target="http://academy.gov.ua/NMKD/library_nadu/Navch_Posybniky/d7c65b5c-8b77-480f-9c92-e53c48093520.pdf"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asopysnapu.gp.gov.ua/ua/pdf/1-2018/vlasuk.pdf" TargetMode="External"/><Relationship Id="rId14" Type="http://schemas.openxmlformats.org/officeDocument/2006/relationships/hyperlink" Target="https://zakon.rada.gov.ua/laws/show/995_c16" TargetMode="External"/><Relationship Id="rId22" Type="http://schemas.openxmlformats.org/officeDocument/2006/relationships/hyperlink" Target="http://w1.c1.rada.gov.ua/pls/zweb2/webproc4_1?pf3511=56383" TargetMode="External"/><Relationship Id="rId27" Type="http://schemas.openxmlformats.org/officeDocument/2006/relationships/hyperlink" Target="https://zakon.rada.gov.ua/laws/show/137-2024-&#1088;" TargetMode="External"/><Relationship Id="rId30" Type="http://schemas.openxmlformats.org/officeDocument/2006/relationships/hyperlink" Target="https://zakon.rada.gov.ua/laws/show/613-2018-&#1087;" TargetMode="External"/><Relationship Id="rId35" Type="http://schemas.openxmlformats.org/officeDocument/2006/relationships/hyperlink" Target="https://zakon.rada.gov.ua/laws/show/1698-18" TargetMode="External"/><Relationship Id="rId43" Type="http://schemas.openxmlformats.org/officeDocument/2006/relationships/hyperlink" Target="http://nbuv.gov.ua/UJRN/Polzap_2011_4_48" TargetMode="External"/><Relationship Id="rId48" Type="http://schemas.openxmlformats.org/officeDocument/2006/relationships/hyperlink" Target="http://surl.li/zlbgpv" TargetMode="External"/><Relationship Id="rId56" Type="http://schemas.openxmlformats.org/officeDocument/2006/relationships/header" Target="header3.xml"/><Relationship Id="rId8" Type="http://schemas.openxmlformats.org/officeDocument/2006/relationships/hyperlink" Target="http://surl.li/enjpjq" TargetMode="External"/><Relationship Id="rId51" Type="http://schemas.openxmlformats.org/officeDocument/2006/relationships/hyperlink" Target="https://www.normattiva.i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94</Pages>
  <Words>23875</Words>
  <Characters>136093</Characters>
  <Application>Microsoft Office Word</Application>
  <DocSecurity>0</DocSecurity>
  <Lines>1134</Lines>
  <Paragraphs>319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Odmin</dc:creator>
  <cp:lastModifiedBy>user</cp:lastModifiedBy>
  <cp:revision>2</cp:revision>
  <cp:lastPrinted>2024-12-16T08:34:00Z</cp:lastPrinted>
  <dcterms:created xsi:type="dcterms:W3CDTF">2024-12-16T08:34:00Z</dcterms:created>
  <dcterms:modified xsi:type="dcterms:W3CDTF">2024-12-16T08:34:00Z</dcterms:modified>
</cp:coreProperties>
</file>